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5528D3"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66515F99" w14:textId="77777777" w:rsidR="00C7718A" w:rsidRPr="005528D3" w:rsidRDefault="00C7718A" w:rsidP="000D74B3">
      <w:pPr>
        <w:spacing w:line="360" w:lineRule="auto"/>
        <w:rPr>
          <w:rFonts w:ascii="Century Gothic" w:hAnsi="Century Gothic"/>
          <w:lang w:val="en-ZA"/>
        </w:rPr>
      </w:pPr>
    </w:p>
    <w:p w14:paraId="5ACD4C98" w14:textId="77777777" w:rsidR="00C7718A" w:rsidRPr="005528D3" w:rsidRDefault="00C7718A" w:rsidP="000D74B3">
      <w:pPr>
        <w:spacing w:line="360" w:lineRule="auto"/>
        <w:rPr>
          <w:rFonts w:ascii="Century Gothic" w:hAnsi="Century Gothic"/>
          <w:lang w:val="en-ZA"/>
        </w:rPr>
      </w:pPr>
    </w:p>
    <w:p w14:paraId="431D4123" w14:textId="77777777" w:rsidR="00EE584B" w:rsidRPr="003B2FD4" w:rsidRDefault="00EE584B" w:rsidP="00EE584B">
      <w:pPr>
        <w:jc w:val="center"/>
      </w:pPr>
      <w:r>
        <w:rPr>
          <w:noProof/>
          <w:lang w:val="en-ZA" w:eastAsia="en-ZA"/>
        </w:rPr>
        <mc:AlternateContent>
          <mc:Choice Requires="wps">
            <w:drawing>
              <wp:anchor distT="0" distB="0" distL="114300" distR="114300" simplePos="0" relativeHeight="251659264" behindDoc="1" locked="0" layoutInCell="1" allowOverlap="1" wp14:anchorId="4B6C63E7" wp14:editId="184165EB">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19596"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1FEFA969" wp14:editId="4842EE1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5458BFBE" w14:textId="77777777" w:rsidR="00EE584B" w:rsidRDefault="00EE584B" w:rsidP="00EE584B"/>
    <w:p w14:paraId="6BC0C8AB" w14:textId="77777777" w:rsidR="00EE584B" w:rsidRDefault="00EE584B" w:rsidP="00EE584B">
      <w:pPr>
        <w:jc w:val="center"/>
        <w:rPr>
          <w:sz w:val="58"/>
          <w:lang w:val="en-US"/>
        </w:rPr>
      </w:pPr>
    </w:p>
    <w:p w14:paraId="5DDF307F" w14:textId="77777777" w:rsidR="00EE584B" w:rsidRDefault="00EE584B" w:rsidP="00EE584B">
      <w:pPr>
        <w:jc w:val="center"/>
        <w:rPr>
          <w:color w:val="365F91" w:themeColor="accent1" w:themeShade="BF"/>
          <w:sz w:val="58"/>
          <w:lang w:val="en-US"/>
        </w:rPr>
      </w:pPr>
    </w:p>
    <w:p w14:paraId="56545306" w14:textId="77777777" w:rsidR="00EE584B" w:rsidRPr="00CA3B12" w:rsidRDefault="00EE584B" w:rsidP="00EE584B">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7C01F3AE" w14:textId="77777777" w:rsidR="00EE584B" w:rsidRPr="00CA3B12" w:rsidRDefault="00EE584B" w:rsidP="00EE584B">
      <w:pPr>
        <w:jc w:val="center"/>
        <w:rPr>
          <w:rFonts w:ascii="Century Gothic" w:hAnsi="Century Gothic"/>
          <w:color w:val="365F91" w:themeColor="accent1" w:themeShade="BF"/>
          <w:sz w:val="58"/>
          <w:lang w:val="en-US"/>
        </w:rPr>
      </w:pPr>
    </w:p>
    <w:p w14:paraId="71EE46A1" w14:textId="50AA233C" w:rsidR="00EE584B" w:rsidRPr="00CA3B12" w:rsidRDefault="00EE584B" w:rsidP="00EE584B">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KM17 COMMUNICATION AND INTERPERSONAL RELATIONS IN THE WORKPLACE</w:t>
      </w:r>
    </w:p>
    <w:p w14:paraId="5D188865" w14:textId="77777777" w:rsidR="00EE584B" w:rsidRPr="00CA3B12" w:rsidRDefault="00EE584B" w:rsidP="00EE584B">
      <w:pPr>
        <w:jc w:val="center"/>
        <w:rPr>
          <w:rFonts w:ascii="Century Gothic" w:hAnsi="Century Gothic"/>
          <w:color w:val="365F91" w:themeColor="accent1" w:themeShade="BF"/>
          <w:sz w:val="58"/>
          <w:lang w:val="en-US"/>
        </w:rPr>
      </w:pPr>
    </w:p>
    <w:p w14:paraId="113578EA" w14:textId="515D9120" w:rsidR="00EE584B" w:rsidRPr="00CA3B12" w:rsidRDefault="00386F3D" w:rsidP="00EE584B">
      <w:pPr>
        <w:jc w:val="center"/>
        <w:rPr>
          <w:rFonts w:ascii="Century Gothic" w:hAnsi="Century Gothic"/>
        </w:rPr>
      </w:pPr>
      <w:r>
        <w:rPr>
          <w:rFonts w:ascii="Century Gothic" w:hAnsi="Century Gothic"/>
          <w:color w:val="365F91" w:themeColor="accent1" w:themeShade="BF"/>
          <w:sz w:val="58"/>
          <w:lang w:val="en-US"/>
        </w:rPr>
        <w:t>ASSESSMENT</w:t>
      </w:r>
      <w:r w:rsidR="00A800A3">
        <w:rPr>
          <w:rFonts w:ascii="Century Gothic" w:hAnsi="Century Gothic"/>
          <w:color w:val="365F91" w:themeColor="accent1" w:themeShade="BF"/>
          <w:sz w:val="58"/>
          <w:lang w:val="en-US"/>
        </w:rPr>
        <w:t>S</w:t>
      </w:r>
    </w:p>
    <w:p w14:paraId="31B550F6" w14:textId="77777777" w:rsidR="00EE584B" w:rsidRDefault="00EE584B">
      <w:pPr>
        <w:rPr>
          <w:rFonts w:ascii="Century Gothic" w:hAnsi="Century Gothic"/>
          <w:b/>
          <w:sz w:val="40"/>
          <w:szCs w:val="40"/>
          <w:lang w:val="en-US"/>
        </w:rPr>
      </w:pPr>
      <w:r>
        <w:rPr>
          <w:rFonts w:ascii="Century Gothic" w:hAnsi="Century Gothic"/>
          <w:b/>
          <w:sz w:val="40"/>
          <w:szCs w:val="40"/>
          <w:lang w:val="en-US"/>
        </w:rPr>
        <w:br w:type="page"/>
      </w:r>
    </w:p>
    <w:p w14:paraId="0C3EB268" w14:textId="77777777" w:rsidR="00EE584B" w:rsidRDefault="00EE584B" w:rsidP="00CB5D0B">
      <w:pPr>
        <w:spacing w:line="360" w:lineRule="auto"/>
        <w:jc w:val="center"/>
        <w:rPr>
          <w:rFonts w:ascii="Century Gothic" w:hAnsi="Century Gothic"/>
          <w:b/>
          <w:sz w:val="40"/>
          <w:szCs w:val="40"/>
          <w:lang w:val="en-US"/>
        </w:rPr>
      </w:pPr>
    </w:p>
    <w:p w14:paraId="652328E4" w14:textId="77777777" w:rsidR="00EE584B" w:rsidRDefault="00EE584B" w:rsidP="00CB5D0B">
      <w:pPr>
        <w:spacing w:line="360" w:lineRule="auto"/>
        <w:jc w:val="center"/>
        <w:rPr>
          <w:rFonts w:ascii="Century Gothic" w:hAnsi="Century Gothic"/>
          <w:b/>
          <w:sz w:val="40"/>
          <w:szCs w:val="40"/>
          <w:lang w:val="en-US"/>
        </w:rPr>
      </w:pPr>
    </w:p>
    <w:p w14:paraId="434E6A3A" w14:textId="77777777" w:rsidR="00EE584B" w:rsidRDefault="00EE584B" w:rsidP="00CB5D0B">
      <w:pPr>
        <w:spacing w:line="360" w:lineRule="auto"/>
        <w:jc w:val="center"/>
        <w:rPr>
          <w:rFonts w:ascii="Century Gothic" w:hAnsi="Century Gothic"/>
          <w:b/>
          <w:sz w:val="40"/>
          <w:szCs w:val="40"/>
          <w:lang w:val="en-US"/>
        </w:rPr>
      </w:pPr>
    </w:p>
    <w:p w14:paraId="5183B680" w14:textId="63BF773E" w:rsidR="00CB5D0B" w:rsidRPr="005528D3" w:rsidRDefault="00047F32" w:rsidP="00CB5D0B">
      <w:pPr>
        <w:spacing w:line="360" w:lineRule="auto"/>
        <w:jc w:val="center"/>
        <w:rPr>
          <w:rFonts w:ascii="Century Gothic" w:hAnsi="Century Gothic"/>
          <w:b/>
          <w:sz w:val="40"/>
          <w:szCs w:val="40"/>
          <w:lang w:val="en-US"/>
        </w:rPr>
      </w:pPr>
      <w:r w:rsidRPr="005528D3">
        <w:rPr>
          <w:rFonts w:ascii="Century Gothic" w:hAnsi="Century Gothic"/>
          <w:b/>
          <w:sz w:val="40"/>
          <w:szCs w:val="40"/>
          <w:lang w:val="en-US"/>
        </w:rPr>
        <w:t xml:space="preserve">Communication and Interpersonal Relations in the Workplace </w:t>
      </w:r>
    </w:p>
    <w:p w14:paraId="44FD2597" w14:textId="77777777" w:rsidR="0001002B" w:rsidRPr="005528D3" w:rsidRDefault="0001002B" w:rsidP="00CB5D0B">
      <w:pPr>
        <w:spacing w:line="360" w:lineRule="auto"/>
        <w:jc w:val="center"/>
        <w:rPr>
          <w:rFonts w:ascii="Century Gothic" w:hAnsi="Century Gothic"/>
          <w:b/>
          <w:sz w:val="40"/>
          <w:szCs w:val="40"/>
          <w:lang w:val="en-US"/>
        </w:rPr>
      </w:pPr>
    </w:p>
    <w:p w14:paraId="650EBF46" w14:textId="77777777" w:rsidR="009E0598" w:rsidRPr="005528D3" w:rsidRDefault="009E0598" w:rsidP="009E0598">
      <w:pPr>
        <w:spacing w:line="360" w:lineRule="auto"/>
        <w:rPr>
          <w:rFonts w:ascii="Century Gothic" w:hAnsi="Century Gothic"/>
          <w:b/>
          <w:lang w:val="en-US"/>
        </w:rPr>
      </w:pPr>
      <w:bookmarkStart w:id="6" w:name="_GoBack"/>
      <w:bookmarkEnd w:id="6"/>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5528D3" w14:paraId="7603BA7C" w14:textId="77777777" w:rsidTr="009E0598">
        <w:tc>
          <w:tcPr>
            <w:tcW w:w="1286" w:type="pct"/>
            <w:shd w:val="clear" w:color="auto" w:fill="CCCCCC"/>
          </w:tcPr>
          <w:p w14:paraId="01CCD147"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Module #</w:t>
            </w:r>
          </w:p>
        </w:tc>
        <w:tc>
          <w:tcPr>
            <w:tcW w:w="3714" w:type="pct"/>
          </w:tcPr>
          <w:p w14:paraId="29853309" w14:textId="5057FEC0" w:rsidR="009E0598" w:rsidRPr="005528D3" w:rsidRDefault="00047F32" w:rsidP="00CE6303">
            <w:pPr>
              <w:spacing w:line="276" w:lineRule="auto"/>
              <w:rPr>
                <w:rFonts w:ascii="Century Gothic" w:hAnsi="Century Gothic"/>
                <w:lang w:val="en-US"/>
              </w:rPr>
            </w:pPr>
            <w:r w:rsidRPr="005528D3">
              <w:rPr>
                <w:rFonts w:ascii="Century Gothic" w:hAnsi="Century Gothic"/>
                <w:lang w:val="en-US"/>
              </w:rPr>
              <w:t>KM-17</w:t>
            </w:r>
          </w:p>
        </w:tc>
      </w:tr>
      <w:tr w:rsidR="009E0598" w:rsidRPr="005528D3" w14:paraId="11AE0B57" w14:textId="77777777" w:rsidTr="009E0598">
        <w:tc>
          <w:tcPr>
            <w:tcW w:w="1286" w:type="pct"/>
            <w:shd w:val="clear" w:color="auto" w:fill="CCCCCC"/>
          </w:tcPr>
          <w:p w14:paraId="08160C34"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NQF Level</w:t>
            </w:r>
          </w:p>
        </w:tc>
        <w:tc>
          <w:tcPr>
            <w:tcW w:w="3714" w:type="pct"/>
          </w:tcPr>
          <w:p w14:paraId="50DEE2C2" w14:textId="7896DF7D" w:rsidR="009E0598" w:rsidRPr="005528D3" w:rsidRDefault="00047F32" w:rsidP="008328CF">
            <w:pPr>
              <w:spacing w:line="276" w:lineRule="auto"/>
              <w:rPr>
                <w:rFonts w:ascii="Century Gothic" w:hAnsi="Century Gothic"/>
                <w:lang w:val="en-US"/>
              </w:rPr>
            </w:pPr>
            <w:r w:rsidRPr="005528D3">
              <w:rPr>
                <w:rFonts w:ascii="Century Gothic" w:hAnsi="Century Gothic"/>
                <w:lang w:val="en-US"/>
              </w:rPr>
              <w:t>4</w:t>
            </w:r>
          </w:p>
        </w:tc>
      </w:tr>
      <w:tr w:rsidR="009E0598" w:rsidRPr="005528D3" w14:paraId="013EA0C6" w14:textId="77777777" w:rsidTr="009E0598">
        <w:tc>
          <w:tcPr>
            <w:tcW w:w="1286" w:type="pct"/>
            <w:shd w:val="clear" w:color="auto" w:fill="CCCCCC"/>
          </w:tcPr>
          <w:p w14:paraId="5CF5BA6E"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Notional hours</w:t>
            </w:r>
          </w:p>
        </w:tc>
        <w:tc>
          <w:tcPr>
            <w:tcW w:w="3714" w:type="pct"/>
          </w:tcPr>
          <w:p w14:paraId="59FE0625" w14:textId="2F269F5F" w:rsidR="009E0598" w:rsidRPr="005528D3" w:rsidRDefault="00047F32" w:rsidP="008328CF">
            <w:pPr>
              <w:spacing w:line="276" w:lineRule="auto"/>
              <w:rPr>
                <w:rFonts w:ascii="Century Gothic" w:hAnsi="Century Gothic"/>
                <w:lang w:val="en-US"/>
              </w:rPr>
            </w:pPr>
            <w:r w:rsidRPr="005528D3">
              <w:rPr>
                <w:rFonts w:ascii="Century Gothic" w:hAnsi="Century Gothic"/>
                <w:lang w:val="en-US"/>
              </w:rPr>
              <w:t>70</w:t>
            </w:r>
          </w:p>
        </w:tc>
      </w:tr>
      <w:tr w:rsidR="009E0598" w:rsidRPr="005528D3" w14:paraId="5576CBF8" w14:textId="77777777" w:rsidTr="009E0598">
        <w:tc>
          <w:tcPr>
            <w:tcW w:w="1286" w:type="pct"/>
            <w:shd w:val="clear" w:color="auto" w:fill="CCCCCC"/>
          </w:tcPr>
          <w:p w14:paraId="5AAA6B8C" w14:textId="77777777" w:rsidR="009E0598" w:rsidRPr="005528D3" w:rsidRDefault="009E0598" w:rsidP="008328CF">
            <w:pPr>
              <w:spacing w:line="276" w:lineRule="auto"/>
              <w:rPr>
                <w:rFonts w:ascii="Century Gothic" w:hAnsi="Century Gothic"/>
                <w:b/>
                <w:lang w:val="en-US"/>
              </w:rPr>
            </w:pPr>
            <w:r w:rsidRPr="005528D3">
              <w:rPr>
                <w:rFonts w:ascii="Century Gothic" w:hAnsi="Century Gothic"/>
                <w:b/>
                <w:lang w:val="en-US"/>
              </w:rPr>
              <w:t>Credit(s)</w:t>
            </w:r>
          </w:p>
        </w:tc>
        <w:tc>
          <w:tcPr>
            <w:tcW w:w="3714" w:type="pct"/>
          </w:tcPr>
          <w:p w14:paraId="56ECCCB9" w14:textId="3D6CF0E0" w:rsidR="009E0598" w:rsidRPr="005528D3" w:rsidRDefault="00047F32" w:rsidP="008328CF">
            <w:pPr>
              <w:spacing w:line="276" w:lineRule="auto"/>
              <w:rPr>
                <w:rFonts w:ascii="Century Gothic" w:hAnsi="Century Gothic"/>
                <w:lang w:val="en-US"/>
              </w:rPr>
            </w:pPr>
            <w:r w:rsidRPr="005528D3">
              <w:rPr>
                <w:rFonts w:ascii="Century Gothic" w:hAnsi="Century Gothic"/>
                <w:lang w:val="en-US"/>
              </w:rPr>
              <w:t>7</w:t>
            </w:r>
          </w:p>
        </w:tc>
      </w:tr>
      <w:tr w:rsidR="00DB3802" w:rsidRPr="005528D3" w14:paraId="0A34F51B" w14:textId="77777777" w:rsidTr="009E0598">
        <w:tc>
          <w:tcPr>
            <w:tcW w:w="1286" w:type="pct"/>
            <w:shd w:val="clear" w:color="auto" w:fill="CCCCCC"/>
          </w:tcPr>
          <w:p w14:paraId="497BBF1C" w14:textId="77777777" w:rsidR="00DB3802" w:rsidRPr="005528D3" w:rsidRDefault="00E314A2" w:rsidP="00DB3802">
            <w:pPr>
              <w:spacing w:line="276" w:lineRule="auto"/>
              <w:rPr>
                <w:rFonts w:ascii="Century Gothic" w:hAnsi="Century Gothic"/>
                <w:b/>
                <w:lang w:val="en-US"/>
              </w:rPr>
            </w:pPr>
            <w:r w:rsidRPr="005528D3">
              <w:rPr>
                <w:rFonts w:ascii="Century Gothic" w:hAnsi="Century Gothic"/>
                <w:b/>
                <w:lang w:val="en-US"/>
              </w:rPr>
              <w:t xml:space="preserve">Curriculum </w:t>
            </w:r>
            <w:r w:rsidR="001622DF" w:rsidRPr="005528D3">
              <w:rPr>
                <w:rFonts w:ascii="Century Gothic" w:hAnsi="Century Gothic"/>
                <w:b/>
                <w:lang w:val="en-US"/>
              </w:rPr>
              <w:t>Code</w:t>
            </w:r>
          </w:p>
        </w:tc>
        <w:tc>
          <w:tcPr>
            <w:tcW w:w="3714" w:type="pct"/>
          </w:tcPr>
          <w:p w14:paraId="2B5F8318" w14:textId="3DBE9F79" w:rsidR="00DB3802" w:rsidRPr="005528D3" w:rsidRDefault="00CE6303" w:rsidP="00CE6303">
            <w:pPr>
              <w:spacing w:line="276" w:lineRule="auto"/>
              <w:rPr>
                <w:rFonts w:ascii="Century Gothic" w:hAnsi="Century Gothic"/>
                <w:lang w:val="en-US"/>
              </w:rPr>
            </w:pPr>
            <w:r w:rsidRPr="005528D3">
              <w:rPr>
                <w:rFonts w:ascii="Century Gothic" w:hAnsi="Century Gothic"/>
                <w:lang w:val="en-US"/>
              </w:rPr>
              <w:t>683401000</w:t>
            </w:r>
          </w:p>
        </w:tc>
      </w:tr>
      <w:tr w:rsidR="009E0598" w:rsidRPr="005528D3" w14:paraId="09299C0B" w14:textId="77777777" w:rsidTr="009E0598">
        <w:tc>
          <w:tcPr>
            <w:tcW w:w="1286" w:type="pct"/>
            <w:shd w:val="clear" w:color="auto" w:fill="CCCCCC"/>
          </w:tcPr>
          <w:p w14:paraId="2CABC7EE" w14:textId="77777777" w:rsidR="009E0598" w:rsidRPr="005528D3" w:rsidRDefault="00DB3802" w:rsidP="008328CF">
            <w:pPr>
              <w:spacing w:line="276" w:lineRule="auto"/>
              <w:rPr>
                <w:rFonts w:ascii="Century Gothic" w:hAnsi="Century Gothic"/>
                <w:b/>
                <w:lang w:val="en-US"/>
              </w:rPr>
            </w:pPr>
            <w:r w:rsidRPr="005528D3">
              <w:rPr>
                <w:rFonts w:ascii="Century Gothic" w:hAnsi="Century Gothic"/>
                <w:b/>
                <w:lang w:val="en-US"/>
              </w:rPr>
              <w:t>SAQA QUAL ID</w:t>
            </w:r>
          </w:p>
        </w:tc>
        <w:tc>
          <w:tcPr>
            <w:tcW w:w="3714" w:type="pct"/>
          </w:tcPr>
          <w:p w14:paraId="5521B500" w14:textId="04A30DEE" w:rsidR="009E0598" w:rsidRPr="005528D3" w:rsidRDefault="00CE6303" w:rsidP="008328CF">
            <w:pPr>
              <w:spacing w:line="276" w:lineRule="auto"/>
              <w:rPr>
                <w:rFonts w:ascii="Century Gothic" w:hAnsi="Century Gothic"/>
                <w:lang w:val="en-US"/>
              </w:rPr>
            </w:pPr>
            <w:r w:rsidRPr="005528D3">
              <w:rPr>
                <w:rFonts w:ascii="Century Gothic" w:hAnsi="Century Gothic"/>
                <w:lang w:val="en-US"/>
              </w:rPr>
              <w:t>103199</w:t>
            </w:r>
          </w:p>
        </w:tc>
      </w:tr>
      <w:tr w:rsidR="00B54497" w:rsidRPr="005528D3" w14:paraId="6CEF3D0B" w14:textId="77777777" w:rsidTr="009E0598">
        <w:tc>
          <w:tcPr>
            <w:tcW w:w="1286" w:type="pct"/>
            <w:shd w:val="clear" w:color="auto" w:fill="CCCCCC"/>
          </w:tcPr>
          <w:p w14:paraId="1C53F9B6" w14:textId="77777777" w:rsidR="00B54497" w:rsidRPr="005528D3" w:rsidRDefault="00B54497" w:rsidP="00B54497">
            <w:pPr>
              <w:spacing w:line="276" w:lineRule="auto"/>
              <w:rPr>
                <w:rFonts w:ascii="Century Gothic" w:hAnsi="Century Gothic"/>
                <w:b/>
              </w:rPr>
            </w:pPr>
            <w:r w:rsidRPr="005528D3">
              <w:rPr>
                <w:rFonts w:ascii="Century Gothic" w:hAnsi="Century Gothic"/>
                <w:b/>
              </w:rPr>
              <w:t>Qualification Title</w:t>
            </w:r>
          </w:p>
        </w:tc>
        <w:tc>
          <w:tcPr>
            <w:tcW w:w="3714" w:type="pct"/>
          </w:tcPr>
          <w:p w14:paraId="5C9F78EE" w14:textId="4187533C" w:rsidR="00B54497" w:rsidRPr="005528D3" w:rsidRDefault="00CE6303" w:rsidP="00F84296">
            <w:pPr>
              <w:jc w:val="both"/>
              <w:rPr>
                <w:rFonts w:ascii="Century Gothic" w:hAnsi="Century Gothic"/>
              </w:rPr>
            </w:pPr>
            <w:r w:rsidRPr="005528D3">
              <w:rPr>
                <w:rFonts w:ascii="Century Gothic" w:hAnsi="Century Gothic"/>
              </w:rPr>
              <w:t>Occupational Certificate: Furniture Upholsterer</w:t>
            </w:r>
            <w:r w:rsidR="00345C10" w:rsidRPr="005528D3">
              <w:rPr>
                <w:rFonts w:ascii="Century Gothic" w:hAnsi="Century Gothic"/>
              </w:rPr>
              <w:t xml:space="preserve"> NQF Level 4, Credits 549</w:t>
            </w:r>
          </w:p>
        </w:tc>
      </w:tr>
    </w:tbl>
    <w:p w14:paraId="3105AF21" w14:textId="77777777" w:rsidR="009E0598" w:rsidRPr="005528D3" w:rsidRDefault="009E0598" w:rsidP="000D74B3">
      <w:pPr>
        <w:spacing w:line="360" w:lineRule="auto"/>
        <w:rPr>
          <w:rFonts w:ascii="Century Gothic" w:hAnsi="Century Gothic"/>
          <w:lang w:val="en-ZA"/>
        </w:rPr>
      </w:pPr>
    </w:p>
    <w:p w14:paraId="421C60A0" w14:textId="77777777" w:rsidR="009E0598" w:rsidRPr="005528D3" w:rsidRDefault="009E0598" w:rsidP="000D74B3">
      <w:pPr>
        <w:spacing w:line="360" w:lineRule="auto"/>
        <w:rPr>
          <w:rFonts w:ascii="Century Gothic" w:hAnsi="Century Gothic"/>
          <w:lang w:val="en-ZA"/>
        </w:rPr>
      </w:pPr>
    </w:p>
    <w:p w14:paraId="55B3B995" w14:textId="77777777" w:rsidR="009E0598" w:rsidRPr="005528D3" w:rsidRDefault="009E0598" w:rsidP="000D74B3">
      <w:pPr>
        <w:spacing w:line="360" w:lineRule="auto"/>
        <w:rPr>
          <w:rFonts w:ascii="Century Gothic" w:hAnsi="Century Gothic"/>
          <w:lang w:val="en-ZA"/>
        </w:rPr>
      </w:pPr>
    </w:p>
    <w:p w14:paraId="6AE372B3" w14:textId="77777777" w:rsidR="009E0598" w:rsidRPr="005528D3" w:rsidRDefault="009E0598" w:rsidP="000D74B3">
      <w:pPr>
        <w:spacing w:line="360" w:lineRule="auto"/>
        <w:rPr>
          <w:rFonts w:ascii="Century Gothic" w:hAnsi="Century Gothic"/>
          <w:lang w:val="en-ZA"/>
        </w:rPr>
      </w:pPr>
    </w:p>
    <w:p w14:paraId="32B43A9C" w14:textId="77777777" w:rsidR="009E0598" w:rsidRPr="005528D3" w:rsidRDefault="009E0598" w:rsidP="000D74B3">
      <w:pPr>
        <w:spacing w:line="360" w:lineRule="auto"/>
        <w:rPr>
          <w:rFonts w:ascii="Century Gothic" w:hAnsi="Century Gothic"/>
          <w:lang w:val="en-ZA"/>
        </w:rPr>
      </w:pPr>
    </w:p>
    <w:p w14:paraId="473936A2" w14:textId="77777777" w:rsidR="009E0598" w:rsidRPr="005528D3" w:rsidRDefault="009E0598" w:rsidP="000D74B3">
      <w:pPr>
        <w:spacing w:line="360" w:lineRule="auto"/>
        <w:rPr>
          <w:rFonts w:ascii="Century Gothic" w:hAnsi="Century Gothic"/>
          <w:lang w:val="en-ZA"/>
        </w:rPr>
      </w:pPr>
    </w:p>
    <w:p w14:paraId="78F1B506" w14:textId="77777777" w:rsidR="009E0598" w:rsidRPr="005528D3" w:rsidRDefault="009E0598" w:rsidP="000D74B3">
      <w:pPr>
        <w:spacing w:line="360" w:lineRule="auto"/>
        <w:rPr>
          <w:rFonts w:ascii="Century Gothic" w:hAnsi="Century Gothic"/>
          <w:lang w:val="en-ZA"/>
        </w:rPr>
      </w:pPr>
    </w:p>
    <w:p w14:paraId="6BBA8EA7" w14:textId="77777777" w:rsidR="002B7D18" w:rsidRPr="005528D3" w:rsidRDefault="002B7D18" w:rsidP="000D74B3">
      <w:pPr>
        <w:spacing w:line="360" w:lineRule="auto"/>
        <w:rPr>
          <w:rFonts w:ascii="Century Gothic" w:hAnsi="Century Gothic"/>
          <w:lang w:val="en-ZA"/>
        </w:rPr>
      </w:pPr>
    </w:p>
    <w:p w14:paraId="6EFF9706" w14:textId="77777777" w:rsidR="002B7D18" w:rsidRPr="005528D3" w:rsidRDefault="002B7D18" w:rsidP="000D74B3">
      <w:pPr>
        <w:spacing w:line="360" w:lineRule="auto"/>
        <w:rPr>
          <w:rFonts w:ascii="Century Gothic" w:hAnsi="Century Gothic"/>
          <w:lang w:val="en-ZA"/>
        </w:rPr>
      </w:pPr>
    </w:p>
    <w:p w14:paraId="5E51B2D8" w14:textId="77777777" w:rsidR="002B7D18" w:rsidRPr="005528D3" w:rsidRDefault="002B7D18" w:rsidP="000D74B3">
      <w:pPr>
        <w:spacing w:line="360" w:lineRule="auto"/>
        <w:rPr>
          <w:rFonts w:ascii="Century Gothic" w:hAnsi="Century Gothic"/>
          <w:lang w:val="en-ZA"/>
        </w:rPr>
      </w:pPr>
    </w:p>
    <w:p w14:paraId="7F46F76F" w14:textId="77777777" w:rsidR="00CF6E42" w:rsidRPr="005528D3" w:rsidRDefault="00CF6E42" w:rsidP="000D74B3">
      <w:pPr>
        <w:spacing w:line="360" w:lineRule="auto"/>
        <w:rPr>
          <w:rFonts w:ascii="Century Gothic" w:hAnsi="Century Gothic"/>
          <w:lang w:val="en-ZA"/>
        </w:rPr>
      </w:pPr>
    </w:p>
    <w:p w14:paraId="608F5DE6" w14:textId="77777777" w:rsidR="00CF6E42" w:rsidRPr="005528D3" w:rsidRDefault="00CF6E42" w:rsidP="000D74B3">
      <w:pPr>
        <w:spacing w:line="360" w:lineRule="auto"/>
        <w:rPr>
          <w:rFonts w:ascii="Century Gothic" w:hAnsi="Century Gothic"/>
          <w:lang w:val="en-ZA"/>
        </w:rPr>
      </w:pPr>
    </w:p>
    <w:p w14:paraId="77123511" w14:textId="77777777" w:rsidR="002B7D18" w:rsidRPr="005528D3" w:rsidRDefault="002B7D18" w:rsidP="000D74B3">
      <w:pPr>
        <w:spacing w:line="360" w:lineRule="auto"/>
        <w:rPr>
          <w:rFonts w:ascii="Century Gothic" w:hAnsi="Century Gothic"/>
          <w:lang w:val="en-ZA"/>
        </w:rPr>
      </w:pPr>
    </w:p>
    <w:p w14:paraId="108AB854" w14:textId="77777777" w:rsidR="00E85435" w:rsidRPr="005528D3" w:rsidRDefault="00E85435" w:rsidP="000D74B3">
      <w:pPr>
        <w:spacing w:line="360" w:lineRule="auto"/>
        <w:rPr>
          <w:rFonts w:ascii="Century Gothic" w:hAnsi="Century Gothic"/>
          <w:lang w:val="en-ZA"/>
        </w:rPr>
      </w:pPr>
    </w:p>
    <w:p w14:paraId="34CE1867" w14:textId="77777777" w:rsidR="00E314A2" w:rsidRPr="005528D3" w:rsidRDefault="00E314A2" w:rsidP="000D74B3">
      <w:pPr>
        <w:spacing w:line="360" w:lineRule="auto"/>
        <w:rPr>
          <w:rFonts w:ascii="Century Gothic" w:hAnsi="Century Gothic"/>
          <w:lang w:val="en-ZA"/>
        </w:rPr>
      </w:pPr>
    </w:p>
    <w:p w14:paraId="618AEF7F" w14:textId="77777777" w:rsidR="000D74B3" w:rsidRPr="005528D3" w:rsidRDefault="000D74B3" w:rsidP="000D74B3">
      <w:pPr>
        <w:jc w:val="center"/>
        <w:rPr>
          <w:rFonts w:ascii="Century Gothic" w:hAnsi="Century Gothic"/>
          <w:lang w:val="en-ZA"/>
        </w:rPr>
      </w:pPr>
    </w:p>
    <w:p w14:paraId="07DA4B2F" w14:textId="77777777" w:rsidR="00CE6303" w:rsidRPr="005528D3" w:rsidRDefault="00CE6303" w:rsidP="00292044">
      <w:pPr>
        <w:rPr>
          <w:rFonts w:ascii="Century Gothic" w:hAnsi="Century Gothic"/>
          <w:b/>
          <w:lang w:val="en-ZA"/>
        </w:rPr>
      </w:pPr>
    </w:p>
    <w:p w14:paraId="1D385C9E" w14:textId="77777777" w:rsidR="00CE6303" w:rsidRPr="005528D3" w:rsidRDefault="00CE6303" w:rsidP="00292044">
      <w:pPr>
        <w:rPr>
          <w:rFonts w:ascii="Century Gothic" w:hAnsi="Century Gothic"/>
          <w:b/>
          <w:lang w:val="en-ZA"/>
        </w:rPr>
      </w:pPr>
    </w:p>
    <w:p w14:paraId="2F334D9C" w14:textId="77777777" w:rsidR="00CE6303" w:rsidRPr="005528D3" w:rsidRDefault="00CE6303" w:rsidP="00292044">
      <w:pPr>
        <w:rPr>
          <w:rFonts w:ascii="Century Gothic" w:hAnsi="Century Gothic"/>
          <w:b/>
          <w:lang w:val="en-ZA"/>
        </w:rPr>
      </w:pPr>
    </w:p>
    <w:p w14:paraId="609DDC91" w14:textId="77777777" w:rsidR="00CE6303" w:rsidRPr="005528D3" w:rsidRDefault="00CE6303" w:rsidP="00292044">
      <w:pPr>
        <w:rPr>
          <w:rFonts w:ascii="Century Gothic" w:hAnsi="Century Gothic"/>
          <w:b/>
          <w:lang w:val="en-ZA"/>
        </w:rPr>
      </w:pPr>
    </w:p>
    <w:p w14:paraId="655E809F" w14:textId="77777777" w:rsidR="00CE6303" w:rsidRPr="005528D3" w:rsidRDefault="00CE6303" w:rsidP="00292044">
      <w:pPr>
        <w:rPr>
          <w:rFonts w:ascii="Century Gothic" w:hAnsi="Century Gothic"/>
          <w:b/>
          <w:lang w:val="en-ZA"/>
        </w:rPr>
      </w:pPr>
    </w:p>
    <w:p w14:paraId="712C4650" w14:textId="77777777" w:rsidR="00CE6303" w:rsidRPr="005528D3" w:rsidRDefault="00CE6303" w:rsidP="00292044">
      <w:pPr>
        <w:rPr>
          <w:rFonts w:ascii="Century Gothic" w:hAnsi="Century Gothic"/>
          <w:b/>
          <w:lang w:val="en-ZA"/>
        </w:rPr>
      </w:pPr>
    </w:p>
    <w:p w14:paraId="365D4DDC" w14:textId="77777777" w:rsidR="00CE6303" w:rsidRPr="005528D3" w:rsidRDefault="00CE6303" w:rsidP="00292044">
      <w:pPr>
        <w:rPr>
          <w:rFonts w:ascii="Century Gothic" w:hAnsi="Century Gothic"/>
          <w:b/>
          <w:lang w:val="en-ZA"/>
        </w:rPr>
      </w:pPr>
    </w:p>
    <w:p w14:paraId="09F66B00" w14:textId="77777777" w:rsidR="00CE6303" w:rsidRPr="005528D3" w:rsidRDefault="00CE6303" w:rsidP="00292044">
      <w:pPr>
        <w:rPr>
          <w:rFonts w:ascii="Century Gothic" w:hAnsi="Century Gothic"/>
          <w:b/>
          <w:lang w:val="en-ZA"/>
        </w:rPr>
      </w:pPr>
    </w:p>
    <w:p w14:paraId="78CA71F8" w14:textId="77777777" w:rsidR="00CE6303" w:rsidRPr="005528D3" w:rsidRDefault="00CE6303" w:rsidP="00292044">
      <w:pPr>
        <w:rPr>
          <w:rFonts w:ascii="Century Gothic" w:hAnsi="Century Gothic"/>
          <w:b/>
          <w:lang w:val="en-ZA"/>
        </w:rPr>
      </w:pPr>
    </w:p>
    <w:p w14:paraId="12F5FB26" w14:textId="77777777" w:rsidR="00CE6303" w:rsidRPr="005528D3" w:rsidRDefault="00CE6303" w:rsidP="00292044">
      <w:pPr>
        <w:rPr>
          <w:rFonts w:ascii="Century Gothic" w:hAnsi="Century Gothic"/>
          <w:b/>
          <w:lang w:val="en-ZA"/>
        </w:rPr>
      </w:pPr>
    </w:p>
    <w:p w14:paraId="258AAB22" w14:textId="77777777" w:rsidR="00CE6303" w:rsidRPr="005528D3" w:rsidRDefault="00CE6303" w:rsidP="00292044">
      <w:pPr>
        <w:rPr>
          <w:rFonts w:ascii="Century Gothic" w:hAnsi="Century Gothic"/>
          <w:b/>
          <w:lang w:val="en-ZA"/>
        </w:rPr>
      </w:pPr>
    </w:p>
    <w:p w14:paraId="2A12D14D" w14:textId="6112B3DA" w:rsidR="000D74B3" w:rsidRPr="005528D3" w:rsidRDefault="00CE6303" w:rsidP="00292044">
      <w:pPr>
        <w:rPr>
          <w:rFonts w:ascii="Century Gothic" w:hAnsi="Century Gothic"/>
          <w:b/>
          <w:lang w:val="en-ZA"/>
        </w:rPr>
      </w:pPr>
      <w:r w:rsidRPr="005528D3">
        <w:rPr>
          <w:rFonts w:ascii="Century Gothic" w:hAnsi="Century Gothic"/>
          <w:b/>
          <w:lang w:val="en-ZA"/>
        </w:rPr>
        <w:t xml:space="preserve">LEARNER </w:t>
      </w:r>
      <w:r w:rsidR="00292044" w:rsidRPr="005528D3">
        <w:rPr>
          <w:rFonts w:ascii="Century Gothic" w:hAnsi="Century Gothic"/>
          <w:b/>
          <w:lang w:val="en-ZA"/>
        </w:rPr>
        <w:t>CONTACT INFORMATION</w:t>
      </w:r>
      <w:r w:rsidR="00D0563F" w:rsidRPr="005528D3">
        <w:rPr>
          <w:rFonts w:ascii="Century Gothic" w:hAnsi="Century Gothic"/>
          <w:b/>
          <w:lang w:val="en-ZA"/>
        </w:rPr>
        <w:t>:</w:t>
      </w:r>
    </w:p>
    <w:p w14:paraId="2EF43B9C" w14:textId="77777777" w:rsidR="000D74B3" w:rsidRPr="005528D3" w:rsidRDefault="000D74B3" w:rsidP="000D74B3">
      <w:pPr>
        <w:jc w:val="center"/>
        <w:rPr>
          <w:rFonts w:ascii="Century Gothic" w:hAnsi="Century Gothic"/>
          <w:lang w:val="en-ZA"/>
        </w:rPr>
      </w:pPr>
    </w:p>
    <w:p w14:paraId="6A9F91D5" w14:textId="77777777" w:rsidR="000D74B3" w:rsidRPr="005528D3"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5528D3" w14:paraId="707FE315" w14:textId="77777777" w:rsidTr="00201382">
        <w:trPr>
          <w:jc w:val="center"/>
        </w:trPr>
        <w:tc>
          <w:tcPr>
            <w:tcW w:w="2489" w:type="dxa"/>
            <w:shd w:val="clear" w:color="auto" w:fill="F3F3F3"/>
          </w:tcPr>
          <w:p w14:paraId="06AA8122"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Name</w:t>
            </w:r>
          </w:p>
        </w:tc>
        <w:tc>
          <w:tcPr>
            <w:tcW w:w="7126" w:type="dxa"/>
          </w:tcPr>
          <w:p w14:paraId="5628A647" w14:textId="77777777" w:rsidR="000D74B3" w:rsidRPr="005528D3" w:rsidRDefault="000D74B3" w:rsidP="00201382">
            <w:pPr>
              <w:spacing w:line="360" w:lineRule="auto"/>
              <w:rPr>
                <w:rFonts w:ascii="Century Gothic" w:hAnsi="Century Gothic"/>
                <w:lang w:val="en-ZA"/>
              </w:rPr>
            </w:pPr>
          </w:p>
        </w:tc>
      </w:tr>
      <w:tr w:rsidR="000D74B3" w:rsidRPr="005528D3" w14:paraId="5699B52D" w14:textId="77777777" w:rsidTr="00201382">
        <w:trPr>
          <w:jc w:val="center"/>
        </w:trPr>
        <w:tc>
          <w:tcPr>
            <w:tcW w:w="2489" w:type="dxa"/>
            <w:shd w:val="clear" w:color="auto" w:fill="F3F3F3"/>
          </w:tcPr>
          <w:p w14:paraId="75378F0B"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Contact Address</w:t>
            </w:r>
          </w:p>
        </w:tc>
        <w:tc>
          <w:tcPr>
            <w:tcW w:w="7126" w:type="dxa"/>
          </w:tcPr>
          <w:p w14:paraId="6F7780EB" w14:textId="77777777" w:rsidR="000D74B3" w:rsidRPr="005528D3" w:rsidRDefault="000D74B3" w:rsidP="00201382">
            <w:pPr>
              <w:spacing w:line="360" w:lineRule="auto"/>
              <w:rPr>
                <w:rFonts w:ascii="Century Gothic" w:hAnsi="Century Gothic"/>
                <w:lang w:val="en-ZA"/>
              </w:rPr>
            </w:pPr>
          </w:p>
        </w:tc>
      </w:tr>
      <w:tr w:rsidR="000D74B3" w:rsidRPr="005528D3" w14:paraId="557E0CDF" w14:textId="77777777" w:rsidTr="00201382">
        <w:trPr>
          <w:jc w:val="center"/>
        </w:trPr>
        <w:tc>
          <w:tcPr>
            <w:tcW w:w="2489" w:type="dxa"/>
            <w:shd w:val="clear" w:color="auto" w:fill="F3F3F3"/>
          </w:tcPr>
          <w:p w14:paraId="61C85849"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Telephone (H)</w:t>
            </w:r>
          </w:p>
        </w:tc>
        <w:tc>
          <w:tcPr>
            <w:tcW w:w="7126" w:type="dxa"/>
          </w:tcPr>
          <w:p w14:paraId="5DEFD9A9" w14:textId="77777777" w:rsidR="000D74B3" w:rsidRPr="005528D3" w:rsidRDefault="000D74B3" w:rsidP="00201382">
            <w:pPr>
              <w:spacing w:line="360" w:lineRule="auto"/>
              <w:rPr>
                <w:rFonts w:ascii="Century Gothic" w:hAnsi="Century Gothic"/>
                <w:lang w:val="en-ZA"/>
              </w:rPr>
            </w:pPr>
          </w:p>
        </w:tc>
      </w:tr>
      <w:tr w:rsidR="000D74B3" w:rsidRPr="005528D3" w14:paraId="6F2AA390" w14:textId="77777777" w:rsidTr="00201382">
        <w:trPr>
          <w:jc w:val="center"/>
        </w:trPr>
        <w:tc>
          <w:tcPr>
            <w:tcW w:w="2489" w:type="dxa"/>
            <w:shd w:val="clear" w:color="auto" w:fill="F3F3F3"/>
          </w:tcPr>
          <w:p w14:paraId="5FC0B71A"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Telephone (W)</w:t>
            </w:r>
          </w:p>
        </w:tc>
        <w:tc>
          <w:tcPr>
            <w:tcW w:w="7126" w:type="dxa"/>
          </w:tcPr>
          <w:p w14:paraId="7F3D5674" w14:textId="77777777" w:rsidR="000D74B3" w:rsidRPr="005528D3" w:rsidRDefault="000D74B3" w:rsidP="00201382">
            <w:pPr>
              <w:spacing w:line="360" w:lineRule="auto"/>
              <w:rPr>
                <w:rFonts w:ascii="Century Gothic" w:hAnsi="Century Gothic"/>
                <w:lang w:val="en-ZA"/>
              </w:rPr>
            </w:pPr>
          </w:p>
        </w:tc>
      </w:tr>
      <w:tr w:rsidR="000D74B3" w:rsidRPr="005528D3" w14:paraId="023049B2" w14:textId="77777777" w:rsidTr="00201382">
        <w:trPr>
          <w:jc w:val="center"/>
        </w:trPr>
        <w:tc>
          <w:tcPr>
            <w:tcW w:w="2489" w:type="dxa"/>
            <w:shd w:val="clear" w:color="auto" w:fill="F3F3F3"/>
          </w:tcPr>
          <w:p w14:paraId="51D1BC3B" w14:textId="77777777" w:rsidR="000D74B3" w:rsidRPr="005528D3" w:rsidRDefault="000D74B3" w:rsidP="00201382">
            <w:pPr>
              <w:spacing w:line="360" w:lineRule="auto"/>
              <w:rPr>
                <w:rFonts w:ascii="Century Gothic" w:hAnsi="Century Gothic"/>
                <w:b/>
                <w:lang w:val="en-ZA"/>
              </w:rPr>
            </w:pPr>
            <w:r w:rsidRPr="005528D3">
              <w:rPr>
                <w:rFonts w:ascii="Century Gothic" w:hAnsi="Century Gothic"/>
                <w:b/>
                <w:sz w:val="22"/>
                <w:szCs w:val="22"/>
                <w:lang w:val="en-ZA"/>
              </w:rPr>
              <w:t>Cellular</w:t>
            </w:r>
          </w:p>
        </w:tc>
        <w:tc>
          <w:tcPr>
            <w:tcW w:w="7126" w:type="dxa"/>
          </w:tcPr>
          <w:p w14:paraId="762EF314" w14:textId="77777777" w:rsidR="000D74B3" w:rsidRPr="005528D3" w:rsidRDefault="000D74B3" w:rsidP="00201382">
            <w:pPr>
              <w:spacing w:line="360" w:lineRule="auto"/>
              <w:rPr>
                <w:rFonts w:ascii="Century Gothic" w:hAnsi="Century Gothic"/>
                <w:lang w:val="en-ZA"/>
              </w:rPr>
            </w:pPr>
          </w:p>
        </w:tc>
      </w:tr>
    </w:tbl>
    <w:p w14:paraId="1187D5DC" w14:textId="77777777" w:rsidR="000D74B3" w:rsidRPr="005528D3"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5528D3"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5528D3"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5528D3" w:rsidRDefault="00CF6E42"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5528D3" w:rsidRDefault="00050715" w:rsidP="00292044">
          <w:pPr>
            <w:jc w:val="both"/>
            <w:rPr>
              <w:rFonts w:ascii="Century Gothic" w:hAnsi="Century Gothic"/>
            </w:rPr>
          </w:pPr>
          <w:r w:rsidRPr="005528D3">
            <w:rPr>
              <w:rFonts w:ascii="Century Gothic" w:hAnsi="Century Gothic"/>
              <w:b/>
            </w:rPr>
            <w:t>TABLE OF CONTENTS</w:t>
          </w:r>
        </w:p>
        <w:p w14:paraId="7AC667DD" w14:textId="77777777" w:rsidR="00BC145B" w:rsidRPr="005528D3" w:rsidRDefault="00BC145B" w:rsidP="00292044">
          <w:pPr>
            <w:jc w:val="both"/>
            <w:rPr>
              <w:rFonts w:ascii="Century Gothic" w:hAnsi="Century Gothic"/>
            </w:rPr>
          </w:pPr>
        </w:p>
        <w:p w14:paraId="3B6628F5" w14:textId="47B7BE62" w:rsidR="00C631F5" w:rsidRDefault="00763D82">
          <w:pPr>
            <w:pStyle w:val="TOC1"/>
            <w:rPr>
              <w:rFonts w:asciiTheme="minorHAnsi" w:eastAsiaTheme="minorEastAsia" w:hAnsiTheme="minorHAnsi" w:cstheme="minorBidi"/>
              <w:b w:val="0"/>
              <w:color w:val="auto"/>
              <w:sz w:val="22"/>
              <w:szCs w:val="22"/>
              <w:lang w:val="en-ZA" w:eastAsia="en-ZA"/>
            </w:rPr>
          </w:pPr>
          <w:r w:rsidRPr="005528D3">
            <w:rPr>
              <w:rFonts w:ascii="Century Gothic" w:hAnsi="Century Gothic"/>
            </w:rPr>
            <w:fldChar w:fldCharType="begin"/>
          </w:r>
          <w:r w:rsidR="00A3065F" w:rsidRPr="005528D3">
            <w:rPr>
              <w:rFonts w:ascii="Century Gothic" w:hAnsi="Century Gothic"/>
            </w:rPr>
            <w:instrText xml:space="preserve"> TOC \o "1-3" \h \z \u </w:instrText>
          </w:r>
          <w:r w:rsidRPr="005528D3">
            <w:rPr>
              <w:rFonts w:ascii="Century Gothic" w:hAnsi="Century Gothic"/>
            </w:rPr>
            <w:fldChar w:fldCharType="separate"/>
          </w:r>
          <w:hyperlink w:anchor="_Toc144046870" w:history="1">
            <w:r w:rsidR="00C631F5" w:rsidRPr="005C536B">
              <w:rPr>
                <w:rStyle w:val="Hyperlink"/>
                <w:rFonts w:ascii="Century Gothic" w:hAnsi="Century Gothic"/>
              </w:rPr>
              <w:t>PURPOSE OF THE QUALIFICATION</w:t>
            </w:r>
            <w:r w:rsidR="00C631F5">
              <w:rPr>
                <w:webHidden/>
              </w:rPr>
              <w:tab/>
            </w:r>
            <w:r w:rsidR="00C631F5">
              <w:rPr>
                <w:webHidden/>
              </w:rPr>
              <w:fldChar w:fldCharType="begin"/>
            </w:r>
            <w:r w:rsidR="00C631F5">
              <w:rPr>
                <w:webHidden/>
              </w:rPr>
              <w:instrText xml:space="preserve"> PAGEREF _Toc144046870 \h </w:instrText>
            </w:r>
            <w:r w:rsidR="00C631F5">
              <w:rPr>
                <w:webHidden/>
              </w:rPr>
            </w:r>
            <w:r w:rsidR="00C631F5">
              <w:rPr>
                <w:webHidden/>
              </w:rPr>
              <w:fldChar w:fldCharType="separate"/>
            </w:r>
            <w:r w:rsidR="00C631F5">
              <w:rPr>
                <w:webHidden/>
              </w:rPr>
              <w:t>4</w:t>
            </w:r>
            <w:r w:rsidR="00C631F5">
              <w:rPr>
                <w:webHidden/>
              </w:rPr>
              <w:fldChar w:fldCharType="end"/>
            </w:r>
          </w:hyperlink>
        </w:p>
        <w:p w14:paraId="593E13AC" w14:textId="4EB14328"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1" w:history="1">
            <w:r w:rsidR="00C631F5" w:rsidRPr="005C536B">
              <w:rPr>
                <w:rStyle w:val="Hyperlink"/>
                <w:rFonts w:ascii="Century Gothic" w:hAnsi="Century Gothic"/>
              </w:rPr>
              <w:t>QUALIFICATION RULES</w:t>
            </w:r>
            <w:r w:rsidR="00C631F5">
              <w:rPr>
                <w:webHidden/>
              </w:rPr>
              <w:tab/>
            </w:r>
            <w:r w:rsidR="00C631F5">
              <w:rPr>
                <w:webHidden/>
              </w:rPr>
              <w:fldChar w:fldCharType="begin"/>
            </w:r>
            <w:r w:rsidR="00C631F5">
              <w:rPr>
                <w:webHidden/>
              </w:rPr>
              <w:instrText xml:space="preserve"> PAGEREF _Toc144046871 \h </w:instrText>
            </w:r>
            <w:r w:rsidR="00C631F5">
              <w:rPr>
                <w:webHidden/>
              </w:rPr>
            </w:r>
            <w:r w:rsidR="00C631F5">
              <w:rPr>
                <w:webHidden/>
              </w:rPr>
              <w:fldChar w:fldCharType="separate"/>
            </w:r>
            <w:r w:rsidR="00C631F5">
              <w:rPr>
                <w:webHidden/>
              </w:rPr>
              <w:t>6</w:t>
            </w:r>
            <w:r w:rsidR="00C631F5">
              <w:rPr>
                <w:webHidden/>
              </w:rPr>
              <w:fldChar w:fldCharType="end"/>
            </w:r>
          </w:hyperlink>
        </w:p>
        <w:p w14:paraId="3D859111" w14:textId="753B1527"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2" w:history="1">
            <w:r w:rsidR="00C631F5" w:rsidRPr="005C536B">
              <w:rPr>
                <w:rStyle w:val="Hyperlink"/>
                <w:rFonts w:ascii="Century Gothic" w:hAnsi="Century Gothic"/>
              </w:rPr>
              <w:t>EXIT LEVEL OUTCOMES</w:t>
            </w:r>
            <w:r w:rsidR="00C631F5">
              <w:rPr>
                <w:webHidden/>
              </w:rPr>
              <w:tab/>
            </w:r>
            <w:r w:rsidR="00C631F5">
              <w:rPr>
                <w:webHidden/>
              </w:rPr>
              <w:fldChar w:fldCharType="begin"/>
            </w:r>
            <w:r w:rsidR="00C631F5">
              <w:rPr>
                <w:webHidden/>
              </w:rPr>
              <w:instrText xml:space="preserve"> PAGEREF _Toc144046872 \h </w:instrText>
            </w:r>
            <w:r w:rsidR="00C631F5">
              <w:rPr>
                <w:webHidden/>
              </w:rPr>
            </w:r>
            <w:r w:rsidR="00C631F5">
              <w:rPr>
                <w:webHidden/>
              </w:rPr>
              <w:fldChar w:fldCharType="separate"/>
            </w:r>
            <w:r w:rsidR="00C631F5">
              <w:rPr>
                <w:webHidden/>
              </w:rPr>
              <w:t>9</w:t>
            </w:r>
            <w:r w:rsidR="00C631F5">
              <w:rPr>
                <w:webHidden/>
              </w:rPr>
              <w:fldChar w:fldCharType="end"/>
            </w:r>
          </w:hyperlink>
        </w:p>
        <w:p w14:paraId="481AFC03" w14:textId="4E1B847A"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3" w:history="1">
            <w:r w:rsidR="00C631F5" w:rsidRPr="005C536B">
              <w:rPr>
                <w:rStyle w:val="Hyperlink"/>
                <w:rFonts w:ascii="Century Gothic" w:hAnsi="Century Gothic"/>
              </w:rPr>
              <w:t>ENTRY REQUIREMENTS:</w:t>
            </w:r>
            <w:r w:rsidR="00C631F5">
              <w:rPr>
                <w:webHidden/>
              </w:rPr>
              <w:tab/>
            </w:r>
            <w:r w:rsidR="00C631F5">
              <w:rPr>
                <w:webHidden/>
              </w:rPr>
              <w:fldChar w:fldCharType="begin"/>
            </w:r>
            <w:r w:rsidR="00C631F5">
              <w:rPr>
                <w:webHidden/>
              </w:rPr>
              <w:instrText xml:space="preserve"> PAGEREF _Toc144046873 \h </w:instrText>
            </w:r>
            <w:r w:rsidR="00C631F5">
              <w:rPr>
                <w:webHidden/>
              </w:rPr>
            </w:r>
            <w:r w:rsidR="00C631F5">
              <w:rPr>
                <w:webHidden/>
              </w:rPr>
              <w:fldChar w:fldCharType="separate"/>
            </w:r>
            <w:r w:rsidR="00C631F5">
              <w:rPr>
                <w:webHidden/>
              </w:rPr>
              <w:t>10</w:t>
            </w:r>
            <w:r w:rsidR="00C631F5">
              <w:rPr>
                <w:webHidden/>
              </w:rPr>
              <w:fldChar w:fldCharType="end"/>
            </w:r>
          </w:hyperlink>
        </w:p>
        <w:p w14:paraId="4E42D9D4" w14:textId="635BF55F"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4" w:history="1">
            <w:r w:rsidR="00C631F5" w:rsidRPr="005C536B">
              <w:rPr>
                <w:rStyle w:val="Hyperlink"/>
                <w:rFonts w:ascii="Century Gothic" w:hAnsi="Century Gothic"/>
              </w:rPr>
              <w:t>ARTICULATION OPTIONS</w:t>
            </w:r>
            <w:r w:rsidR="00C631F5">
              <w:rPr>
                <w:webHidden/>
              </w:rPr>
              <w:tab/>
            </w:r>
            <w:r w:rsidR="00C631F5">
              <w:rPr>
                <w:webHidden/>
              </w:rPr>
              <w:fldChar w:fldCharType="begin"/>
            </w:r>
            <w:r w:rsidR="00C631F5">
              <w:rPr>
                <w:webHidden/>
              </w:rPr>
              <w:instrText xml:space="preserve"> PAGEREF _Toc144046874 \h </w:instrText>
            </w:r>
            <w:r w:rsidR="00C631F5">
              <w:rPr>
                <w:webHidden/>
              </w:rPr>
            </w:r>
            <w:r w:rsidR="00C631F5">
              <w:rPr>
                <w:webHidden/>
              </w:rPr>
              <w:fldChar w:fldCharType="separate"/>
            </w:r>
            <w:r w:rsidR="00C631F5">
              <w:rPr>
                <w:webHidden/>
              </w:rPr>
              <w:t>11</w:t>
            </w:r>
            <w:r w:rsidR="00C631F5">
              <w:rPr>
                <w:webHidden/>
              </w:rPr>
              <w:fldChar w:fldCharType="end"/>
            </w:r>
          </w:hyperlink>
        </w:p>
        <w:p w14:paraId="75AB7294" w14:textId="62CACB40"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5" w:history="1">
            <w:r w:rsidR="00C631F5" w:rsidRPr="005C536B">
              <w:rPr>
                <w:rStyle w:val="Hyperlink"/>
                <w:rFonts w:ascii="Century Gothic" w:hAnsi="Century Gothic"/>
              </w:rPr>
              <w:t>ASSESSMENT REQUIREMENTS</w:t>
            </w:r>
            <w:r w:rsidR="00C631F5">
              <w:rPr>
                <w:webHidden/>
              </w:rPr>
              <w:tab/>
            </w:r>
            <w:r w:rsidR="00C631F5">
              <w:rPr>
                <w:webHidden/>
              </w:rPr>
              <w:fldChar w:fldCharType="begin"/>
            </w:r>
            <w:r w:rsidR="00C631F5">
              <w:rPr>
                <w:webHidden/>
              </w:rPr>
              <w:instrText xml:space="preserve"> PAGEREF _Toc144046875 \h </w:instrText>
            </w:r>
            <w:r w:rsidR="00C631F5">
              <w:rPr>
                <w:webHidden/>
              </w:rPr>
            </w:r>
            <w:r w:rsidR="00C631F5">
              <w:rPr>
                <w:webHidden/>
              </w:rPr>
              <w:fldChar w:fldCharType="separate"/>
            </w:r>
            <w:r w:rsidR="00C631F5">
              <w:rPr>
                <w:webHidden/>
              </w:rPr>
              <w:t>12</w:t>
            </w:r>
            <w:r w:rsidR="00C631F5">
              <w:rPr>
                <w:webHidden/>
              </w:rPr>
              <w:fldChar w:fldCharType="end"/>
            </w:r>
          </w:hyperlink>
        </w:p>
        <w:p w14:paraId="4D578C6E" w14:textId="1801C3C1"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6" w:history="1">
            <w:r w:rsidR="00C631F5" w:rsidRPr="005C536B">
              <w:rPr>
                <w:rStyle w:val="Hyperlink"/>
                <w:rFonts w:ascii="Century Gothic" w:hAnsi="Century Gothic"/>
                <w:bCs/>
                <w:lang w:val="en-ZA"/>
              </w:rPr>
              <w:t>Provider Programme Accreditation Criteria</w:t>
            </w:r>
            <w:r w:rsidR="00C631F5">
              <w:rPr>
                <w:webHidden/>
              </w:rPr>
              <w:tab/>
            </w:r>
            <w:r w:rsidR="00C631F5">
              <w:rPr>
                <w:webHidden/>
              </w:rPr>
              <w:fldChar w:fldCharType="begin"/>
            </w:r>
            <w:r w:rsidR="00C631F5">
              <w:rPr>
                <w:webHidden/>
              </w:rPr>
              <w:instrText xml:space="preserve"> PAGEREF _Toc144046876 \h </w:instrText>
            </w:r>
            <w:r w:rsidR="00C631F5">
              <w:rPr>
                <w:webHidden/>
              </w:rPr>
            </w:r>
            <w:r w:rsidR="00C631F5">
              <w:rPr>
                <w:webHidden/>
              </w:rPr>
              <w:fldChar w:fldCharType="separate"/>
            </w:r>
            <w:r w:rsidR="00C631F5">
              <w:rPr>
                <w:webHidden/>
              </w:rPr>
              <w:t>13</w:t>
            </w:r>
            <w:r w:rsidR="00C631F5">
              <w:rPr>
                <w:webHidden/>
              </w:rPr>
              <w:fldChar w:fldCharType="end"/>
            </w:r>
          </w:hyperlink>
        </w:p>
        <w:p w14:paraId="32B32AC2" w14:textId="5809C5CA"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7" w:history="1">
            <w:r w:rsidR="00C631F5" w:rsidRPr="005C536B">
              <w:rPr>
                <w:rStyle w:val="Hyperlink"/>
                <w:rFonts w:ascii="Century Gothic" w:hAnsi="Century Gothic"/>
                <w:lang w:eastAsia="en-ZA"/>
              </w:rPr>
              <w:t>Introduction to Knowledge Module 17:</w:t>
            </w:r>
            <w:r w:rsidR="00C631F5">
              <w:rPr>
                <w:webHidden/>
              </w:rPr>
              <w:tab/>
            </w:r>
            <w:r w:rsidR="00C631F5">
              <w:rPr>
                <w:webHidden/>
              </w:rPr>
              <w:fldChar w:fldCharType="begin"/>
            </w:r>
            <w:r w:rsidR="00C631F5">
              <w:rPr>
                <w:webHidden/>
              </w:rPr>
              <w:instrText xml:space="preserve"> PAGEREF _Toc144046877 \h </w:instrText>
            </w:r>
            <w:r w:rsidR="00C631F5">
              <w:rPr>
                <w:webHidden/>
              </w:rPr>
            </w:r>
            <w:r w:rsidR="00C631F5">
              <w:rPr>
                <w:webHidden/>
              </w:rPr>
              <w:fldChar w:fldCharType="separate"/>
            </w:r>
            <w:r w:rsidR="00C631F5">
              <w:rPr>
                <w:webHidden/>
              </w:rPr>
              <w:t>16</w:t>
            </w:r>
            <w:r w:rsidR="00C631F5">
              <w:rPr>
                <w:webHidden/>
              </w:rPr>
              <w:fldChar w:fldCharType="end"/>
            </w:r>
          </w:hyperlink>
        </w:p>
        <w:p w14:paraId="1E7C234E" w14:textId="3B39157D"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8" w:history="1">
            <w:r w:rsidR="00C631F5" w:rsidRPr="005C536B">
              <w:rPr>
                <w:rStyle w:val="Hyperlink"/>
                <w:rFonts w:ascii="Century Gothic" w:hAnsi="Century Gothic"/>
                <w:lang w:eastAsia="en-ZA"/>
              </w:rPr>
              <w:t>Communication and Interpersonal Relations in the Workplace</w:t>
            </w:r>
            <w:r w:rsidR="00C631F5">
              <w:rPr>
                <w:webHidden/>
              </w:rPr>
              <w:tab/>
            </w:r>
            <w:r w:rsidR="00C631F5">
              <w:rPr>
                <w:webHidden/>
              </w:rPr>
              <w:fldChar w:fldCharType="begin"/>
            </w:r>
            <w:r w:rsidR="00C631F5">
              <w:rPr>
                <w:webHidden/>
              </w:rPr>
              <w:instrText xml:space="preserve"> PAGEREF _Toc144046878 \h </w:instrText>
            </w:r>
            <w:r w:rsidR="00C631F5">
              <w:rPr>
                <w:webHidden/>
              </w:rPr>
            </w:r>
            <w:r w:rsidR="00C631F5">
              <w:rPr>
                <w:webHidden/>
              </w:rPr>
              <w:fldChar w:fldCharType="separate"/>
            </w:r>
            <w:r w:rsidR="00C631F5">
              <w:rPr>
                <w:webHidden/>
              </w:rPr>
              <w:t>16</w:t>
            </w:r>
            <w:r w:rsidR="00C631F5">
              <w:rPr>
                <w:webHidden/>
              </w:rPr>
              <w:fldChar w:fldCharType="end"/>
            </w:r>
          </w:hyperlink>
        </w:p>
        <w:p w14:paraId="1B631E1C" w14:textId="4C020C33"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79" w:history="1">
            <w:r w:rsidR="00C631F5" w:rsidRPr="005C536B">
              <w:rPr>
                <w:rStyle w:val="Hyperlink"/>
                <w:rFonts w:ascii="Century Gothic" w:hAnsi="Century Gothic"/>
              </w:rPr>
              <w:t>SECTION 1:  KM-17-KT01: Productivity and continuous improvement (25%)</w:t>
            </w:r>
            <w:r w:rsidR="00C631F5">
              <w:rPr>
                <w:webHidden/>
              </w:rPr>
              <w:tab/>
            </w:r>
            <w:r w:rsidR="00C631F5">
              <w:rPr>
                <w:webHidden/>
              </w:rPr>
              <w:fldChar w:fldCharType="begin"/>
            </w:r>
            <w:r w:rsidR="00C631F5">
              <w:rPr>
                <w:webHidden/>
              </w:rPr>
              <w:instrText xml:space="preserve"> PAGEREF _Toc144046879 \h </w:instrText>
            </w:r>
            <w:r w:rsidR="00C631F5">
              <w:rPr>
                <w:webHidden/>
              </w:rPr>
            </w:r>
            <w:r w:rsidR="00C631F5">
              <w:rPr>
                <w:webHidden/>
              </w:rPr>
              <w:fldChar w:fldCharType="separate"/>
            </w:r>
            <w:r w:rsidR="00C631F5">
              <w:rPr>
                <w:webHidden/>
              </w:rPr>
              <w:t>20</w:t>
            </w:r>
            <w:r w:rsidR="00C631F5">
              <w:rPr>
                <w:webHidden/>
              </w:rPr>
              <w:fldChar w:fldCharType="end"/>
            </w:r>
          </w:hyperlink>
        </w:p>
        <w:p w14:paraId="4486E98B" w14:textId="00818B98"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80" w:history="1">
            <w:r w:rsidR="00C631F5" w:rsidRPr="005C536B">
              <w:rPr>
                <w:rStyle w:val="Hyperlink"/>
                <w:rFonts w:ascii="Century Gothic" w:hAnsi="Century Gothic"/>
              </w:rPr>
              <w:t>SECTION 2: KM-17-KT02: Basic work study principles and supervision for manufacturing of upholstered furniture (25%)</w:t>
            </w:r>
            <w:r w:rsidR="00C631F5">
              <w:rPr>
                <w:webHidden/>
              </w:rPr>
              <w:tab/>
            </w:r>
            <w:r w:rsidR="00C631F5">
              <w:rPr>
                <w:webHidden/>
              </w:rPr>
              <w:fldChar w:fldCharType="begin"/>
            </w:r>
            <w:r w:rsidR="00C631F5">
              <w:rPr>
                <w:webHidden/>
              </w:rPr>
              <w:instrText xml:space="preserve"> PAGEREF _Toc144046880 \h </w:instrText>
            </w:r>
            <w:r w:rsidR="00C631F5">
              <w:rPr>
                <w:webHidden/>
              </w:rPr>
            </w:r>
            <w:r w:rsidR="00C631F5">
              <w:rPr>
                <w:webHidden/>
              </w:rPr>
              <w:fldChar w:fldCharType="separate"/>
            </w:r>
            <w:r w:rsidR="00C631F5">
              <w:rPr>
                <w:webHidden/>
              </w:rPr>
              <w:t>47</w:t>
            </w:r>
            <w:r w:rsidR="00C631F5">
              <w:rPr>
                <w:webHidden/>
              </w:rPr>
              <w:fldChar w:fldCharType="end"/>
            </w:r>
          </w:hyperlink>
        </w:p>
        <w:p w14:paraId="06BA5D61" w14:textId="712B3606"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81" w:history="1">
            <w:r w:rsidR="00C631F5" w:rsidRPr="005C536B">
              <w:rPr>
                <w:rStyle w:val="Hyperlink"/>
                <w:rFonts w:ascii="Century Gothic" w:hAnsi="Century Gothic"/>
              </w:rPr>
              <w:t>SECTION 3: KM-17-KT03: Interaction and communication in the workplace (25%)</w:t>
            </w:r>
            <w:r w:rsidR="00C631F5">
              <w:rPr>
                <w:webHidden/>
              </w:rPr>
              <w:tab/>
            </w:r>
            <w:r w:rsidR="00C631F5">
              <w:rPr>
                <w:webHidden/>
              </w:rPr>
              <w:fldChar w:fldCharType="begin"/>
            </w:r>
            <w:r w:rsidR="00C631F5">
              <w:rPr>
                <w:webHidden/>
              </w:rPr>
              <w:instrText xml:space="preserve"> PAGEREF _Toc144046881 \h </w:instrText>
            </w:r>
            <w:r w:rsidR="00C631F5">
              <w:rPr>
                <w:webHidden/>
              </w:rPr>
            </w:r>
            <w:r w:rsidR="00C631F5">
              <w:rPr>
                <w:webHidden/>
              </w:rPr>
              <w:fldChar w:fldCharType="separate"/>
            </w:r>
            <w:r w:rsidR="00C631F5">
              <w:rPr>
                <w:webHidden/>
              </w:rPr>
              <w:t>86</w:t>
            </w:r>
            <w:r w:rsidR="00C631F5">
              <w:rPr>
                <w:webHidden/>
              </w:rPr>
              <w:fldChar w:fldCharType="end"/>
            </w:r>
          </w:hyperlink>
        </w:p>
        <w:p w14:paraId="369D0A96" w14:textId="3404EC50"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82" w:history="1">
            <w:r w:rsidR="00C631F5" w:rsidRPr="005C536B">
              <w:rPr>
                <w:rStyle w:val="Hyperlink"/>
                <w:rFonts w:ascii="Century Gothic" w:hAnsi="Century Gothic"/>
              </w:rPr>
              <w:t>SECTION 4:   KM-17-KT04: Occupational health, safety and environmental compliance (15%)</w:t>
            </w:r>
            <w:r w:rsidR="00C631F5">
              <w:rPr>
                <w:webHidden/>
              </w:rPr>
              <w:tab/>
            </w:r>
            <w:r w:rsidR="00C631F5">
              <w:rPr>
                <w:webHidden/>
              </w:rPr>
              <w:fldChar w:fldCharType="begin"/>
            </w:r>
            <w:r w:rsidR="00C631F5">
              <w:rPr>
                <w:webHidden/>
              </w:rPr>
              <w:instrText xml:space="preserve"> PAGEREF _Toc144046882 \h </w:instrText>
            </w:r>
            <w:r w:rsidR="00C631F5">
              <w:rPr>
                <w:webHidden/>
              </w:rPr>
            </w:r>
            <w:r w:rsidR="00C631F5">
              <w:rPr>
                <w:webHidden/>
              </w:rPr>
              <w:fldChar w:fldCharType="separate"/>
            </w:r>
            <w:r w:rsidR="00C631F5">
              <w:rPr>
                <w:webHidden/>
              </w:rPr>
              <w:t>105</w:t>
            </w:r>
            <w:r w:rsidR="00C631F5">
              <w:rPr>
                <w:webHidden/>
              </w:rPr>
              <w:fldChar w:fldCharType="end"/>
            </w:r>
          </w:hyperlink>
        </w:p>
        <w:p w14:paraId="41ABE6BF" w14:textId="5D8C61E6" w:rsidR="00C631F5" w:rsidRDefault="00241CED">
          <w:pPr>
            <w:pStyle w:val="TOC2"/>
            <w:rPr>
              <w:rFonts w:asciiTheme="minorHAnsi" w:eastAsiaTheme="minorEastAsia" w:hAnsiTheme="minorHAnsi" w:cstheme="minorBidi"/>
              <w:noProof/>
              <w:color w:val="auto"/>
              <w:sz w:val="22"/>
              <w:szCs w:val="22"/>
              <w:lang w:val="en-ZA" w:eastAsia="en-ZA"/>
            </w:rPr>
          </w:pPr>
          <w:hyperlink w:anchor="_Toc144046883" w:history="1">
            <w:r w:rsidR="00C631F5" w:rsidRPr="005C536B">
              <w:rPr>
                <w:rStyle w:val="Hyperlink"/>
                <w:rFonts w:ascii="Century Gothic" w:hAnsi="Century Gothic"/>
                <w:bCs/>
                <w:noProof/>
                <w:lang w:val="en-ZA"/>
              </w:rPr>
              <w:t>KT0401 Environment and waste</w:t>
            </w:r>
            <w:r w:rsidR="00C631F5">
              <w:rPr>
                <w:noProof/>
                <w:webHidden/>
              </w:rPr>
              <w:tab/>
            </w:r>
            <w:r w:rsidR="00C631F5">
              <w:rPr>
                <w:noProof/>
                <w:webHidden/>
              </w:rPr>
              <w:fldChar w:fldCharType="begin"/>
            </w:r>
            <w:r w:rsidR="00C631F5">
              <w:rPr>
                <w:noProof/>
                <w:webHidden/>
              </w:rPr>
              <w:instrText xml:space="preserve"> PAGEREF _Toc144046883 \h </w:instrText>
            </w:r>
            <w:r w:rsidR="00C631F5">
              <w:rPr>
                <w:noProof/>
                <w:webHidden/>
              </w:rPr>
            </w:r>
            <w:r w:rsidR="00C631F5">
              <w:rPr>
                <w:noProof/>
                <w:webHidden/>
              </w:rPr>
              <w:fldChar w:fldCharType="separate"/>
            </w:r>
            <w:r w:rsidR="00C631F5">
              <w:rPr>
                <w:noProof/>
                <w:webHidden/>
              </w:rPr>
              <w:t>107</w:t>
            </w:r>
            <w:r w:rsidR="00C631F5">
              <w:rPr>
                <w:noProof/>
                <w:webHidden/>
              </w:rPr>
              <w:fldChar w:fldCharType="end"/>
            </w:r>
          </w:hyperlink>
        </w:p>
        <w:p w14:paraId="7AC00772" w14:textId="252DE5DB" w:rsidR="00C631F5" w:rsidRDefault="00241CED">
          <w:pPr>
            <w:pStyle w:val="TOC2"/>
            <w:rPr>
              <w:rFonts w:asciiTheme="minorHAnsi" w:eastAsiaTheme="minorEastAsia" w:hAnsiTheme="minorHAnsi" w:cstheme="minorBidi"/>
              <w:noProof/>
              <w:color w:val="auto"/>
              <w:sz w:val="22"/>
              <w:szCs w:val="22"/>
              <w:lang w:val="en-ZA" w:eastAsia="en-ZA"/>
            </w:rPr>
          </w:pPr>
          <w:hyperlink w:anchor="_Toc144046884" w:history="1">
            <w:r w:rsidR="00C631F5" w:rsidRPr="005C536B">
              <w:rPr>
                <w:rStyle w:val="Hyperlink"/>
                <w:rFonts w:ascii="Century Gothic" w:hAnsi="Century Gothic"/>
                <w:noProof/>
                <w:lang w:val="en-US"/>
              </w:rPr>
              <w:t>KT0402 Safety and health</w:t>
            </w:r>
            <w:r w:rsidR="00C631F5">
              <w:rPr>
                <w:noProof/>
                <w:webHidden/>
              </w:rPr>
              <w:tab/>
            </w:r>
            <w:r w:rsidR="00C631F5">
              <w:rPr>
                <w:noProof/>
                <w:webHidden/>
              </w:rPr>
              <w:fldChar w:fldCharType="begin"/>
            </w:r>
            <w:r w:rsidR="00C631F5">
              <w:rPr>
                <w:noProof/>
                <w:webHidden/>
              </w:rPr>
              <w:instrText xml:space="preserve"> PAGEREF _Toc144046884 \h </w:instrText>
            </w:r>
            <w:r w:rsidR="00C631F5">
              <w:rPr>
                <w:noProof/>
                <w:webHidden/>
              </w:rPr>
            </w:r>
            <w:r w:rsidR="00C631F5">
              <w:rPr>
                <w:noProof/>
                <w:webHidden/>
              </w:rPr>
              <w:fldChar w:fldCharType="separate"/>
            </w:r>
            <w:r w:rsidR="00C631F5">
              <w:rPr>
                <w:noProof/>
                <w:webHidden/>
              </w:rPr>
              <w:t>110</w:t>
            </w:r>
            <w:r w:rsidR="00C631F5">
              <w:rPr>
                <w:noProof/>
                <w:webHidden/>
              </w:rPr>
              <w:fldChar w:fldCharType="end"/>
            </w:r>
          </w:hyperlink>
        </w:p>
        <w:p w14:paraId="33EAAD5B" w14:textId="4B1C8FC6" w:rsidR="00C631F5" w:rsidRDefault="00241CED">
          <w:pPr>
            <w:pStyle w:val="TOC2"/>
            <w:rPr>
              <w:rFonts w:asciiTheme="minorHAnsi" w:eastAsiaTheme="minorEastAsia" w:hAnsiTheme="minorHAnsi" w:cstheme="minorBidi"/>
              <w:noProof/>
              <w:color w:val="auto"/>
              <w:sz w:val="22"/>
              <w:szCs w:val="22"/>
              <w:lang w:val="en-ZA" w:eastAsia="en-ZA"/>
            </w:rPr>
          </w:pPr>
          <w:hyperlink w:anchor="_Toc144046885" w:history="1">
            <w:r w:rsidR="00C631F5" w:rsidRPr="005C536B">
              <w:rPr>
                <w:rStyle w:val="Hyperlink"/>
                <w:rFonts w:ascii="Century Gothic" w:hAnsi="Century Gothic"/>
                <w:noProof/>
                <w:lang w:val="en-ZA"/>
              </w:rPr>
              <w:t>KT0403 Housekeeping</w:t>
            </w:r>
            <w:r w:rsidR="00C631F5">
              <w:rPr>
                <w:noProof/>
                <w:webHidden/>
              </w:rPr>
              <w:tab/>
            </w:r>
            <w:r w:rsidR="00C631F5">
              <w:rPr>
                <w:noProof/>
                <w:webHidden/>
              </w:rPr>
              <w:fldChar w:fldCharType="begin"/>
            </w:r>
            <w:r w:rsidR="00C631F5">
              <w:rPr>
                <w:noProof/>
                <w:webHidden/>
              </w:rPr>
              <w:instrText xml:space="preserve"> PAGEREF _Toc144046885 \h </w:instrText>
            </w:r>
            <w:r w:rsidR="00C631F5">
              <w:rPr>
                <w:noProof/>
                <w:webHidden/>
              </w:rPr>
            </w:r>
            <w:r w:rsidR="00C631F5">
              <w:rPr>
                <w:noProof/>
                <w:webHidden/>
              </w:rPr>
              <w:fldChar w:fldCharType="separate"/>
            </w:r>
            <w:r w:rsidR="00C631F5">
              <w:rPr>
                <w:noProof/>
                <w:webHidden/>
              </w:rPr>
              <w:t>112</w:t>
            </w:r>
            <w:r w:rsidR="00C631F5">
              <w:rPr>
                <w:noProof/>
                <w:webHidden/>
              </w:rPr>
              <w:fldChar w:fldCharType="end"/>
            </w:r>
          </w:hyperlink>
        </w:p>
        <w:p w14:paraId="4D094929" w14:textId="11A057E5" w:rsidR="00C631F5" w:rsidRDefault="00241CE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44046886" w:history="1">
            <w:r w:rsidR="00C631F5" w:rsidRPr="005C536B">
              <w:rPr>
                <w:rStyle w:val="Hyperlink"/>
                <w:rFonts w:ascii="Century Gothic" w:hAnsi="Century Gothic"/>
                <w:i/>
                <w:noProof/>
              </w:rPr>
              <w:t>Formative Assessment: Upholstery Manufacturing Compliance and Practices</w:t>
            </w:r>
            <w:r w:rsidR="00C631F5">
              <w:rPr>
                <w:noProof/>
                <w:webHidden/>
              </w:rPr>
              <w:tab/>
            </w:r>
            <w:r w:rsidR="00C631F5">
              <w:rPr>
                <w:noProof/>
                <w:webHidden/>
              </w:rPr>
              <w:fldChar w:fldCharType="begin"/>
            </w:r>
            <w:r w:rsidR="00C631F5">
              <w:rPr>
                <w:noProof/>
                <w:webHidden/>
              </w:rPr>
              <w:instrText xml:space="preserve"> PAGEREF _Toc144046886 \h </w:instrText>
            </w:r>
            <w:r w:rsidR="00C631F5">
              <w:rPr>
                <w:noProof/>
                <w:webHidden/>
              </w:rPr>
            </w:r>
            <w:r w:rsidR="00C631F5">
              <w:rPr>
                <w:noProof/>
                <w:webHidden/>
              </w:rPr>
              <w:fldChar w:fldCharType="separate"/>
            </w:r>
            <w:r w:rsidR="00C631F5">
              <w:rPr>
                <w:noProof/>
                <w:webHidden/>
              </w:rPr>
              <w:t>117</w:t>
            </w:r>
            <w:r w:rsidR="00C631F5">
              <w:rPr>
                <w:noProof/>
                <w:webHidden/>
              </w:rPr>
              <w:fldChar w:fldCharType="end"/>
            </w:r>
          </w:hyperlink>
        </w:p>
        <w:p w14:paraId="78488035" w14:textId="20134137" w:rsidR="00C631F5" w:rsidRDefault="00241CED">
          <w:pPr>
            <w:pStyle w:val="TOC1"/>
            <w:rPr>
              <w:rFonts w:asciiTheme="minorHAnsi" w:eastAsiaTheme="minorEastAsia" w:hAnsiTheme="minorHAnsi" w:cstheme="minorBidi"/>
              <w:b w:val="0"/>
              <w:color w:val="auto"/>
              <w:sz w:val="22"/>
              <w:szCs w:val="22"/>
              <w:lang w:val="en-ZA" w:eastAsia="en-ZA"/>
            </w:rPr>
          </w:pPr>
          <w:hyperlink w:anchor="_Toc144046887" w:history="1">
            <w:r w:rsidR="00C631F5" w:rsidRPr="005C536B">
              <w:rPr>
                <w:rStyle w:val="Hyperlink"/>
                <w:rFonts w:ascii="Century Gothic" w:hAnsi="Century Gothic"/>
              </w:rPr>
              <w:t>SECTION 5: KM-17-KT05: Record keeping and administration in the upholstery prototype department (10%)</w:t>
            </w:r>
            <w:r w:rsidR="00C631F5">
              <w:rPr>
                <w:webHidden/>
              </w:rPr>
              <w:tab/>
            </w:r>
            <w:r w:rsidR="00C631F5">
              <w:rPr>
                <w:webHidden/>
              </w:rPr>
              <w:fldChar w:fldCharType="begin"/>
            </w:r>
            <w:r w:rsidR="00C631F5">
              <w:rPr>
                <w:webHidden/>
              </w:rPr>
              <w:instrText xml:space="preserve"> PAGEREF _Toc144046887 \h </w:instrText>
            </w:r>
            <w:r w:rsidR="00C631F5">
              <w:rPr>
                <w:webHidden/>
              </w:rPr>
            </w:r>
            <w:r w:rsidR="00C631F5">
              <w:rPr>
                <w:webHidden/>
              </w:rPr>
              <w:fldChar w:fldCharType="separate"/>
            </w:r>
            <w:r w:rsidR="00C631F5">
              <w:rPr>
                <w:webHidden/>
              </w:rPr>
              <w:t>120</w:t>
            </w:r>
            <w:r w:rsidR="00C631F5">
              <w:rPr>
                <w:webHidden/>
              </w:rPr>
              <w:fldChar w:fldCharType="end"/>
            </w:r>
          </w:hyperlink>
        </w:p>
        <w:p w14:paraId="106B7B0D" w14:textId="346882EC" w:rsidR="00C631F5" w:rsidRDefault="00241CE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44046888" w:history="1">
            <w:r w:rsidR="00C631F5" w:rsidRPr="005C536B">
              <w:rPr>
                <w:rStyle w:val="Hyperlink"/>
                <w:rFonts w:ascii="Century Gothic" w:hAnsi="Century Gothic"/>
                <w:i/>
                <w:noProof/>
                <w:lang w:val="en-ZA"/>
              </w:rPr>
              <w:t>Formative assessment</w:t>
            </w:r>
            <w:r w:rsidR="00C631F5">
              <w:rPr>
                <w:noProof/>
                <w:webHidden/>
              </w:rPr>
              <w:tab/>
            </w:r>
            <w:r w:rsidR="00C631F5">
              <w:rPr>
                <w:noProof/>
                <w:webHidden/>
              </w:rPr>
              <w:fldChar w:fldCharType="begin"/>
            </w:r>
            <w:r w:rsidR="00C631F5">
              <w:rPr>
                <w:noProof/>
                <w:webHidden/>
              </w:rPr>
              <w:instrText xml:space="preserve"> PAGEREF _Toc144046888 \h </w:instrText>
            </w:r>
            <w:r w:rsidR="00C631F5">
              <w:rPr>
                <w:noProof/>
                <w:webHidden/>
              </w:rPr>
            </w:r>
            <w:r w:rsidR="00C631F5">
              <w:rPr>
                <w:noProof/>
                <w:webHidden/>
              </w:rPr>
              <w:fldChar w:fldCharType="separate"/>
            </w:r>
            <w:r w:rsidR="00C631F5">
              <w:rPr>
                <w:noProof/>
                <w:webHidden/>
              </w:rPr>
              <w:t>130</w:t>
            </w:r>
            <w:r w:rsidR="00C631F5">
              <w:rPr>
                <w:noProof/>
                <w:webHidden/>
              </w:rPr>
              <w:fldChar w:fldCharType="end"/>
            </w:r>
          </w:hyperlink>
        </w:p>
        <w:p w14:paraId="42E58362" w14:textId="50B1430D" w:rsidR="00A3065F" w:rsidRPr="005528D3" w:rsidRDefault="00763D82" w:rsidP="00292044">
          <w:pPr>
            <w:jc w:val="both"/>
            <w:rPr>
              <w:rFonts w:ascii="Century Gothic" w:hAnsi="Century Gothic"/>
            </w:rPr>
          </w:pPr>
          <w:r w:rsidRPr="005528D3">
            <w:rPr>
              <w:rFonts w:ascii="Century Gothic" w:hAnsi="Century Gothic"/>
            </w:rPr>
            <w:fldChar w:fldCharType="end"/>
          </w:r>
        </w:p>
      </w:sdtContent>
    </w:sdt>
    <w:p w14:paraId="79EE2F33" w14:textId="77777777" w:rsidR="000A167A" w:rsidRPr="005528D3"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5528D3" w:rsidRDefault="0009099A" w:rsidP="00FA35DF">
      <w:pPr>
        <w:widowControl w:val="0"/>
        <w:autoSpaceDE w:val="0"/>
        <w:autoSpaceDN w:val="0"/>
        <w:spacing w:line="360" w:lineRule="auto"/>
        <w:jc w:val="both"/>
        <w:rPr>
          <w:rFonts w:ascii="Century Gothic" w:hAnsi="Century Gothic"/>
          <w:b/>
          <w:bCs/>
          <w:lang w:val="en-ZA"/>
        </w:rPr>
      </w:pPr>
      <w:r w:rsidRPr="005528D3">
        <w:rPr>
          <w:rFonts w:ascii="Century Gothic" w:hAnsi="Century Gothic"/>
          <w:b/>
          <w:bCs/>
          <w:lang w:val="en-ZA"/>
        </w:rPr>
        <w:br w:type="page"/>
      </w:r>
    </w:p>
    <w:p w14:paraId="6247FB4C" w14:textId="77777777" w:rsidR="0009099A" w:rsidRPr="005528D3" w:rsidRDefault="008A1049" w:rsidP="008A1049">
      <w:pPr>
        <w:pStyle w:val="Heading1"/>
        <w:jc w:val="both"/>
        <w:rPr>
          <w:rFonts w:ascii="Century Gothic" w:hAnsi="Century Gothic"/>
        </w:rPr>
      </w:pPr>
      <w:bookmarkStart w:id="7" w:name="_Toc144046875"/>
      <w:bookmarkStart w:id="8" w:name="_Toc247459762"/>
      <w:r w:rsidRPr="005528D3">
        <w:rPr>
          <w:rFonts w:ascii="Century Gothic" w:hAnsi="Century Gothic"/>
          <w:lang w:val="en-GB"/>
        </w:rPr>
        <w:lastRenderedPageBreak/>
        <w:t>ASSESSMENT REQUIREMENTS</w:t>
      </w:r>
      <w:bookmarkEnd w:id="7"/>
    </w:p>
    <w:p w14:paraId="3DF8B88F" w14:textId="77777777" w:rsidR="002C6818" w:rsidRDefault="002C6818" w:rsidP="0009099A">
      <w:pPr>
        <w:spacing w:line="360" w:lineRule="auto"/>
        <w:jc w:val="both"/>
        <w:rPr>
          <w:rFonts w:ascii="Century Gothic" w:hAnsi="Century Gothic"/>
          <w:b/>
          <w:sz w:val="22"/>
          <w:szCs w:val="22"/>
        </w:rPr>
      </w:pPr>
    </w:p>
    <w:p w14:paraId="7E807776" w14:textId="0D63852D" w:rsidR="0009099A" w:rsidRPr="005528D3" w:rsidRDefault="0009099A" w:rsidP="0009099A">
      <w:pPr>
        <w:spacing w:line="360" w:lineRule="auto"/>
        <w:jc w:val="both"/>
        <w:rPr>
          <w:rFonts w:ascii="Century Gothic" w:hAnsi="Century Gothic"/>
          <w:b/>
          <w:sz w:val="22"/>
          <w:szCs w:val="22"/>
        </w:rPr>
      </w:pPr>
      <w:r w:rsidRPr="005528D3">
        <w:rPr>
          <w:rFonts w:ascii="Century Gothic" w:hAnsi="Century Gothic"/>
          <w:b/>
          <w:sz w:val="22"/>
          <w:szCs w:val="22"/>
        </w:rPr>
        <w:t xml:space="preserve">Integrated Formative Assessment: </w:t>
      </w:r>
    </w:p>
    <w:p w14:paraId="2173D671" w14:textId="77777777" w:rsidR="0009099A" w:rsidRPr="005528D3" w:rsidRDefault="0009099A" w:rsidP="0009099A">
      <w:pPr>
        <w:spacing w:line="360" w:lineRule="auto"/>
        <w:jc w:val="both"/>
        <w:rPr>
          <w:rFonts w:ascii="Century Gothic" w:hAnsi="Century Gothic"/>
          <w:sz w:val="22"/>
          <w:szCs w:val="22"/>
        </w:rPr>
      </w:pPr>
      <w:r w:rsidRPr="005528D3">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5528D3" w:rsidRDefault="0009099A" w:rsidP="0009099A">
      <w:pPr>
        <w:spacing w:line="360" w:lineRule="auto"/>
        <w:jc w:val="both"/>
        <w:rPr>
          <w:rFonts w:ascii="Century Gothic" w:hAnsi="Century Gothic"/>
          <w:b/>
          <w:sz w:val="22"/>
          <w:szCs w:val="22"/>
        </w:rPr>
      </w:pPr>
    </w:p>
    <w:p w14:paraId="4F071F86" w14:textId="77777777" w:rsidR="0009099A" w:rsidRPr="005528D3" w:rsidRDefault="0009099A" w:rsidP="0009099A">
      <w:pPr>
        <w:spacing w:line="360" w:lineRule="auto"/>
        <w:jc w:val="both"/>
        <w:rPr>
          <w:rFonts w:ascii="Century Gothic" w:hAnsi="Century Gothic"/>
          <w:b/>
          <w:sz w:val="22"/>
          <w:szCs w:val="22"/>
        </w:rPr>
      </w:pPr>
      <w:r w:rsidRPr="005528D3">
        <w:rPr>
          <w:rFonts w:ascii="Century Gothic" w:hAnsi="Century Gothic"/>
          <w:b/>
          <w:sz w:val="22"/>
          <w:szCs w:val="22"/>
        </w:rPr>
        <w:t xml:space="preserve">Integrated Summative Assessment: </w:t>
      </w:r>
    </w:p>
    <w:p w14:paraId="5F5132B7" w14:textId="77777777" w:rsidR="003806CC" w:rsidRPr="005528D3" w:rsidRDefault="0009099A" w:rsidP="0009099A">
      <w:pPr>
        <w:spacing w:line="360" w:lineRule="auto"/>
        <w:jc w:val="both"/>
        <w:rPr>
          <w:rFonts w:ascii="Century Gothic" w:hAnsi="Century Gothic"/>
          <w:sz w:val="22"/>
          <w:szCs w:val="22"/>
        </w:rPr>
      </w:pPr>
      <w:r w:rsidRPr="005528D3">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5528D3" w:rsidRDefault="003806CC" w:rsidP="0086167C">
      <w:pPr>
        <w:spacing w:line="360" w:lineRule="auto"/>
        <w:jc w:val="both"/>
        <w:rPr>
          <w:rFonts w:ascii="Century Gothic" w:hAnsi="Century Gothic"/>
          <w:sz w:val="22"/>
          <w:szCs w:val="22"/>
        </w:rPr>
      </w:pPr>
    </w:p>
    <w:p w14:paraId="0DC53D8E" w14:textId="77777777" w:rsidR="0009099A" w:rsidRPr="005528D3" w:rsidRDefault="0009099A" w:rsidP="003806CC">
      <w:pPr>
        <w:pStyle w:val="Heading1"/>
        <w:jc w:val="both"/>
        <w:rPr>
          <w:rFonts w:ascii="Century Gothic" w:hAnsi="Century Gothic"/>
        </w:rPr>
      </w:pPr>
      <w:r w:rsidRPr="005528D3">
        <w:rPr>
          <w:rFonts w:ascii="Century Gothic" w:hAnsi="Century Gothic"/>
        </w:rPr>
        <w:br w:type="page"/>
      </w:r>
    </w:p>
    <w:p w14:paraId="444BAA36" w14:textId="6167501E" w:rsidR="005711DE" w:rsidRPr="005528D3" w:rsidRDefault="00845181" w:rsidP="00CF6E42">
      <w:pPr>
        <w:pStyle w:val="Heading1"/>
        <w:jc w:val="both"/>
        <w:rPr>
          <w:rFonts w:ascii="Century Gothic" w:hAnsi="Century Gothic"/>
        </w:rPr>
      </w:pPr>
      <w:bookmarkStart w:id="9" w:name="_Toc144046879"/>
      <w:bookmarkStart w:id="10" w:name="_Hlk500019971"/>
      <w:bookmarkStart w:id="11" w:name="_Hlk499494398"/>
      <w:bookmarkEnd w:id="0"/>
      <w:bookmarkEnd w:id="1"/>
      <w:bookmarkEnd w:id="2"/>
      <w:bookmarkEnd w:id="3"/>
      <w:bookmarkEnd w:id="4"/>
      <w:bookmarkEnd w:id="5"/>
      <w:bookmarkEnd w:id="8"/>
      <w:r w:rsidRPr="005528D3">
        <w:rPr>
          <w:rFonts w:ascii="Century Gothic" w:hAnsi="Century Gothic"/>
        </w:rPr>
        <w:lastRenderedPageBreak/>
        <w:t>KM-17-KT01: Productivity and continuous improvement (25%)</w:t>
      </w:r>
      <w:bookmarkEnd w:id="9"/>
    </w:p>
    <w:p w14:paraId="25CDB94D" w14:textId="77777777" w:rsidR="004637CE" w:rsidRPr="005528D3" w:rsidRDefault="004637CE" w:rsidP="005711DE">
      <w:pPr>
        <w:rPr>
          <w:rFonts w:ascii="Century Gothic" w:hAnsi="Century Gothic"/>
        </w:rPr>
      </w:pPr>
    </w:p>
    <w:bookmarkEnd w:id="10"/>
    <w:p w14:paraId="2DD9E29E" w14:textId="7381A6E8" w:rsidR="00B34F9F" w:rsidRPr="005528D3" w:rsidRDefault="00B34F9F" w:rsidP="00B34F9F">
      <w:pPr>
        <w:ind w:firstLine="60"/>
        <w:rPr>
          <w:rFonts w:ascii="Century Gothic" w:hAnsi="Century Gothic"/>
          <w:sz w:val="22"/>
          <w:szCs w:val="22"/>
          <w:lang w:val="en-ZA"/>
        </w:rPr>
      </w:pPr>
    </w:p>
    <w:p w14:paraId="35EA3A4F" w14:textId="77777777" w:rsidR="00B34F9F" w:rsidRPr="005528D3" w:rsidRDefault="00B34F9F" w:rsidP="00B34F9F">
      <w:pPr>
        <w:rPr>
          <w:rFonts w:ascii="Century Gothic" w:hAnsi="Century Gothic"/>
          <w:lang w:val="en-ZA"/>
        </w:rPr>
      </w:pPr>
      <w:r w:rsidRPr="005528D3">
        <w:rPr>
          <w:rFonts w:ascii="Century Gothic" w:hAnsi="Century Gothic"/>
          <w:lang w:val="en-ZA"/>
        </w:rPr>
        <w:t>Instructions: Read each question carefully and select the most appropriate answer. Choose the response that best aligns with the integrated assessment criteria provided.</w:t>
      </w:r>
    </w:p>
    <w:p w14:paraId="75CBB426" w14:textId="77777777" w:rsidR="00B34F9F" w:rsidRPr="005528D3" w:rsidRDefault="00B34F9F" w:rsidP="00B34F9F">
      <w:pPr>
        <w:rPr>
          <w:rFonts w:ascii="Century Gothic" w:hAnsi="Century Gothic"/>
          <w:lang w:val="en-ZA"/>
        </w:rPr>
      </w:pPr>
    </w:p>
    <w:p w14:paraId="22CB12A3" w14:textId="77777777" w:rsidR="00B34F9F" w:rsidRPr="005528D3" w:rsidRDefault="00B34F9F" w:rsidP="00B34F9F">
      <w:pPr>
        <w:rPr>
          <w:rFonts w:ascii="Century Gothic" w:hAnsi="Century Gothic"/>
          <w:lang w:val="en-ZA"/>
        </w:rPr>
      </w:pPr>
      <w:r w:rsidRPr="005528D3">
        <w:rPr>
          <w:rFonts w:ascii="Century Gothic" w:hAnsi="Century Gothic"/>
          <w:lang w:val="en-ZA"/>
        </w:rPr>
        <w:t>Question 1: Which of the following best describes the concept of productivity and its relationship to transforming inputs into services and products for both internal and external customers?</w:t>
      </w:r>
    </w:p>
    <w:p w14:paraId="6396C25E" w14:textId="77777777" w:rsidR="00B34F9F" w:rsidRPr="005528D3" w:rsidRDefault="00B34F9F" w:rsidP="00B34F9F">
      <w:pPr>
        <w:rPr>
          <w:rFonts w:ascii="Century Gothic" w:hAnsi="Century Gothic"/>
          <w:lang w:val="en-ZA"/>
        </w:rPr>
      </w:pPr>
    </w:p>
    <w:p w14:paraId="29AB711B" w14:textId="0C43A629" w:rsidR="00B34F9F" w:rsidRPr="005528D3" w:rsidRDefault="00B34F9F" w:rsidP="00B34F9F">
      <w:pPr>
        <w:rPr>
          <w:rFonts w:ascii="Century Gothic" w:hAnsi="Century Gothic"/>
          <w:lang w:val="en-ZA"/>
        </w:rPr>
      </w:pPr>
      <w:r w:rsidRPr="005528D3">
        <w:rPr>
          <w:rFonts w:ascii="Century Gothic" w:hAnsi="Century Gothic"/>
          <w:lang w:val="en-ZA"/>
        </w:rPr>
        <w:t>A. Productivity focuses solely on maximi</w:t>
      </w:r>
      <w:r w:rsidR="00C631F5">
        <w:rPr>
          <w:rFonts w:ascii="Century Gothic" w:hAnsi="Century Gothic"/>
          <w:lang w:val="en-ZA"/>
        </w:rPr>
        <w:t>s</w:t>
      </w:r>
      <w:r w:rsidRPr="005528D3">
        <w:rPr>
          <w:rFonts w:ascii="Century Gothic" w:hAnsi="Century Gothic"/>
          <w:lang w:val="en-ZA"/>
        </w:rPr>
        <w:t>ing profits for the organi</w:t>
      </w:r>
      <w:r w:rsidR="00C631F5">
        <w:rPr>
          <w:rFonts w:ascii="Century Gothic" w:hAnsi="Century Gothic"/>
          <w:lang w:val="en-ZA"/>
        </w:rPr>
        <w:t>s</w:t>
      </w:r>
      <w:r w:rsidRPr="005528D3">
        <w:rPr>
          <w:rFonts w:ascii="Century Gothic" w:hAnsi="Century Gothic"/>
          <w:lang w:val="en-ZA"/>
        </w:rPr>
        <w:t>ation.</w:t>
      </w:r>
    </w:p>
    <w:p w14:paraId="311EF44C" w14:textId="77777777" w:rsidR="00B34F9F" w:rsidRPr="005528D3" w:rsidRDefault="00B34F9F" w:rsidP="00B34F9F">
      <w:pPr>
        <w:rPr>
          <w:rFonts w:ascii="Century Gothic" w:hAnsi="Century Gothic"/>
          <w:lang w:val="en-ZA"/>
        </w:rPr>
      </w:pPr>
      <w:r w:rsidRPr="005528D3">
        <w:rPr>
          <w:rFonts w:ascii="Century Gothic" w:hAnsi="Century Gothic"/>
          <w:lang w:val="en-ZA"/>
        </w:rPr>
        <w:t>B. Productivity refers to the amount of materials used in the production process.</w:t>
      </w:r>
    </w:p>
    <w:p w14:paraId="0B8ED923" w14:textId="77777777" w:rsidR="00B34F9F" w:rsidRPr="005528D3" w:rsidRDefault="00B34F9F" w:rsidP="00B34F9F">
      <w:pPr>
        <w:rPr>
          <w:rFonts w:ascii="Century Gothic" w:hAnsi="Century Gothic"/>
          <w:lang w:val="en-ZA"/>
        </w:rPr>
      </w:pPr>
      <w:r w:rsidRPr="005528D3">
        <w:rPr>
          <w:rFonts w:ascii="Century Gothic" w:hAnsi="Century Gothic"/>
          <w:lang w:val="en-ZA"/>
        </w:rPr>
        <w:t>C. Productivity is about efficiently using resources to create goods and services that meet customer needs.</w:t>
      </w:r>
    </w:p>
    <w:p w14:paraId="022CB8CF" w14:textId="77777777" w:rsidR="00B34F9F" w:rsidRPr="005528D3" w:rsidRDefault="00B34F9F" w:rsidP="00B34F9F">
      <w:pPr>
        <w:rPr>
          <w:rFonts w:ascii="Century Gothic" w:hAnsi="Century Gothic"/>
          <w:lang w:val="en-ZA"/>
        </w:rPr>
      </w:pPr>
      <w:r w:rsidRPr="005528D3">
        <w:rPr>
          <w:rFonts w:ascii="Century Gothic" w:hAnsi="Century Gothic"/>
          <w:lang w:val="en-ZA"/>
        </w:rPr>
        <w:t>D. Productivity is only relevant for internal customers and has no impact on external customers.</w:t>
      </w:r>
    </w:p>
    <w:p w14:paraId="08BA8D4F" w14:textId="77777777" w:rsidR="00B34F9F" w:rsidRPr="005528D3" w:rsidRDefault="00B34F9F" w:rsidP="00B34F9F">
      <w:pPr>
        <w:rPr>
          <w:rFonts w:ascii="Century Gothic" w:hAnsi="Century Gothic"/>
          <w:lang w:val="en-ZA"/>
        </w:rPr>
      </w:pPr>
    </w:p>
    <w:p w14:paraId="77CBB457" w14:textId="77777777" w:rsidR="00B34F9F" w:rsidRPr="005528D3" w:rsidRDefault="00B34F9F" w:rsidP="00B34F9F">
      <w:pPr>
        <w:rPr>
          <w:rFonts w:ascii="Century Gothic" w:hAnsi="Century Gothic"/>
          <w:lang w:val="en-ZA"/>
        </w:rPr>
      </w:pPr>
      <w:r w:rsidRPr="005528D3">
        <w:rPr>
          <w:rFonts w:ascii="Century Gothic" w:hAnsi="Century Gothic"/>
          <w:lang w:val="en-ZA"/>
        </w:rPr>
        <w:t>Question 2: What is the purpose of defining industry productivity terminology and abbreviations?</w:t>
      </w:r>
    </w:p>
    <w:p w14:paraId="5CD2579E" w14:textId="77777777" w:rsidR="00B34F9F" w:rsidRPr="005528D3" w:rsidRDefault="00B34F9F" w:rsidP="00B34F9F">
      <w:pPr>
        <w:rPr>
          <w:rFonts w:ascii="Century Gothic" w:hAnsi="Century Gothic"/>
          <w:lang w:val="en-ZA"/>
        </w:rPr>
      </w:pPr>
    </w:p>
    <w:p w14:paraId="0C783A38" w14:textId="77777777" w:rsidR="00B34F9F" w:rsidRPr="005528D3" w:rsidRDefault="00B34F9F" w:rsidP="00B34F9F">
      <w:pPr>
        <w:rPr>
          <w:rFonts w:ascii="Century Gothic" w:hAnsi="Century Gothic"/>
          <w:lang w:val="en-ZA"/>
        </w:rPr>
      </w:pPr>
      <w:r w:rsidRPr="005528D3">
        <w:rPr>
          <w:rFonts w:ascii="Century Gothic" w:hAnsi="Century Gothic"/>
          <w:lang w:val="en-ZA"/>
        </w:rPr>
        <w:t>A. To make conversations among industry professionals sound more technical.</w:t>
      </w:r>
    </w:p>
    <w:p w14:paraId="7B5E2672" w14:textId="77777777" w:rsidR="00B34F9F" w:rsidRPr="005528D3" w:rsidRDefault="00B34F9F" w:rsidP="00B34F9F">
      <w:pPr>
        <w:rPr>
          <w:rFonts w:ascii="Century Gothic" w:hAnsi="Century Gothic"/>
          <w:lang w:val="en-ZA"/>
        </w:rPr>
      </w:pPr>
      <w:r w:rsidRPr="005528D3">
        <w:rPr>
          <w:rFonts w:ascii="Century Gothic" w:hAnsi="Century Gothic"/>
          <w:lang w:val="en-ZA"/>
        </w:rPr>
        <w:t>B. To create confusion among employees by introducing complex terminology.</w:t>
      </w:r>
    </w:p>
    <w:p w14:paraId="65F5D4C7" w14:textId="77777777" w:rsidR="00B34F9F" w:rsidRPr="005528D3" w:rsidRDefault="00B34F9F" w:rsidP="00B34F9F">
      <w:pPr>
        <w:rPr>
          <w:rFonts w:ascii="Century Gothic" w:hAnsi="Century Gothic"/>
          <w:lang w:val="en-ZA"/>
        </w:rPr>
      </w:pPr>
      <w:r w:rsidRPr="005528D3">
        <w:rPr>
          <w:rFonts w:ascii="Century Gothic" w:hAnsi="Century Gothic"/>
          <w:lang w:val="en-ZA"/>
        </w:rPr>
        <w:t>C. To ensure clear communication and understanding among industry stakeholders.</w:t>
      </w:r>
    </w:p>
    <w:p w14:paraId="22F0CFC1" w14:textId="2CAB8549" w:rsidR="00B34F9F" w:rsidRPr="005528D3" w:rsidRDefault="00B34F9F" w:rsidP="00B34F9F">
      <w:pPr>
        <w:rPr>
          <w:rFonts w:ascii="Century Gothic" w:hAnsi="Century Gothic"/>
          <w:lang w:val="en-ZA"/>
        </w:rPr>
      </w:pPr>
      <w:r w:rsidRPr="005528D3">
        <w:rPr>
          <w:rFonts w:ascii="Century Gothic" w:hAnsi="Century Gothic"/>
          <w:lang w:val="en-ZA"/>
        </w:rPr>
        <w:t>D. To demonstrate superiority over competitors by using speciali</w:t>
      </w:r>
      <w:r w:rsidR="00C631F5">
        <w:rPr>
          <w:rFonts w:ascii="Century Gothic" w:hAnsi="Century Gothic"/>
          <w:lang w:val="en-ZA"/>
        </w:rPr>
        <w:t>s</w:t>
      </w:r>
      <w:r w:rsidRPr="005528D3">
        <w:rPr>
          <w:rFonts w:ascii="Century Gothic" w:hAnsi="Century Gothic"/>
          <w:lang w:val="en-ZA"/>
        </w:rPr>
        <w:t>ed language.</w:t>
      </w:r>
    </w:p>
    <w:p w14:paraId="0B5EE374" w14:textId="77777777" w:rsidR="00B34F9F" w:rsidRPr="005528D3" w:rsidRDefault="00B34F9F" w:rsidP="00B34F9F">
      <w:pPr>
        <w:rPr>
          <w:rFonts w:ascii="Century Gothic" w:hAnsi="Century Gothic"/>
          <w:lang w:val="en-ZA"/>
        </w:rPr>
      </w:pPr>
    </w:p>
    <w:p w14:paraId="52487F6E" w14:textId="77777777" w:rsidR="00B34F9F" w:rsidRPr="005528D3" w:rsidRDefault="00B34F9F" w:rsidP="00B34F9F">
      <w:pPr>
        <w:rPr>
          <w:rFonts w:ascii="Century Gothic" w:hAnsi="Century Gothic"/>
          <w:lang w:val="en-ZA"/>
        </w:rPr>
      </w:pPr>
      <w:r w:rsidRPr="005528D3">
        <w:rPr>
          <w:rFonts w:ascii="Century Gothic" w:hAnsi="Century Gothic"/>
          <w:lang w:val="en-ZA"/>
        </w:rPr>
        <w:t>Question 3: The 6-Ms in managing the production process refer to:</w:t>
      </w:r>
    </w:p>
    <w:p w14:paraId="424D71D5" w14:textId="77777777" w:rsidR="00B34F9F" w:rsidRPr="005528D3" w:rsidRDefault="00B34F9F" w:rsidP="00B34F9F">
      <w:pPr>
        <w:rPr>
          <w:rFonts w:ascii="Century Gothic" w:hAnsi="Century Gothic"/>
          <w:lang w:val="en-ZA"/>
        </w:rPr>
      </w:pPr>
    </w:p>
    <w:p w14:paraId="3014CE2C" w14:textId="77777777" w:rsidR="00B34F9F" w:rsidRPr="005528D3" w:rsidRDefault="00B34F9F" w:rsidP="00B34F9F">
      <w:pPr>
        <w:rPr>
          <w:rFonts w:ascii="Century Gothic" w:hAnsi="Century Gothic"/>
          <w:lang w:val="en-ZA"/>
        </w:rPr>
      </w:pPr>
      <w:r w:rsidRPr="005528D3">
        <w:rPr>
          <w:rFonts w:ascii="Century Gothic" w:hAnsi="Century Gothic"/>
          <w:lang w:val="en-ZA"/>
        </w:rPr>
        <w:t>A. Materials, Machines, Money, Music, Men, and Method.</w:t>
      </w:r>
    </w:p>
    <w:p w14:paraId="29364700" w14:textId="77777777" w:rsidR="00B34F9F" w:rsidRPr="005528D3" w:rsidRDefault="00B34F9F" w:rsidP="00B34F9F">
      <w:pPr>
        <w:rPr>
          <w:rFonts w:ascii="Century Gothic" w:hAnsi="Century Gothic"/>
          <w:lang w:val="en-ZA"/>
        </w:rPr>
      </w:pPr>
      <w:r w:rsidRPr="005528D3">
        <w:rPr>
          <w:rFonts w:ascii="Century Gothic" w:hAnsi="Century Gothic"/>
          <w:lang w:val="en-ZA"/>
        </w:rPr>
        <w:t>B. Mechanics, Marketing, Manufacturing, Maintenance, Management, and Models.</w:t>
      </w:r>
    </w:p>
    <w:p w14:paraId="224E9CC0" w14:textId="77777777" w:rsidR="00B34F9F" w:rsidRPr="005528D3" w:rsidRDefault="00B34F9F" w:rsidP="00B34F9F">
      <w:pPr>
        <w:rPr>
          <w:rFonts w:ascii="Century Gothic" w:hAnsi="Century Gothic"/>
          <w:lang w:val="en-ZA"/>
        </w:rPr>
      </w:pPr>
      <w:r w:rsidRPr="005528D3">
        <w:rPr>
          <w:rFonts w:ascii="Century Gothic" w:hAnsi="Century Gothic"/>
          <w:lang w:val="en-ZA"/>
        </w:rPr>
        <w:t>C. Money, Materials, People (Men), Machines, and Production Methods.</w:t>
      </w:r>
    </w:p>
    <w:p w14:paraId="3CE02BBF" w14:textId="77777777" w:rsidR="00B34F9F" w:rsidRPr="005528D3" w:rsidRDefault="00B34F9F" w:rsidP="00B34F9F">
      <w:pPr>
        <w:rPr>
          <w:rFonts w:ascii="Century Gothic" w:hAnsi="Century Gothic"/>
          <w:lang w:val="en-ZA"/>
        </w:rPr>
      </w:pPr>
      <w:r w:rsidRPr="005528D3">
        <w:rPr>
          <w:rFonts w:ascii="Century Gothic" w:hAnsi="Century Gothic"/>
          <w:lang w:val="en-ZA"/>
        </w:rPr>
        <w:t>D. Mathematics, Music, Materials, Mechanics, Men, and Methods.</w:t>
      </w:r>
    </w:p>
    <w:p w14:paraId="7EFB087D" w14:textId="77777777" w:rsidR="00B34F9F" w:rsidRPr="005528D3" w:rsidRDefault="00B34F9F" w:rsidP="00B34F9F">
      <w:pPr>
        <w:rPr>
          <w:rFonts w:ascii="Century Gothic" w:hAnsi="Century Gothic"/>
          <w:lang w:val="en-ZA"/>
        </w:rPr>
      </w:pPr>
    </w:p>
    <w:p w14:paraId="7F8195E6" w14:textId="77777777" w:rsidR="00B34F9F" w:rsidRPr="005528D3" w:rsidRDefault="00B34F9F" w:rsidP="00B34F9F">
      <w:pPr>
        <w:rPr>
          <w:rFonts w:ascii="Century Gothic" w:hAnsi="Century Gothic"/>
          <w:lang w:val="en-ZA"/>
        </w:rPr>
      </w:pPr>
      <w:r w:rsidRPr="005528D3">
        <w:rPr>
          <w:rFonts w:ascii="Century Gothic" w:hAnsi="Century Gothic"/>
          <w:lang w:val="en-ZA"/>
        </w:rPr>
        <w:t>Question 4: How do fixed costs differ from variable costs in the cost of production?</w:t>
      </w:r>
    </w:p>
    <w:p w14:paraId="29608760" w14:textId="77777777" w:rsidR="00B34F9F" w:rsidRPr="005528D3" w:rsidRDefault="00B34F9F" w:rsidP="00B34F9F">
      <w:pPr>
        <w:rPr>
          <w:rFonts w:ascii="Century Gothic" w:hAnsi="Century Gothic"/>
          <w:lang w:val="en-ZA"/>
        </w:rPr>
      </w:pPr>
    </w:p>
    <w:p w14:paraId="77363A39" w14:textId="77777777" w:rsidR="00B34F9F" w:rsidRPr="005528D3" w:rsidRDefault="00B34F9F" w:rsidP="00B34F9F">
      <w:pPr>
        <w:rPr>
          <w:rFonts w:ascii="Century Gothic" w:hAnsi="Century Gothic"/>
          <w:lang w:val="en-ZA"/>
        </w:rPr>
      </w:pPr>
      <w:r w:rsidRPr="005528D3">
        <w:rPr>
          <w:rFonts w:ascii="Century Gothic" w:hAnsi="Century Gothic"/>
          <w:lang w:val="en-ZA"/>
        </w:rPr>
        <w:lastRenderedPageBreak/>
        <w:t>A. Fixed costs change in proportion to production levels, while variable costs remain constant.</w:t>
      </w:r>
    </w:p>
    <w:p w14:paraId="7664A06E" w14:textId="77777777" w:rsidR="00B34F9F" w:rsidRPr="005528D3" w:rsidRDefault="00B34F9F" w:rsidP="00B34F9F">
      <w:pPr>
        <w:rPr>
          <w:rFonts w:ascii="Century Gothic" w:hAnsi="Century Gothic"/>
          <w:lang w:val="en-ZA"/>
        </w:rPr>
      </w:pPr>
      <w:r w:rsidRPr="005528D3">
        <w:rPr>
          <w:rFonts w:ascii="Century Gothic" w:hAnsi="Century Gothic"/>
          <w:lang w:val="en-ZA"/>
        </w:rPr>
        <w:t>B. Fixed costs are incurred only when production is low, while variable costs occur during peak production.</w:t>
      </w:r>
    </w:p>
    <w:p w14:paraId="0D6B8264" w14:textId="77777777" w:rsidR="00B34F9F" w:rsidRPr="005528D3" w:rsidRDefault="00B34F9F" w:rsidP="00B34F9F">
      <w:pPr>
        <w:rPr>
          <w:rFonts w:ascii="Century Gothic" w:hAnsi="Century Gothic"/>
          <w:lang w:val="en-ZA"/>
        </w:rPr>
      </w:pPr>
      <w:r w:rsidRPr="005528D3">
        <w:rPr>
          <w:rFonts w:ascii="Century Gothic" w:hAnsi="Century Gothic"/>
          <w:lang w:val="en-ZA"/>
        </w:rPr>
        <w:t>C. Fixed costs remain constant regardless of production levels, while variable costs change.</w:t>
      </w:r>
    </w:p>
    <w:p w14:paraId="7075F57D" w14:textId="77777777" w:rsidR="00B34F9F" w:rsidRPr="005528D3" w:rsidRDefault="00B34F9F" w:rsidP="00B34F9F">
      <w:pPr>
        <w:rPr>
          <w:rFonts w:ascii="Century Gothic" w:hAnsi="Century Gothic"/>
          <w:lang w:val="en-ZA"/>
        </w:rPr>
      </w:pPr>
      <w:r w:rsidRPr="005528D3">
        <w:rPr>
          <w:rFonts w:ascii="Century Gothic" w:hAnsi="Century Gothic"/>
          <w:lang w:val="en-ZA"/>
        </w:rPr>
        <w:t>D. Fixed costs and variable costs are terms that can be used interchangeably.</w:t>
      </w:r>
    </w:p>
    <w:p w14:paraId="7857C154" w14:textId="77777777" w:rsidR="00B34F9F" w:rsidRPr="005528D3" w:rsidRDefault="00B34F9F" w:rsidP="00B34F9F">
      <w:pPr>
        <w:rPr>
          <w:rFonts w:ascii="Century Gothic" w:hAnsi="Century Gothic"/>
          <w:lang w:val="en-ZA"/>
        </w:rPr>
      </w:pPr>
    </w:p>
    <w:p w14:paraId="59A0BCB5" w14:textId="4D0631DF" w:rsidR="00B34F9F" w:rsidRPr="005528D3" w:rsidRDefault="00B34F9F" w:rsidP="00B34F9F">
      <w:pPr>
        <w:rPr>
          <w:rFonts w:ascii="Century Gothic" w:hAnsi="Century Gothic"/>
          <w:lang w:val="en-ZA"/>
        </w:rPr>
      </w:pPr>
      <w:r w:rsidRPr="005528D3">
        <w:rPr>
          <w:rFonts w:ascii="Century Gothic" w:hAnsi="Century Gothic"/>
          <w:lang w:val="en-ZA"/>
        </w:rPr>
        <w:t>Question 5: What is the purpose of production process measurement techniques such as work-study, method study, time study, and motion study?</w:t>
      </w:r>
    </w:p>
    <w:p w14:paraId="06745C13" w14:textId="77777777" w:rsidR="00B34F9F" w:rsidRPr="005528D3" w:rsidRDefault="00B34F9F" w:rsidP="00B34F9F">
      <w:pPr>
        <w:rPr>
          <w:rFonts w:ascii="Century Gothic" w:hAnsi="Century Gothic"/>
          <w:lang w:val="en-ZA"/>
        </w:rPr>
      </w:pPr>
    </w:p>
    <w:p w14:paraId="38FD0318" w14:textId="77777777" w:rsidR="00B34F9F" w:rsidRPr="005528D3" w:rsidRDefault="00B34F9F" w:rsidP="00B34F9F">
      <w:pPr>
        <w:rPr>
          <w:rFonts w:ascii="Century Gothic" w:hAnsi="Century Gothic"/>
          <w:lang w:val="en-ZA"/>
        </w:rPr>
      </w:pPr>
      <w:r w:rsidRPr="005528D3">
        <w:rPr>
          <w:rFonts w:ascii="Century Gothic" w:hAnsi="Century Gothic"/>
          <w:lang w:val="en-ZA"/>
        </w:rPr>
        <w:t>A. To make employees work longer hours.</w:t>
      </w:r>
    </w:p>
    <w:p w14:paraId="5D6C806A" w14:textId="5ED4CA33" w:rsidR="00B34F9F" w:rsidRPr="005528D3" w:rsidRDefault="00B34F9F" w:rsidP="00B34F9F">
      <w:pPr>
        <w:rPr>
          <w:rFonts w:ascii="Century Gothic" w:hAnsi="Century Gothic"/>
          <w:lang w:val="en-ZA"/>
        </w:rPr>
      </w:pPr>
      <w:r w:rsidRPr="005528D3">
        <w:rPr>
          <w:rFonts w:ascii="Century Gothic" w:hAnsi="Century Gothic"/>
          <w:lang w:val="en-ZA"/>
        </w:rPr>
        <w:t>B. To monitor employee behaviour and discipline them accordingly.</w:t>
      </w:r>
    </w:p>
    <w:p w14:paraId="26875467" w14:textId="686B079B" w:rsidR="00B34F9F" w:rsidRPr="005528D3" w:rsidRDefault="00B34F9F" w:rsidP="00B34F9F">
      <w:pPr>
        <w:rPr>
          <w:rFonts w:ascii="Century Gothic" w:hAnsi="Century Gothic"/>
          <w:lang w:val="en-ZA"/>
        </w:rPr>
      </w:pPr>
      <w:r w:rsidRPr="005528D3">
        <w:rPr>
          <w:rFonts w:ascii="Century Gothic" w:hAnsi="Century Gothic"/>
          <w:lang w:val="en-ZA"/>
        </w:rPr>
        <w:t>C. To identify areas for process improvement, efficiency, and time optimi</w:t>
      </w:r>
      <w:r w:rsidR="00C631F5">
        <w:rPr>
          <w:rFonts w:ascii="Century Gothic" w:hAnsi="Century Gothic"/>
          <w:lang w:val="en-ZA"/>
        </w:rPr>
        <w:t>s</w:t>
      </w:r>
      <w:r w:rsidRPr="005528D3">
        <w:rPr>
          <w:rFonts w:ascii="Century Gothic" w:hAnsi="Century Gothic"/>
          <w:lang w:val="en-ZA"/>
        </w:rPr>
        <w:t>ation.</w:t>
      </w:r>
    </w:p>
    <w:p w14:paraId="30BDAA7E" w14:textId="77777777" w:rsidR="00B34F9F" w:rsidRPr="005528D3" w:rsidRDefault="00B34F9F" w:rsidP="00B34F9F">
      <w:pPr>
        <w:rPr>
          <w:rFonts w:ascii="Century Gothic" w:hAnsi="Century Gothic"/>
          <w:lang w:val="en-ZA"/>
        </w:rPr>
      </w:pPr>
      <w:r w:rsidRPr="005528D3">
        <w:rPr>
          <w:rFonts w:ascii="Century Gothic" w:hAnsi="Century Gothic"/>
          <w:lang w:val="en-ZA"/>
        </w:rPr>
        <w:t>D. To impose strict rules on employees' movements and actions.</w:t>
      </w:r>
    </w:p>
    <w:p w14:paraId="77426AA7" w14:textId="77777777" w:rsidR="00B34F9F" w:rsidRPr="005528D3" w:rsidRDefault="00B34F9F" w:rsidP="00B34F9F">
      <w:pPr>
        <w:rPr>
          <w:rFonts w:ascii="Century Gothic" w:hAnsi="Century Gothic"/>
          <w:lang w:val="en-ZA"/>
        </w:rPr>
      </w:pPr>
    </w:p>
    <w:p w14:paraId="4A02826D" w14:textId="77777777" w:rsidR="00B34F9F" w:rsidRPr="005528D3" w:rsidRDefault="00B34F9F" w:rsidP="00B34F9F">
      <w:pPr>
        <w:rPr>
          <w:rFonts w:ascii="Century Gothic" w:hAnsi="Century Gothic"/>
          <w:lang w:val="en-ZA"/>
        </w:rPr>
      </w:pPr>
      <w:r w:rsidRPr="005528D3">
        <w:rPr>
          <w:rFonts w:ascii="Century Gothic" w:hAnsi="Century Gothic"/>
          <w:lang w:val="en-ZA"/>
        </w:rPr>
        <w:t>Question 6: How does developing the skills of team members impact productivity?</w:t>
      </w:r>
    </w:p>
    <w:p w14:paraId="5D526FE1" w14:textId="77777777" w:rsidR="00B34F9F" w:rsidRPr="005528D3" w:rsidRDefault="00B34F9F" w:rsidP="00B34F9F">
      <w:pPr>
        <w:rPr>
          <w:rFonts w:ascii="Century Gothic" w:hAnsi="Century Gothic"/>
          <w:lang w:val="en-ZA"/>
        </w:rPr>
      </w:pPr>
    </w:p>
    <w:p w14:paraId="3E9AF43D" w14:textId="77777777" w:rsidR="00B34F9F" w:rsidRPr="005528D3" w:rsidRDefault="00B34F9F" w:rsidP="00B34F9F">
      <w:pPr>
        <w:rPr>
          <w:rFonts w:ascii="Century Gothic" w:hAnsi="Century Gothic"/>
          <w:lang w:val="en-ZA"/>
        </w:rPr>
      </w:pPr>
      <w:r w:rsidRPr="005528D3">
        <w:rPr>
          <w:rFonts w:ascii="Century Gothic" w:hAnsi="Century Gothic"/>
          <w:lang w:val="en-ZA"/>
        </w:rPr>
        <w:t>A. Developing skills only benefits individual employees.</w:t>
      </w:r>
    </w:p>
    <w:p w14:paraId="59989868" w14:textId="77777777" w:rsidR="00B34F9F" w:rsidRPr="005528D3" w:rsidRDefault="00B34F9F" w:rsidP="00B34F9F">
      <w:pPr>
        <w:rPr>
          <w:rFonts w:ascii="Century Gothic" w:hAnsi="Century Gothic"/>
          <w:lang w:val="en-ZA"/>
        </w:rPr>
      </w:pPr>
      <w:r w:rsidRPr="005528D3">
        <w:rPr>
          <w:rFonts w:ascii="Century Gothic" w:hAnsi="Century Gothic"/>
          <w:lang w:val="en-ZA"/>
        </w:rPr>
        <w:t>B. Developing skills has no impact on productivity.</w:t>
      </w:r>
    </w:p>
    <w:p w14:paraId="4E1BBC3A" w14:textId="77777777" w:rsidR="00B34F9F" w:rsidRPr="005528D3" w:rsidRDefault="00B34F9F" w:rsidP="00B34F9F">
      <w:pPr>
        <w:rPr>
          <w:rFonts w:ascii="Century Gothic" w:hAnsi="Century Gothic"/>
          <w:lang w:val="en-ZA"/>
        </w:rPr>
      </w:pPr>
      <w:r w:rsidRPr="005528D3">
        <w:rPr>
          <w:rFonts w:ascii="Century Gothic" w:hAnsi="Century Gothic"/>
          <w:lang w:val="en-ZA"/>
        </w:rPr>
        <w:t>C. Developing skills enhances team performance and leads to increased productivity.</w:t>
      </w:r>
    </w:p>
    <w:p w14:paraId="1910CCDF" w14:textId="0F727747" w:rsidR="00B34F9F" w:rsidRPr="005528D3" w:rsidRDefault="00B34F9F" w:rsidP="00B34F9F">
      <w:pPr>
        <w:rPr>
          <w:rFonts w:ascii="Century Gothic" w:hAnsi="Century Gothic"/>
          <w:lang w:val="en-ZA"/>
        </w:rPr>
      </w:pPr>
      <w:r w:rsidRPr="005528D3">
        <w:rPr>
          <w:rFonts w:ascii="Century Gothic" w:hAnsi="Century Gothic"/>
          <w:lang w:val="en-ZA"/>
        </w:rPr>
        <w:t>D. Developing skills is a waste of time and resources for the organi</w:t>
      </w:r>
      <w:r w:rsidR="00C631F5">
        <w:rPr>
          <w:rFonts w:ascii="Century Gothic" w:hAnsi="Century Gothic"/>
          <w:lang w:val="en-ZA"/>
        </w:rPr>
        <w:t>s</w:t>
      </w:r>
      <w:r w:rsidRPr="005528D3">
        <w:rPr>
          <w:rFonts w:ascii="Century Gothic" w:hAnsi="Century Gothic"/>
          <w:lang w:val="en-ZA"/>
        </w:rPr>
        <w:t>ation.</w:t>
      </w:r>
    </w:p>
    <w:p w14:paraId="34904BA6" w14:textId="77777777" w:rsidR="00B34F9F" w:rsidRPr="005528D3" w:rsidRDefault="00B34F9F" w:rsidP="00B34F9F">
      <w:pPr>
        <w:rPr>
          <w:rFonts w:ascii="Century Gothic" w:hAnsi="Century Gothic"/>
          <w:lang w:val="en-ZA"/>
        </w:rPr>
      </w:pPr>
    </w:p>
    <w:p w14:paraId="1EB2E178" w14:textId="77777777" w:rsidR="00B34F9F" w:rsidRPr="005528D3" w:rsidRDefault="00B34F9F" w:rsidP="00B34F9F">
      <w:pPr>
        <w:rPr>
          <w:rFonts w:ascii="Century Gothic" w:hAnsi="Century Gothic"/>
          <w:lang w:val="en-ZA"/>
        </w:rPr>
      </w:pPr>
      <w:r w:rsidRPr="005528D3">
        <w:rPr>
          <w:rFonts w:ascii="Century Gothic" w:hAnsi="Century Gothic"/>
          <w:lang w:val="en-ZA"/>
        </w:rPr>
        <w:t>Question 7: Which of the following best describes the principle of efficient and cost-effective (productive) manufacturing processes using basic productivity calculations?</w:t>
      </w:r>
    </w:p>
    <w:p w14:paraId="4F807AFB" w14:textId="77777777" w:rsidR="00B34F9F" w:rsidRPr="005528D3" w:rsidRDefault="00B34F9F" w:rsidP="00B34F9F">
      <w:pPr>
        <w:rPr>
          <w:rFonts w:ascii="Century Gothic" w:hAnsi="Century Gothic"/>
          <w:lang w:val="en-ZA"/>
        </w:rPr>
      </w:pPr>
    </w:p>
    <w:p w14:paraId="0EFAC67A" w14:textId="77777777" w:rsidR="00B34F9F" w:rsidRPr="005528D3" w:rsidRDefault="00B34F9F" w:rsidP="00B34F9F">
      <w:pPr>
        <w:rPr>
          <w:rFonts w:ascii="Century Gothic" w:hAnsi="Century Gothic"/>
          <w:lang w:val="en-ZA"/>
        </w:rPr>
      </w:pPr>
      <w:r w:rsidRPr="005528D3">
        <w:rPr>
          <w:rFonts w:ascii="Century Gothic" w:hAnsi="Century Gothic"/>
          <w:lang w:val="en-ZA"/>
        </w:rPr>
        <w:t>A. Efficient manufacturing processes only focus on reducing costs, regardless of quality.</w:t>
      </w:r>
    </w:p>
    <w:p w14:paraId="459D0140" w14:textId="53F44139" w:rsidR="00B34F9F" w:rsidRPr="005528D3" w:rsidRDefault="00B34F9F" w:rsidP="00B34F9F">
      <w:pPr>
        <w:rPr>
          <w:rFonts w:ascii="Century Gothic" w:hAnsi="Century Gothic"/>
          <w:lang w:val="en-ZA"/>
        </w:rPr>
      </w:pPr>
      <w:r w:rsidRPr="005528D3">
        <w:rPr>
          <w:rFonts w:ascii="Century Gothic" w:hAnsi="Century Gothic"/>
          <w:lang w:val="en-ZA"/>
        </w:rPr>
        <w:t>B. Cost-effective manufacturing processes prioriti</w:t>
      </w:r>
      <w:r w:rsidR="00C631F5">
        <w:rPr>
          <w:rFonts w:ascii="Century Gothic" w:hAnsi="Century Gothic"/>
          <w:lang w:val="en-ZA"/>
        </w:rPr>
        <w:t>s</w:t>
      </w:r>
      <w:r w:rsidRPr="005528D3">
        <w:rPr>
          <w:rFonts w:ascii="Century Gothic" w:hAnsi="Century Gothic"/>
          <w:lang w:val="en-ZA"/>
        </w:rPr>
        <w:t>e quality, even if costs are high.</w:t>
      </w:r>
    </w:p>
    <w:p w14:paraId="3345C04E" w14:textId="77777777" w:rsidR="00B34F9F" w:rsidRPr="005528D3" w:rsidRDefault="00B34F9F" w:rsidP="00B34F9F">
      <w:pPr>
        <w:rPr>
          <w:rFonts w:ascii="Century Gothic" w:hAnsi="Century Gothic"/>
          <w:lang w:val="en-ZA"/>
        </w:rPr>
      </w:pPr>
      <w:r w:rsidRPr="005528D3">
        <w:rPr>
          <w:rFonts w:ascii="Century Gothic" w:hAnsi="Century Gothic"/>
          <w:lang w:val="en-ZA"/>
        </w:rPr>
        <w:t>C. Efficient and cost-effective manufacturing processes balance quality, quantity, and costs to achieve optimal outcomes.</w:t>
      </w:r>
    </w:p>
    <w:p w14:paraId="15EF31D3" w14:textId="77777777" w:rsidR="00B34F9F" w:rsidRPr="005528D3" w:rsidRDefault="00B34F9F" w:rsidP="00B34F9F">
      <w:pPr>
        <w:rPr>
          <w:rFonts w:ascii="Century Gothic" w:hAnsi="Century Gothic"/>
          <w:lang w:val="en-ZA"/>
        </w:rPr>
      </w:pPr>
      <w:r w:rsidRPr="005528D3">
        <w:rPr>
          <w:rFonts w:ascii="Century Gothic" w:hAnsi="Century Gothic"/>
          <w:lang w:val="en-ZA"/>
        </w:rPr>
        <w:t>D. Productivity calculations are not relevant to manufacturing processes.</w:t>
      </w:r>
    </w:p>
    <w:p w14:paraId="14573C0E" w14:textId="77777777" w:rsidR="00B34F9F" w:rsidRPr="005528D3" w:rsidRDefault="00B34F9F" w:rsidP="00B34F9F">
      <w:pPr>
        <w:rPr>
          <w:rFonts w:ascii="Century Gothic" w:hAnsi="Century Gothic"/>
          <w:lang w:val="en-ZA"/>
        </w:rPr>
      </w:pPr>
    </w:p>
    <w:p w14:paraId="7E488F37" w14:textId="77777777" w:rsidR="00B34F9F" w:rsidRPr="005528D3" w:rsidRDefault="00B34F9F" w:rsidP="00B34F9F">
      <w:pPr>
        <w:rPr>
          <w:rFonts w:ascii="Century Gothic" w:hAnsi="Century Gothic"/>
          <w:lang w:val="en-ZA"/>
        </w:rPr>
      </w:pPr>
    </w:p>
    <w:p w14:paraId="7421116E" w14:textId="77777777" w:rsidR="00B26963" w:rsidRDefault="00B26963">
      <w:pPr>
        <w:rPr>
          <w:rFonts w:ascii="Century Gothic" w:hAnsi="Century Gothic"/>
          <w:b/>
          <w:bCs/>
          <w:sz w:val="40"/>
          <w:szCs w:val="40"/>
          <w:lang w:val="en-ZA"/>
        </w:rPr>
      </w:pPr>
      <w:bookmarkStart w:id="12" w:name="_Toc144046880"/>
      <w:bookmarkStart w:id="13" w:name="_Hlk500020066"/>
      <w:r>
        <w:rPr>
          <w:rFonts w:ascii="Century Gothic" w:hAnsi="Century Gothic"/>
        </w:rPr>
        <w:br w:type="page"/>
      </w:r>
    </w:p>
    <w:p w14:paraId="1BC4CE74" w14:textId="673840F6" w:rsidR="00D27987" w:rsidRPr="005528D3" w:rsidRDefault="00C27D05" w:rsidP="005A49BC">
      <w:pPr>
        <w:pStyle w:val="Heading1"/>
        <w:jc w:val="both"/>
        <w:rPr>
          <w:rFonts w:ascii="Century Gothic" w:hAnsi="Century Gothic"/>
        </w:rPr>
      </w:pPr>
      <w:r w:rsidRPr="005528D3">
        <w:rPr>
          <w:rFonts w:ascii="Century Gothic" w:hAnsi="Century Gothic"/>
        </w:rPr>
        <w:lastRenderedPageBreak/>
        <w:t>SECTION</w:t>
      </w:r>
      <w:r w:rsidR="00E86D07" w:rsidRPr="005528D3">
        <w:rPr>
          <w:rFonts w:ascii="Century Gothic" w:hAnsi="Century Gothic"/>
        </w:rPr>
        <w:t xml:space="preserve"> 2:</w:t>
      </w:r>
      <w:r w:rsidRPr="005528D3">
        <w:rPr>
          <w:rFonts w:ascii="Century Gothic" w:hAnsi="Century Gothic"/>
        </w:rPr>
        <w:t xml:space="preserve"> </w:t>
      </w:r>
      <w:r w:rsidR="00B2573C" w:rsidRPr="005528D3">
        <w:rPr>
          <w:rFonts w:ascii="Century Gothic" w:hAnsi="Century Gothic"/>
        </w:rPr>
        <w:t>KM-17-KT02: Basic work study principles and supervision for manufacturing of upholstered furniture (25%)</w:t>
      </w:r>
      <w:bookmarkEnd w:id="12"/>
    </w:p>
    <w:bookmarkEnd w:id="13"/>
    <w:p w14:paraId="540226FB" w14:textId="77777777" w:rsidR="00386F3D" w:rsidRDefault="00386F3D" w:rsidP="00BC724C">
      <w:pPr>
        <w:spacing w:line="360" w:lineRule="auto"/>
        <w:jc w:val="both"/>
        <w:rPr>
          <w:rFonts w:ascii="Century Gothic" w:hAnsi="Century Gothic"/>
          <w:bCs/>
          <w:lang w:val="en-ZA"/>
        </w:rPr>
      </w:pPr>
    </w:p>
    <w:p w14:paraId="5032E1D2" w14:textId="5F5B7E1E"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Instructions: Read the following scenarios and questions carefully. For each scenario, identify the relevant principle or concept based on the integrated assessment criteria. Define the principle and provide an example of how it can be applied in a workplace setting. Finally, evaluate the impact of applying the principle on workplace efficiency and performance.</w:t>
      </w:r>
    </w:p>
    <w:p w14:paraId="4B0E0EC1" w14:textId="77777777" w:rsidR="00BC724C" w:rsidRPr="005528D3" w:rsidRDefault="00BC724C" w:rsidP="00BC724C">
      <w:pPr>
        <w:spacing w:line="360" w:lineRule="auto"/>
        <w:jc w:val="both"/>
        <w:rPr>
          <w:rFonts w:ascii="Century Gothic" w:hAnsi="Century Gothic"/>
          <w:bCs/>
          <w:lang w:val="en-ZA"/>
        </w:rPr>
      </w:pPr>
    </w:p>
    <w:p w14:paraId="7558D74E"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1: Productivity Enhancement</w:t>
      </w:r>
    </w:p>
    <w:p w14:paraId="6C48B954" w14:textId="77777777" w:rsidR="00BC724C" w:rsidRPr="005528D3" w:rsidRDefault="00BC724C" w:rsidP="00BC724C">
      <w:pPr>
        <w:spacing w:line="360" w:lineRule="auto"/>
        <w:jc w:val="both"/>
        <w:rPr>
          <w:rFonts w:ascii="Century Gothic" w:hAnsi="Century Gothic"/>
          <w:bCs/>
          <w:lang w:val="en-ZA"/>
        </w:rPr>
      </w:pPr>
    </w:p>
    <w:p w14:paraId="3CFABE3B"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 Identify and define the productivity principle relevant to this scenario.</w:t>
      </w:r>
    </w:p>
    <w:p w14:paraId="16B9ACF4" w14:textId="77777777" w:rsidR="001F1785" w:rsidRDefault="001F1785" w:rsidP="00BC724C">
      <w:pPr>
        <w:spacing w:line="360" w:lineRule="auto"/>
        <w:jc w:val="both"/>
        <w:rPr>
          <w:rFonts w:ascii="Century Gothic" w:hAnsi="Century Gothic"/>
          <w:bCs/>
          <w:lang w:val="en-ZA"/>
        </w:rPr>
      </w:pPr>
    </w:p>
    <w:p w14:paraId="7A60BADE" w14:textId="3ABA436E"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2: Provide an example of how this principle can be applied in a workplace.</w:t>
      </w:r>
    </w:p>
    <w:p w14:paraId="12E2CA36" w14:textId="77777777" w:rsidR="001F1785" w:rsidRDefault="001F1785" w:rsidP="00BC724C">
      <w:pPr>
        <w:spacing w:line="360" w:lineRule="auto"/>
        <w:jc w:val="both"/>
        <w:rPr>
          <w:rFonts w:ascii="Century Gothic" w:hAnsi="Century Gothic"/>
          <w:bCs/>
          <w:lang w:val="en-ZA"/>
        </w:rPr>
      </w:pPr>
    </w:p>
    <w:p w14:paraId="6BEDC3E4" w14:textId="42A6C510"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3: Evaluate how the application of this productivity principle can impact workplace efficiency and performance.</w:t>
      </w:r>
    </w:p>
    <w:p w14:paraId="1B80FBBD" w14:textId="77777777" w:rsidR="00BC724C" w:rsidRPr="005528D3" w:rsidRDefault="00BC724C" w:rsidP="00BC724C">
      <w:pPr>
        <w:spacing w:line="360" w:lineRule="auto"/>
        <w:jc w:val="both"/>
        <w:rPr>
          <w:rFonts w:ascii="Century Gothic" w:hAnsi="Century Gothic"/>
          <w:bCs/>
          <w:lang w:val="en-ZA"/>
        </w:rPr>
      </w:pPr>
    </w:p>
    <w:p w14:paraId="3E464984" w14:textId="73F3230E"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2: Work Organi</w:t>
      </w:r>
      <w:r w:rsidR="00C631F5">
        <w:rPr>
          <w:rFonts w:ascii="Century Gothic" w:hAnsi="Century Gothic"/>
          <w:bCs/>
          <w:lang w:val="en-ZA"/>
        </w:rPr>
        <w:t>s</w:t>
      </w:r>
      <w:r w:rsidRPr="005528D3">
        <w:rPr>
          <w:rFonts w:ascii="Century Gothic" w:hAnsi="Century Gothic"/>
          <w:bCs/>
          <w:lang w:val="en-ZA"/>
        </w:rPr>
        <w:t>ation and Control</w:t>
      </w:r>
    </w:p>
    <w:p w14:paraId="297F2E36" w14:textId="77777777" w:rsidR="00BC724C" w:rsidRPr="005528D3" w:rsidRDefault="00BC724C" w:rsidP="00BC724C">
      <w:pPr>
        <w:spacing w:line="360" w:lineRule="auto"/>
        <w:jc w:val="both"/>
        <w:rPr>
          <w:rFonts w:ascii="Century Gothic" w:hAnsi="Century Gothic"/>
          <w:bCs/>
          <w:lang w:val="en-ZA"/>
        </w:rPr>
      </w:pPr>
    </w:p>
    <w:p w14:paraId="0F1C9E9E" w14:textId="523E98B4"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4: Identify and define the work organi</w:t>
      </w:r>
      <w:r w:rsidR="00C631F5">
        <w:rPr>
          <w:rFonts w:ascii="Century Gothic" w:hAnsi="Century Gothic"/>
          <w:bCs/>
          <w:lang w:val="en-ZA"/>
        </w:rPr>
        <w:t>s</w:t>
      </w:r>
      <w:r w:rsidRPr="005528D3">
        <w:rPr>
          <w:rFonts w:ascii="Century Gothic" w:hAnsi="Century Gothic"/>
          <w:bCs/>
          <w:lang w:val="en-ZA"/>
        </w:rPr>
        <w:t>ation and control principle applicable in this scenario.</w:t>
      </w:r>
    </w:p>
    <w:p w14:paraId="6A595F24" w14:textId="77777777" w:rsidR="001F1785" w:rsidRDefault="001F1785" w:rsidP="00BC724C">
      <w:pPr>
        <w:spacing w:line="360" w:lineRule="auto"/>
        <w:jc w:val="both"/>
        <w:rPr>
          <w:rFonts w:ascii="Century Gothic" w:hAnsi="Century Gothic"/>
          <w:bCs/>
          <w:lang w:val="en-ZA"/>
        </w:rPr>
      </w:pPr>
    </w:p>
    <w:p w14:paraId="57FDD46F" w14:textId="1C906402"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5: Describe a workplace scenario where this principle can be effectively applied.</w:t>
      </w:r>
    </w:p>
    <w:p w14:paraId="3FCB99A4" w14:textId="1225D4A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lastRenderedPageBreak/>
        <w:t>Question 6: Evaluate the potential benefits of implementing this work organi</w:t>
      </w:r>
      <w:r w:rsidR="00C631F5">
        <w:rPr>
          <w:rFonts w:ascii="Century Gothic" w:hAnsi="Century Gothic"/>
          <w:bCs/>
          <w:lang w:val="en-ZA"/>
        </w:rPr>
        <w:t>s</w:t>
      </w:r>
      <w:r w:rsidRPr="005528D3">
        <w:rPr>
          <w:rFonts w:ascii="Century Gothic" w:hAnsi="Century Gothic"/>
          <w:bCs/>
          <w:lang w:val="en-ZA"/>
        </w:rPr>
        <w:t>ation and control principle on workplace operations.</w:t>
      </w:r>
    </w:p>
    <w:p w14:paraId="00D1F0F7" w14:textId="77777777" w:rsidR="00BC724C" w:rsidRPr="005528D3" w:rsidRDefault="00BC724C" w:rsidP="00BC724C">
      <w:pPr>
        <w:spacing w:line="360" w:lineRule="auto"/>
        <w:jc w:val="both"/>
        <w:rPr>
          <w:rFonts w:ascii="Century Gothic" w:hAnsi="Century Gothic"/>
          <w:bCs/>
          <w:lang w:val="en-ZA"/>
        </w:rPr>
      </w:pPr>
    </w:p>
    <w:p w14:paraId="1115D2AE"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3: Supervision and Teamwork</w:t>
      </w:r>
    </w:p>
    <w:p w14:paraId="0D40115E" w14:textId="77777777" w:rsidR="00BC724C" w:rsidRPr="005528D3" w:rsidRDefault="00BC724C" w:rsidP="00BC724C">
      <w:pPr>
        <w:spacing w:line="360" w:lineRule="auto"/>
        <w:jc w:val="both"/>
        <w:rPr>
          <w:rFonts w:ascii="Century Gothic" w:hAnsi="Century Gothic"/>
          <w:bCs/>
          <w:lang w:val="en-ZA"/>
        </w:rPr>
      </w:pPr>
    </w:p>
    <w:p w14:paraId="6DE6EBF2"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7: Identify and explain the supervision and teamwork principle relevant to this situation.</w:t>
      </w:r>
    </w:p>
    <w:p w14:paraId="6C116781" w14:textId="77777777" w:rsidR="001F1785" w:rsidRDefault="001F1785" w:rsidP="00BC724C">
      <w:pPr>
        <w:spacing w:line="360" w:lineRule="auto"/>
        <w:jc w:val="both"/>
        <w:rPr>
          <w:rFonts w:ascii="Century Gothic" w:hAnsi="Century Gothic"/>
          <w:bCs/>
          <w:lang w:val="en-ZA"/>
        </w:rPr>
      </w:pPr>
    </w:p>
    <w:p w14:paraId="4EF68C3A" w14:textId="47859E29"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8: Provide an example of how this principle can be applied to improve teamwork and supervision.</w:t>
      </w:r>
    </w:p>
    <w:p w14:paraId="4A59DB6A" w14:textId="77777777" w:rsidR="001F1785" w:rsidRDefault="001F1785" w:rsidP="00BC724C">
      <w:pPr>
        <w:spacing w:line="360" w:lineRule="auto"/>
        <w:jc w:val="both"/>
        <w:rPr>
          <w:rFonts w:ascii="Century Gothic" w:hAnsi="Century Gothic"/>
          <w:bCs/>
          <w:lang w:val="en-ZA"/>
        </w:rPr>
      </w:pPr>
    </w:p>
    <w:p w14:paraId="636E5F1D" w14:textId="7E0CC120"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9: Evaluate the positive outcomes that can arise from implementing this supervision and teamwork principle in the workplace.</w:t>
      </w:r>
    </w:p>
    <w:p w14:paraId="1C43D7C5" w14:textId="77777777" w:rsidR="00BC724C" w:rsidRPr="005528D3" w:rsidRDefault="00BC724C" w:rsidP="00BC724C">
      <w:pPr>
        <w:spacing w:line="360" w:lineRule="auto"/>
        <w:jc w:val="both"/>
        <w:rPr>
          <w:rFonts w:ascii="Century Gothic" w:hAnsi="Century Gothic"/>
          <w:bCs/>
          <w:lang w:val="en-ZA"/>
        </w:rPr>
      </w:pPr>
    </w:p>
    <w:p w14:paraId="71B95A2F"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4: Time and Method Study</w:t>
      </w:r>
    </w:p>
    <w:p w14:paraId="6EC5B110" w14:textId="77777777" w:rsidR="00BC724C" w:rsidRPr="005528D3" w:rsidRDefault="00BC724C" w:rsidP="00BC724C">
      <w:pPr>
        <w:spacing w:line="360" w:lineRule="auto"/>
        <w:jc w:val="both"/>
        <w:rPr>
          <w:rFonts w:ascii="Century Gothic" w:hAnsi="Century Gothic"/>
          <w:bCs/>
          <w:lang w:val="en-ZA"/>
        </w:rPr>
      </w:pPr>
    </w:p>
    <w:p w14:paraId="3126938C"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10: Identify and define the basic time and method study principle applicable here.</w:t>
      </w:r>
    </w:p>
    <w:p w14:paraId="00426353" w14:textId="77777777" w:rsidR="001F1785" w:rsidRDefault="001F1785" w:rsidP="00BC724C">
      <w:pPr>
        <w:spacing w:line="360" w:lineRule="auto"/>
        <w:jc w:val="both"/>
        <w:rPr>
          <w:rFonts w:ascii="Century Gothic" w:hAnsi="Century Gothic"/>
          <w:bCs/>
          <w:lang w:val="en-ZA"/>
        </w:rPr>
      </w:pPr>
    </w:p>
    <w:p w14:paraId="2FF72885" w14:textId="3680A4E3"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11: Describe a practical scenario where time and method study can be employed for process improvement.</w:t>
      </w:r>
    </w:p>
    <w:p w14:paraId="67938C67" w14:textId="77777777" w:rsidR="001F1785" w:rsidRDefault="001F1785" w:rsidP="00BC724C">
      <w:pPr>
        <w:spacing w:line="360" w:lineRule="auto"/>
        <w:jc w:val="both"/>
        <w:rPr>
          <w:rFonts w:ascii="Century Gothic" w:hAnsi="Century Gothic"/>
          <w:bCs/>
          <w:lang w:val="en-ZA"/>
        </w:rPr>
      </w:pPr>
    </w:p>
    <w:p w14:paraId="37DA34CF" w14:textId="3BF2AAE9"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12: Evaluate how the utili</w:t>
      </w:r>
      <w:r w:rsidR="00C631F5">
        <w:rPr>
          <w:rFonts w:ascii="Century Gothic" w:hAnsi="Century Gothic"/>
          <w:bCs/>
          <w:lang w:val="en-ZA"/>
        </w:rPr>
        <w:t>s</w:t>
      </w:r>
      <w:r w:rsidRPr="005528D3">
        <w:rPr>
          <w:rFonts w:ascii="Century Gothic" w:hAnsi="Century Gothic"/>
          <w:bCs/>
          <w:lang w:val="en-ZA"/>
        </w:rPr>
        <w:t>ation of time and method study can enhance productivity and efficiency in the specified scenario.</w:t>
      </w:r>
    </w:p>
    <w:p w14:paraId="4928AF68" w14:textId="77777777" w:rsidR="00BC724C" w:rsidRPr="005528D3" w:rsidRDefault="00BC724C" w:rsidP="00BC724C">
      <w:pPr>
        <w:spacing w:line="360" w:lineRule="auto"/>
        <w:jc w:val="both"/>
        <w:rPr>
          <w:rFonts w:ascii="Century Gothic" w:hAnsi="Century Gothic"/>
          <w:bCs/>
          <w:lang w:val="en-ZA"/>
        </w:rPr>
      </w:pPr>
    </w:p>
    <w:p w14:paraId="38DE0A30"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5: Production Planning Principles</w:t>
      </w:r>
    </w:p>
    <w:p w14:paraId="3939B25F" w14:textId="77777777" w:rsidR="00BC724C" w:rsidRPr="005528D3" w:rsidRDefault="00BC724C" w:rsidP="00BC724C">
      <w:pPr>
        <w:spacing w:line="360" w:lineRule="auto"/>
        <w:jc w:val="both"/>
        <w:rPr>
          <w:rFonts w:ascii="Century Gothic" w:hAnsi="Century Gothic"/>
          <w:bCs/>
          <w:lang w:val="en-ZA"/>
        </w:rPr>
      </w:pPr>
    </w:p>
    <w:p w14:paraId="757CC5AB"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13: Identify and explain the production planning principle relevant to this context.</w:t>
      </w:r>
    </w:p>
    <w:p w14:paraId="4BBDE44C" w14:textId="77777777" w:rsidR="001F1785" w:rsidRDefault="001F1785" w:rsidP="00BC724C">
      <w:pPr>
        <w:spacing w:line="360" w:lineRule="auto"/>
        <w:jc w:val="both"/>
        <w:rPr>
          <w:rFonts w:ascii="Century Gothic" w:hAnsi="Century Gothic"/>
          <w:bCs/>
          <w:lang w:val="en-ZA"/>
        </w:rPr>
      </w:pPr>
    </w:p>
    <w:p w14:paraId="4EB8252F" w14:textId="2CDA3F5F"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lastRenderedPageBreak/>
        <w:t>Question 14: Provide an example of how production planning can be applied to optimi</w:t>
      </w:r>
      <w:r w:rsidR="00C631F5">
        <w:rPr>
          <w:rFonts w:ascii="Century Gothic" w:hAnsi="Century Gothic"/>
          <w:bCs/>
          <w:lang w:val="en-ZA"/>
        </w:rPr>
        <w:t>s</w:t>
      </w:r>
      <w:r w:rsidRPr="005528D3">
        <w:rPr>
          <w:rFonts w:ascii="Century Gothic" w:hAnsi="Century Gothic"/>
          <w:bCs/>
          <w:lang w:val="en-ZA"/>
        </w:rPr>
        <w:t>e resource allocation.</w:t>
      </w:r>
    </w:p>
    <w:p w14:paraId="7E3E4937" w14:textId="77777777" w:rsidR="001F1785" w:rsidRDefault="001F1785" w:rsidP="00BC724C">
      <w:pPr>
        <w:spacing w:line="360" w:lineRule="auto"/>
        <w:jc w:val="both"/>
        <w:rPr>
          <w:rFonts w:ascii="Century Gothic" w:hAnsi="Century Gothic"/>
          <w:bCs/>
          <w:lang w:val="en-ZA"/>
        </w:rPr>
      </w:pPr>
    </w:p>
    <w:p w14:paraId="097763DB" w14:textId="74410A8A"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15: Evaluate the impact of implementing production planning principles on overall production efficiency and resource utili</w:t>
      </w:r>
      <w:r w:rsidR="00C631F5">
        <w:rPr>
          <w:rFonts w:ascii="Century Gothic" w:hAnsi="Century Gothic"/>
          <w:bCs/>
          <w:lang w:val="en-ZA"/>
        </w:rPr>
        <w:t>s</w:t>
      </w:r>
      <w:r w:rsidRPr="005528D3">
        <w:rPr>
          <w:rFonts w:ascii="Century Gothic" w:hAnsi="Century Gothic"/>
          <w:bCs/>
          <w:lang w:val="en-ZA"/>
        </w:rPr>
        <w:t>ation.</w:t>
      </w:r>
    </w:p>
    <w:p w14:paraId="443E6BA0" w14:textId="77777777" w:rsidR="00BC724C" w:rsidRPr="005528D3" w:rsidRDefault="00BC724C" w:rsidP="00BC724C">
      <w:pPr>
        <w:spacing w:line="360" w:lineRule="auto"/>
        <w:jc w:val="both"/>
        <w:rPr>
          <w:rFonts w:ascii="Century Gothic" w:hAnsi="Century Gothic"/>
          <w:bCs/>
          <w:lang w:val="en-ZA"/>
        </w:rPr>
      </w:pPr>
    </w:p>
    <w:p w14:paraId="29B3B344"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Scenario 6: Target Setting and Motivation</w:t>
      </w:r>
    </w:p>
    <w:p w14:paraId="6DF0FEE2" w14:textId="77777777" w:rsidR="00BC724C" w:rsidRPr="005528D3" w:rsidRDefault="00BC724C" w:rsidP="00BC724C">
      <w:pPr>
        <w:spacing w:line="360" w:lineRule="auto"/>
        <w:jc w:val="both"/>
        <w:rPr>
          <w:rFonts w:ascii="Century Gothic" w:hAnsi="Century Gothic"/>
          <w:bCs/>
          <w:lang w:val="en-ZA"/>
        </w:rPr>
      </w:pPr>
    </w:p>
    <w:p w14:paraId="516F135F"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16: Identify and define the target setting and motivation principle applicable in this scenario.</w:t>
      </w:r>
    </w:p>
    <w:p w14:paraId="2A10C24D" w14:textId="77777777" w:rsidR="001F1785" w:rsidRDefault="001F1785" w:rsidP="00BC724C">
      <w:pPr>
        <w:spacing w:line="360" w:lineRule="auto"/>
        <w:jc w:val="both"/>
        <w:rPr>
          <w:rFonts w:ascii="Century Gothic" w:hAnsi="Century Gothic"/>
          <w:bCs/>
          <w:lang w:val="en-ZA"/>
        </w:rPr>
      </w:pPr>
    </w:p>
    <w:p w14:paraId="2D46F350" w14:textId="3F7FEF6B"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17: Describe a scenario where target setting and motivation can be utilised to improve performance.</w:t>
      </w:r>
    </w:p>
    <w:p w14:paraId="6FA27EC5" w14:textId="77777777" w:rsidR="001F1785" w:rsidRDefault="001F1785" w:rsidP="00BC724C">
      <w:pPr>
        <w:spacing w:line="360" w:lineRule="auto"/>
        <w:jc w:val="both"/>
        <w:rPr>
          <w:rFonts w:ascii="Century Gothic" w:hAnsi="Century Gothic"/>
          <w:bCs/>
          <w:lang w:val="en-ZA"/>
        </w:rPr>
      </w:pPr>
    </w:p>
    <w:p w14:paraId="15F108B3" w14:textId="4C86EF98"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Question 18: Evaluate how the implementation of target setting and motivation principles can positively influence employee engagement and productivity.</w:t>
      </w:r>
    </w:p>
    <w:p w14:paraId="5AE77D30" w14:textId="77777777" w:rsidR="00BC724C" w:rsidRPr="005528D3" w:rsidRDefault="00BC724C" w:rsidP="00BC724C">
      <w:pPr>
        <w:spacing w:line="360" w:lineRule="auto"/>
        <w:jc w:val="both"/>
        <w:rPr>
          <w:rFonts w:ascii="Century Gothic" w:hAnsi="Century Gothic"/>
          <w:bCs/>
          <w:lang w:val="en-ZA"/>
        </w:rPr>
      </w:pPr>
    </w:p>
    <w:p w14:paraId="040C7025" w14:textId="77777777"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Note: Each scenario and question corresponds to one of the integrated assessment criteria. Ensure that your responses are concise, accurate, and reflect a clear understanding of the principles, their application, and their impact on workplace practices.</w:t>
      </w:r>
    </w:p>
    <w:p w14:paraId="40AC381F" w14:textId="7E6870A6" w:rsidR="00BC724C" w:rsidRPr="005528D3" w:rsidRDefault="00BC724C" w:rsidP="00BC724C">
      <w:pPr>
        <w:spacing w:line="360" w:lineRule="auto"/>
        <w:jc w:val="both"/>
        <w:rPr>
          <w:rFonts w:ascii="Century Gothic" w:hAnsi="Century Gothic"/>
          <w:bCs/>
          <w:lang w:val="en-ZA"/>
        </w:rPr>
      </w:pPr>
    </w:p>
    <w:p w14:paraId="2739D98C" w14:textId="31B4944D" w:rsidR="00BC724C" w:rsidRPr="005528D3" w:rsidRDefault="00BC724C" w:rsidP="00BC724C">
      <w:pPr>
        <w:spacing w:line="360" w:lineRule="auto"/>
        <w:jc w:val="both"/>
        <w:rPr>
          <w:rFonts w:ascii="Century Gothic" w:hAnsi="Century Gothic"/>
          <w:bCs/>
          <w:lang w:val="en-ZA"/>
        </w:rPr>
      </w:pPr>
      <w:r w:rsidRPr="005528D3">
        <w:rPr>
          <w:rFonts w:ascii="Century Gothic" w:hAnsi="Century Gothic"/>
          <w:bCs/>
          <w:lang w:val="en-ZA"/>
        </w:rPr>
        <w:t xml:space="preserve"> </w:t>
      </w:r>
    </w:p>
    <w:p w14:paraId="715BA2CD" w14:textId="77777777" w:rsidR="00BC724C" w:rsidRPr="005528D3" w:rsidRDefault="00BC724C" w:rsidP="00BC724C">
      <w:pPr>
        <w:spacing w:line="360" w:lineRule="auto"/>
        <w:jc w:val="both"/>
        <w:rPr>
          <w:rFonts w:ascii="Century Gothic" w:hAnsi="Century Gothic"/>
          <w:bCs/>
          <w:lang w:val="en-ZA"/>
        </w:rPr>
      </w:pPr>
    </w:p>
    <w:p w14:paraId="17C11DA9" w14:textId="77777777" w:rsidR="001F1785" w:rsidRDefault="001F1785">
      <w:pPr>
        <w:rPr>
          <w:rFonts w:ascii="Century Gothic" w:hAnsi="Century Gothic"/>
          <w:b/>
          <w:bCs/>
          <w:sz w:val="40"/>
          <w:szCs w:val="40"/>
          <w:lang w:val="en-ZA"/>
        </w:rPr>
      </w:pPr>
      <w:bookmarkStart w:id="14" w:name="_Toc144046881"/>
      <w:bookmarkStart w:id="15" w:name="_Hlk500020097"/>
      <w:r>
        <w:rPr>
          <w:rFonts w:ascii="Century Gothic" w:hAnsi="Century Gothic"/>
        </w:rPr>
        <w:br w:type="page"/>
      </w:r>
    </w:p>
    <w:p w14:paraId="5CC3536C" w14:textId="017F9D45" w:rsidR="009F1D31" w:rsidRPr="005528D3" w:rsidRDefault="00C27D05" w:rsidP="003E6657">
      <w:pPr>
        <w:pStyle w:val="Heading1"/>
        <w:jc w:val="both"/>
        <w:rPr>
          <w:rFonts w:ascii="Century Gothic" w:hAnsi="Century Gothic"/>
        </w:rPr>
      </w:pPr>
      <w:r w:rsidRPr="005528D3">
        <w:rPr>
          <w:rFonts w:ascii="Century Gothic" w:hAnsi="Century Gothic"/>
        </w:rPr>
        <w:lastRenderedPageBreak/>
        <w:t xml:space="preserve">SECTION 3: </w:t>
      </w:r>
      <w:r w:rsidR="00FE4722" w:rsidRPr="005528D3">
        <w:rPr>
          <w:rFonts w:ascii="Century Gothic" w:hAnsi="Century Gothic"/>
        </w:rPr>
        <w:t>KM-17-KT03: Interaction and communication in the workplace (25%)</w:t>
      </w:r>
      <w:bookmarkEnd w:id="14"/>
    </w:p>
    <w:bookmarkEnd w:id="15"/>
    <w:p w14:paraId="7E087C9F" w14:textId="77777777" w:rsidR="002A1BE1" w:rsidRPr="005528D3" w:rsidRDefault="002A1BE1" w:rsidP="004201E1">
      <w:pPr>
        <w:rPr>
          <w:rFonts w:ascii="Century Gothic" w:hAnsi="Century Gothic"/>
          <w:sz w:val="22"/>
          <w:szCs w:val="22"/>
          <w:lang w:val="en-ZA"/>
        </w:rPr>
      </w:pPr>
    </w:p>
    <w:p w14:paraId="01440FBF" w14:textId="77777777" w:rsidR="00900E2C" w:rsidRPr="005528D3" w:rsidRDefault="00900E2C" w:rsidP="004201E1">
      <w:pPr>
        <w:rPr>
          <w:rFonts w:ascii="Century Gothic" w:hAnsi="Century Gothic"/>
          <w:b/>
          <w:sz w:val="22"/>
          <w:szCs w:val="22"/>
          <w:lang w:val="en-ZA"/>
        </w:rPr>
      </w:pPr>
    </w:p>
    <w:p w14:paraId="0815B225" w14:textId="77777777" w:rsidR="00282549" w:rsidRPr="005528D3" w:rsidRDefault="00282549" w:rsidP="00282549">
      <w:pPr>
        <w:spacing w:line="360" w:lineRule="auto"/>
        <w:rPr>
          <w:rFonts w:ascii="Century Gothic" w:hAnsi="Century Gothic"/>
          <w:sz w:val="22"/>
          <w:szCs w:val="22"/>
        </w:rPr>
      </w:pPr>
    </w:p>
    <w:p w14:paraId="435FE758"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Formative Assessment: Communication in Upholstery Manufacturing</w:t>
      </w:r>
    </w:p>
    <w:p w14:paraId="513AF3C2" w14:textId="77777777" w:rsidR="00282549" w:rsidRPr="005528D3" w:rsidRDefault="00282549" w:rsidP="00282549">
      <w:pPr>
        <w:spacing w:line="360" w:lineRule="auto"/>
        <w:rPr>
          <w:rFonts w:ascii="Century Gothic" w:hAnsi="Century Gothic"/>
          <w:sz w:val="22"/>
          <w:szCs w:val="22"/>
        </w:rPr>
      </w:pPr>
    </w:p>
    <w:p w14:paraId="5DA63CA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Instructions: Read each question carefully and provide your answers based on the integrated assessment criteria provided.</w:t>
      </w:r>
    </w:p>
    <w:p w14:paraId="4D72CBEE" w14:textId="77777777" w:rsidR="00282549" w:rsidRPr="005528D3" w:rsidRDefault="00282549" w:rsidP="00282549">
      <w:pPr>
        <w:spacing w:line="360" w:lineRule="auto"/>
        <w:rPr>
          <w:rFonts w:ascii="Century Gothic" w:hAnsi="Century Gothic"/>
          <w:sz w:val="22"/>
          <w:szCs w:val="22"/>
        </w:rPr>
      </w:pPr>
    </w:p>
    <w:p w14:paraId="480658C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1: Principles and Concepts of Communication</w:t>
      </w:r>
    </w:p>
    <w:p w14:paraId="3689AD87" w14:textId="77777777" w:rsidR="00282549" w:rsidRPr="005528D3" w:rsidRDefault="00282549" w:rsidP="00282549">
      <w:pPr>
        <w:spacing w:line="360" w:lineRule="auto"/>
        <w:rPr>
          <w:rFonts w:ascii="Century Gothic" w:hAnsi="Century Gothic"/>
          <w:sz w:val="22"/>
          <w:szCs w:val="22"/>
        </w:rPr>
      </w:pPr>
    </w:p>
    <w:p w14:paraId="5AD2F3F3"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Define the principles and concepts of communication in the context of upholstery manufacturing.</w:t>
      </w:r>
    </w:p>
    <w:p w14:paraId="69E59E4C" w14:textId="77777777" w:rsidR="00282549" w:rsidRPr="005528D3" w:rsidRDefault="00282549" w:rsidP="00282549">
      <w:pPr>
        <w:spacing w:line="360" w:lineRule="auto"/>
        <w:rPr>
          <w:rFonts w:ascii="Century Gothic" w:hAnsi="Century Gothic"/>
          <w:sz w:val="22"/>
          <w:szCs w:val="22"/>
        </w:rPr>
      </w:pPr>
    </w:p>
    <w:p w14:paraId="28F6AE77"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2: Non-Verbal and Verbal Communication Methods</w:t>
      </w:r>
    </w:p>
    <w:p w14:paraId="1A8FD171" w14:textId="77777777" w:rsidR="00282549" w:rsidRPr="005528D3" w:rsidRDefault="00282549" w:rsidP="00282549">
      <w:pPr>
        <w:spacing w:line="360" w:lineRule="auto"/>
        <w:rPr>
          <w:rFonts w:ascii="Century Gothic" w:hAnsi="Century Gothic"/>
          <w:sz w:val="22"/>
          <w:szCs w:val="22"/>
        </w:rPr>
      </w:pPr>
    </w:p>
    <w:p w14:paraId="1A62971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Identify and justify at least three non-verbal communication methods used in the process of manufacturing upholstered furniture.</w:t>
      </w:r>
    </w:p>
    <w:p w14:paraId="534B52A7" w14:textId="77777777" w:rsidR="00282549" w:rsidRPr="005528D3" w:rsidRDefault="00282549" w:rsidP="00282549">
      <w:pPr>
        <w:spacing w:line="360" w:lineRule="auto"/>
        <w:rPr>
          <w:rFonts w:ascii="Century Gothic" w:hAnsi="Century Gothic"/>
          <w:sz w:val="22"/>
          <w:szCs w:val="22"/>
        </w:rPr>
      </w:pPr>
    </w:p>
    <w:p w14:paraId="0BAEAFD5"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Identify and justify at least three verbal communication methods used in the process of manufacturing upholstered furniture.</w:t>
      </w:r>
    </w:p>
    <w:p w14:paraId="479C25B7" w14:textId="77777777" w:rsidR="00282549" w:rsidRPr="005528D3" w:rsidRDefault="00282549" w:rsidP="00282549">
      <w:pPr>
        <w:spacing w:line="360" w:lineRule="auto"/>
        <w:rPr>
          <w:rFonts w:ascii="Century Gothic" w:hAnsi="Century Gothic"/>
          <w:sz w:val="22"/>
          <w:szCs w:val="22"/>
        </w:rPr>
      </w:pPr>
    </w:p>
    <w:p w14:paraId="4C5FC52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3: Interdepartmental Communication and Teamwork</w:t>
      </w:r>
    </w:p>
    <w:p w14:paraId="111C5E8A" w14:textId="77777777" w:rsidR="00282549" w:rsidRPr="005528D3" w:rsidRDefault="00282549" w:rsidP="00282549">
      <w:pPr>
        <w:spacing w:line="360" w:lineRule="auto"/>
        <w:rPr>
          <w:rFonts w:ascii="Century Gothic" w:hAnsi="Century Gothic"/>
          <w:sz w:val="22"/>
          <w:szCs w:val="22"/>
        </w:rPr>
      </w:pPr>
    </w:p>
    <w:p w14:paraId="08638C08"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Explain the concept of interdepartmental communication and teamwork in the workplace within the context of upholstery manufacturing.</w:t>
      </w:r>
    </w:p>
    <w:p w14:paraId="6DFFD5B6" w14:textId="77777777" w:rsidR="00282549" w:rsidRPr="005528D3" w:rsidRDefault="00282549" w:rsidP="00282549">
      <w:pPr>
        <w:spacing w:line="360" w:lineRule="auto"/>
        <w:rPr>
          <w:rFonts w:ascii="Century Gothic" w:hAnsi="Century Gothic"/>
          <w:sz w:val="22"/>
          <w:szCs w:val="22"/>
        </w:rPr>
      </w:pPr>
    </w:p>
    <w:p w14:paraId="0AB699E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Assess the responsibilities and duties of team members, team leaders, and other role players in the prototyping and pattern making process.</w:t>
      </w:r>
    </w:p>
    <w:p w14:paraId="1A3B3D9D" w14:textId="77777777" w:rsidR="00282549" w:rsidRPr="005528D3" w:rsidRDefault="00282549" w:rsidP="00282549">
      <w:pPr>
        <w:spacing w:line="360" w:lineRule="auto"/>
        <w:rPr>
          <w:rFonts w:ascii="Century Gothic" w:hAnsi="Century Gothic"/>
          <w:sz w:val="22"/>
          <w:szCs w:val="22"/>
        </w:rPr>
      </w:pPr>
    </w:p>
    <w:p w14:paraId="6DB76BD3"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lastRenderedPageBreak/>
        <w:t>c) Provide examples of the outcomes of poor communication between different team members and role players in the upholstery manufacturing process.</w:t>
      </w:r>
    </w:p>
    <w:p w14:paraId="30B07BE8" w14:textId="77777777" w:rsidR="00282549" w:rsidRPr="005528D3" w:rsidRDefault="00282549" w:rsidP="00282549">
      <w:pPr>
        <w:spacing w:line="360" w:lineRule="auto"/>
        <w:rPr>
          <w:rFonts w:ascii="Century Gothic" w:hAnsi="Century Gothic"/>
          <w:sz w:val="22"/>
          <w:szCs w:val="22"/>
        </w:rPr>
      </w:pPr>
    </w:p>
    <w:p w14:paraId="7D8E4FAA"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4: Communication Skills for Prototyping and Pattern Making</w:t>
      </w:r>
    </w:p>
    <w:p w14:paraId="57932B89" w14:textId="77777777" w:rsidR="00282549" w:rsidRPr="005528D3" w:rsidRDefault="00282549" w:rsidP="00282549">
      <w:pPr>
        <w:spacing w:line="360" w:lineRule="auto"/>
        <w:rPr>
          <w:rFonts w:ascii="Century Gothic" w:hAnsi="Century Gothic"/>
          <w:sz w:val="22"/>
          <w:szCs w:val="22"/>
        </w:rPr>
      </w:pPr>
    </w:p>
    <w:p w14:paraId="43FA0D7F"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Identify and define five communication skills needed for effective prototyping and pattern making in the upholstery manufacturing process.</w:t>
      </w:r>
    </w:p>
    <w:p w14:paraId="6AE49C19" w14:textId="77777777" w:rsidR="00282549" w:rsidRPr="005528D3" w:rsidRDefault="00282549" w:rsidP="00282549">
      <w:pPr>
        <w:spacing w:line="360" w:lineRule="auto"/>
        <w:rPr>
          <w:rFonts w:ascii="Century Gothic" w:hAnsi="Century Gothic"/>
          <w:sz w:val="22"/>
          <w:szCs w:val="22"/>
        </w:rPr>
      </w:pPr>
    </w:p>
    <w:p w14:paraId="5F45588D"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Question 5: Use of Electronic Technologies in Communication</w:t>
      </w:r>
    </w:p>
    <w:p w14:paraId="0263019A" w14:textId="77777777" w:rsidR="00282549" w:rsidRPr="005528D3" w:rsidRDefault="00282549" w:rsidP="00282549">
      <w:pPr>
        <w:spacing w:line="360" w:lineRule="auto"/>
        <w:rPr>
          <w:rFonts w:ascii="Century Gothic" w:hAnsi="Century Gothic"/>
          <w:sz w:val="22"/>
          <w:szCs w:val="22"/>
        </w:rPr>
      </w:pPr>
    </w:p>
    <w:p w14:paraId="2B412566"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 Describe how electronic technologies can be used to prepare written reports in the context of upholstery manufacturing.</w:t>
      </w:r>
    </w:p>
    <w:p w14:paraId="7D447339" w14:textId="77777777" w:rsidR="00282549" w:rsidRPr="005528D3" w:rsidRDefault="00282549" w:rsidP="00282549">
      <w:pPr>
        <w:spacing w:line="360" w:lineRule="auto"/>
        <w:rPr>
          <w:rFonts w:ascii="Century Gothic" w:hAnsi="Century Gothic"/>
          <w:sz w:val="22"/>
          <w:szCs w:val="22"/>
        </w:rPr>
      </w:pPr>
    </w:p>
    <w:p w14:paraId="46055941"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b) Explain the benefits of using electronic technologies for preparing multimedia presentations in upholstery manufacturing.</w:t>
      </w:r>
    </w:p>
    <w:p w14:paraId="563DDCB7" w14:textId="77777777" w:rsidR="00282549" w:rsidRPr="005528D3" w:rsidRDefault="00282549" w:rsidP="00282549">
      <w:pPr>
        <w:spacing w:line="360" w:lineRule="auto"/>
        <w:rPr>
          <w:rFonts w:ascii="Century Gothic" w:hAnsi="Century Gothic"/>
          <w:sz w:val="22"/>
          <w:szCs w:val="22"/>
        </w:rPr>
      </w:pPr>
    </w:p>
    <w:p w14:paraId="1E494AF9"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Marking Rubric:</w:t>
      </w:r>
    </w:p>
    <w:p w14:paraId="7CCDFAE9" w14:textId="77777777" w:rsidR="00282549" w:rsidRPr="005528D3" w:rsidRDefault="00282549" w:rsidP="00282549">
      <w:pPr>
        <w:spacing w:line="360" w:lineRule="auto"/>
        <w:rPr>
          <w:rFonts w:ascii="Century Gothic" w:hAnsi="Century Gothic"/>
          <w:sz w:val="22"/>
          <w:szCs w:val="22"/>
        </w:rPr>
      </w:pPr>
    </w:p>
    <w:p w14:paraId="051FAF4A"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Each question will be marked out of 10 points, with a total of 50 points possible for the entire assessment.</w:t>
      </w:r>
    </w:p>
    <w:p w14:paraId="2B945A10" w14:textId="77777777" w:rsidR="00282549" w:rsidRPr="005528D3" w:rsidRDefault="00282549" w:rsidP="00282549">
      <w:pPr>
        <w:spacing w:line="360" w:lineRule="auto"/>
        <w:rPr>
          <w:rFonts w:ascii="Century Gothic" w:hAnsi="Century Gothic"/>
          <w:sz w:val="22"/>
          <w:szCs w:val="22"/>
        </w:rPr>
      </w:pPr>
    </w:p>
    <w:p w14:paraId="754FE9C8"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Excellent (9-10 points): Comprehensive and accurate response demonstrating a deep understanding of the concepts and principles.</w:t>
      </w:r>
    </w:p>
    <w:p w14:paraId="15C892EC"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Proficient (7-8 points): Thorough response covering the main points with minor inaccuracies or omissions.</w:t>
      </w:r>
    </w:p>
    <w:p w14:paraId="4AB9258D"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Adequate (5-6 points): Acceptable response addressing the main points, but with some inaccuracies and lack of depth.</w:t>
      </w:r>
    </w:p>
    <w:p w14:paraId="3BE26671"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Limited (3-4 points): Partial response with significant gaps in understanding and explanation.</w:t>
      </w:r>
    </w:p>
    <w:p w14:paraId="7780DD2E"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Insufficient (1-2 points): Minimal or incorrect response showing a lack of understanding.</w:t>
      </w:r>
    </w:p>
    <w:p w14:paraId="25B22FA3"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No response (0 points): No attempt to answer the question.</w:t>
      </w:r>
    </w:p>
    <w:p w14:paraId="5EC1A885"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lastRenderedPageBreak/>
        <w:t>Note: This formative assessment is designed to help you gauge your understanding of the communication concepts in upholstery manufacturing. Use the provided integrated assessment criteria to guide your responses.</w:t>
      </w:r>
    </w:p>
    <w:p w14:paraId="3272963B" w14:textId="77777777" w:rsidR="00282549" w:rsidRPr="005528D3" w:rsidRDefault="00282549" w:rsidP="00282549">
      <w:pPr>
        <w:spacing w:line="360" w:lineRule="auto"/>
        <w:rPr>
          <w:rFonts w:ascii="Century Gothic" w:hAnsi="Century Gothic"/>
          <w:sz w:val="22"/>
          <w:szCs w:val="22"/>
        </w:rPr>
      </w:pPr>
    </w:p>
    <w:p w14:paraId="1F68E201" w14:textId="77777777" w:rsidR="00282549" w:rsidRPr="005528D3" w:rsidRDefault="00282549" w:rsidP="00282549">
      <w:pPr>
        <w:spacing w:line="360" w:lineRule="auto"/>
        <w:rPr>
          <w:rFonts w:ascii="Century Gothic" w:hAnsi="Century Gothic"/>
          <w:b/>
          <w:i/>
          <w:sz w:val="22"/>
          <w:szCs w:val="22"/>
        </w:rPr>
      </w:pPr>
      <w:r w:rsidRPr="005528D3">
        <w:rPr>
          <w:rFonts w:ascii="Century Gothic" w:hAnsi="Century Gothic"/>
          <w:b/>
          <w:i/>
          <w:sz w:val="22"/>
          <w:szCs w:val="22"/>
        </w:rPr>
        <w:t>Marking Rubric:</w:t>
      </w:r>
    </w:p>
    <w:p w14:paraId="15B309B9" w14:textId="77777777" w:rsidR="00282549" w:rsidRPr="005528D3" w:rsidRDefault="00282549" w:rsidP="00282549">
      <w:pPr>
        <w:spacing w:line="360" w:lineRule="auto"/>
        <w:rPr>
          <w:rFonts w:ascii="Century Gothic" w:hAnsi="Century Gothic"/>
          <w:sz w:val="22"/>
          <w:szCs w:val="22"/>
        </w:rPr>
      </w:pPr>
    </w:p>
    <w:p w14:paraId="1088AB04" w14:textId="77777777" w:rsidR="00282549" w:rsidRPr="005528D3" w:rsidRDefault="00282549" w:rsidP="00282549">
      <w:pPr>
        <w:spacing w:line="360" w:lineRule="auto"/>
        <w:rPr>
          <w:rFonts w:ascii="Century Gothic" w:hAnsi="Century Gothic"/>
          <w:sz w:val="22"/>
          <w:szCs w:val="22"/>
        </w:rPr>
      </w:pPr>
      <w:r w:rsidRPr="005528D3">
        <w:rPr>
          <w:rFonts w:ascii="Century Gothic" w:hAnsi="Century Gothic"/>
          <w:sz w:val="22"/>
          <w:szCs w:val="22"/>
        </w:rPr>
        <w:t>Each question will be marked out of 10 points, with a total of 50 points possible for the entire assessment.</w:t>
      </w:r>
    </w:p>
    <w:p w14:paraId="661583C1" w14:textId="77777777" w:rsidR="00282549" w:rsidRPr="005528D3" w:rsidRDefault="00282549" w:rsidP="00282549">
      <w:pPr>
        <w:spacing w:line="360" w:lineRule="auto"/>
        <w:rPr>
          <w:rFonts w:ascii="Century Gothic" w:hAnsi="Century Gothic"/>
          <w:sz w:val="22"/>
          <w:szCs w:val="22"/>
        </w:rPr>
      </w:pPr>
    </w:p>
    <w:p w14:paraId="626C7201"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Excellent (9-10 points): Comprehensive and accurate response demonstrating a deep understanding of the concepts and principles.</w:t>
      </w:r>
    </w:p>
    <w:p w14:paraId="755E89F8"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Proficient (7-8 points): Thorough response covering the main points with minor inaccuracies or omissions.</w:t>
      </w:r>
    </w:p>
    <w:p w14:paraId="46DFE7BA"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Adequate (5-6 points): Acceptable response addressing the main points, but with some inaccuracies and lack of depth.</w:t>
      </w:r>
    </w:p>
    <w:p w14:paraId="16C9B57F"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Limited (3-4 points): Partial response with significant gaps in understanding and explanation.</w:t>
      </w:r>
    </w:p>
    <w:p w14:paraId="53448454" w14:textId="77777777" w:rsidR="00282549"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Insufficient (1-2 points): Minimal or incorrect response showing a lack of understanding.</w:t>
      </w:r>
    </w:p>
    <w:p w14:paraId="0BF34909" w14:textId="06957764" w:rsidR="006F6BE8" w:rsidRPr="005528D3" w:rsidRDefault="00282549" w:rsidP="004641FC">
      <w:pPr>
        <w:pStyle w:val="ListParagraph"/>
        <w:numPr>
          <w:ilvl w:val="0"/>
          <w:numId w:val="34"/>
        </w:numPr>
        <w:spacing w:line="360" w:lineRule="auto"/>
        <w:rPr>
          <w:rFonts w:ascii="Century Gothic" w:hAnsi="Century Gothic"/>
        </w:rPr>
      </w:pPr>
      <w:r w:rsidRPr="005528D3">
        <w:rPr>
          <w:rFonts w:ascii="Century Gothic" w:hAnsi="Century Gothic"/>
        </w:rPr>
        <w:t>No response (0 points): No attempt to answer the question.</w:t>
      </w:r>
      <w:r w:rsidR="006F6BE8" w:rsidRPr="005528D3">
        <w:rPr>
          <w:rFonts w:ascii="Century Gothic" w:hAnsi="Century Gothic"/>
        </w:rPr>
        <w:br w:type="page"/>
      </w:r>
    </w:p>
    <w:p w14:paraId="0F45A1AC" w14:textId="6BB063BF" w:rsidR="00626C27" w:rsidRPr="005528D3" w:rsidRDefault="00C27D05" w:rsidP="00626C27">
      <w:pPr>
        <w:pStyle w:val="Heading1"/>
        <w:jc w:val="both"/>
        <w:rPr>
          <w:rFonts w:ascii="Century Gothic" w:hAnsi="Century Gothic"/>
        </w:rPr>
      </w:pPr>
      <w:bookmarkStart w:id="16" w:name="_Toc144046882"/>
      <w:bookmarkStart w:id="17" w:name="_Hlk500020127"/>
      <w:r w:rsidRPr="005528D3">
        <w:rPr>
          <w:rFonts w:ascii="Century Gothic" w:hAnsi="Century Gothic"/>
        </w:rPr>
        <w:lastRenderedPageBreak/>
        <w:t xml:space="preserve">SECTION 4:  </w:t>
      </w:r>
      <w:r w:rsidR="00CE3A60" w:rsidRPr="005528D3">
        <w:rPr>
          <w:rFonts w:ascii="Century Gothic" w:hAnsi="Century Gothic"/>
        </w:rPr>
        <w:t xml:space="preserve"> KM-17-KT04: Occupational health, safety and environmental compliance (15%)</w:t>
      </w:r>
      <w:bookmarkEnd w:id="16"/>
    </w:p>
    <w:p w14:paraId="7D57F293" w14:textId="77777777" w:rsidR="00626C27" w:rsidRPr="005528D3" w:rsidRDefault="00626C27" w:rsidP="00AB7B42">
      <w:pPr>
        <w:rPr>
          <w:rFonts w:ascii="Century Gothic" w:hAnsi="Century Gothic"/>
          <w:b/>
          <w:sz w:val="40"/>
          <w:szCs w:val="40"/>
        </w:rPr>
      </w:pPr>
    </w:p>
    <w:bookmarkEnd w:id="17"/>
    <w:p w14:paraId="6CFD339F" w14:textId="77777777" w:rsidR="0042523C" w:rsidRPr="005528D3" w:rsidRDefault="0042523C" w:rsidP="002D0341">
      <w:pPr>
        <w:rPr>
          <w:rFonts w:ascii="Century Gothic" w:hAnsi="Century Gothic"/>
          <w:sz w:val="22"/>
          <w:szCs w:val="22"/>
        </w:rPr>
      </w:pPr>
    </w:p>
    <w:p w14:paraId="3521679D" w14:textId="77777777" w:rsidR="007C1CB8" w:rsidRPr="001F1785" w:rsidRDefault="007C1CB8" w:rsidP="00074D8C">
      <w:pPr>
        <w:pStyle w:val="Heading3"/>
        <w:jc w:val="left"/>
        <w:rPr>
          <w:rStyle w:val="SubtleEmphasis"/>
        </w:rPr>
      </w:pPr>
      <w:bookmarkStart w:id="18" w:name="_Toc144046886"/>
      <w:r w:rsidRPr="00074D8C">
        <w:rPr>
          <w:rFonts w:ascii="Century Gothic" w:hAnsi="Century Gothic"/>
          <w:i/>
          <w:sz w:val="22"/>
          <w:szCs w:val="22"/>
        </w:rPr>
        <w:t>Formative Assessment: Upholstery Manufacturing Compliance and Practices</w:t>
      </w:r>
      <w:bookmarkEnd w:id="18"/>
    </w:p>
    <w:p w14:paraId="5D90CE1F" w14:textId="77777777" w:rsidR="007C1CB8" w:rsidRPr="007C1CB8" w:rsidRDefault="007C1CB8" w:rsidP="007C1CB8">
      <w:pPr>
        <w:rPr>
          <w:rFonts w:ascii="Century Gothic" w:hAnsi="Century Gothic"/>
          <w:sz w:val="22"/>
          <w:szCs w:val="22"/>
        </w:rPr>
      </w:pPr>
    </w:p>
    <w:p w14:paraId="17405E2B"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Instructions: Answer the following questions based on the integrated assessment criteria provided.</w:t>
      </w:r>
    </w:p>
    <w:p w14:paraId="1B696879" w14:textId="77777777" w:rsidR="007C1CB8" w:rsidRPr="007C1CB8" w:rsidRDefault="007C1CB8" w:rsidP="007C1CB8">
      <w:pPr>
        <w:rPr>
          <w:rFonts w:ascii="Century Gothic" w:hAnsi="Century Gothic"/>
          <w:sz w:val="22"/>
          <w:szCs w:val="22"/>
        </w:rPr>
      </w:pPr>
    </w:p>
    <w:p w14:paraId="35D99D0F"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1: Principles of Compliance and Non-Compliance</w:t>
      </w:r>
    </w:p>
    <w:p w14:paraId="786B1DA4" w14:textId="77777777" w:rsidR="007C1CB8" w:rsidRPr="007C1CB8" w:rsidRDefault="007C1CB8" w:rsidP="007C1CB8">
      <w:pPr>
        <w:rPr>
          <w:rFonts w:ascii="Century Gothic" w:hAnsi="Century Gothic"/>
          <w:sz w:val="22"/>
          <w:szCs w:val="22"/>
        </w:rPr>
      </w:pPr>
    </w:p>
    <w:p w14:paraId="405D0A93"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Define the term "compliance" in the context of upholstery manufacturing.</w:t>
      </w:r>
    </w:p>
    <w:p w14:paraId="4C6B75C1"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Describe the consequences of non-compliance with regulations in the upholstery manufacturing industry.</w:t>
      </w:r>
    </w:p>
    <w:p w14:paraId="51914A79" w14:textId="77777777" w:rsidR="007C1CB8" w:rsidRPr="007C1CB8" w:rsidRDefault="007C1CB8" w:rsidP="007C1CB8">
      <w:pPr>
        <w:rPr>
          <w:rFonts w:ascii="Century Gothic" w:hAnsi="Century Gothic"/>
          <w:sz w:val="22"/>
          <w:szCs w:val="22"/>
        </w:rPr>
      </w:pPr>
    </w:p>
    <w:p w14:paraId="4DE2EA3C"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2: Occupational Health, Safety, and Environmental Regulations</w:t>
      </w:r>
    </w:p>
    <w:p w14:paraId="1540D751" w14:textId="77777777" w:rsidR="007C1CB8" w:rsidRPr="007C1CB8" w:rsidRDefault="007C1CB8" w:rsidP="007C1CB8">
      <w:pPr>
        <w:rPr>
          <w:rFonts w:ascii="Century Gothic" w:hAnsi="Century Gothic"/>
          <w:sz w:val="22"/>
          <w:szCs w:val="22"/>
        </w:rPr>
      </w:pPr>
    </w:p>
    <w:p w14:paraId="7390F7E5"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Explain the importance of adhering to occupational health and safety regulations in upholstery manufacturing.</w:t>
      </w:r>
    </w:p>
    <w:p w14:paraId="1B82F23F"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Briefly discuss one key piece of legislation in South Africa that pertains to environmental regulations in the upholstery manufacturing industry.</w:t>
      </w:r>
    </w:p>
    <w:p w14:paraId="09941DA7" w14:textId="77777777" w:rsidR="007C1CB8" w:rsidRPr="007C1CB8" w:rsidRDefault="007C1CB8" w:rsidP="007C1CB8">
      <w:pPr>
        <w:rPr>
          <w:rFonts w:ascii="Century Gothic" w:hAnsi="Century Gothic"/>
          <w:sz w:val="22"/>
          <w:szCs w:val="22"/>
        </w:rPr>
      </w:pPr>
    </w:p>
    <w:p w14:paraId="12423D14"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3: Principles of Waste Minimisation</w:t>
      </w:r>
    </w:p>
    <w:p w14:paraId="122DDE97" w14:textId="77777777" w:rsidR="007C1CB8" w:rsidRPr="007C1CB8" w:rsidRDefault="007C1CB8" w:rsidP="007C1CB8">
      <w:pPr>
        <w:rPr>
          <w:rFonts w:ascii="Century Gothic" w:hAnsi="Century Gothic"/>
          <w:sz w:val="22"/>
          <w:szCs w:val="22"/>
        </w:rPr>
      </w:pPr>
    </w:p>
    <w:p w14:paraId="04C114C9"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Define the term "waste minimisation" as it relates to upholstery manufacturing.</w:t>
      </w:r>
    </w:p>
    <w:p w14:paraId="7E4712E5"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Provide two examples of waste minimisation practices that can be implemented in an upholstery workshop.</w:t>
      </w:r>
    </w:p>
    <w:p w14:paraId="07ACDE05" w14:textId="77777777" w:rsidR="007C1CB8" w:rsidRPr="007C1CB8" w:rsidRDefault="007C1CB8" w:rsidP="007C1CB8">
      <w:pPr>
        <w:rPr>
          <w:rFonts w:ascii="Century Gothic" w:hAnsi="Century Gothic"/>
          <w:sz w:val="22"/>
          <w:szCs w:val="22"/>
        </w:rPr>
      </w:pPr>
    </w:p>
    <w:p w14:paraId="0DCE1EFD"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Question 4: Function of Housekeeping</w:t>
      </w:r>
    </w:p>
    <w:p w14:paraId="37879A17" w14:textId="77777777" w:rsidR="007C1CB8" w:rsidRPr="007C1CB8" w:rsidRDefault="007C1CB8" w:rsidP="007C1CB8">
      <w:pPr>
        <w:rPr>
          <w:rFonts w:ascii="Century Gothic" w:hAnsi="Century Gothic"/>
          <w:sz w:val="22"/>
          <w:szCs w:val="22"/>
        </w:rPr>
      </w:pPr>
    </w:p>
    <w:p w14:paraId="682F3773"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a) Justify why housekeeping is crucial in the upholstery manufacturing industry.</w:t>
      </w:r>
    </w:p>
    <w:p w14:paraId="766F2179" w14:textId="77777777" w:rsidR="007C1CB8" w:rsidRPr="007C1CB8" w:rsidRDefault="007C1CB8" w:rsidP="007C1CB8">
      <w:pPr>
        <w:rPr>
          <w:rFonts w:ascii="Century Gothic" w:hAnsi="Century Gothic"/>
          <w:sz w:val="22"/>
          <w:szCs w:val="22"/>
        </w:rPr>
      </w:pPr>
      <w:r w:rsidRPr="007C1CB8">
        <w:rPr>
          <w:rFonts w:ascii="Century Gothic" w:hAnsi="Century Gothic"/>
          <w:sz w:val="22"/>
          <w:szCs w:val="22"/>
        </w:rPr>
        <w:t>b) Describe how effective housekeeping practices can contribute to worker safety and overall productivity.</w:t>
      </w:r>
    </w:p>
    <w:p w14:paraId="206411F9" w14:textId="77777777" w:rsidR="007C1CB8" w:rsidRPr="007C1CB8" w:rsidRDefault="007C1CB8" w:rsidP="007C1CB8">
      <w:pPr>
        <w:rPr>
          <w:rFonts w:ascii="Century Gothic" w:hAnsi="Century Gothic"/>
          <w:sz w:val="22"/>
          <w:szCs w:val="22"/>
        </w:rPr>
      </w:pPr>
    </w:p>
    <w:p w14:paraId="23D1B662" w14:textId="77777777" w:rsidR="007C1CB8" w:rsidRPr="007C1CB8" w:rsidRDefault="007C1CB8" w:rsidP="007C1CB8">
      <w:pPr>
        <w:rPr>
          <w:rFonts w:ascii="Century Gothic" w:hAnsi="Century Gothic"/>
          <w:sz w:val="22"/>
          <w:szCs w:val="22"/>
        </w:rPr>
      </w:pPr>
    </w:p>
    <w:p w14:paraId="7D66E6C1" w14:textId="77777777" w:rsidR="00931F1D" w:rsidRPr="005528D3" w:rsidRDefault="00931F1D" w:rsidP="002D0341">
      <w:pPr>
        <w:rPr>
          <w:rFonts w:ascii="Century Gothic" w:hAnsi="Century Gothic"/>
          <w:sz w:val="22"/>
          <w:szCs w:val="22"/>
        </w:rPr>
      </w:pPr>
    </w:p>
    <w:p w14:paraId="6013E803" w14:textId="77777777" w:rsidR="00406DBC" w:rsidRPr="005528D3" w:rsidRDefault="00406DBC" w:rsidP="002D0341">
      <w:pPr>
        <w:rPr>
          <w:rFonts w:ascii="Century Gothic" w:hAnsi="Century Gothic"/>
          <w:sz w:val="22"/>
          <w:szCs w:val="22"/>
        </w:rPr>
      </w:pPr>
      <w:r w:rsidRPr="005528D3">
        <w:rPr>
          <w:rFonts w:ascii="Century Gothic" w:hAnsi="Century Gothic"/>
          <w:sz w:val="22"/>
          <w:szCs w:val="22"/>
        </w:rPr>
        <w:br w:type="page"/>
      </w:r>
    </w:p>
    <w:p w14:paraId="21C06570" w14:textId="5D54EE70" w:rsidR="002D0341" w:rsidRPr="005528D3" w:rsidRDefault="002D0341" w:rsidP="00CE3A60">
      <w:pPr>
        <w:pStyle w:val="Heading1"/>
        <w:jc w:val="both"/>
        <w:rPr>
          <w:rFonts w:ascii="Century Gothic" w:hAnsi="Century Gothic"/>
          <w:b w:val="0"/>
        </w:rPr>
      </w:pPr>
      <w:bookmarkStart w:id="19" w:name="_Toc144046887"/>
      <w:bookmarkStart w:id="20" w:name="_Hlk500020161"/>
      <w:r w:rsidRPr="005528D3">
        <w:rPr>
          <w:rFonts w:ascii="Century Gothic" w:hAnsi="Century Gothic"/>
        </w:rPr>
        <w:lastRenderedPageBreak/>
        <w:t xml:space="preserve">SECTION 5: </w:t>
      </w:r>
      <w:r w:rsidR="00CE3A60" w:rsidRPr="005528D3">
        <w:rPr>
          <w:rFonts w:ascii="Century Gothic" w:hAnsi="Century Gothic"/>
        </w:rPr>
        <w:t>KM-17-KT05: Record keeping and administration in the upholstery prototype department (10%)</w:t>
      </w:r>
      <w:bookmarkEnd w:id="19"/>
    </w:p>
    <w:bookmarkEnd w:id="20"/>
    <w:p w14:paraId="62424A51" w14:textId="77777777" w:rsidR="002D0341" w:rsidRPr="005528D3" w:rsidRDefault="002D0341" w:rsidP="00931F1D">
      <w:pPr>
        <w:spacing w:line="360" w:lineRule="auto"/>
        <w:jc w:val="both"/>
        <w:rPr>
          <w:rFonts w:ascii="Century Gothic" w:hAnsi="Century Gothic"/>
          <w:sz w:val="22"/>
          <w:szCs w:val="22"/>
        </w:rPr>
      </w:pPr>
    </w:p>
    <w:p w14:paraId="580504F8" w14:textId="75FFBA26" w:rsidR="004201E1" w:rsidRPr="009E4916" w:rsidRDefault="007120BD" w:rsidP="009E4916">
      <w:pPr>
        <w:pStyle w:val="Heading3"/>
        <w:jc w:val="left"/>
        <w:rPr>
          <w:rFonts w:ascii="Century Gothic" w:hAnsi="Century Gothic"/>
          <w:b w:val="0"/>
          <w:i/>
          <w:sz w:val="22"/>
          <w:szCs w:val="22"/>
          <w:lang w:val="en-ZA"/>
        </w:rPr>
      </w:pPr>
      <w:bookmarkStart w:id="21" w:name="_Toc144046888"/>
      <w:r w:rsidRPr="009E4916">
        <w:rPr>
          <w:rFonts w:ascii="Century Gothic" w:hAnsi="Century Gothic"/>
          <w:b w:val="0"/>
          <w:i/>
          <w:sz w:val="22"/>
          <w:szCs w:val="22"/>
          <w:lang w:val="en-ZA"/>
        </w:rPr>
        <w:t>Formative assessment</w:t>
      </w:r>
      <w:bookmarkEnd w:id="21"/>
    </w:p>
    <w:p w14:paraId="539C90CF" w14:textId="77777777" w:rsidR="002D0341" w:rsidRPr="005528D3" w:rsidRDefault="002D0341" w:rsidP="002D0341">
      <w:pPr>
        <w:rPr>
          <w:rFonts w:ascii="Century Gothic" w:hAnsi="Century Gothic"/>
          <w:sz w:val="22"/>
          <w:szCs w:val="22"/>
        </w:rPr>
      </w:pPr>
    </w:p>
    <w:p w14:paraId="74E7D54A"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Formative Assessment: Record Keeping and Administration</w:t>
      </w:r>
    </w:p>
    <w:p w14:paraId="7CEE6EA4" w14:textId="77777777" w:rsidR="009E4916" w:rsidRPr="009E4916" w:rsidRDefault="009E4916" w:rsidP="009E4916">
      <w:pPr>
        <w:pStyle w:val="ListParagraph"/>
        <w:spacing w:line="360" w:lineRule="auto"/>
        <w:ind w:left="360"/>
        <w:jc w:val="both"/>
        <w:rPr>
          <w:rFonts w:ascii="Century Gothic" w:hAnsi="Century Gothic"/>
        </w:rPr>
      </w:pPr>
    </w:p>
    <w:p w14:paraId="62178608"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Instructions: Read the following scenarios and questions carefully. Provide concise and accurate responses based on your understanding of record keeping principles and administration activities in the upholstery prototype department.</w:t>
      </w:r>
    </w:p>
    <w:p w14:paraId="3B7DD5DF" w14:textId="77777777" w:rsidR="009E4916" w:rsidRPr="009E4916" w:rsidRDefault="009E4916" w:rsidP="009E4916">
      <w:pPr>
        <w:pStyle w:val="ListParagraph"/>
        <w:spacing w:line="360" w:lineRule="auto"/>
        <w:ind w:left="360"/>
        <w:jc w:val="both"/>
        <w:rPr>
          <w:rFonts w:ascii="Century Gothic" w:hAnsi="Century Gothic"/>
        </w:rPr>
      </w:pPr>
    </w:p>
    <w:p w14:paraId="6582943E"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Scenario 1: Record Keeping Principles</w:t>
      </w:r>
    </w:p>
    <w:p w14:paraId="5D7DEC42" w14:textId="77777777" w:rsidR="009E4916" w:rsidRPr="009E4916" w:rsidRDefault="009E4916" w:rsidP="009E4916">
      <w:pPr>
        <w:pStyle w:val="ListParagraph"/>
        <w:spacing w:line="360" w:lineRule="auto"/>
        <w:ind w:left="360"/>
        <w:jc w:val="both"/>
        <w:rPr>
          <w:rFonts w:ascii="Century Gothic" w:hAnsi="Century Gothic"/>
        </w:rPr>
      </w:pPr>
    </w:p>
    <w:p w14:paraId="42DD82BB"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You are an upholsterer in the prototype department, and you have been assigned to maintain accurate records of a new prototype project. Answer the following questions:</w:t>
      </w:r>
    </w:p>
    <w:p w14:paraId="46ED2935" w14:textId="77777777" w:rsidR="009E4916" w:rsidRPr="009E4916" w:rsidRDefault="009E4916" w:rsidP="009E4916">
      <w:pPr>
        <w:pStyle w:val="ListParagraph"/>
        <w:spacing w:line="360" w:lineRule="auto"/>
        <w:ind w:left="360"/>
        <w:jc w:val="both"/>
        <w:rPr>
          <w:rFonts w:ascii="Century Gothic" w:hAnsi="Century Gothic"/>
        </w:rPr>
      </w:pPr>
    </w:p>
    <w:p w14:paraId="1352B7F7"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Define the term "record keeping" and explain its importance in the upholstery prototype department.</w:t>
      </w:r>
    </w:p>
    <w:p w14:paraId="67682CCF" w14:textId="77777777" w:rsidR="009E4916" w:rsidRPr="009E4916" w:rsidRDefault="009E4916" w:rsidP="009E4916">
      <w:pPr>
        <w:pStyle w:val="ListParagraph"/>
        <w:spacing w:line="360" w:lineRule="auto"/>
        <w:ind w:left="360"/>
        <w:jc w:val="both"/>
        <w:rPr>
          <w:rFonts w:ascii="Century Gothic" w:hAnsi="Century Gothic"/>
        </w:rPr>
      </w:pPr>
    </w:p>
    <w:p w14:paraId="228BF63D"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List and briefly explain two factors that can affect the accuracy of production records.</w:t>
      </w:r>
    </w:p>
    <w:p w14:paraId="6E72515B" w14:textId="77777777" w:rsidR="009E4916" w:rsidRPr="009E4916" w:rsidRDefault="009E4916" w:rsidP="009E4916">
      <w:pPr>
        <w:pStyle w:val="ListParagraph"/>
        <w:spacing w:line="360" w:lineRule="auto"/>
        <w:ind w:left="360"/>
        <w:jc w:val="both"/>
        <w:rPr>
          <w:rFonts w:ascii="Century Gothic" w:hAnsi="Century Gothic"/>
        </w:rPr>
      </w:pPr>
    </w:p>
    <w:p w14:paraId="32A8100A"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Scenario 2: Administration Activities</w:t>
      </w:r>
    </w:p>
    <w:p w14:paraId="747C0C66" w14:textId="77777777" w:rsidR="009E4916" w:rsidRPr="009E4916" w:rsidRDefault="009E4916" w:rsidP="009E4916">
      <w:pPr>
        <w:pStyle w:val="ListParagraph"/>
        <w:spacing w:line="360" w:lineRule="auto"/>
        <w:ind w:left="360"/>
        <w:jc w:val="both"/>
        <w:rPr>
          <w:rFonts w:ascii="Century Gothic" w:hAnsi="Century Gothic"/>
        </w:rPr>
      </w:pPr>
    </w:p>
    <w:p w14:paraId="55F48ACE"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You are a team leader in the upholstery prototype department responsible for overseeing administrative activities. Answer the following questions:</w:t>
      </w:r>
    </w:p>
    <w:p w14:paraId="217DF474" w14:textId="77777777" w:rsidR="009E4916" w:rsidRPr="009E4916" w:rsidRDefault="009E4916" w:rsidP="009E4916">
      <w:pPr>
        <w:pStyle w:val="ListParagraph"/>
        <w:spacing w:line="360" w:lineRule="auto"/>
        <w:ind w:left="360"/>
        <w:jc w:val="both"/>
        <w:rPr>
          <w:rFonts w:ascii="Century Gothic" w:hAnsi="Century Gothic"/>
        </w:rPr>
      </w:pPr>
    </w:p>
    <w:p w14:paraId="7817C407" w14:textId="77777777"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t>Explain the role of administration activities in the prototype department and how they contribute to the overall efficiency of the development process.</w:t>
      </w:r>
    </w:p>
    <w:p w14:paraId="42C84218" w14:textId="77777777" w:rsidR="009E4916" w:rsidRPr="009E4916" w:rsidRDefault="009E4916" w:rsidP="009E4916">
      <w:pPr>
        <w:pStyle w:val="ListParagraph"/>
        <w:spacing w:line="360" w:lineRule="auto"/>
        <w:ind w:left="360"/>
        <w:jc w:val="both"/>
        <w:rPr>
          <w:rFonts w:ascii="Century Gothic" w:hAnsi="Century Gothic"/>
        </w:rPr>
      </w:pPr>
    </w:p>
    <w:p w14:paraId="179C6ECF" w14:textId="6E0B374D" w:rsidR="009E4916" w:rsidRPr="009E4916" w:rsidRDefault="009E4916" w:rsidP="009E4916">
      <w:pPr>
        <w:pStyle w:val="ListParagraph"/>
        <w:spacing w:line="360" w:lineRule="auto"/>
        <w:ind w:left="360"/>
        <w:jc w:val="both"/>
        <w:rPr>
          <w:rFonts w:ascii="Century Gothic" w:hAnsi="Century Gothic"/>
        </w:rPr>
      </w:pPr>
      <w:r w:rsidRPr="009E4916">
        <w:rPr>
          <w:rFonts w:ascii="Century Gothic" w:hAnsi="Century Gothic"/>
        </w:rPr>
        <w:lastRenderedPageBreak/>
        <w:t xml:space="preserve">Provide two examples of administration activities that help maintain an </w:t>
      </w:r>
      <w:proofErr w:type="spellStart"/>
      <w:r w:rsidRPr="009E4916">
        <w:rPr>
          <w:rFonts w:ascii="Century Gothic" w:hAnsi="Century Gothic"/>
        </w:rPr>
        <w:t>organi</w:t>
      </w:r>
      <w:r w:rsidR="00C631F5">
        <w:rPr>
          <w:rFonts w:ascii="Century Gothic" w:hAnsi="Century Gothic"/>
        </w:rPr>
        <w:t>s</w:t>
      </w:r>
      <w:r w:rsidRPr="009E4916">
        <w:rPr>
          <w:rFonts w:ascii="Century Gothic" w:hAnsi="Century Gothic"/>
        </w:rPr>
        <w:t>ed</w:t>
      </w:r>
      <w:proofErr w:type="spellEnd"/>
      <w:r w:rsidRPr="009E4916">
        <w:rPr>
          <w:rFonts w:ascii="Century Gothic" w:hAnsi="Century Gothic"/>
        </w:rPr>
        <w:t xml:space="preserve"> and efficient prototype development workflow.</w:t>
      </w:r>
    </w:p>
    <w:p w14:paraId="6753B7BD" w14:textId="77777777" w:rsidR="009E4916" w:rsidRPr="009E4916" w:rsidRDefault="009E4916" w:rsidP="009E4916">
      <w:pPr>
        <w:pStyle w:val="ListParagraph"/>
        <w:spacing w:line="360" w:lineRule="auto"/>
        <w:ind w:left="360"/>
        <w:jc w:val="both"/>
        <w:rPr>
          <w:rFonts w:ascii="Century Gothic" w:hAnsi="Century Gothic"/>
        </w:rPr>
      </w:pPr>
    </w:p>
    <w:p w14:paraId="4D4AB053" w14:textId="6741FD04" w:rsidR="00E726EF" w:rsidRPr="005528D3" w:rsidRDefault="009E4916" w:rsidP="009E4916">
      <w:pPr>
        <w:pStyle w:val="ListParagraph"/>
        <w:spacing w:line="360" w:lineRule="auto"/>
        <w:ind w:left="360"/>
        <w:jc w:val="both"/>
        <w:rPr>
          <w:rFonts w:ascii="Century Gothic" w:hAnsi="Century Gothic"/>
        </w:rPr>
      </w:pPr>
      <w:r w:rsidRPr="009E4916">
        <w:rPr>
          <w:rFonts w:ascii="Century Gothic" w:hAnsi="Century Gothic"/>
        </w:rPr>
        <w:t>.</w:t>
      </w:r>
    </w:p>
    <w:p w14:paraId="0AF5F296" w14:textId="285A6C87" w:rsidR="00640F8F" w:rsidRPr="005528D3" w:rsidRDefault="00CE3A60" w:rsidP="00640F8F">
      <w:pPr>
        <w:spacing w:line="360" w:lineRule="auto"/>
        <w:jc w:val="both"/>
        <w:rPr>
          <w:rFonts w:ascii="Century Gothic" w:hAnsi="Century Gothic"/>
          <w:b/>
          <w:bCs/>
          <w:sz w:val="22"/>
          <w:szCs w:val="22"/>
          <w:lang w:val="en-ZA" w:eastAsia="en-ZA"/>
        </w:rPr>
      </w:pPr>
      <w:r w:rsidRPr="005528D3">
        <w:rPr>
          <w:rFonts w:ascii="Century Gothic" w:hAnsi="Century Gothic"/>
          <w:b/>
          <w:bCs/>
          <w:sz w:val="22"/>
          <w:szCs w:val="22"/>
          <w:lang w:val="en-ZA" w:eastAsia="en-ZA"/>
        </w:rPr>
        <w:t xml:space="preserve"> </w:t>
      </w:r>
    </w:p>
    <w:bookmarkEnd w:id="11"/>
    <w:p w14:paraId="37693477" w14:textId="15C6C7CD" w:rsidR="00B70326" w:rsidRPr="005528D3" w:rsidRDefault="00B70326" w:rsidP="003F7073">
      <w:pPr>
        <w:rPr>
          <w:rFonts w:ascii="Century Gothic" w:hAnsi="Century Gothic"/>
          <w:sz w:val="22"/>
          <w:szCs w:val="22"/>
        </w:rPr>
      </w:pPr>
    </w:p>
    <w:sectPr w:rsidR="00B70326" w:rsidRPr="005528D3" w:rsidSect="002C6818">
      <w:headerReference w:type="default" r:id="rId9"/>
      <w:footerReference w:type="default" r:id="rId10"/>
      <w:headerReference w:type="first" r:id="rId11"/>
      <w:footerReference w:type="first" r:id="rId12"/>
      <w:type w:val="continuous"/>
      <w:pgSz w:w="11905" w:h="16837"/>
      <w:pgMar w:top="1440" w:right="1440" w:bottom="1440" w:left="1440" w:header="283"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CBCC" w14:textId="77777777" w:rsidR="00241CED" w:rsidRDefault="00241CED">
      <w:r>
        <w:separator/>
      </w:r>
    </w:p>
  </w:endnote>
  <w:endnote w:type="continuationSeparator" w:id="0">
    <w:p w14:paraId="259D4E31" w14:textId="77777777" w:rsidR="00241CED" w:rsidRDefault="0024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0181F205" w:rsidR="009C044D" w:rsidRDefault="009C044D">
        <w:pPr>
          <w:pStyle w:val="Footer"/>
          <w:pBdr>
            <w:top w:val="single" w:sz="4" w:space="1" w:color="D9D9D9" w:themeColor="background1" w:themeShade="D9"/>
          </w:pBdr>
          <w:rPr>
            <w:b/>
          </w:rPr>
        </w:pPr>
        <w:r>
          <w:fldChar w:fldCharType="begin"/>
        </w:r>
        <w:r>
          <w:instrText xml:space="preserve"> PAGE   \* MERGEFORMAT </w:instrText>
        </w:r>
        <w:r>
          <w:fldChar w:fldCharType="separate"/>
        </w:r>
        <w:r w:rsidR="00A800A3" w:rsidRPr="00A800A3">
          <w:rPr>
            <w:b/>
            <w:noProof/>
          </w:rPr>
          <w:t>16</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29D35C5F" w:rsidR="009C044D" w:rsidRDefault="009C044D">
        <w:pPr>
          <w:pStyle w:val="Footer"/>
          <w:pBdr>
            <w:top w:val="single" w:sz="4" w:space="1" w:color="D9D9D9" w:themeColor="background1" w:themeShade="D9"/>
          </w:pBdr>
          <w:rPr>
            <w:b/>
          </w:rPr>
        </w:pPr>
        <w:r>
          <w:fldChar w:fldCharType="begin"/>
        </w:r>
        <w:r>
          <w:instrText xml:space="preserve"> PAGE   \* MERGEFORMAT </w:instrText>
        </w:r>
        <w:r>
          <w:fldChar w:fldCharType="separate"/>
        </w:r>
        <w:r w:rsidR="002C6818" w:rsidRPr="002C6818">
          <w:rPr>
            <w:b/>
            <w:noProof/>
          </w:rPr>
          <w:t>1</w:t>
        </w:r>
        <w:r>
          <w:rPr>
            <w:b/>
            <w:noProof/>
          </w:rPr>
          <w:fldChar w:fldCharType="end"/>
        </w:r>
        <w:r>
          <w:rPr>
            <w:b/>
          </w:rPr>
          <w:t xml:space="preserve"> | </w:t>
        </w:r>
        <w:r>
          <w:rPr>
            <w:color w:val="7F7F7F" w:themeColor="background1" w:themeShade="7F"/>
            <w:spacing w:val="60"/>
          </w:rPr>
          <w:t>Page</w:t>
        </w:r>
      </w:p>
    </w:sdtContent>
  </w:sdt>
  <w:p w14:paraId="350EE882" w14:textId="77777777" w:rsidR="009C044D" w:rsidRPr="00961B13" w:rsidRDefault="009C044D">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AA2F8" w14:textId="77777777" w:rsidR="00241CED" w:rsidRDefault="00241CED">
      <w:r>
        <w:separator/>
      </w:r>
    </w:p>
  </w:footnote>
  <w:footnote w:type="continuationSeparator" w:id="0">
    <w:p w14:paraId="4AB2D6DC" w14:textId="77777777" w:rsidR="00241CED" w:rsidRDefault="00241C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3BBEAFA0" w:rsidR="009C044D" w:rsidRDefault="002C6818" w:rsidP="008C4579">
    <w:pPr>
      <w:pStyle w:val="Header"/>
      <w:rPr>
        <w:szCs w:val="40"/>
      </w:rPr>
    </w:pPr>
    <w:r>
      <w:rPr>
        <w:noProof/>
        <w:szCs w:val="40"/>
        <w:lang w:val="en-ZA" w:eastAsia="en-ZA"/>
      </w:rPr>
      <w:drawing>
        <wp:anchor distT="0" distB="0" distL="114300" distR="114300" simplePos="0" relativeHeight="251661312" behindDoc="0" locked="0" layoutInCell="1" allowOverlap="1" wp14:anchorId="00F20138" wp14:editId="6B99136E">
          <wp:simplePos x="0" y="0"/>
          <wp:positionH relativeFrom="margin">
            <wp:align>left</wp:align>
          </wp:positionH>
          <wp:positionV relativeFrom="paragraph">
            <wp:posOffset>-53975</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10698923" w:rsidR="009C044D" w:rsidRPr="008C4579" w:rsidRDefault="009C044D" w:rsidP="008C4579">
    <w:pPr>
      <w:pStyle w:val="Header"/>
      <w:rPr>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89B8" w14:textId="64D388D1" w:rsidR="009C044D" w:rsidRDefault="002C6818">
    <w:pPr>
      <w:pStyle w:val="Header"/>
    </w:pPr>
    <w:r>
      <w:rPr>
        <w:noProof/>
        <w:szCs w:val="40"/>
        <w:lang w:val="en-ZA" w:eastAsia="en-ZA"/>
      </w:rPr>
      <w:drawing>
        <wp:anchor distT="0" distB="0" distL="114300" distR="114300" simplePos="0" relativeHeight="251659264" behindDoc="0" locked="0" layoutInCell="1" allowOverlap="1" wp14:anchorId="2234B4CF" wp14:editId="7C19DF4F">
          <wp:simplePos x="0" y="0"/>
          <wp:positionH relativeFrom="margin">
            <wp:align>left</wp:align>
          </wp:positionH>
          <wp:positionV relativeFrom="paragraph">
            <wp:posOffset>-10160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4"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37549"/>
    <w:multiLevelType w:val="hybridMultilevel"/>
    <w:tmpl w:val="78A02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1722FCC"/>
    <w:multiLevelType w:val="hybridMultilevel"/>
    <w:tmpl w:val="CFF8F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3" w15:restartNumberingAfterBreak="0">
    <w:nsid w:val="36767946"/>
    <w:multiLevelType w:val="hybridMultilevel"/>
    <w:tmpl w:val="9DD6B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5" w15:restartNumberingAfterBreak="0">
    <w:nsid w:val="390234D4"/>
    <w:multiLevelType w:val="hybridMultilevel"/>
    <w:tmpl w:val="0EDE9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0" w15:restartNumberingAfterBreak="0">
    <w:nsid w:val="47D32A62"/>
    <w:multiLevelType w:val="hybridMultilevel"/>
    <w:tmpl w:val="E8EE8992"/>
    <w:lvl w:ilvl="0" w:tplc="1C090001">
      <w:start w:val="1"/>
      <w:numFmt w:val="bullet"/>
      <w:lvlText w:val=""/>
      <w:lvlJc w:val="left"/>
      <w:pPr>
        <w:ind w:left="720" w:hanging="360"/>
      </w:pPr>
      <w:rPr>
        <w:rFonts w:ascii="Symbol" w:hAnsi="Symbol" w:hint="default"/>
      </w:rPr>
    </w:lvl>
    <w:lvl w:ilvl="1" w:tplc="4F64FF40">
      <w:start w:val="6"/>
      <w:numFmt w:val="bullet"/>
      <w:lvlText w:val="•"/>
      <w:lvlJc w:val="left"/>
      <w:pPr>
        <w:ind w:left="1800" w:hanging="720"/>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23"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354824"/>
    <w:multiLevelType w:val="hybridMultilevel"/>
    <w:tmpl w:val="8CCAB9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06A048E"/>
    <w:multiLevelType w:val="hybridMultilevel"/>
    <w:tmpl w:val="C958C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32"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6" w15:restartNumberingAfterBreak="0">
    <w:nsid w:val="7848373C"/>
    <w:multiLevelType w:val="hybridMultilevel"/>
    <w:tmpl w:val="91BE9A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34"/>
  </w:num>
  <w:num w:numId="4">
    <w:abstractNumId w:val="24"/>
  </w:num>
  <w:num w:numId="5">
    <w:abstractNumId w:val="8"/>
  </w:num>
  <w:num w:numId="6">
    <w:abstractNumId w:val="32"/>
  </w:num>
  <w:num w:numId="7">
    <w:abstractNumId w:val="33"/>
  </w:num>
  <w:num w:numId="8">
    <w:abstractNumId w:val="21"/>
  </w:num>
  <w:num w:numId="9">
    <w:abstractNumId w:val="18"/>
  </w:num>
  <w:num w:numId="10">
    <w:abstractNumId w:val="2"/>
  </w:num>
  <w:num w:numId="11">
    <w:abstractNumId w:val="1"/>
  </w:num>
  <w:num w:numId="12">
    <w:abstractNumId w:val="22"/>
  </w:num>
  <w:num w:numId="13">
    <w:abstractNumId w:val="16"/>
  </w:num>
  <w:num w:numId="14">
    <w:abstractNumId w:val="12"/>
  </w:num>
  <w:num w:numId="15">
    <w:abstractNumId w:val="26"/>
  </w:num>
  <w:num w:numId="16">
    <w:abstractNumId w:val="11"/>
  </w:num>
  <w:num w:numId="17">
    <w:abstractNumId w:val="7"/>
  </w:num>
  <w:num w:numId="18">
    <w:abstractNumId w:val="4"/>
  </w:num>
  <w:num w:numId="19">
    <w:abstractNumId w:val="28"/>
  </w:num>
  <w:num w:numId="20">
    <w:abstractNumId w:val="3"/>
  </w:num>
  <w:num w:numId="21">
    <w:abstractNumId w:val="31"/>
  </w:num>
  <w:num w:numId="22">
    <w:abstractNumId w:val="23"/>
  </w:num>
  <w:num w:numId="23">
    <w:abstractNumId w:val="9"/>
  </w:num>
  <w:num w:numId="24">
    <w:abstractNumId w:val="0"/>
  </w:num>
  <w:num w:numId="25">
    <w:abstractNumId w:val="6"/>
  </w:num>
  <w:num w:numId="26">
    <w:abstractNumId w:val="17"/>
  </w:num>
  <w:num w:numId="27">
    <w:abstractNumId w:val="20"/>
  </w:num>
  <w:num w:numId="28">
    <w:abstractNumId w:val="15"/>
  </w:num>
  <w:num w:numId="29">
    <w:abstractNumId w:val="29"/>
  </w:num>
  <w:num w:numId="30">
    <w:abstractNumId w:val="5"/>
  </w:num>
  <w:num w:numId="31">
    <w:abstractNumId w:val="36"/>
  </w:num>
  <w:num w:numId="32">
    <w:abstractNumId w:val="13"/>
  </w:num>
  <w:num w:numId="33">
    <w:abstractNumId w:val="25"/>
  </w:num>
  <w:num w:numId="34">
    <w:abstractNumId w:val="10"/>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47F32"/>
    <w:rsid w:val="00050715"/>
    <w:rsid w:val="00050BD2"/>
    <w:rsid w:val="00050C57"/>
    <w:rsid w:val="00050C86"/>
    <w:rsid w:val="000512A6"/>
    <w:rsid w:val="00051CDD"/>
    <w:rsid w:val="00051E2A"/>
    <w:rsid w:val="000525AD"/>
    <w:rsid w:val="000525C7"/>
    <w:rsid w:val="00052B43"/>
    <w:rsid w:val="00052F01"/>
    <w:rsid w:val="00053915"/>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DA8"/>
    <w:rsid w:val="00070F6B"/>
    <w:rsid w:val="00071063"/>
    <w:rsid w:val="000713E5"/>
    <w:rsid w:val="000715D7"/>
    <w:rsid w:val="000716E1"/>
    <w:rsid w:val="00072298"/>
    <w:rsid w:val="00073510"/>
    <w:rsid w:val="00073A6C"/>
    <w:rsid w:val="00073AA0"/>
    <w:rsid w:val="0007489B"/>
    <w:rsid w:val="00074D8C"/>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482"/>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4EF"/>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29F"/>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1785"/>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1CED"/>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549"/>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23F"/>
    <w:rsid w:val="002A077B"/>
    <w:rsid w:val="002A11D0"/>
    <w:rsid w:val="002A18D5"/>
    <w:rsid w:val="002A1BE1"/>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15BA"/>
    <w:rsid w:val="002C19BF"/>
    <w:rsid w:val="002C23E0"/>
    <w:rsid w:val="002C2DBB"/>
    <w:rsid w:val="002C37BB"/>
    <w:rsid w:val="002C42AB"/>
    <w:rsid w:val="002C4474"/>
    <w:rsid w:val="002C4D74"/>
    <w:rsid w:val="002C5281"/>
    <w:rsid w:val="002C56B9"/>
    <w:rsid w:val="002C5FCF"/>
    <w:rsid w:val="002C6818"/>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6F92"/>
    <w:rsid w:val="0030736A"/>
    <w:rsid w:val="0030755F"/>
    <w:rsid w:val="00307734"/>
    <w:rsid w:val="00310F25"/>
    <w:rsid w:val="00310F7E"/>
    <w:rsid w:val="00311414"/>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6F3D"/>
    <w:rsid w:val="00387C2C"/>
    <w:rsid w:val="00387D37"/>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56CE"/>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2A11"/>
    <w:rsid w:val="00463208"/>
    <w:rsid w:val="004632F2"/>
    <w:rsid w:val="0046331D"/>
    <w:rsid w:val="004637CE"/>
    <w:rsid w:val="004641FC"/>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5B2"/>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955"/>
    <w:rsid w:val="004D7479"/>
    <w:rsid w:val="004D7559"/>
    <w:rsid w:val="004D7605"/>
    <w:rsid w:val="004D760D"/>
    <w:rsid w:val="004D7CE5"/>
    <w:rsid w:val="004D7CFD"/>
    <w:rsid w:val="004E05A2"/>
    <w:rsid w:val="004E1548"/>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8D3"/>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9C"/>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6FC"/>
    <w:rsid w:val="006E29DF"/>
    <w:rsid w:val="006E3946"/>
    <w:rsid w:val="006E467D"/>
    <w:rsid w:val="006E57FB"/>
    <w:rsid w:val="006E5996"/>
    <w:rsid w:val="006E689B"/>
    <w:rsid w:val="006E7175"/>
    <w:rsid w:val="006E72EE"/>
    <w:rsid w:val="006E7C8A"/>
    <w:rsid w:val="006F01C2"/>
    <w:rsid w:val="006F0349"/>
    <w:rsid w:val="006F0480"/>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253"/>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1CB8"/>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181"/>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48"/>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450"/>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B7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44D"/>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916"/>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433F"/>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53AB"/>
    <w:rsid w:val="00A756BD"/>
    <w:rsid w:val="00A75BF1"/>
    <w:rsid w:val="00A75DF4"/>
    <w:rsid w:val="00A77536"/>
    <w:rsid w:val="00A77A7C"/>
    <w:rsid w:val="00A77D25"/>
    <w:rsid w:val="00A77D54"/>
    <w:rsid w:val="00A77E25"/>
    <w:rsid w:val="00A800A3"/>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73C"/>
    <w:rsid w:val="00B25A6D"/>
    <w:rsid w:val="00B25A86"/>
    <w:rsid w:val="00B25B3A"/>
    <w:rsid w:val="00B260EA"/>
    <w:rsid w:val="00B26362"/>
    <w:rsid w:val="00B264B7"/>
    <w:rsid w:val="00B26963"/>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4F9F"/>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24C"/>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C46"/>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29D6"/>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1F5"/>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A60"/>
    <w:rsid w:val="00CE4B8F"/>
    <w:rsid w:val="00CE6035"/>
    <w:rsid w:val="00CE624F"/>
    <w:rsid w:val="00CE6303"/>
    <w:rsid w:val="00CE6B74"/>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19B3"/>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0C6D"/>
    <w:rsid w:val="00D31157"/>
    <w:rsid w:val="00D31264"/>
    <w:rsid w:val="00D3151F"/>
    <w:rsid w:val="00D3166A"/>
    <w:rsid w:val="00D31914"/>
    <w:rsid w:val="00D32715"/>
    <w:rsid w:val="00D32EDC"/>
    <w:rsid w:val="00D3405B"/>
    <w:rsid w:val="00D344C5"/>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944"/>
    <w:rsid w:val="00DD0E74"/>
    <w:rsid w:val="00DD0FD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A80"/>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05E2"/>
    <w:rsid w:val="00EE1027"/>
    <w:rsid w:val="00EE1624"/>
    <w:rsid w:val="00EE17B2"/>
    <w:rsid w:val="00EE187A"/>
    <w:rsid w:val="00EE1EC7"/>
    <w:rsid w:val="00EE3911"/>
    <w:rsid w:val="00EE3F6E"/>
    <w:rsid w:val="00EE45C7"/>
    <w:rsid w:val="00EE47E4"/>
    <w:rsid w:val="00EE4866"/>
    <w:rsid w:val="00EE5637"/>
    <w:rsid w:val="00EE584B"/>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7E1"/>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9B2"/>
    <w:rsid w:val="00FD6A77"/>
    <w:rsid w:val="00FD78E6"/>
    <w:rsid w:val="00FD7F7E"/>
    <w:rsid w:val="00FE03C1"/>
    <w:rsid w:val="00FE09D7"/>
    <w:rsid w:val="00FE0B9A"/>
    <w:rsid w:val="00FE0DE3"/>
    <w:rsid w:val="00FE2010"/>
    <w:rsid w:val="00FE2058"/>
    <w:rsid w:val="00FE2780"/>
    <w:rsid w:val="00FE29E5"/>
    <w:rsid w:val="00FE3D93"/>
    <w:rsid w:val="00FE4105"/>
    <w:rsid w:val="00FE4722"/>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E1"/>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961AFAD8-E70B-4AB7-8001-AA07FD3BB87F}">
  <ds:schemaRefs>
    <ds:schemaRef ds:uri="http://schemas.openxmlformats.org/officeDocument/2006/bibliography"/>
  </ds:schemaRefs>
</ds:datastoreItem>
</file>

<file path=customXml/itemProps2.xml><?xml version="1.0" encoding="utf-8"?>
<ds:datastoreItem xmlns:ds="http://schemas.openxmlformats.org/officeDocument/2006/customXml" ds:itemID="{B22110F7-23AC-4E38-9EBD-755277CC67D9}"/>
</file>

<file path=customXml/itemProps3.xml><?xml version="1.0" encoding="utf-8"?>
<ds:datastoreItem xmlns:ds="http://schemas.openxmlformats.org/officeDocument/2006/customXml" ds:itemID="{9133C544-5542-45A7-8074-A240A67A4336}"/>
</file>

<file path=customXml/itemProps4.xml><?xml version="1.0" encoding="utf-8"?>
<ds:datastoreItem xmlns:ds="http://schemas.openxmlformats.org/officeDocument/2006/customXml" ds:itemID="{C2B154D6-C4D9-44CC-A5DD-C3B000D07AFF}"/>
</file>

<file path=docProps/app.xml><?xml version="1.0" encoding="utf-8"?>
<Properties xmlns="http://schemas.openxmlformats.org/officeDocument/2006/extended-properties" xmlns:vt="http://schemas.openxmlformats.org/officeDocument/2006/docPropsVTypes">
  <Template>Normal</Template>
  <TotalTime>8</TotalTime>
  <Pages>1</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16177</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2025-04-01T11:03:00Z</dcterms:created>
  <dcterms:modified xsi:type="dcterms:W3CDTF">2025-04-21T19:26:00Z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