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D98" w:rsidRPr="00A765B2" w:rsidRDefault="00254D98" w:rsidP="00254D98">
      <w:pPr>
        <w:jc w:val="center"/>
        <w:rPr>
          <w:rFonts w:ascii="Century Gothic" w:hAnsi="Century Gothic"/>
        </w:rPr>
      </w:pPr>
      <w:r w:rsidRPr="00A765B2">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16E86595" wp14:editId="6C8DB814">
                <wp:simplePos x="0" y="0"/>
                <wp:positionH relativeFrom="column">
                  <wp:posOffset>-259080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D1D8F" id="Rectangle 194" o:spid="_x0000_s1026" style="position:absolute;margin-left:-20.4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" fillcolor="#f4b083 [1941]" stroked="f" strokeweight="1pt"/>
            </w:pict>
          </mc:Fallback>
        </mc:AlternateContent>
      </w:r>
      <w:r w:rsidRPr="00A765B2">
        <w:rPr>
          <w:rFonts w:ascii="Century Gothic" w:hAnsi="Century Gothic"/>
          <w:noProof/>
          <w:highlight w:val="yellow"/>
          <w:lang w:val="en-ZA" w:eastAsia="en-ZA"/>
        </w:rPr>
        <w:drawing>
          <wp:inline distT="0" distB="0" distL="0" distR="0" wp14:anchorId="13DBC4E4" wp14:editId="711D086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254D98" w:rsidRPr="00A765B2" w:rsidRDefault="00254D98" w:rsidP="00254D98">
      <w:pPr>
        <w:rPr>
          <w:rFonts w:ascii="Century Gothic" w:hAnsi="Century Gothic"/>
        </w:rPr>
      </w:pPr>
    </w:p>
    <w:p w:rsidR="00254D98" w:rsidRPr="00A765B2" w:rsidRDefault="00254D98" w:rsidP="00254D98">
      <w:pPr>
        <w:jc w:val="center"/>
        <w:rPr>
          <w:rFonts w:ascii="Century Gothic" w:hAnsi="Century Gothic"/>
          <w:sz w:val="58"/>
        </w:rPr>
      </w:pPr>
    </w:p>
    <w:p w:rsidR="00254D98" w:rsidRPr="00A765B2" w:rsidRDefault="00254D98" w:rsidP="00254D98">
      <w:pPr>
        <w:jc w:val="center"/>
        <w:rPr>
          <w:rFonts w:ascii="Century Gothic" w:hAnsi="Century Gothic"/>
          <w:color w:val="2E74B5" w:themeColor="accent1" w:themeShade="BF"/>
          <w:sz w:val="58"/>
        </w:rPr>
      </w:pPr>
    </w:p>
    <w:p w:rsidR="00254D98" w:rsidRPr="00A765B2" w:rsidRDefault="00254D98" w:rsidP="00254D98">
      <w:pPr>
        <w:jc w:val="center"/>
        <w:rPr>
          <w:rFonts w:ascii="Century Gothic" w:hAnsi="Century Gothic"/>
          <w:color w:val="2E74B5" w:themeColor="accent1" w:themeShade="BF"/>
          <w:sz w:val="58"/>
        </w:rPr>
      </w:pPr>
      <w:r w:rsidRPr="00A765B2">
        <w:rPr>
          <w:rFonts w:ascii="Century Gothic" w:hAnsi="Century Gothic"/>
          <w:color w:val="2E74B5" w:themeColor="accent1" w:themeShade="BF"/>
          <w:sz w:val="58"/>
        </w:rPr>
        <w:t>FURNITURE UPHOLSTERER</w:t>
      </w:r>
    </w:p>
    <w:p w:rsidR="00254D98" w:rsidRPr="00A765B2" w:rsidRDefault="00254D98" w:rsidP="00254D98">
      <w:pPr>
        <w:jc w:val="center"/>
        <w:rPr>
          <w:rFonts w:ascii="Century Gothic" w:hAnsi="Century Gothic"/>
          <w:color w:val="2E74B5" w:themeColor="accent1" w:themeShade="BF"/>
          <w:sz w:val="58"/>
        </w:rPr>
      </w:pPr>
    </w:p>
    <w:p w:rsidR="00254D98" w:rsidRPr="00A765B2" w:rsidRDefault="00254D98" w:rsidP="00254D98">
      <w:pPr>
        <w:jc w:val="center"/>
        <w:rPr>
          <w:rFonts w:ascii="Century Gothic" w:hAnsi="Century Gothic"/>
          <w:color w:val="2E74B5" w:themeColor="accent1" w:themeShade="BF"/>
          <w:sz w:val="58"/>
        </w:rPr>
      </w:pPr>
      <w:r w:rsidRPr="00A765B2">
        <w:rPr>
          <w:rFonts w:ascii="Century Gothic" w:hAnsi="Century Gothic"/>
          <w:color w:val="2E74B5" w:themeColor="accent1" w:themeShade="BF"/>
          <w:sz w:val="58"/>
        </w:rPr>
        <w:t>PM07 LAY OUT, MEASURE, CUT AND SEW UPHOLSTERY MATERIALS ACCORDING TO TEMPLATES OR SPECIFICATIONS AND OPTIMISING MATERIAL USAGES</w:t>
      </w:r>
    </w:p>
    <w:p w:rsidR="00254D98" w:rsidRPr="00A765B2" w:rsidRDefault="00254D98" w:rsidP="00254D98">
      <w:pPr>
        <w:jc w:val="center"/>
        <w:rPr>
          <w:rFonts w:ascii="Century Gothic" w:hAnsi="Century Gothic"/>
          <w:color w:val="2E74B5" w:themeColor="accent1" w:themeShade="BF"/>
          <w:sz w:val="58"/>
        </w:rPr>
      </w:pPr>
    </w:p>
    <w:p w:rsidR="00254D98" w:rsidRPr="00A765B2" w:rsidRDefault="001D53FA" w:rsidP="00254D98">
      <w:pPr>
        <w:jc w:val="center"/>
        <w:rPr>
          <w:rFonts w:ascii="Century Gothic" w:hAnsi="Century Gothic"/>
        </w:rPr>
      </w:pPr>
      <w:r w:rsidRPr="00A765B2">
        <w:rPr>
          <w:rFonts w:ascii="Century Gothic" w:hAnsi="Century Gothic"/>
          <w:color w:val="2E74B5" w:themeColor="accent1" w:themeShade="BF"/>
          <w:sz w:val="58"/>
        </w:rPr>
        <w:t>A</w:t>
      </w:r>
      <w:r w:rsidR="00B66264">
        <w:rPr>
          <w:rFonts w:ascii="Century Gothic" w:hAnsi="Century Gothic"/>
          <w:color w:val="2E74B5" w:themeColor="accent1" w:themeShade="BF"/>
          <w:sz w:val="58"/>
        </w:rPr>
        <w:t>SSESSMENTS</w:t>
      </w:r>
    </w:p>
    <w:p w:rsidR="00A83287" w:rsidRPr="00A765B2" w:rsidRDefault="00A83287" w:rsidP="00A83287">
      <w:pPr>
        <w:pStyle w:val="Style36ptBoldCentered"/>
        <w:jc w:val="left"/>
        <w:rPr>
          <w:rFonts w:ascii="Century Gothic" w:hAnsi="Century Gothic" w:cs="Arial"/>
          <w:b w:val="0"/>
          <w:sz w:val="20"/>
          <w:lang w:val="en-ZA"/>
        </w:rPr>
      </w:pPr>
    </w:p>
    <w:p w:rsidR="00A83287" w:rsidRPr="00A765B2" w:rsidRDefault="00A83287" w:rsidP="00D30D8C">
      <w:pPr>
        <w:pStyle w:val="Style36ptBoldCentered"/>
        <w:rPr>
          <w:rFonts w:ascii="Century Gothic" w:hAnsi="Century Gothic" w:cs="Arial"/>
          <w:b w:val="0"/>
          <w:sz w:val="20"/>
          <w:lang w:val="en-ZA"/>
        </w:rPr>
      </w:pPr>
    </w:p>
    <w:p w:rsidR="00D30D8C" w:rsidRPr="00A765B2" w:rsidRDefault="00D30D8C" w:rsidP="00D30D8C">
      <w:pPr>
        <w:pStyle w:val="Style36ptBoldCentered"/>
        <w:rPr>
          <w:rFonts w:ascii="Century Gothic" w:hAnsi="Century Gothic" w:cs="Arial"/>
          <w:sz w:val="36"/>
          <w:szCs w:val="36"/>
          <w:lang w:val="en-ZA"/>
        </w:rPr>
      </w:pPr>
    </w:p>
    <w:p w:rsidR="00254D98" w:rsidRPr="00A765B2" w:rsidRDefault="00254D98">
      <w:pPr>
        <w:spacing w:before="0" w:after="160" w:line="259" w:lineRule="auto"/>
        <w:jc w:val="left"/>
        <w:rPr>
          <w:rFonts w:ascii="Century Gothic" w:hAnsi="Century Gothic" w:cs="Arial"/>
          <w:b/>
          <w:bCs/>
          <w:sz w:val="36"/>
          <w:szCs w:val="36"/>
          <w:lang w:val="en-ZA"/>
        </w:rPr>
      </w:pPr>
      <w:r w:rsidRPr="00A765B2">
        <w:rPr>
          <w:rFonts w:ascii="Century Gothic" w:hAnsi="Century Gothic" w:cs="Arial"/>
          <w:sz w:val="36"/>
          <w:szCs w:val="36"/>
          <w:lang w:val="en-ZA"/>
        </w:rPr>
        <w:br w:type="page"/>
      </w:r>
    </w:p>
    <w:p w:rsidR="00D30D8C" w:rsidRPr="00A765B2" w:rsidRDefault="00D30D8C" w:rsidP="00D30D8C">
      <w:pPr>
        <w:pStyle w:val="Style36ptBoldCentered"/>
        <w:rPr>
          <w:rFonts w:ascii="Century Gothic" w:hAnsi="Century Gothic" w:cs="Arial"/>
          <w:sz w:val="36"/>
          <w:szCs w:val="36"/>
          <w:lang w:val="en-ZA"/>
        </w:rPr>
      </w:pPr>
    </w:p>
    <w:tbl>
      <w:tblPr>
        <w:tblpPr w:leftFromText="180" w:rightFromText="180" w:vertAnchor="page" w:horzAnchor="margin" w:tblpY="32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 xml:space="preserve">Module </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PM-07</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NQF Level</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Level 2</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Notional hours</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200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Credit(s)</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20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Occupational Code</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683401000</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SAQA QUAL ID</w:t>
            </w:r>
          </w:p>
        </w:tc>
        <w:tc>
          <w:tcPr>
            <w:tcW w:w="3714" w:type="pct"/>
          </w:tcPr>
          <w:p w:rsidR="00254D98" w:rsidRPr="00A765B2" w:rsidRDefault="00254D98" w:rsidP="00254D98">
            <w:pPr>
              <w:spacing w:before="0" w:after="0" w:line="276" w:lineRule="auto"/>
              <w:rPr>
                <w:rFonts w:ascii="Century Gothic" w:hAnsi="Century Gothic" w:cs="Arial"/>
                <w:color w:val="000000"/>
                <w:sz w:val="24"/>
                <w:lang w:val="en-ZA"/>
              </w:rPr>
            </w:pPr>
            <w:r w:rsidRPr="00A765B2">
              <w:rPr>
                <w:rFonts w:ascii="Century Gothic" w:hAnsi="Century Gothic" w:cs="Arial"/>
                <w:color w:val="000000"/>
                <w:sz w:val="24"/>
                <w:lang w:val="en-ZA"/>
              </w:rPr>
              <w:t>103199</w:t>
            </w:r>
          </w:p>
        </w:tc>
      </w:tr>
      <w:tr w:rsidR="00254D98" w:rsidRPr="00A765B2" w:rsidTr="00254D98">
        <w:tc>
          <w:tcPr>
            <w:tcW w:w="1286" w:type="pct"/>
            <w:shd w:val="clear" w:color="auto" w:fill="CCCCCC"/>
          </w:tcPr>
          <w:p w:rsidR="00254D98" w:rsidRPr="00A765B2" w:rsidRDefault="00254D98" w:rsidP="00254D98">
            <w:pPr>
              <w:spacing w:before="0" w:after="0" w:line="276" w:lineRule="auto"/>
              <w:jc w:val="left"/>
              <w:rPr>
                <w:rFonts w:ascii="Century Gothic" w:hAnsi="Century Gothic" w:cs="Arial"/>
                <w:b/>
                <w:color w:val="000000"/>
                <w:sz w:val="24"/>
                <w:lang w:val="en-ZA"/>
              </w:rPr>
            </w:pPr>
            <w:r w:rsidRPr="00A765B2">
              <w:rPr>
                <w:rFonts w:ascii="Century Gothic" w:hAnsi="Century Gothic" w:cs="Arial"/>
                <w:b/>
                <w:color w:val="000000"/>
                <w:sz w:val="24"/>
                <w:lang w:val="en-ZA"/>
              </w:rPr>
              <w:t>Qualification Title</w:t>
            </w:r>
          </w:p>
        </w:tc>
        <w:tc>
          <w:tcPr>
            <w:tcW w:w="3714" w:type="pct"/>
          </w:tcPr>
          <w:p w:rsidR="00254D98" w:rsidRPr="00A765B2" w:rsidRDefault="00254D98" w:rsidP="00254D98">
            <w:pPr>
              <w:spacing w:before="0" w:after="0"/>
              <w:rPr>
                <w:rFonts w:ascii="Century Gothic" w:hAnsi="Century Gothic" w:cs="Arial"/>
                <w:color w:val="000000"/>
                <w:sz w:val="24"/>
                <w:lang w:val="en-ZA"/>
              </w:rPr>
            </w:pPr>
            <w:r w:rsidRPr="00A765B2">
              <w:rPr>
                <w:rFonts w:ascii="Century Gothic" w:hAnsi="Century Gothic" w:cs="Arial"/>
                <w:color w:val="000000"/>
                <w:sz w:val="24"/>
                <w:lang w:val="en-ZA"/>
              </w:rPr>
              <w:t>Occupational Certificate: Furniture Upholsterer</w:t>
            </w:r>
          </w:p>
        </w:tc>
      </w:tr>
    </w:tbl>
    <w:p w:rsidR="00A83287" w:rsidRPr="00A765B2" w:rsidRDefault="00A83287" w:rsidP="00A83287">
      <w:pPr>
        <w:pStyle w:val="Style36ptBoldCentered"/>
        <w:spacing w:line="360" w:lineRule="auto"/>
        <w:rPr>
          <w:rFonts w:ascii="Century Gothic" w:hAnsi="Century Gothic" w:cs="Arial"/>
          <w:sz w:val="36"/>
          <w:szCs w:val="36"/>
          <w:lang w:val="en-ZA"/>
        </w:rPr>
      </w:pPr>
    </w:p>
    <w:p w:rsidR="0086502B" w:rsidRPr="00A765B2" w:rsidRDefault="0086502B" w:rsidP="00A83287">
      <w:pPr>
        <w:pStyle w:val="Style36ptBoldCentered"/>
        <w:spacing w:line="360" w:lineRule="auto"/>
        <w:rPr>
          <w:rFonts w:ascii="Century Gothic" w:hAnsi="Century Gothic" w:cs="Arial"/>
          <w:sz w:val="36"/>
          <w:szCs w:val="36"/>
          <w:lang w:val="en-ZA"/>
        </w:rPr>
      </w:pPr>
    </w:p>
    <w:p w:rsidR="00A83287" w:rsidRPr="00A765B2" w:rsidRDefault="00A83287" w:rsidP="00A83287">
      <w:pPr>
        <w:rPr>
          <w:rFonts w:ascii="Century Gothic" w:hAnsi="Century Gothic" w:cs="Arial"/>
          <w:b/>
          <w:sz w:val="36"/>
          <w:szCs w:val="36"/>
          <w:lang w:val="en-ZA"/>
        </w:rPr>
      </w:pPr>
      <w:bookmarkStart w:id="0" w:name="_Toc67119273"/>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pPr>
    </w:p>
    <w:p w:rsidR="00A83287" w:rsidRPr="00A765B2" w:rsidRDefault="00A83287" w:rsidP="00A83287">
      <w:pPr>
        <w:rPr>
          <w:rFonts w:ascii="Century Gothic" w:hAnsi="Century Gothic" w:cs="Arial"/>
          <w:b/>
          <w:sz w:val="36"/>
          <w:szCs w:val="36"/>
          <w:lang w:val="en-ZA"/>
        </w:rPr>
        <w:sectPr w:rsidR="00A83287" w:rsidRPr="00A765B2" w:rsidSect="009541C8">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614255005"/>
        <w:docPartObj>
          <w:docPartGallery w:val="Table of Contents"/>
          <w:docPartUnique/>
        </w:docPartObj>
      </w:sdtPr>
      <w:sdtEndPr>
        <w:rPr>
          <w:b/>
          <w:bCs/>
          <w:noProof/>
        </w:rPr>
      </w:sdtEndPr>
      <w:sdtContent>
        <w:p w:rsidR="000F25B5" w:rsidRPr="00A765B2" w:rsidRDefault="000F25B5">
          <w:pPr>
            <w:pStyle w:val="TOCHeading"/>
            <w:rPr>
              <w:rFonts w:ascii="Century Gothic" w:hAnsi="Century Gothic"/>
            </w:rPr>
          </w:pPr>
          <w:r w:rsidRPr="00A765B2">
            <w:rPr>
              <w:rFonts w:ascii="Century Gothic" w:hAnsi="Century Gothic"/>
            </w:rPr>
            <w:t>Table of Contents</w:t>
          </w:r>
        </w:p>
        <w:p w:rsidR="006F2761" w:rsidRDefault="000F25B5">
          <w:pPr>
            <w:pStyle w:val="TOC1"/>
            <w:tabs>
              <w:tab w:val="right" w:leader="dot" w:pos="9350"/>
            </w:tabs>
            <w:rPr>
              <w:rFonts w:asciiTheme="minorHAnsi" w:eastAsiaTheme="minorEastAsia" w:hAnsiTheme="minorHAnsi" w:cstheme="minorBidi"/>
              <w:noProof/>
              <w:sz w:val="22"/>
              <w:szCs w:val="22"/>
              <w:lang w:val="en-ZA" w:eastAsia="en-ZA"/>
            </w:rPr>
          </w:pPr>
          <w:r w:rsidRPr="00A765B2">
            <w:rPr>
              <w:rFonts w:ascii="Century Gothic" w:hAnsi="Century Gothic"/>
            </w:rPr>
            <w:fldChar w:fldCharType="begin"/>
          </w:r>
          <w:r w:rsidRPr="00A765B2">
            <w:rPr>
              <w:rFonts w:ascii="Century Gothic" w:hAnsi="Century Gothic"/>
            </w:rPr>
            <w:instrText xml:space="preserve"> TOC \o "1-3" \h \z \u </w:instrText>
          </w:r>
          <w:r w:rsidRPr="00A765B2">
            <w:rPr>
              <w:rFonts w:ascii="Century Gothic" w:hAnsi="Century Gothic"/>
            </w:rPr>
            <w:fldChar w:fldCharType="separate"/>
          </w:r>
          <w:hyperlink w:anchor="_Toc197255933" w:history="1">
            <w:r w:rsidR="006F2761" w:rsidRPr="00E02DFC">
              <w:rPr>
                <w:rStyle w:val="Hyperlink"/>
                <w:rFonts w:ascii="Century Gothic" w:hAnsi="Century Gothic"/>
                <w:noProof/>
              </w:rPr>
              <w:t>INTRODUCTION</w:t>
            </w:r>
            <w:r w:rsidR="006F2761">
              <w:rPr>
                <w:noProof/>
                <w:webHidden/>
              </w:rPr>
              <w:tab/>
            </w:r>
            <w:r w:rsidR="006F2761">
              <w:rPr>
                <w:noProof/>
                <w:webHidden/>
              </w:rPr>
              <w:fldChar w:fldCharType="begin"/>
            </w:r>
            <w:r w:rsidR="006F2761">
              <w:rPr>
                <w:noProof/>
                <w:webHidden/>
              </w:rPr>
              <w:instrText xml:space="preserve"> PAGEREF _Toc197255933 \h </w:instrText>
            </w:r>
            <w:r w:rsidR="006F2761">
              <w:rPr>
                <w:noProof/>
                <w:webHidden/>
              </w:rPr>
            </w:r>
            <w:r w:rsidR="006F2761">
              <w:rPr>
                <w:noProof/>
                <w:webHidden/>
              </w:rPr>
              <w:fldChar w:fldCharType="separate"/>
            </w:r>
            <w:r w:rsidR="006F2761">
              <w:rPr>
                <w:noProof/>
                <w:webHidden/>
              </w:rPr>
              <w:t>4</w:t>
            </w:r>
            <w:r w:rsidR="006F2761">
              <w:rPr>
                <w:noProof/>
                <w:webHidden/>
              </w:rPr>
              <w:fldChar w:fldCharType="end"/>
            </w:r>
          </w:hyperlink>
        </w:p>
        <w:p w:rsidR="006F2761" w:rsidRDefault="006F2761">
          <w:pPr>
            <w:pStyle w:val="TOC3"/>
            <w:tabs>
              <w:tab w:val="right" w:leader="dot" w:pos="9350"/>
            </w:tabs>
            <w:rPr>
              <w:rFonts w:asciiTheme="minorHAnsi" w:eastAsiaTheme="minorEastAsia" w:hAnsiTheme="minorHAnsi" w:cstheme="minorBidi"/>
              <w:noProof/>
              <w:sz w:val="22"/>
              <w:szCs w:val="22"/>
              <w:lang w:val="en-ZA" w:eastAsia="en-ZA"/>
            </w:rPr>
          </w:pPr>
          <w:hyperlink w:anchor="_Toc197255934" w:history="1">
            <w:r w:rsidRPr="00E02DFC">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_Toc197255934 \h </w:instrText>
            </w:r>
            <w:r>
              <w:rPr>
                <w:noProof/>
                <w:webHidden/>
              </w:rPr>
            </w:r>
            <w:r>
              <w:rPr>
                <w:noProof/>
                <w:webHidden/>
              </w:rPr>
              <w:fldChar w:fldCharType="separate"/>
            </w:r>
            <w:r>
              <w:rPr>
                <w:noProof/>
                <w:webHidden/>
              </w:rPr>
              <w:t>4</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35" w:history="1">
            <w:r w:rsidRPr="00E02DFC">
              <w:rPr>
                <w:rStyle w:val="Hyperlink"/>
                <w:rFonts w:ascii="Century Gothic" w:hAnsi="Century Gothic"/>
                <w:noProof/>
                <w:lang w:val="en-ZA"/>
              </w:rPr>
              <w:t>Provider Accreditation Requirements for the Module</w:t>
            </w:r>
            <w:r>
              <w:rPr>
                <w:noProof/>
                <w:webHidden/>
              </w:rPr>
              <w:tab/>
            </w:r>
            <w:r>
              <w:rPr>
                <w:noProof/>
                <w:webHidden/>
              </w:rPr>
              <w:fldChar w:fldCharType="begin"/>
            </w:r>
            <w:r>
              <w:rPr>
                <w:noProof/>
                <w:webHidden/>
              </w:rPr>
              <w:instrText xml:space="preserve"> PAGEREF _Toc197255935 \h </w:instrText>
            </w:r>
            <w:r>
              <w:rPr>
                <w:noProof/>
                <w:webHidden/>
              </w:rPr>
            </w:r>
            <w:r>
              <w:rPr>
                <w:noProof/>
                <w:webHidden/>
              </w:rPr>
              <w:fldChar w:fldCharType="separate"/>
            </w:r>
            <w:r>
              <w:rPr>
                <w:noProof/>
                <w:webHidden/>
              </w:rPr>
              <w:t>5</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36" w:history="1">
            <w:r w:rsidRPr="00E02DFC">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_Toc197255936 \h </w:instrText>
            </w:r>
            <w:r>
              <w:rPr>
                <w:noProof/>
                <w:webHidden/>
              </w:rPr>
            </w:r>
            <w:r>
              <w:rPr>
                <w:noProof/>
                <w:webHidden/>
              </w:rPr>
              <w:fldChar w:fldCharType="separate"/>
            </w:r>
            <w:r>
              <w:rPr>
                <w:noProof/>
                <w:webHidden/>
              </w:rPr>
              <w:t>6</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37" w:history="1">
            <w:r w:rsidRPr="00E02DFC">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_Toc197255937 \h </w:instrText>
            </w:r>
            <w:r>
              <w:rPr>
                <w:noProof/>
                <w:webHidden/>
              </w:rPr>
            </w:r>
            <w:r>
              <w:rPr>
                <w:noProof/>
                <w:webHidden/>
              </w:rPr>
              <w:fldChar w:fldCharType="separate"/>
            </w:r>
            <w:r>
              <w:rPr>
                <w:noProof/>
                <w:webHidden/>
              </w:rPr>
              <w:t>7</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38" w:history="1">
            <w:r w:rsidRPr="00E02DFC">
              <w:rPr>
                <w:rStyle w:val="Hyperlink"/>
                <w:rFonts w:ascii="Century Gothic" w:hAnsi="Century Gothic"/>
                <w:noProof/>
                <w:lang w:val="en-ZA"/>
              </w:rPr>
              <w:t>PM-07, Lay Out, Measure, Cut and Sew Upholstery Materials According to Templates or Specifications and Optimising Material Usage, NQF Level 2, Credits 20</w:t>
            </w:r>
            <w:r>
              <w:rPr>
                <w:noProof/>
                <w:webHidden/>
              </w:rPr>
              <w:tab/>
            </w:r>
            <w:r>
              <w:rPr>
                <w:noProof/>
                <w:webHidden/>
              </w:rPr>
              <w:fldChar w:fldCharType="begin"/>
            </w:r>
            <w:r>
              <w:rPr>
                <w:noProof/>
                <w:webHidden/>
              </w:rPr>
              <w:instrText xml:space="preserve"> PAGEREF _Toc197255938 \h </w:instrText>
            </w:r>
            <w:r>
              <w:rPr>
                <w:noProof/>
                <w:webHidden/>
              </w:rPr>
            </w:r>
            <w:r>
              <w:rPr>
                <w:noProof/>
                <w:webHidden/>
              </w:rPr>
              <w:fldChar w:fldCharType="separate"/>
            </w:r>
            <w:r>
              <w:rPr>
                <w:noProof/>
                <w:webHidden/>
              </w:rPr>
              <w:t>8</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39" w:history="1">
            <w:r w:rsidRPr="00E02DFC">
              <w:rPr>
                <w:rStyle w:val="Hyperlink"/>
                <w:rFonts w:ascii="Century Gothic" w:hAnsi="Century Gothic"/>
                <w:noProof/>
                <w:lang w:val="en-ZA"/>
              </w:rPr>
              <w:t>PM-07-PS01: Prepare a single and multi-ply lay for cutting of upholstery components</w:t>
            </w:r>
            <w:r>
              <w:rPr>
                <w:noProof/>
                <w:webHidden/>
              </w:rPr>
              <w:tab/>
            </w:r>
            <w:r>
              <w:rPr>
                <w:noProof/>
                <w:webHidden/>
              </w:rPr>
              <w:fldChar w:fldCharType="begin"/>
            </w:r>
            <w:r>
              <w:rPr>
                <w:noProof/>
                <w:webHidden/>
              </w:rPr>
              <w:instrText xml:space="preserve"> PAGEREF _Toc197255939 \h </w:instrText>
            </w:r>
            <w:r>
              <w:rPr>
                <w:noProof/>
                <w:webHidden/>
              </w:rPr>
            </w:r>
            <w:r>
              <w:rPr>
                <w:noProof/>
                <w:webHidden/>
              </w:rPr>
              <w:fldChar w:fldCharType="separate"/>
            </w:r>
            <w:r>
              <w:rPr>
                <w:noProof/>
                <w:webHidden/>
              </w:rPr>
              <w:t>9</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40" w:history="1">
            <w:r w:rsidRPr="00E02DFC">
              <w:rPr>
                <w:rStyle w:val="Hyperlink"/>
                <w:noProof/>
              </w:rPr>
              <w:t>Case Study: Practical Assessment for PM-07-PS01</w:t>
            </w:r>
            <w:r>
              <w:rPr>
                <w:noProof/>
                <w:webHidden/>
              </w:rPr>
              <w:tab/>
            </w:r>
            <w:r>
              <w:rPr>
                <w:noProof/>
                <w:webHidden/>
              </w:rPr>
              <w:fldChar w:fldCharType="begin"/>
            </w:r>
            <w:r>
              <w:rPr>
                <w:noProof/>
                <w:webHidden/>
              </w:rPr>
              <w:instrText xml:space="preserve"> PAGEREF _Toc197255940 \h </w:instrText>
            </w:r>
            <w:r>
              <w:rPr>
                <w:noProof/>
                <w:webHidden/>
              </w:rPr>
            </w:r>
            <w:r>
              <w:rPr>
                <w:noProof/>
                <w:webHidden/>
              </w:rPr>
              <w:fldChar w:fldCharType="separate"/>
            </w:r>
            <w:r>
              <w:rPr>
                <w:noProof/>
                <w:webHidden/>
              </w:rPr>
              <w:t>12</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41" w:history="1">
            <w:r w:rsidRPr="00E02DFC">
              <w:rPr>
                <w:rStyle w:val="Hyperlink"/>
                <w:rFonts w:ascii="Century Gothic" w:hAnsi="Century Gothic"/>
                <w:noProof/>
                <w:lang w:val="en-ZA"/>
              </w:rPr>
              <w:t>PM-07-PS02: Prepare for cutting of upholstery components</w:t>
            </w:r>
            <w:r>
              <w:rPr>
                <w:noProof/>
                <w:webHidden/>
              </w:rPr>
              <w:tab/>
            </w:r>
            <w:r>
              <w:rPr>
                <w:noProof/>
                <w:webHidden/>
              </w:rPr>
              <w:fldChar w:fldCharType="begin"/>
            </w:r>
            <w:r>
              <w:rPr>
                <w:noProof/>
                <w:webHidden/>
              </w:rPr>
              <w:instrText xml:space="preserve"> PAGEREF _Toc197255941 \h </w:instrText>
            </w:r>
            <w:r>
              <w:rPr>
                <w:noProof/>
                <w:webHidden/>
              </w:rPr>
            </w:r>
            <w:r>
              <w:rPr>
                <w:noProof/>
                <w:webHidden/>
              </w:rPr>
              <w:fldChar w:fldCharType="separate"/>
            </w:r>
            <w:r>
              <w:rPr>
                <w:noProof/>
                <w:webHidden/>
              </w:rPr>
              <w:t>15</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42" w:history="1">
            <w:r w:rsidRPr="00E02DFC">
              <w:rPr>
                <w:rStyle w:val="Hyperlink"/>
                <w:noProof/>
              </w:rPr>
              <w:t>Case Study: Practical Assessment for PM-07-PS02</w:t>
            </w:r>
            <w:r>
              <w:rPr>
                <w:noProof/>
                <w:webHidden/>
              </w:rPr>
              <w:tab/>
            </w:r>
            <w:r>
              <w:rPr>
                <w:noProof/>
                <w:webHidden/>
              </w:rPr>
              <w:fldChar w:fldCharType="begin"/>
            </w:r>
            <w:r>
              <w:rPr>
                <w:noProof/>
                <w:webHidden/>
              </w:rPr>
              <w:instrText xml:space="preserve"> PAGEREF _Toc197255942 \h </w:instrText>
            </w:r>
            <w:r>
              <w:rPr>
                <w:noProof/>
                <w:webHidden/>
              </w:rPr>
            </w:r>
            <w:r>
              <w:rPr>
                <w:noProof/>
                <w:webHidden/>
              </w:rPr>
              <w:fldChar w:fldCharType="separate"/>
            </w:r>
            <w:r>
              <w:rPr>
                <w:noProof/>
                <w:webHidden/>
              </w:rPr>
              <w:t>18</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43" w:history="1">
            <w:r w:rsidRPr="00E02DFC">
              <w:rPr>
                <w:rStyle w:val="Hyperlink"/>
                <w:rFonts w:ascii="Century Gothic" w:hAnsi="Century Gothic"/>
                <w:noProof/>
                <w:lang w:val="en-ZA"/>
              </w:rPr>
              <w:t>PM-07-PS03: Prepare the work area for cutting operations</w:t>
            </w:r>
            <w:r>
              <w:rPr>
                <w:noProof/>
                <w:webHidden/>
              </w:rPr>
              <w:tab/>
            </w:r>
            <w:r>
              <w:rPr>
                <w:noProof/>
                <w:webHidden/>
              </w:rPr>
              <w:fldChar w:fldCharType="begin"/>
            </w:r>
            <w:r>
              <w:rPr>
                <w:noProof/>
                <w:webHidden/>
              </w:rPr>
              <w:instrText xml:space="preserve"> PAGEREF _Toc197255943 \h </w:instrText>
            </w:r>
            <w:r>
              <w:rPr>
                <w:noProof/>
                <w:webHidden/>
              </w:rPr>
            </w:r>
            <w:r>
              <w:rPr>
                <w:noProof/>
                <w:webHidden/>
              </w:rPr>
              <w:fldChar w:fldCharType="separate"/>
            </w:r>
            <w:r>
              <w:rPr>
                <w:noProof/>
                <w:webHidden/>
              </w:rPr>
              <w:t>20</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44" w:history="1">
            <w:r w:rsidRPr="00E02DFC">
              <w:rPr>
                <w:rStyle w:val="Hyperlink"/>
                <w:noProof/>
              </w:rPr>
              <w:t>Case Study: Practical Assessment for PM-07-PS03</w:t>
            </w:r>
            <w:r>
              <w:rPr>
                <w:noProof/>
                <w:webHidden/>
              </w:rPr>
              <w:tab/>
            </w:r>
            <w:r>
              <w:rPr>
                <w:noProof/>
                <w:webHidden/>
              </w:rPr>
              <w:fldChar w:fldCharType="begin"/>
            </w:r>
            <w:r>
              <w:rPr>
                <w:noProof/>
                <w:webHidden/>
              </w:rPr>
              <w:instrText xml:space="preserve"> PAGEREF _Toc197255944 \h </w:instrText>
            </w:r>
            <w:r>
              <w:rPr>
                <w:noProof/>
                <w:webHidden/>
              </w:rPr>
            </w:r>
            <w:r>
              <w:rPr>
                <w:noProof/>
                <w:webHidden/>
              </w:rPr>
              <w:fldChar w:fldCharType="separate"/>
            </w:r>
            <w:r>
              <w:rPr>
                <w:noProof/>
                <w:webHidden/>
              </w:rPr>
              <w:t>22</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45" w:history="1">
            <w:r w:rsidRPr="00E02DFC">
              <w:rPr>
                <w:rStyle w:val="Hyperlink"/>
                <w:rFonts w:ascii="Century Gothic" w:hAnsi="Century Gothic"/>
                <w:noProof/>
                <w:lang w:val="en-ZA"/>
              </w:rPr>
              <w:t>PM-07-PS04: Perform cutting machine control exercises on paper or fabric (off cuts) with and without the blade</w:t>
            </w:r>
            <w:r>
              <w:rPr>
                <w:noProof/>
                <w:webHidden/>
              </w:rPr>
              <w:tab/>
            </w:r>
            <w:r>
              <w:rPr>
                <w:noProof/>
                <w:webHidden/>
              </w:rPr>
              <w:fldChar w:fldCharType="begin"/>
            </w:r>
            <w:r>
              <w:rPr>
                <w:noProof/>
                <w:webHidden/>
              </w:rPr>
              <w:instrText xml:space="preserve"> PAGEREF _Toc197255945 \h </w:instrText>
            </w:r>
            <w:r>
              <w:rPr>
                <w:noProof/>
                <w:webHidden/>
              </w:rPr>
            </w:r>
            <w:r>
              <w:rPr>
                <w:noProof/>
                <w:webHidden/>
              </w:rPr>
              <w:fldChar w:fldCharType="separate"/>
            </w:r>
            <w:r>
              <w:rPr>
                <w:noProof/>
                <w:webHidden/>
              </w:rPr>
              <w:t>24</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46" w:history="1">
            <w:r w:rsidRPr="00E02DFC">
              <w:rPr>
                <w:rStyle w:val="Hyperlink"/>
                <w:noProof/>
              </w:rPr>
              <w:t>Case Study: Practical Assessment for PM-07-PS04</w:t>
            </w:r>
            <w:r>
              <w:rPr>
                <w:noProof/>
                <w:webHidden/>
              </w:rPr>
              <w:tab/>
            </w:r>
            <w:r>
              <w:rPr>
                <w:noProof/>
                <w:webHidden/>
              </w:rPr>
              <w:fldChar w:fldCharType="begin"/>
            </w:r>
            <w:r>
              <w:rPr>
                <w:noProof/>
                <w:webHidden/>
              </w:rPr>
              <w:instrText xml:space="preserve"> PAGEREF _Toc197255946 \h </w:instrText>
            </w:r>
            <w:r>
              <w:rPr>
                <w:noProof/>
                <w:webHidden/>
              </w:rPr>
            </w:r>
            <w:r>
              <w:rPr>
                <w:noProof/>
                <w:webHidden/>
              </w:rPr>
              <w:fldChar w:fldCharType="separate"/>
            </w:r>
            <w:r>
              <w:rPr>
                <w:noProof/>
                <w:webHidden/>
              </w:rPr>
              <w:t>27</w:t>
            </w:r>
            <w:r>
              <w:rPr>
                <w:noProof/>
                <w:webHidden/>
              </w:rPr>
              <w:fldChar w:fldCharType="end"/>
            </w:r>
          </w:hyperlink>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47" w:history="1">
            <w:r w:rsidRPr="00E02DFC">
              <w:rPr>
                <w:rStyle w:val="Hyperlink"/>
                <w:rFonts w:ascii="Century Gothic" w:hAnsi="Century Gothic"/>
                <w:noProof/>
                <w:lang w:val="en-ZA"/>
              </w:rPr>
              <w:t>PM-07-PS05: Perform cutting exercises using single ply fabric and manual and powered cutting equipment such as a circular knife, band knife or upright knife</w:t>
            </w:r>
            <w:r>
              <w:rPr>
                <w:noProof/>
                <w:webHidden/>
              </w:rPr>
              <w:tab/>
            </w:r>
            <w:r>
              <w:rPr>
                <w:noProof/>
                <w:webHidden/>
              </w:rPr>
              <w:fldChar w:fldCharType="begin"/>
            </w:r>
            <w:r>
              <w:rPr>
                <w:noProof/>
                <w:webHidden/>
              </w:rPr>
              <w:instrText xml:space="preserve"> PAGEREF _Toc197255947 \h </w:instrText>
            </w:r>
            <w:r>
              <w:rPr>
                <w:noProof/>
                <w:webHidden/>
              </w:rPr>
            </w:r>
            <w:r>
              <w:rPr>
                <w:noProof/>
                <w:webHidden/>
              </w:rPr>
              <w:fldChar w:fldCharType="separate"/>
            </w:r>
            <w:r>
              <w:rPr>
                <w:noProof/>
                <w:webHidden/>
              </w:rPr>
              <w:t>29</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48" w:history="1">
            <w:r w:rsidRPr="00E02DFC">
              <w:rPr>
                <w:rStyle w:val="Hyperlink"/>
                <w:noProof/>
              </w:rPr>
              <w:t>Case Study: Practical Assessment for PM-07-PS05</w:t>
            </w:r>
            <w:r>
              <w:rPr>
                <w:noProof/>
                <w:webHidden/>
              </w:rPr>
              <w:tab/>
            </w:r>
            <w:r>
              <w:rPr>
                <w:noProof/>
                <w:webHidden/>
              </w:rPr>
              <w:fldChar w:fldCharType="begin"/>
            </w:r>
            <w:r>
              <w:rPr>
                <w:noProof/>
                <w:webHidden/>
              </w:rPr>
              <w:instrText xml:space="preserve"> PAGEREF _Toc197255948 \h </w:instrText>
            </w:r>
            <w:r>
              <w:rPr>
                <w:noProof/>
                <w:webHidden/>
              </w:rPr>
            </w:r>
            <w:r>
              <w:rPr>
                <w:noProof/>
                <w:webHidden/>
              </w:rPr>
              <w:fldChar w:fldCharType="separate"/>
            </w:r>
            <w:r>
              <w:rPr>
                <w:noProof/>
                <w:webHidden/>
              </w:rPr>
              <w:t>32</w:t>
            </w:r>
            <w:r>
              <w:rPr>
                <w:noProof/>
                <w:webHidden/>
              </w:rPr>
              <w:fldChar w:fldCharType="end"/>
            </w:r>
          </w:hyperlink>
          <w:bookmarkStart w:id="1" w:name="_GoBack"/>
          <w:bookmarkEnd w:id="1"/>
        </w:p>
        <w:p w:rsidR="006F2761" w:rsidRDefault="006F2761">
          <w:pPr>
            <w:pStyle w:val="TOC1"/>
            <w:tabs>
              <w:tab w:val="right" w:leader="dot" w:pos="9350"/>
            </w:tabs>
            <w:rPr>
              <w:rFonts w:asciiTheme="minorHAnsi" w:eastAsiaTheme="minorEastAsia" w:hAnsiTheme="minorHAnsi" w:cstheme="minorBidi"/>
              <w:noProof/>
              <w:sz w:val="22"/>
              <w:szCs w:val="22"/>
              <w:lang w:val="en-ZA" w:eastAsia="en-ZA"/>
            </w:rPr>
          </w:pPr>
          <w:hyperlink w:anchor="_Toc197255949" w:history="1">
            <w:r w:rsidRPr="00E02DFC">
              <w:rPr>
                <w:rStyle w:val="Hyperlink"/>
                <w:rFonts w:ascii="Century Gothic" w:hAnsi="Century Gothic"/>
                <w:noProof/>
                <w:lang w:val="en-ZA"/>
              </w:rPr>
              <w:t>PM-07-PS06: Inspect and set the machine according to the type and quality of the fabric and the height of the lay prior to cutting</w:t>
            </w:r>
            <w:r>
              <w:rPr>
                <w:noProof/>
                <w:webHidden/>
              </w:rPr>
              <w:tab/>
            </w:r>
            <w:r>
              <w:rPr>
                <w:noProof/>
                <w:webHidden/>
              </w:rPr>
              <w:fldChar w:fldCharType="begin"/>
            </w:r>
            <w:r>
              <w:rPr>
                <w:noProof/>
                <w:webHidden/>
              </w:rPr>
              <w:instrText xml:space="preserve"> PAGEREF _Toc197255949 \h </w:instrText>
            </w:r>
            <w:r>
              <w:rPr>
                <w:noProof/>
                <w:webHidden/>
              </w:rPr>
            </w:r>
            <w:r>
              <w:rPr>
                <w:noProof/>
                <w:webHidden/>
              </w:rPr>
              <w:fldChar w:fldCharType="separate"/>
            </w:r>
            <w:r>
              <w:rPr>
                <w:noProof/>
                <w:webHidden/>
              </w:rPr>
              <w:t>34</w:t>
            </w:r>
            <w:r>
              <w:rPr>
                <w:noProof/>
                <w:webHidden/>
              </w:rPr>
              <w:fldChar w:fldCharType="end"/>
            </w:r>
          </w:hyperlink>
        </w:p>
        <w:p w:rsidR="006F2761" w:rsidRDefault="006F2761">
          <w:pPr>
            <w:pStyle w:val="TOC2"/>
            <w:tabs>
              <w:tab w:val="right" w:leader="dot" w:pos="9350"/>
            </w:tabs>
            <w:rPr>
              <w:rFonts w:asciiTheme="minorHAnsi" w:eastAsiaTheme="minorEastAsia" w:hAnsiTheme="minorHAnsi" w:cstheme="minorBidi"/>
              <w:noProof/>
              <w:sz w:val="22"/>
              <w:szCs w:val="22"/>
              <w:lang w:val="en-ZA" w:eastAsia="en-ZA"/>
            </w:rPr>
          </w:pPr>
          <w:hyperlink w:anchor="_Toc197255950" w:history="1">
            <w:r w:rsidRPr="00E02DFC">
              <w:rPr>
                <w:rStyle w:val="Hyperlink"/>
                <w:noProof/>
              </w:rPr>
              <w:t>Case Study: Practical Assessment for PM-07-PS06</w:t>
            </w:r>
            <w:r>
              <w:rPr>
                <w:noProof/>
                <w:webHidden/>
              </w:rPr>
              <w:tab/>
            </w:r>
            <w:r>
              <w:rPr>
                <w:noProof/>
                <w:webHidden/>
              </w:rPr>
              <w:fldChar w:fldCharType="begin"/>
            </w:r>
            <w:r>
              <w:rPr>
                <w:noProof/>
                <w:webHidden/>
              </w:rPr>
              <w:instrText xml:space="preserve"> PAGEREF _Toc197255950 \h </w:instrText>
            </w:r>
            <w:r>
              <w:rPr>
                <w:noProof/>
                <w:webHidden/>
              </w:rPr>
            </w:r>
            <w:r>
              <w:rPr>
                <w:noProof/>
                <w:webHidden/>
              </w:rPr>
              <w:fldChar w:fldCharType="separate"/>
            </w:r>
            <w:r>
              <w:rPr>
                <w:noProof/>
                <w:webHidden/>
              </w:rPr>
              <w:t>37</w:t>
            </w:r>
            <w:r>
              <w:rPr>
                <w:noProof/>
                <w:webHidden/>
              </w:rPr>
              <w:fldChar w:fldCharType="end"/>
            </w:r>
          </w:hyperlink>
        </w:p>
        <w:p w:rsidR="000F25B5" w:rsidRPr="00A765B2" w:rsidRDefault="000F25B5">
          <w:pPr>
            <w:rPr>
              <w:rFonts w:ascii="Century Gothic" w:hAnsi="Century Gothic"/>
            </w:rPr>
          </w:pPr>
          <w:r w:rsidRPr="00A765B2">
            <w:rPr>
              <w:rFonts w:ascii="Century Gothic" w:hAnsi="Century Gothic"/>
              <w:b/>
              <w:bCs/>
              <w:noProof/>
            </w:rPr>
            <w:fldChar w:fldCharType="end"/>
          </w:r>
        </w:p>
      </w:sdtContent>
    </w:sdt>
    <w:p w:rsidR="00A83287" w:rsidRPr="00A765B2" w:rsidRDefault="00A83287" w:rsidP="00A83287">
      <w:pPr>
        <w:rPr>
          <w:rFonts w:ascii="Century Gothic" w:hAnsi="Century Gothic" w:cs="Arial"/>
          <w:lang w:val="en-ZA"/>
        </w:rPr>
      </w:pPr>
    </w:p>
    <w:p w:rsidR="00A83287" w:rsidRPr="00A765B2" w:rsidRDefault="00A83287" w:rsidP="00A83287">
      <w:pPr>
        <w:rPr>
          <w:rFonts w:ascii="Century Gothic" w:hAnsi="Century Gothic" w:cs="Arial"/>
          <w:b/>
          <w:bCs/>
          <w:lang w:val="en-ZA"/>
        </w:rPr>
      </w:pPr>
      <w:r w:rsidRPr="00A765B2">
        <w:rPr>
          <w:rFonts w:ascii="Century Gothic" w:hAnsi="Century Gothic" w:cs="Arial"/>
          <w:b/>
          <w:bCs/>
          <w:lang w:val="en-ZA"/>
        </w:rPr>
        <w:br w:type="page"/>
      </w:r>
    </w:p>
    <w:p w:rsidR="00A83287" w:rsidRPr="00A765B2" w:rsidRDefault="00A83287" w:rsidP="000F25B5">
      <w:pPr>
        <w:pStyle w:val="Heading1"/>
        <w:framePr w:wrap="around"/>
        <w:rPr>
          <w:rFonts w:ascii="Century Gothic" w:hAnsi="Century Gothic"/>
          <w:lang w:val="en-ZA"/>
        </w:rPr>
      </w:pPr>
      <w:bookmarkStart w:id="2" w:name="_Toc157945780"/>
      <w:bookmarkStart w:id="3" w:name="_Toc197255933"/>
      <w:r w:rsidRPr="00A765B2">
        <w:rPr>
          <w:rFonts w:ascii="Century Gothic" w:hAnsi="Century Gothic"/>
        </w:rPr>
        <w:lastRenderedPageBreak/>
        <w:t>INTRODUCTION</w:t>
      </w:r>
      <w:bookmarkEnd w:id="0"/>
      <w:bookmarkEnd w:id="2"/>
      <w:bookmarkEnd w:id="3"/>
    </w:p>
    <w:p w:rsidR="000F25B5" w:rsidRPr="00A765B2" w:rsidRDefault="000F25B5" w:rsidP="0026001C">
      <w:pPr>
        <w:spacing w:line="360" w:lineRule="auto"/>
        <w:rPr>
          <w:rFonts w:ascii="Century Gothic" w:hAnsi="Century Gothic" w:cs="Arial"/>
          <w:sz w:val="22"/>
          <w:szCs w:val="22"/>
          <w:lang w:val="en-ZA"/>
        </w:rPr>
      </w:pPr>
    </w:p>
    <w:p w:rsidR="000F25B5" w:rsidRPr="00A765B2" w:rsidRDefault="000F25B5" w:rsidP="0026001C">
      <w:pPr>
        <w:spacing w:line="360" w:lineRule="auto"/>
        <w:rPr>
          <w:rFonts w:ascii="Century Gothic" w:hAnsi="Century Gothic" w:cs="Arial"/>
          <w:sz w:val="22"/>
          <w:szCs w:val="22"/>
          <w:lang w:val="en-ZA"/>
        </w:rPr>
      </w:pPr>
    </w:p>
    <w:p w:rsidR="000F25B5" w:rsidRPr="00A765B2" w:rsidRDefault="000F25B5" w:rsidP="0026001C">
      <w:pPr>
        <w:spacing w:line="360" w:lineRule="auto"/>
        <w:rPr>
          <w:rFonts w:ascii="Century Gothic" w:hAnsi="Century Gothic" w:cs="Arial"/>
          <w:sz w:val="22"/>
          <w:szCs w:val="22"/>
          <w:lang w:val="en-ZA"/>
        </w:rPr>
      </w:pPr>
    </w:p>
    <w:p w:rsidR="00A83287" w:rsidRPr="00A765B2" w:rsidRDefault="00A83287" w:rsidP="0026001C">
      <w:pPr>
        <w:spacing w:line="360" w:lineRule="auto"/>
        <w:rPr>
          <w:rFonts w:ascii="Century Gothic" w:hAnsi="Century Gothic" w:cs="Arial"/>
          <w:sz w:val="22"/>
          <w:szCs w:val="22"/>
          <w:lang w:val="en-ZA"/>
        </w:rPr>
      </w:pPr>
      <w:r w:rsidRPr="00A765B2">
        <w:rPr>
          <w:rFonts w:ascii="Century Gothic" w:hAnsi="Century Gothic" w:cs="Arial"/>
          <w:sz w:val="22"/>
          <w:szCs w:val="22"/>
          <w:lang w:val="en-ZA"/>
        </w:rPr>
        <w:t>Congratul</w:t>
      </w:r>
      <w:r w:rsidR="00470063" w:rsidRPr="00A765B2">
        <w:rPr>
          <w:rFonts w:ascii="Century Gothic" w:hAnsi="Century Gothic" w:cs="Arial"/>
          <w:sz w:val="22"/>
          <w:szCs w:val="22"/>
          <w:lang w:val="en-ZA"/>
        </w:rPr>
        <w:t>ations on completing the relevant knowledge modules</w:t>
      </w:r>
      <w:r w:rsidRPr="00A765B2">
        <w:rPr>
          <w:rFonts w:ascii="Century Gothic" w:hAnsi="Century Gothic" w:cs="Arial"/>
          <w:sz w:val="22"/>
          <w:szCs w:val="22"/>
          <w:lang w:val="en-ZA"/>
        </w:rPr>
        <w:t xml:space="preserve">. As part of your training you are required to </w:t>
      </w:r>
      <w:r w:rsidR="00470063" w:rsidRPr="00A765B2">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765B2" w:rsidRDefault="00470063" w:rsidP="00470063">
      <w:pPr>
        <w:spacing w:line="360" w:lineRule="auto"/>
        <w:rPr>
          <w:rFonts w:ascii="Century Gothic" w:hAnsi="Century Gothic" w:cs="Arial"/>
          <w:sz w:val="22"/>
          <w:szCs w:val="22"/>
          <w:lang w:val="en-ZA"/>
        </w:rPr>
      </w:pPr>
      <w:r w:rsidRPr="00A765B2">
        <w:rPr>
          <w:rFonts w:ascii="Century Gothic" w:hAnsi="Century Gothic" w:cs="Arial"/>
          <w:sz w:val="22"/>
          <w:szCs w:val="22"/>
          <w:lang w:val="en-ZA"/>
        </w:rPr>
        <w:t>The facilitator</w:t>
      </w:r>
      <w:r w:rsidR="00A83287" w:rsidRPr="00A765B2">
        <w:rPr>
          <w:rFonts w:ascii="Century Gothic" w:hAnsi="Century Gothic" w:cs="Arial"/>
          <w:sz w:val="22"/>
          <w:szCs w:val="22"/>
          <w:lang w:val="en-ZA"/>
        </w:rPr>
        <w:t xml:space="preserve"> will assist and advise you on th</w:t>
      </w:r>
      <w:r w:rsidRPr="00A765B2">
        <w:rPr>
          <w:rFonts w:ascii="Century Gothic" w:hAnsi="Century Gothic" w:cs="Arial"/>
          <w:sz w:val="22"/>
          <w:szCs w:val="22"/>
          <w:lang w:val="en-ZA"/>
        </w:rPr>
        <w:t xml:space="preserve">e practical aspects of the assessment and explain what is required for the assessment.  </w:t>
      </w:r>
    </w:p>
    <w:p w:rsidR="00A83287" w:rsidRPr="00A765B2" w:rsidRDefault="00A83287" w:rsidP="00A83287">
      <w:pPr>
        <w:rPr>
          <w:rFonts w:ascii="Century Gothic" w:hAnsi="Century Gothic" w:cs="Arial"/>
          <w:lang w:val="en-ZA"/>
        </w:rPr>
      </w:pPr>
    </w:p>
    <w:p w:rsidR="00A83287" w:rsidRPr="00A765B2" w:rsidRDefault="00A83287" w:rsidP="00A83287">
      <w:pPr>
        <w:pStyle w:val="Heading3"/>
        <w:rPr>
          <w:rFonts w:ascii="Century Gothic" w:hAnsi="Century Gothic" w:cs="Arial"/>
          <w:lang w:val="en-ZA"/>
        </w:rPr>
      </w:pPr>
      <w:bookmarkStart w:id="4" w:name="_Toc197255934"/>
      <w:r w:rsidRPr="00A765B2">
        <w:rPr>
          <w:rFonts w:ascii="Century Gothic" w:hAnsi="Century Gothic" w:cs="Arial"/>
          <w:lang w:val="en-ZA"/>
        </w:rPr>
        <w:t>Responsibilities of the learner include:</w:t>
      </w:r>
      <w:bookmarkEnd w:id="4"/>
    </w:p>
    <w:p w:rsidR="00470063" w:rsidRPr="00A765B2" w:rsidRDefault="00470063" w:rsidP="00470063">
      <w:pPr>
        <w:rPr>
          <w:rFonts w:ascii="Century Gothic" w:hAnsi="Century Gothic"/>
          <w:lang w:val="en-ZA"/>
        </w:rPr>
      </w:pP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Doing all assignments contained in this workbook as well any tasks and assignments received from your </w:t>
      </w:r>
      <w:r w:rsidR="00470063" w:rsidRPr="00A765B2">
        <w:rPr>
          <w:rFonts w:ascii="Century Gothic" w:hAnsi="Century Gothic" w:cs="Arial"/>
          <w:sz w:val="22"/>
          <w:szCs w:val="22"/>
          <w:lang w:val="en-ZA"/>
        </w:rPr>
        <w:t>facilitator/assessor</w:t>
      </w:r>
      <w:r w:rsidRPr="00A765B2">
        <w:rPr>
          <w:rFonts w:ascii="Century Gothic" w:hAnsi="Century Gothic" w:cs="Arial"/>
          <w:sz w:val="22"/>
          <w:szCs w:val="22"/>
          <w:lang w:val="en-ZA"/>
        </w:rPr>
        <w:t>.</w:t>
      </w:r>
    </w:p>
    <w:p w:rsidR="00A83287" w:rsidRPr="00A765B2" w:rsidRDefault="00D00926"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765B2" w:rsidRDefault="00A83287" w:rsidP="0026001C">
      <w:pPr>
        <w:pStyle w:val="ListBullet2"/>
        <w:spacing w:line="360" w:lineRule="auto"/>
        <w:rPr>
          <w:rFonts w:ascii="Century Gothic" w:hAnsi="Century Gothic" w:cs="Arial"/>
          <w:sz w:val="22"/>
          <w:szCs w:val="22"/>
          <w:lang w:val="en-ZA"/>
        </w:rPr>
      </w:pPr>
      <w:r w:rsidRPr="00A765B2">
        <w:rPr>
          <w:rFonts w:ascii="Century Gothic" w:hAnsi="Century Gothic" w:cs="Arial"/>
          <w:sz w:val="22"/>
          <w:szCs w:val="22"/>
          <w:lang w:val="en-ZA"/>
        </w:rPr>
        <w:t>Discuss any problems that you may have with your</w:t>
      </w:r>
      <w:r w:rsidR="00470063" w:rsidRPr="00A765B2">
        <w:rPr>
          <w:rFonts w:ascii="Century Gothic" w:hAnsi="Century Gothic" w:cs="Arial"/>
          <w:sz w:val="22"/>
          <w:szCs w:val="22"/>
          <w:lang w:val="en-ZA"/>
        </w:rPr>
        <w:t xml:space="preserve"> facilitator</w:t>
      </w:r>
      <w:r w:rsidRPr="00A765B2">
        <w:rPr>
          <w:rFonts w:ascii="Century Gothic" w:hAnsi="Century Gothic" w:cs="Arial"/>
          <w:sz w:val="22"/>
          <w:szCs w:val="22"/>
          <w:lang w:val="en-ZA"/>
        </w:rPr>
        <w:t xml:space="preserve">. </w:t>
      </w:r>
    </w:p>
    <w:p w:rsidR="00A83287" w:rsidRPr="00A765B2" w:rsidRDefault="00A83287" w:rsidP="0026001C">
      <w:pPr>
        <w:spacing w:line="360" w:lineRule="auto"/>
        <w:rPr>
          <w:rFonts w:ascii="Century Gothic" w:hAnsi="Century Gothic" w:cs="Arial"/>
          <w:lang w:val="en-ZA"/>
        </w:rPr>
      </w:pPr>
    </w:p>
    <w:p w:rsidR="00A83287" w:rsidRPr="00A765B2" w:rsidRDefault="00A83287" w:rsidP="00C00D8B">
      <w:pPr>
        <w:spacing w:line="288" w:lineRule="auto"/>
        <w:rPr>
          <w:rFonts w:ascii="Century Gothic" w:hAnsi="Century Gothic" w:cs="Arial"/>
          <w:lang w:val="en-ZA"/>
        </w:rPr>
      </w:pPr>
    </w:p>
    <w:p w:rsidR="00A83287" w:rsidRPr="00A765B2" w:rsidRDefault="00A83287" w:rsidP="00A83287">
      <w:pPr>
        <w:pStyle w:val="ListBullet2"/>
        <w:numPr>
          <w:ilvl w:val="0"/>
          <w:numId w:val="0"/>
        </w:numPr>
        <w:ind w:left="641" w:hanging="357"/>
        <w:rPr>
          <w:rFonts w:ascii="Century Gothic" w:hAnsi="Century Gothic" w:cs="Arial"/>
          <w:lang w:val="en-ZA"/>
        </w:rPr>
      </w:pPr>
    </w:p>
    <w:p w:rsidR="00A83287" w:rsidRPr="00A765B2" w:rsidRDefault="00A83287" w:rsidP="00A83287">
      <w:pPr>
        <w:pStyle w:val="ListBullet2"/>
        <w:numPr>
          <w:ilvl w:val="0"/>
          <w:numId w:val="0"/>
        </w:numPr>
        <w:ind w:left="641" w:hanging="357"/>
        <w:rPr>
          <w:rFonts w:ascii="Century Gothic" w:hAnsi="Century Gothic" w:cs="Arial"/>
          <w:lang w:val="en-ZA"/>
        </w:rPr>
      </w:pPr>
    </w:p>
    <w:p w:rsidR="00A748FD" w:rsidRPr="00A765B2" w:rsidRDefault="00A748FD">
      <w:pPr>
        <w:spacing w:before="0" w:after="160" w:line="259" w:lineRule="auto"/>
        <w:jc w:val="left"/>
        <w:rPr>
          <w:rFonts w:ascii="Century Gothic" w:hAnsi="Century Gothic" w:cs="Arial"/>
          <w:b/>
          <w:sz w:val="36"/>
          <w:szCs w:val="28"/>
          <w:lang w:val="en-ZA"/>
        </w:rPr>
      </w:pPr>
      <w:r w:rsidRPr="00A765B2">
        <w:rPr>
          <w:rFonts w:ascii="Century Gothic" w:hAnsi="Century Gothic" w:cs="Arial"/>
          <w:b/>
          <w:sz w:val="36"/>
          <w:szCs w:val="28"/>
          <w:lang w:val="en-ZA"/>
        </w:rPr>
        <w:br w:type="page"/>
      </w:r>
    </w:p>
    <w:p w:rsidR="00A83287" w:rsidRPr="00A765B2" w:rsidRDefault="00A83287" w:rsidP="000F25B5">
      <w:pPr>
        <w:pStyle w:val="Heading1"/>
        <w:framePr w:wrap="around"/>
        <w:jc w:val="left"/>
        <w:rPr>
          <w:rFonts w:ascii="Century Gothic" w:hAnsi="Century Gothic"/>
          <w:lang w:val="en-ZA"/>
        </w:rPr>
      </w:pPr>
      <w:bookmarkStart w:id="5" w:name="_Toc197255935"/>
      <w:r w:rsidRPr="00A765B2">
        <w:rPr>
          <w:rFonts w:ascii="Century Gothic" w:hAnsi="Century Gothic"/>
          <w:lang w:val="en-ZA"/>
        </w:rPr>
        <w:lastRenderedPageBreak/>
        <w:t>Provider Accreditation Requirements for the Module</w:t>
      </w:r>
      <w:bookmarkEnd w:id="5"/>
    </w:p>
    <w:p w:rsidR="00A83287" w:rsidRPr="00A765B2"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765B2"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 xml:space="preserve"> </w:t>
      </w:r>
      <w:r w:rsidR="005C178C" w:rsidRPr="00A765B2">
        <w:rPr>
          <w:rFonts w:ascii="Century Gothic" w:hAnsi="Century Gothic" w:cs="Arial"/>
          <w:b/>
          <w:sz w:val="22"/>
          <w:szCs w:val="22"/>
          <w:lang w:val="en-ZA"/>
        </w:rPr>
        <w:t>Physical Requirements:</w:t>
      </w:r>
    </w:p>
    <w:p w:rsidR="005C178C" w:rsidRPr="00A765B2"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765B2"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 All tools, machinery, consumables, equipment, specified in the scope statement</w:t>
      </w:r>
    </w:p>
    <w:p w:rsidR="00A83287" w:rsidRPr="00A765B2"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Human Resource Requirements:</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Trainer/learner ratio of 1:10</w:t>
      </w: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Trainers must be qualified upholstery frame preparers with 2 years of experience</w:t>
      </w:r>
    </w:p>
    <w:p w:rsidR="00FD6A1F"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Assessor (NQF 3 qualification with minimum of 3 years of clicking experience, registered assessor, minimum </w:t>
      </w:r>
      <w:proofErr w:type="gramStart"/>
      <w:r w:rsidRPr="00A765B2">
        <w:rPr>
          <w:rFonts w:ascii="Century Gothic" w:hAnsi="Century Gothic" w:cs="Arial"/>
          <w:sz w:val="22"/>
          <w:szCs w:val="22"/>
          <w:lang w:val="en-ZA"/>
        </w:rPr>
        <w:t>1 year</w:t>
      </w:r>
      <w:proofErr w:type="gramEnd"/>
      <w:r w:rsidRPr="00A765B2">
        <w:rPr>
          <w:rFonts w:ascii="Century Gothic" w:hAnsi="Century Gothic" w:cs="Arial"/>
          <w:sz w:val="22"/>
          <w:szCs w:val="22"/>
          <w:lang w:val="en-ZA"/>
        </w:rPr>
        <w:t xml:space="preserve"> experience as an assessor)</w:t>
      </w:r>
    </w:p>
    <w:p w:rsidR="005C178C" w:rsidRPr="00A765B2"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 xml:space="preserve">Moderator (NQF 3 qualification with minimum of 3 years of clicking experience, registered assessor, minimum </w:t>
      </w:r>
      <w:proofErr w:type="gramStart"/>
      <w:r w:rsidRPr="00A765B2">
        <w:rPr>
          <w:rFonts w:ascii="Century Gothic" w:hAnsi="Century Gothic" w:cs="Arial"/>
          <w:sz w:val="22"/>
          <w:szCs w:val="22"/>
          <w:lang w:val="en-ZA"/>
        </w:rPr>
        <w:t>1 year</w:t>
      </w:r>
      <w:proofErr w:type="gramEnd"/>
      <w:r w:rsidRPr="00A765B2">
        <w:rPr>
          <w:rFonts w:ascii="Century Gothic" w:hAnsi="Century Gothic" w:cs="Arial"/>
          <w:sz w:val="22"/>
          <w:szCs w:val="22"/>
          <w:lang w:val="en-ZA"/>
        </w:rPr>
        <w:t xml:space="preserve"> experience as an assessor)</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Legal Requirements:</w:t>
      </w:r>
    </w:p>
    <w:p w:rsidR="00FD6A1F" w:rsidRPr="00A765B2"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765B2" w:rsidRDefault="00FD6A1F" w:rsidP="003256F5">
      <w:pPr>
        <w:pStyle w:val="ListBullet2"/>
        <w:numPr>
          <w:ilvl w:val="0"/>
          <w:numId w:val="4"/>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OHASA compliant</w:t>
      </w:r>
    </w:p>
    <w:p w:rsidR="005C178C" w:rsidRPr="00A765B2"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765B2">
        <w:rPr>
          <w:rFonts w:ascii="Century Gothic" w:hAnsi="Century Gothic" w:cs="Arial"/>
          <w:sz w:val="22"/>
          <w:szCs w:val="22"/>
          <w:lang w:val="en-ZA"/>
        </w:rPr>
        <w:t xml:space="preserve"> </w:t>
      </w:r>
    </w:p>
    <w:p w:rsidR="00ED288D" w:rsidRPr="00A765B2"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765B2"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765B2">
        <w:rPr>
          <w:rFonts w:ascii="Century Gothic" w:hAnsi="Century Gothic" w:cs="Arial"/>
          <w:b/>
          <w:sz w:val="22"/>
          <w:szCs w:val="22"/>
          <w:lang w:val="en-ZA"/>
        </w:rPr>
        <w:t>Exemptions</w:t>
      </w:r>
    </w:p>
    <w:p w:rsidR="00ED288D" w:rsidRPr="00A765B2" w:rsidRDefault="00FD6A1F" w:rsidP="003256F5">
      <w:pPr>
        <w:pStyle w:val="ListBullet2"/>
        <w:numPr>
          <w:ilvl w:val="0"/>
          <w:numId w:val="4"/>
        </w:numPr>
        <w:spacing w:before="0" w:after="0" w:line="360" w:lineRule="auto"/>
        <w:rPr>
          <w:rFonts w:ascii="Century Gothic" w:hAnsi="Century Gothic" w:cs="Arial"/>
          <w:sz w:val="22"/>
          <w:szCs w:val="22"/>
          <w:lang w:val="en-ZA"/>
        </w:rPr>
      </w:pPr>
      <w:r w:rsidRPr="00A765B2">
        <w:rPr>
          <w:rFonts w:ascii="Century Gothic" w:hAnsi="Century Gothic" w:cs="Arial"/>
          <w:sz w:val="22"/>
          <w:szCs w:val="22"/>
          <w:lang w:val="en-ZA"/>
        </w:rPr>
        <w:t>No exemptions, but the module can be achieved in full through a normal RPL process</w:t>
      </w:r>
    </w:p>
    <w:p w:rsidR="00A83287" w:rsidRPr="00A765B2"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765B2">
        <w:rPr>
          <w:rFonts w:ascii="Century Gothic" w:hAnsi="Century Gothic" w:cs="Arial"/>
          <w:sz w:val="22"/>
          <w:szCs w:val="22"/>
          <w:lang w:val="en-ZA"/>
        </w:rPr>
        <w:t xml:space="preserve"> </w:t>
      </w:r>
    </w:p>
    <w:p w:rsidR="00A83287" w:rsidRPr="00A765B2"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765B2">
        <w:rPr>
          <w:rFonts w:ascii="Century Gothic" w:hAnsi="Century Gothic" w:cs="Arial"/>
          <w:lang w:val="en-ZA"/>
        </w:rPr>
        <w:br w:type="page"/>
      </w:r>
    </w:p>
    <w:p w:rsidR="00A83287" w:rsidRPr="00A765B2" w:rsidRDefault="00A83287" w:rsidP="000F25B5">
      <w:pPr>
        <w:pStyle w:val="Heading1"/>
        <w:framePr w:wrap="around"/>
        <w:rPr>
          <w:rFonts w:ascii="Century Gothic" w:hAnsi="Century Gothic"/>
          <w:i/>
          <w:lang w:val="en-ZA"/>
        </w:rPr>
      </w:pPr>
      <w:bookmarkStart w:id="6" w:name="_Toc157945782"/>
      <w:bookmarkStart w:id="7" w:name="_Toc197255936"/>
      <w:r w:rsidRPr="00A765B2">
        <w:rPr>
          <w:rFonts w:ascii="Century Gothic" w:hAnsi="Century Gothic"/>
          <w:lang w:val="en-ZA"/>
        </w:rPr>
        <w:lastRenderedPageBreak/>
        <w:t>PRACTICAL SKILL MODULE SPECIFICATIONS</w:t>
      </w:r>
      <w:bookmarkEnd w:id="6"/>
      <w:bookmarkEnd w:id="7"/>
    </w:p>
    <w:p w:rsidR="00E45424" w:rsidRPr="00A765B2"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492104" w:rsidRDefault="00492104" w:rsidP="00E45424">
      <w:pPr>
        <w:widowControl w:val="0"/>
        <w:autoSpaceDE w:val="0"/>
        <w:autoSpaceDN w:val="0"/>
        <w:adjustRightInd w:val="0"/>
        <w:spacing w:before="0" w:after="0"/>
        <w:jc w:val="left"/>
        <w:rPr>
          <w:rFonts w:ascii="Century Gothic" w:hAnsi="Century Gothic" w:cs="Arial"/>
          <w:b/>
          <w:bCs/>
          <w:color w:val="000000"/>
          <w:spacing w:val="2"/>
          <w:sz w:val="22"/>
          <w:szCs w:val="22"/>
          <w:lang w:val="en-ZA" w:eastAsia="en-ZA"/>
        </w:rPr>
      </w:pPr>
    </w:p>
    <w:p w:rsidR="00A83287" w:rsidRPr="00A765B2"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765B2">
        <w:rPr>
          <w:rFonts w:ascii="Century Gothic" w:hAnsi="Century Gothic" w:cs="Arial"/>
          <w:b/>
          <w:bCs/>
          <w:color w:val="000000"/>
          <w:spacing w:val="2"/>
          <w:sz w:val="22"/>
          <w:szCs w:val="22"/>
          <w:lang w:val="en-ZA" w:eastAsia="en-ZA"/>
        </w:rPr>
        <w:t>L</w:t>
      </w:r>
      <w:r w:rsidRPr="00A765B2">
        <w:rPr>
          <w:rFonts w:ascii="Century Gothic" w:hAnsi="Century Gothic" w:cs="Arial"/>
          <w:b/>
          <w:bCs/>
          <w:color w:val="000000"/>
          <w:sz w:val="22"/>
          <w:szCs w:val="22"/>
          <w:lang w:val="en-ZA" w:eastAsia="en-ZA"/>
        </w:rPr>
        <w:t>i</w:t>
      </w:r>
      <w:r w:rsidRPr="00A765B2">
        <w:rPr>
          <w:rFonts w:ascii="Century Gothic" w:hAnsi="Century Gothic" w:cs="Arial"/>
          <w:b/>
          <w:bCs/>
          <w:color w:val="000000"/>
          <w:spacing w:val="4"/>
          <w:sz w:val="22"/>
          <w:szCs w:val="22"/>
          <w:lang w:val="en-ZA" w:eastAsia="en-ZA"/>
        </w:rPr>
        <w:t>s</w:t>
      </w:r>
      <w:r w:rsidRPr="00A765B2">
        <w:rPr>
          <w:rFonts w:ascii="Century Gothic" w:hAnsi="Century Gothic" w:cs="Arial"/>
          <w:b/>
          <w:bCs/>
          <w:color w:val="000000"/>
          <w:sz w:val="22"/>
          <w:szCs w:val="22"/>
          <w:lang w:val="en-ZA" w:eastAsia="en-ZA"/>
        </w:rPr>
        <w:t>t</w:t>
      </w:r>
      <w:r w:rsidRPr="00A765B2">
        <w:rPr>
          <w:rFonts w:ascii="Century Gothic" w:hAnsi="Century Gothic" w:cs="Arial"/>
          <w:b/>
          <w:bCs/>
          <w:color w:val="000000"/>
          <w:spacing w:val="6"/>
          <w:sz w:val="22"/>
          <w:szCs w:val="22"/>
          <w:lang w:val="en-ZA" w:eastAsia="en-ZA"/>
        </w:rPr>
        <w:t xml:space="preserve"> </w:t>
      </w:r>
      <w:r w:rsidRPr="00A765B2">
        <w:rPr>
          <w:rFonts w:ascii="Century Gothic" w:hAnsi="Century Gothic" w:cs="Arial"/>
          <w:b/>
          <w:bCs/>
          <w:color w:val="000000"/>
          <w:spacing w:val="2"/>
          <w:sz w:val="22"/>
          <w:szCs w:val="22"/>
          <w:lang w:val="en-ZA" w:eastAsia="en-ZA"/>
        </w:rPr>
        <w:t>o</w:t>
      </w:r>
      <w:r w:rsidRPr="00A765B2">
        <w:rPr>
          <w:rFonts w:ascii="Century Gothic" w:hAnsi="Century Gothic" w:cs="Arial"/>
          <w:b/>
          <w:bCs/>
          <w:color w:val="000000"/>
          <w:sz w:val="22"/>
          <w:szCs w:val="22"/>
          <w:lang w:val="en-ZA" w:eastAsia="en-ZA"/>
        </w:rPr>
        <w:t>f</w:t>
      </w:r>
      <w:r w:rsidRPr="00A765B2">
        <w:rPr>
          <w:rFonts w:ascii="Century Gothic" w:hAnsi="Century Gothic" w:cs="Arial"/>
          <w:b/>
          <w:bCs/>
          <w:color w:val="000000"/>
          <w:spacing w:val="7"/>
          <w:sz w:val="22"/>
          <w:szCs w:val="22"/>
          <w:lang w:val="en-ZA" w:eastAsia="en-ZA"/>
        </w:rPr>
        <w:t xml:space="preserve"> </w:t>
      </w:r>
      <w:r w:rsidRPr="00A765B2">
        <w:rPr>
          <w:rFonts w:ascii="Century Gothic" w:hAnsi="Century Gothic" w:cs="Arial"/>
          <w:b/>
          <w:bCs/>
          <w:color w:val="000000"/>
          <w:sz w:val="22"/>
          <w:szCs w:val="22"/>
          <w:lang w:val="en-ZA" w:eastAsia="en-ZA"/>
        </w:rPr>
        <w:t>P</w:t>
      </w:r>
      <w:r w:rsidRPr="00A765B2">
        <w:rPr>
          <w:rFonts w:ascii="Century Gothic" w:hAnsi="Century Gothic" w:cs="Arial"/>
          <w:b/>
          <w:bCs/>
          <w:color w:val="000000"/>
          <w:spacing w:val="-3"/>
          <w:sz w:val="22"/>
          <w:szCs w:val="22"/>
          <w:lang w:val="en-ZA" w:eastAsia="en-ZA"/>
        </w:rPr>
        <w:t>r</w:t>
      </w:r>
      <w:r w:rsidRPr="00A765B2">
        <w:rPr>
          <w:rFonts w:ascii="Century Gothic" w:hAnsi="Century Gothic" w:cs="Arial"/>
          <w:b/>
          <w:bCs/>
          <w:color w:val="000000"/>
          <w:sz w:val="22"/>
          <w:szCs w:val="22"/>
          <w:lang w:val="en-ZA" w:eastAsia="en-ZA"/>
        </w:rPr>
        <w:t>a</w:t>
      </w:r>
      <w:r w:rsidRPr="00A765B2">
        <w:rPr>
          <w:rFonts w:ascii="Century Gothic" w:hAnsi="Century Gothic" w:cs="Arial"/>
          <w:b/>
          <w:bCs/>
          <w:color w:val="000000"/>
          <w:spacing w:val="4"/>
          <w:sz w:val="22"/>
          <w:szCs w:val="22"/>
          <w:lang w:val="en-ZA" w:eastAsia="en-ZA"/>
        </w:rPr>
        <w:t>c</w:t>
      </w:r>
      <w:r w:rsidRPr="00A765B2">
        <w:rPr>
          <w:rFonts w:ascii="Century Gothic" w:hAnsi="Century Gothic" w:cs="Arial"/>
          <w:b/>
          <w:bCs/>
          <w:color w:val="000000"/>
          <w:spacing w:val="2"/>
          <w:sz w:val="22"/>
          <w:szCs w:val="22"/>
          <w:lang w:val="en-ZA" w:eastAsia="en-ZA"/>
        </w:rPr>
        <w:t>t</w:t>
      </w:r>
      <w:r w:rsidRPr="00A765B2">
        <w:rPr>
          <w:rFonts w:ascii="Century Gothic" w:hAnsi="Century Gothic" w:cs="Arial"/>
          <w:b/>
          <w:bCs/>
          <w:color w:val="000000"/>
          <w:sz w:val="22"/>
          <w:szCs w:val="22"/>
          <w:lang w:val="en-ZA" w:eastAsia="en-ZA"/>
        </w:rPr>
        <w:t>i</w:t>
      </w:r>
      <w:r w:rsidRPr="00A765B2">
        <w:rPr>
          <w:rFonts w:ascii="Century Gothic" w:hAnsi="Century Gothic" w:cs="Arial"/>
          <w:b/>
          <w:bCs/>
          <w:color w:val="000000"/>
          <w:spacing w:val="-5"/>
          <w:sz w:val="22"/>
          <w:szCs w:val="22"/>
          <w:lang w:val="en-ZA" w:eastAsia="en-ZA"/>
        </w:rPr>
        <w:t>c</w:t>
      </w:r>
      <w:r w:rsidRPr="00A765B2">
        <w:rPr>
          <w:rFonts w:ascii="Century Gothic" w:hAnsi="Century Gothic" w:cs="Arial"/>
          <w:b/>
          <w:bCs/>
          <w:color w:val="000000"/>
          <w:sz w:val="22"/>
          <w:szCs w:val="22"/>
          <w:lang w:val="en-ZA" w:eastAsia="en-ZA"/>
        </w:rPr>
        <w:t>al</w:t>
      </w:r>
      <w:r w:rsidRPr="00A765B2">
        <w:rPr>
          <w:rFonts w:ascii="Century Gothic" w:hAnsi="Century Gothic" w:cs="Arial"/>
          <w:b/>
          <w:bCs/>
          <w:color w:val="000000"/>
          <w:spacing w:val="24"/>
          <w:sz w:val="22"/>
          <w:szCs w:val="22"/>
          <w:lang w:val="en-ZA" w:eastAsia="en-ZA"/>
        </w:rPr>
        <w:t xml:space="preserve"> </w:t>
      </w:r>
      <w:r w:rsidRPr="00A765B2">
        <w:rPr>
          <w:rFonts w:ascii="Century Gothic" w:hAnsi="Century Gothic" w:cs="Arial"/>
          <w:b/>
          <w:bCs/>
          <w:color w:val="000000"/>
          <w:sz w:val="22"/>
          <w:szCs w:val="22"/>
          <w:lang w:val="en-ZA" w:eastAsia="en-ZA"/>
        </w:rPr>
        <w:t>Skill</w:t>
      </w:r>
      <w:r w:rsidRPr="00A765B2">
        <w:rPr>
          <w:rFonts w:ascii="Century Gothic" w:hAnsi="Century Gothic" w:cs="Arial"/>
          <w:b/>
          <w:bCs/>
          <w:color w:val="000000"/>
          <w:spacing w:val="13"/>
          <w:sz w:val="22"/>
          <w:szCs w:val="22"/>
          <w:lang w:val="en-ZA" w:eastAsia="en-ZA"/>
        </w:rPr>
        <w:t xml:space="preserve"> </w:t>
      </w:r>
      <w:r w:rsidRPr="00A765B2">
        <w:rPr>
          <w:rFonts w:ascii="Century Gothic" w:hAnsi="Century Gothic" w:cs="Arial"/>
          <w:b/>
          <w:bCs/>
          <w:color w:val="000000"/>
          <w:spacing w:val="-5"/>
          <w:sz w:val="22"/>
          <w:szCs w:val="22"/>
          <w:lang w:val="en-ZA" w:eastAsia="en-ZA"/>
        </w:rPr>
        <w:t>M</w:t>
      </w:r>
      <w:r w:rsidRPr="00A765B2">
        <w:rPr>
          <w:rFonts w:ascii="Century Gothic" w:hAnsi="Century Gothic" w:cs="Arial"/>
          <w:b/>
          <w:bCs/>
          <w:color w:val="000000"/>
          <w:spacing w:val="2"/>
          <w:sz w:val="22"/>
          <w:szCs w:val="22"/>
          <w:lang w:val="en-ZA" w:eastAsia="en-ZA"/>
        </w:rPr>
        <w:t>odu</w:t>
      </w:r>
      <w:r w:rsidRPr="00A765B2">
        <w:rPr>
          <w:rFonts w:ascii="Century Gothic" w:hAnsi="Century Gothic" w:cs="Arial"/>
          <w:b/>
          <w:bCs/>
          <w:color w:val="000000"/>
          <w:sz w:val="22"/>
          <w:szCs w:val="22"/>
          <w:lang w:val="en-ZA" w:eastAsia="en-ZA"/>
        </w:rPr>
        <w:t>le</w:t>
      </w:r>
      <w:r w:rsidRPr="00A765B2">
        <w:rPr>
          <w:rFonts w:ascii="Century Gothic" w:hAnsi="Century Gothic" w:cs="Arial"/>
          <w:b/>
          <w:bCs/>
          <w:color w:val="000000"/>
          <w:spacing w:val="17"/>
          <w:sz w:val="22"/>
          <w:szCs w:val="22"/>
          <w:lang w:val="en-ZA" w:eastAsia="en-ZA"/>
        </w:rPr>
        <w:t xml:space="preserve"> </w:t>
      </w:r>
      <w:r w:rsidRPr="00A765B2">
        <w:rPr>
          <w:rFonts w:ascii="Century Gothic" w:hAnsi="Century Gothic" w:cs="Arial"/>
          <w:b/>
          <w:bCs/>
          <w:color w:val="000000"/>
          <w:w w:val="102"/>
          <w:sz w:val="22"/>
          <w:szCs w:val="22"/>
          <w:lang w:val="en-ZA" w:eastAsia="en-ZA"/>
        </w:rPr>
        <w:t>S</w:t>
      </w:r>
      <w:r w:rsidRPr="00A765B2">
        <w:rPr>
          <w:rFonts w:ascii="Century Gothic" w:hAnsi="Century Gothic" w:cs="Arial"/>
          <w:b/>
          <w:bCs/>
          <w:color w:val="000000"/>
          <w:spacing w:val="-1"/>
          <w:w w:val="102"/>
          <w:sz w:val="22"/>
          <w:szCs w:val="22"/>
          <w:lang w:val="en-ZA" w:eastAsia="en-ZA"/>
        </w:rPr>
        <w:t>p</w:t>
      </w:r>
      <w:r w:rsidRPr="00A765B2">
        <w:rPr>
          <w:rFonts w:ascii="Century Gothic" w:hAnsi="Century Gothic" w:cs="Arial"/>
          <w:b/>
          <w:bCs/>
          <w:color w:val="000000"/>
          <w:w w:val="102"/>
          <w:sz w:val="22"/>
          <w:szCs w:val="22"/>
          <w:lang w:val="en-ZA" w:eastAsia="en-ZA"/>
        </w:rPr>
        <w:t>eci</w:t>
      </w:r>
      <w:r w:rsidRPr="00A765B2">
        <w:rPr>
          <w:rFonts w:ascii="Century Gothic" w:hAnsi="Century Gothic" w:cs="Arial"/>
          <w:b/>
          <w:bCs/>
          <w:color w:val="000000"/>
          <w:spacing w:val="1"/>
          <w:w w:val="102"/>
          <w:sz w:val="22"/>
          <w:szCs w:val="22"/>
          <w:lang w:val="en-ZA" w:eastAsia="en-ZA"/>
        </w:rPr>
        <w:t>f</w:t>
      </w:r>
      <w:r w:rsidRPr="00A765B2">
        <w:rPr>
          <w:rFonts w:ascii="Century Gothic" w:hAnsi="Century Gothic" w:cs="Arial"/>
          <w:b/>
          <w:bCs/>
          <w:color w:val="000000"/>
          <w:w w:val="102"/>
          <w:sz w:val="22"/>
          <w:szCs w:val="22"/>
          <w:lang w:val="en-ZA" w:eastAsia="en-ZA"/>
        </w:rPr>
        <w:t>ica</w:t>
      </w:r>
      <w:r w:rsidRPr="00A765B2">
        <w:rPr>
          <w:rFonts w:ascii="Century Gothic" w:hAnsi="Century Gothic" w:cs="Arial"/>
          <w:b/>
          <w:bCs/>
          <w:color w:val="000000"/>
          <w:spacing w:val="1"/>
          <w:w w:val="102"/>
          <w:sz w:val="22"/>
          <w:szCs w:val="22"/>
          <w:lang w:val="en-ZA" w:eastAsia="en-ZA"/>
        </w:rPr>
        <w:t>t</w:t>
      </w:r>
      <w:r w:rsidRPr="00A765B2">
        <w:rPr>
          <w:rFonts w:ascii="Century Gothic" w:hAnsi="Century Gothic" w:cs="Arial"/>
          <w:b/>
          <w:bCs/>
          <w:color w:val="000000"/>
          <w:w w:val="102"/>
          <w:sz w:val="22"/>
          <w:szCs w:val="22"/>
          <w:lang w:val="en-ZA" w:eastAsia="en-ZA"/>
        </w:rPr>
        <w:t>i</w:t>
      </w:r>
      <w:r w:rsidRPr="00A765B2">
        <w:rPr>
          <w:rFonts w:ascii="Century Gothic" w:hAnsi="Century Gothic" w:cs="Arial"/>
          <w:b/>
          <w:bCs/>
          <w:color w:val="000000"/>
          <w:spacing w:val="1"/>
          <w:w w:val="102"/>
          <w:sz w:val="22"/>
          <w:szCs w:val="22"/>
          <w:lang w:val="en-ZA" w:eastAsia="en-ZA"/>
        </w:rPr>
        <w:t>o</w:t>
      </w:r>
      <w:r w:rsidRPr="00A765B2">
        <w:rPr>
          <w:rFonts w:ascii="Century Gothic" w:hAnsi="Century Gothic" w:cs="Arial"/>
          <w:b/>
          <w:bCs/>
          <w:color w:val="000000"/>
          <w:spacing w:val="-3"/>
          <w:w w:val="102"/>
          <w:sz w:val="22"/>
          <w:szCs w:val="22"/>
          <w:lang w:val="en-ZA" w:eastAsia="en-ZA"/>
        </w:rPr>
        <w:t>n</w:t>
      </w:r>
      <w:r w:rsidRPr="00A765B2">
        <w:rPr>
          <w:rFonts w:ascii="Century Gothic" w:hAnsi="Century Gothic" w:cs="Arial"/>
          <w:b/>
          <w:bCs/>
          <w:color w:val="000000"/>
          <w:w w:val="102"/>
          <w:sz w:val="22"/>
          <w:szCs w:val="22"/>
          <w:lang w:val="en-ZA" w:eastAsia="en-ZA"/>
        </w:rPr>
        <w:t>s</w:t>
      </w:r>
    </w:p>
    <w:p w:rsidR="00A83287" w:rsidRPr="00A765B2"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765B2"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A765B2">
        <w:rPr>
          <w:rFonts w:ascii="Century Gothic" w:eastAsiaTheme="minorHAnsi" w:hAnsi="Century Gothic" w:cs="Arial"/>
          <w:b/>
          <w:color w:val="000000"/>
          <w:sz w:val="22"/>
          <w:szCs w:val="20"/>
          <w:lang w:val="en-ZA"/>
        </w:rPr>
        <w:t xml:space="preserve">PM-07, Lay Out, Measure, Cut and Sew Upholstery Materials According to Templates or Specifications and Optimising Material Usage, NQF Level 2, Credits 20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A765B2" w:rsidRDefault="00FD6A1F" w:rsidP="003256F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A765B2" w:rsidRDefault="00FD6A1F" w:rsidP="003256F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A765B2">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765B2" w:rsidRDefault="00A83287" w:rsidP="00B355E2">
      <w:pPr>
        <w:spacing w:line="360" w:lineRule="auto"/>
        <w:rPr>
          <w:rFonts w:ascii="Century Gothic" w:hAnsi="Century Gothic"/>
          <w:b/>
          <w:lang w:val="en-ZA"/>
        </w:rPr>
      </w:pPr>
    </w:p>
    <w:p w:rsidR="00586227" w:rsidRPr="00A765B2" w:rsidRDefault="00586227">
      <w:pPr>
        <w:spacing w:before="0" w:after="160" w:line="259" w:lineRule="auto"/>
        <w:jc w:val="left"/>
        <w:rPr>
          <w:rFonts w:ascii="Century Gothic" w:hAnsi="Century Gothic"/>
          <w:b/>
          <w:i/>
          <w:sz w:val="36"/>
          <w:szCs w:val="28"/>
          <w:lang w:val="en-ZA"/>
        </w:rPr>
      </w:pPr>
      <w:bookmarkStart w:id="8" w:name="_Toc157945783"/>
      <w:r w:rsidRPr="00A765B2">
        <w:rPr>
          <w:rFonts w:ascii="Century Gothic" w:hAnsi="Century Gothic"/>
          <w:lang w:val="en-ZA"/>
        </w:rPr>
        <w:br w:type="page"/>
      </w:r>
    </w:p>
    <w:p w:rsidR="00A83287" w:rsidRPr="00A765B2" w:rsidRDefault="00AB0C8F" w:rsidP="00AB0C8F">
      <w:pPr>
        <w:pStyle w:val="Heading2"/>
        <w:rPr>
          <w:rFonts w:ascii="Century Gothic" w:hAnsi="Century Gothic"/>
          <w:lang w:val="en-ZA"/>
        </w:rPr>
      </w:pPr>
      <w:bookmarkStart w:id="9" w:name="_Toc197255937"/>
      <w:r w:rsidRPr="00A765B2">
        <w:rPr>
          <w:rFonts w:ascii="Century Gothic" w:hAnsi="Century Gothic"/>
          <w:lang w:val="en-ZA"/>
        </w:rPr>
        <w:lastRenderedPageBreak/>
        <w:t>INTRODUCTION</w:t>
      </w:r>
      <w:bookmarkEnd w:id="8"/>
      <w:bookmarkEnd w:id="9"/>
    </w:p>
    <w:p w:rsidR="00AB0C8F" w:rsidRPr="00A765B2" w:rsidRDefault="00AB0C8F" w:rsidP="00AB0C8F">
      <w:pPr>
        <w:rPr>
          <w:rFonts w:ascii="Century Gothic" w:hAnsi="Century Gothic"/>
          <w:lang w:val="en-ZA"/>
        </w:rPr>
      </w:pPr>
    </w:p>
    <w:p w:rsidR="00F8011A" w:rsidRPr="00A765B2" w:rsidRDefault="00854C5F" w:rsidP="00F8011A">
      <w:pPr>
        <w:tabs>
          <w:tab w:val="left" w:pos="2562"/>
        </w:tabs>
        <w:rPr>
          <w:rFonts w:ascii="Century Gothic" w:hAnsi="Century Gothic"/>
          <w:lang w:val="en-ZA"/>
        </w:rPr>
      </w:pPr>
      <w:r w:rsidRPr="00A765B2">
        <w:rPr>
          <w:rFonts w:ascii="Century Gothic" w:hAnsi="Century Gothic"/>
          <w:lang w:val="en-ZA"/>
        </w:rPr>
        <w:t xml:space="preserve"> </w:t>
      </w:r>
    </w:p>
    <w:p w:rsidR="00F8011A" w:rsidRPr="00A765B2" w:rsidRDefault="00854C5F" w:rsidP="00F8011A">
      <w:pPr>
        <w:tabs>
          <w:tab w:val="left" w:pos="2562"/>
        </w:tabs>
        <w:rPr>
          <w:rFonts w:ascii="Century Gothic" w:hAnsi="Century Gothic"/>
          <w:lang w:val="en-ZA"/>
        </w:rPr>
      </w:pPr>
      <w:r w:rsidRPr="00A765B2">
        <w:rPr>
          <w:rFonts w:ascii="Century Gothic" w:hAnsi="Century Gothic"/>
          <w:lang w:val="en-ZA"/>
        </w:rPr>
        <w:t>The</w:t>
      </w:r>
      <w:r w:rsidR="00F8011A" w:rsidRPr="00A765B2">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765B2" w:rsidRDefault="00F8011A" w:rsidP="00F8011A">
      <w:pPr>
        <w:tabs>
          <w:tab w:val="left" w:pos="2562"/>
        </w:tabs>
        <w:rPr>
          <w:rFonts w:ascii="Century Gothic" w:hAnsi="Century Gothic"/>
          <w:lang w:val="en-ZA"/>
        </w:rPr>
      </w:pPr>
    </w:p>
    <w:p w:rsidR="00F8011A" w:rsidRPr="00A765B2" w:rsidRDefault="00F8011A" w:rsidP="00F8011A">
      <w:pPr>
        <w:tabs>
          <w:tab w:val="left" w:pos="2562"/>
        </w:tabs>
        <w:rPr>
          <w:rFonts w:ascii="Century Gothic" w:hAnsi="Century Gothic"/>
          <w:lang w:val="en-ZA"/>
        </w:rPr>
      </w:pPr>
      <w:r w:rsidRPr="00A765B2">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765B2" w:rsidRDefault="00F8011A" w:rsidP="00F8011A">
      <w:pPr>
        <w:tabs>
          <w:tab w:val="left" w:pos="2562"/>
        </w:tabs>
        <w:rPr>
          <w:rFonts w:ascii="Century Gothic" w:hAnsi="Century Gothic"/>
          <w:lang w:val="en-ZA"/>
        </w:rPr>
      </w:pPr>
    </w:p>
    <w:p w:rsidR="00A83287" w:rsidRPr="00A765B2" w:rsidRDefault="00F8011A" w:rsidP="00F8011A">
      <w:pPr>
        <w:tabs>
          <w:tab w:val="left" w:pos="2562"/>
        </w:tabs>
        <w:rPr>
          <w:rFonts w:ascii="Century Gothic" w:hAnsi="Century Gothic"/>
          <w:lang w:val="en-ZA"/>
        </w:rPr>
      </w:pPr>
      <w:r w:rsidRPr="00A765B2">
        <w:rPr>
          <w:rFonts w:ascii="Century Gothic" w:hAnsi="Century Gothic"/>
          <w:lang w:val="en-ZA"/>
        </w:rPr>
        <w:t xml:space="preserve"> </w:t>
      </w:r>
    </w:p>
    <w:p w:rsidR="00A83287" w:rsidRPr="00A765B2" w:rsidRDefault="00A83287" w:rsidP="00A83287">
      <w:pPr>
        <w:tabs>
          <w:tab w:val="left" w:pos="2562"/>
        </w:tabs>
        <w:rPr>
          <w:rFonts w:ascii="Century Gothic" w:hAnsi="Century Gothic"/>
          <w:lang w:val="en-ZA"/>
        </w:rPr>
      </w:pPr>
    </w:p>
    <w:p w:rsidR="00A83287" w:rsidRPr="00A765B2" w:rsidRDefault="00A83287" w:rsidP="00A83287">
      <w:pPr>
        <w:tabs>
          <w:tab w:val="left" w:pos="2562"/>
        </w:tabs>
        <w:rPr>
          <w:rFonts w:ascii="Century Gothic" w:hAnsi="Century Gothic"/>
          <w:lang w:val="en-ZA"/>
        </w:rPr>
      </w:pPr>
    </w:p>
    <w:p w:rsidR="003E28BC" w:rsidRPr="00A765B2" w:rsidRDefault="003E28BC">
      <w:pPr>
        <w:rPr>
          <w:rFonts w:ascii="Century Gothic" w:hAnsi="Century Gothic"/>
          <w:lang w:val="en-ZA"/>
        </w:rPr>
      </w:pPr>
      <w:r w:rsidRPr="00A765B2">
        <w:rPr>
          <w:rFonts w:ascii="Century Gothic" w:hAnsi="Century Gothic"/>
          <w:b/>
          <w:bCs/>
          <w:lang w:val="en-ZA"/>
        </w:rPr>
        <w:br w:type="page"/>
      </w:r>
    </w:p>
    <w:p w:rsidR="000A2D40" w:rsidRPr="00A765B2" w:rsidRDefault="0086502B" w:rsidP="000F25B5">
      <w:pPr>
        <w:pStyle w:val="Heading1"/>
        <w:framePr w:wrap="around"/>
        <w:jc w:val="left"/>
        <w:rPr>
          <w:rFonts w:ascii="Century Gothic" w:hAnsi="Century Gothic"/>
          <w:lang w:val="en-ZA"/>
        </w:rPr>
      </w:pPr>
      <w:bookmarkStart w:id="10" w:name="_Toc197255938"/>
      <w:r w:rsidRPr="00A765B2">
        <w:rPr>
          <w:rFonts w:ascii="Century Gothic" w:hAnsi="Century Gothic"/>
          <w:lang w:val="en-ZA"/>
        </w:rPr>
        <w:lastRenderedPageBreak/>
        <w:t>PM-07, Lay Out, Measure, Cut and Sew Upholstery Materials According to Templates or Specifications and Optimising Material Usage, NQF Level 2, Credits 20</w:t>
      </w:r>
      <w:bookmarkEnd w:id="10"/>
    </w:p>
    <w:p w:rsidR="0086502B" w:rsidRPr="00A765B2" w:rsidRDefault="0086502B" w:rsidP="00A362A0">
      <w:pPr>
        <w:rPr>
          <w:rFonts w:ascii="Century Gothic" w:hAnsi="Century Gothic"/>
          <w:b/>
          <w:bCs/>
          <w:sz w:val="36"/>
          <w:lang w:val="en-ZA"/>
        </w:rPr>
      </w:pPr>
    </w:p>
    <w:p w:rsidR="000A2D40" w:rsidRPr="00A765B2" w:rsidRDefault="000A2D40" w:rsidP="00A362A0">
      <w:pPr>
        <w:rPr>
          <w:rFonts w:ascii="Century Gothic" w:eastAsia="Arial" w:hAnsi="Century Gothic" w:cs="Arial"/>
          <w:b/>
          <w:color w:val="000000"/>
          <w:sz w:val="22"/>
          <w:szCs w:val="22"/>
          <w:lang w:val="en-ZA" w:eastAsia="en-ZA"/>
        </w:rPr>
      </w:pPr>
    </w:p>
    <w:p w:rsidR="00A83287" w:rsidRPr="00A765B2" w:rsidRDefault="00A83287" w:rsidP="00A362A0">
      <w:pPr>
        <w:rPr>
          <w:rFonts w:ascii="Century Gothic" w:eastAsia="Arial" w:hAnsi="Century Gothic" w:cs="Arial"/>
          <w:b/>
          <w:color w:val="000000"/>
          <w:sz w:val="22"/>
          <w:szCs w:val="22"/>
          <w:lang w:val="en-ZA" w:eastAsia="en-ZA"/>
        </w:rPr>
      </w:pPr>
      <w:r w:rsidRPr="00A765B2">
        <w:rPr>
          <w:rFonts w:ascii="Century Gothic" w:eastAsia="Arial" w:hAnsi="Century Gothic" w:cs="Arial"/>
          <w:b/>
          <w:color w:val="000000"/>
          <w:sz w:val="22"/>
          <w:szCs w:val="22"/>
          <w:lang w:val="en-ZA" w:eastAsia="en-ZA"/>
        </w:rPr>
        <w:t>Purpose of the Practical Skill Modules</w:t>
      </w:r>
      <w:r w:rsidRPr="00A765B2">
        <w:rPr>
          <w:rFonts w:ascii="Century Gothic" w:eastAsia="Arial" w:hAnsi="Century Gothic" w:cs="Arial"/>
          <w:color w:val="000000"/>
          <w:sz w:val="22"/>
          <w:szCs w:val="22"/>
          <w:lang w:val="en-ZA" w:eastAsia="en-ZA"/>
        </w:rPr>
        <w:t xml:space="preserve"> </w:t>
      </w:r>
    </w:p>
    <w:p w:rsidR="0086502B" w:rsidRPr="00A765B2" w:rsidRDefault="0086502B" w:rsidP="00FA07C6">
      <w:pPr>
        <w:tabs>
          <w:tab w:val="left" w:pos="3366"/>
        </w:tabs>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The focus of the learning in this module is on providing the learner an opportunity to Measure, cut and sew covering materials, using patterns and measuring and cutting instruments, following sketches and design specifications ensuring limiting of wastage by applying correct laying-out techniques and optimize the piece of fabric/material being cut to limit wastage</w:t>
      </w:r>
    </w:p>
    <w:p w:rsidR="00FA07C6" w:rsidRPr="00A765B2"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 xml:space="preserve"> </w:t>
      </w:r>
    </w:p>
    <w:p w:rsidR="00FA07C6" w:rsidRPr="00A765B2"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765B2">
        <w:rPr>
          <w:rFonts w:ascii="Century Gothic" w:eastAsia="Arial" w:hAnsi="Century Gothic" w:cs="Arial"/>
          <w:b/>
          <w:color w:val="000000"/>
          <w:sz w:val="22"/>
          <w:szCs w:val="22"/>
          <w:lang w:val="en-ZA" w:eastAsia="en-ZA"/>
        </w:rPr>
        <w:t xml:space="preserve">The learner will be required to: </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PM-07-PS01: Prepare a single and multi-ply lay for cutting of upholstery components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PM-07-PS02: Prepare for cutting of upholstery components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PM-07-PS03: Prepare the work area for cutting operations</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PM-07-PS04: Perform cutting machine control exercises on paper or fabric (off cuts) with and without the blade</w:t>
      </w:r>
    </w:p>
    <w:p w:rsidR="0086502B" w:rsidRPr="00A765B2" w:rsidRDefault="0086502B" w:rsidP="003256F5">
      <w:pPr>
        <w:pStyle w:val="ListParagraph"/>
        <w:numPr>
          <w:ilvl w:val="0"/>
          <w:numId w:val="5"/>
        </w:numPr>
        <w:spacing w:line="360" w:lineRule="auto"/>
        <w:rPr>
          <w:rFonts w:ascii="Century Gothic" w:eastAsia="Arial" w:hAnsi="Century Gothic" w:cs="Arial"/>
          <w:color w:val="000000"/>
          <w:sz w:val="22"/>
          <w:szCs w:val="22"/>
          <w:lang w:val="en-ZA" w:eastAsia="en-ZA"/>
        </w:rPr>
      </w:pPr>
      <w:r w:rsidRPr="00A765B2">
        <w:rPr>
          <w:rFonts w:ascii="Century Gothic" w:eastAsia="Arial" w:hAnsi="Century Gothic" w:cs="Arial"/>
          <w:color w:val="000000"/>
          <w:sz w:val="22"/>
          <w:szCs w:val="22"/>
          <w:lang w:val="en-ZA" w:eastAsia="en-ZA"/>
        </w:rPr>
        <w:t>PM-07-PS05: Perform cutting exercises using single ply fabric and manual and powered cutting equipment such as a circular knife, band knife or upright knife</w:t>
      </w:r>
    </w:p>
    <w:p w:rsidR="00A83287" w:rsidRPr="00A765B2" w:rsidRDefault="0086502B" w:rsidP="003256F5">
      <w:pPr>
        <w:pStyle w:val="ListParagraph"/>
        <w:numPr>
          <w:ilvl w:val="0"/>
          <w:numId w:val="5"/>
        </w:numPr>
        <w:spacing w:line="360" w:lineRule="auto"/>
        <w:rPr>
          <w:rFonts w:ascii="Century Gothic" w:hAnsi="Century Gothic"/>
          <w:b/>
          <w:lang w:val="en-ZA"/>
        </w:rPr>
      </w:pPr>
      <w:r w:rsidRPr="00A765B2">
        <w:rPr>
          <w:rFonts w:ascii="Century Gothic" w:eastAsia="Arial" w:hAnsi="Century Gothic" w:cs="Arial"/>
          <w:color w:val="000000"/>
          <w:sz w:val="22"/>
          <w:szCs w:val="22"/>
          <w:lang w:val="en-ZA" w:eastAsia="en-ZA"/>
        </w:rPr>
        <w:t>PM-07-PS06: Inspect and set the machine according to the type and quality of the fabric and the height of the lay prior to cutting</w:t>
      </w:r>
      <w:r w:rsidR="00A83287" w:rsidRPr="00A765B2">
        <w:rPr>
          <w:rFonts w:ascii="Century Gothic" w:hAnsi="Century Gothic"/>
          <w:b/>
          <w:lang w:val="en-ZA"/>
        </w:rPr>
        <w:br w:type="page"/>
      </w:r>
    </w:p>
    <w:p w:rsidR="000A2D40" w:rsidRPr="00A765B2" w:rsidRDefault="0086502B" w:rsidP="000F25B5">
      <w:pPr>
        <w:pStyle w:val="Heading1"/>
        <w:framePr w:wrap="around"/>
        <w:jc w:val="left"/>
        <w:rPr>
          <w:rFonts w:ascii="Century Gothic" w:hAnsi="Century Gothic"/>
          <w:lang w:val="en-ZA"/>
        </w:rPr>
      </w:pPr>
      <w:bookmarkStart w:id="11" w:name="_Toc197255939"/>
      <w:r w:rsidRPr="00A765B2">
        <w:rPr>
          <w:rFonts w:ascii="Century Gothic" w:hAnsi="Century Gothic"/>
          <w:lang w:val="en-ZA"/>
        </w:rPr>
        <w:lastRenderedPageBreak/>
        <w:t>PM-07-PS01: Prepare a single and multi-ply lay for cutting of upholstery components</w:t>
      </w:r>
      <w:bookmarkEnd w:id="11"/>
    </w:p>
    <w:p w:rsidR="0086502B" w:rsidRPr="00A765B2" w:rsidRDefault="0086502B" w:rsidP="00A83287">
      <w:pPr>
        <w:rPr>
          <w:rFonts w:ascii="Century Gothic" w:hAnsi="Century Gothic" w:cs="Arial"/>
          <w:b/>
          <w:bCs/>
          <w:sz w:val="36"/>
          <w:szCs w:val="28"/>
          <w:lang w:val="en-ZA"/>
        </w:rPr>
      </w:pPr>
    </w:p>
    <w:p w:rsidR="006E3CD1" w:rsidRPr="00A765B2" w:rsidRDefault="006E3CD1" w:rsidP="00A83287">
      <w:pPr>
        <w:rPr>
          <w:rFonts w:ascii="Century Gothic" w:hAnsi="Century Gothic" w:cs="Arial"/>
          <w:bCs/>
          <w:sz w:val="22"/>
          <w:szCs w:val="22"/>
          <w:lang w:val="en-ZA"/>
        </w:rPr>
      </w:pPr>
    </w:p>
    <w:p w:rsidR="00A765B2" w:rsidRPr="00A765B2" w:rsidRDefault="00A765B2" w:rsidP="00A765B2">
      <w:pPr>
        <w:rPr>
          <w:rFonts w:ascii="Century Gothic" w:hAnsi="Century Gothic"/>
          <w:b/>
        </w:rPr>
      </w:pPr>
      <w:r w:rsidRPr="00A765B2">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practical skill module PM-07-PS01 focuses on the preparation of single and multi-ply lays for cutting upholstery components. This module equips learners with the ability to meticulously prepare layers of fabric or materials for efficient and precise cutting, essential for producing high-quality upholstered furniture.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Learners will </w:t>
      </w:r>
      <w:proofErr w:type="spellStart"/>
      <w:r w:rsidRPr="00A765B2">
        <w:rPr>
          <w:rFonts w:ascii="Century Gothic" w:hAnsi="Century Gothic"/>
        </w:rPr>
        <w:t>utilise</w:t>
      </w:r>
      <w:proofErr w:type="spellEnd"/>
      <w:r w:rsidRPr="00A765B2">
        <w:rPr>
          <w:rFonts w:ascii="Century Gothic" w:hAnsi="Century Gothic"/>
        </w:rPr>
        <w:t xml:space="preserve"> a laying-up table, along with various tools and equipment, and templates made from materials such as paper, cardboard, hardboard, plywood, and plastics. The aim is to ensure that the fabric or material is accurately laid out and prepared for cutting, following detailed specifications and cutting plans.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 xml:space="preserve"> Practical Skill Outcomes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Upon completing this module, learners will be able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Interpret Cutting Plans and Specifications: Accurately interpret cutting plans or specifications to identify the necessary components according to the furniture style and the total number of plies. This includes verifying the cutting requirements against a sample to ensure precision.</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Fabric/Material and Batches: Correctly identify the fabric or material and their respective batches by examining the serial numbers on the labels. This step ensures the correct materials are used and tracked throughout the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Check Cutting Plans: Thoroughly check the cutting plan to ensure all required components are included according to the specifications. This step helps prevent errors and omissions in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Count Components: Accurately count the components based on the type of lay and the design of the furniture. This ensures that the correct number of pieces is prepared for the subsequent stages of upholstery.</w:t>
      </w:r>
    </w:p>
    <w:p w:rsidR="00A765B2" w:rsidRPr="00A765B2" w:rsidRDefault="00A765B2" w:rsidP="00A765B2">
      <w:pPr>
        <w:rPr>
          <w:rFonts w:ascii="Century Gothic" w:hAnsi="Century Gothic"/>
        </w:rPr>
      </w:pPr>
    </w:p>
    <w:p w:rsidR="00A765B2" w:rsidRDefault="00A765B2" w:rsidP="00A765B2">
      <w:pPr>
        <w:rPr>
          <w:rFonts w:ascii="Century Gothic" w:hAnsi="Century Gothic"/>
          <w:b/>
        </w:rPr>
      </w:pPr>
    </w:p>
    <w:p w:rsidR="00A765B2" w:rsidRPr="00A765B2" w:rsidRDefault="00A765B2" w:rsidP="00A765B2">
      <w:pPr>
        <w:rPr>
          <w:rFonts w:ascii="Century Gothic" w:hAnsi="Century Gothic"/>
          <w:b/>
        </w:rPr>
      </w:pPr>
      <w:r w:rsidRPr="00A765B2">
        <w:rPr>
          <w:rFonts w:ascii="Century Gothic" w:hAnsi="Century Gothic"/>
          <w:b/>
        </w:rPr>
        <w:lastRenderedPageBreak/>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carry out these tasks, learners must apply their knowledge in several key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Upholstery Furniture Construction and Parts: Understanding the construction and various parts of upholstery furniture is crucial. This knowledge enables learners to accurately interpret cutting plans and specifications, ensuring that all necessary components are prepared correctly.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Interpret Cutting Plan or Specifications (PA0101):</w:t>
      </w:r>
    </w:p>
    <w:p w:rsidR="00A765B2" w:rsidRPr="00A765B2" w:rsidRDefault="00A765B2" w:rsidP="00A765B2">
      <w:pPr>
        <w:rPr>
          <w:rFonts w:ascii="Century Gothic" w:hAnsi="Century Gothic"/>
        </w:rPr>
      </w:pPr>
      <w:r w:rsidRPr="00A765B2">
        <w:rPr>
          <w:rFonts w:ascii="Century Gothic" w:hAnsi="Century Gothic"/>
        </w:rPr>
        <w:t xml:space="preserve">   - Review the cutting plan or specifications to determine the components required for the upholstery project.</w:t>
      </w:r>
    </w:p>
    <w:p w:rsidR="00A765B2" w:rsidRPr="00A765B2" w:rsidRDefault="00A765B2" w:rsidP="00A765B2">
      <w:pPr>
        <w:rPr>
          <w:rFonts w:ascii="Century Gothic" w:hAnsi="Century Gothic"/>
        </w:rPr>
      </w:pPr>
      <w:r w:rsidRPr="00A765B2">
        <w:rPr>
          <w:rFonts w:ascii="Century Gothic" w:hAnsi="Century Gothic"/>
        </w:rPr>
        <w:t xml:space="preserve">   - Identify the style of furniture and the total number of plies needed.</w:t>
      </w:r>
    </w:p>
    <w:p w:rsidR="00A765B2" w:rsidRPr="00A765B2" w:rsidRDefault="00A765B2" w:rsidP="00A765B2">
      <w:pPr>
        <w:rPr>
          <w:rFonts w:ascii="Century Gothic" w:hAnsi="Century Gothic"/>
        </w:rPr>
      </w:pPr>
      <w:r w:rsidRPr="00A765B2">
        <w:rPr>
          <w:rFonts w:ascii="Century Gothic" w:hAnsi="Century Gothic"/>
        </w:rPr>
        <w:t xml:space="preserve">   - Verify the cutting requirements by comparing them against a sample to ensure accuracy and completeness.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Identify Fabric/Material and Batches (PA0102):</w:t>
      </w:r>
    </w:p>
    <w:p w:rsidR="00A765B2" w:rsidRPr="00A765B2" w:rsidRDefault="00A765B2" w:rsidP="00A765B2">
      <w:pPr>
        <w:rPr>
          <w:rFonts w:ascii="Century Gothic" w:hAnsi="Century Gothic"/>
        </w:rPr>
      </w:pPr>
      <w:r w:rsidRPr="00A765B2">
        <w:rPr>
          <w:rFonts w:ascii="Century Gothic" w:hAnsi="Century Gothic"/>
        </w:rPr>
        <w:t xml:space="preserve">   - Examine the labels on the fabric or material to identify the serial numbers and match them with the corresponding batches.</w:t>
      </w:r>
    </w:p>
    <w:p w:rsidR="00A765B2" w:rsidRPr="00A765B2" w:rsidRDefault="00A765B2" w:rsidP="00A765B2">
      <w:pPr>
        <w:rPr>
          <w:rFonts w:ascii="Century Gothic" w:hAnsi="Century Gothic"/>
        </w:rPr>
      </w:pPr>
      <w:r w:rsidRPr="00A765B2">
        <w:rPr>
          <w:rFonts w:ascii="Century Gothic" w:hAnsi="Century Gothic"/>
        </w:rPr>
        <w:t xml:space="preserve">   - Ensure the correct materials are selected and prepared for the laying-up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Check the Cutting Plan (PA0103):</w:t>
      </w:r>
    </w:p>
    <w:p w:rsidR="00A765B2" w:rsidRPr="00A765B2" w:rsidRDefault="00A765B2" w:rsidP="00A765B2">
      <w:pPr>
        <w:rPr>
          <w:rFonts w:ascii="Century Gothic" w:hAnsi="Century Gothic"/>
        </w:rPr>
      </w:pPr>
      <w:r w:rsidRPr="00A765B2">
        <w:rPr>
          <w:rFonts w:ascii="Century Gothic" w:hAnsi="Century Gothic"/>
        </w:rPr>
        <w:t xml:space="preserve">   - Carefully check the cutting plan to confirm that all components are included as per the specifications.</w:t>
      </w:r>
    </w:p>
    <w:p w:rsidR="00A765B2" w:rsidRPr="00A765B2" w:rsidRDefault="00A765B2" w:rsidP="00A765B2">
      <w:pPr>
        <w:rPr>
          <w:rFonts w:ascii="Century Gothic" w:hAnsi="Century Gothic"/>
        </w:rPr>
      </w:pPr>
      <w:r w:rsidRPr="00A765B2">
        <w:rPr>
          <w:rFonts w:ascii="Century Gothic" w:hAnsi="Century Gothic"/>
        </w:rPr>
        <w:t xml:space="preserve">   - Ensure that the plan is comprehensive and that no parts are missing.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Count Components (PA0104):</w:t>
      </w:r>
    </w:p>
    <w:p w:rsidR="00A765B2" w:rsidRPr="00A765B2" w:rsidRDefault="00A765B2" w:rsidP="00A765B2">
      <w:pPr>
        <w:rPr>
          <w:rFonts w:ascii="Century Gothic" w:hAnsi="Century Gothic"/>
        </w:rPr>
      </w:pPr>
      <w:r w:rsidRPr="00A765B2">
        <w:rPr>
          <w:rFonts w:ascii="Century Gothic" w:hAnsi="Century Gothic"/>
        </w:rPr>
        <w:t xml:space="preserve">   - Count the components based on the type of lay (single or multi-ply) and the specific design of the furniture.</w:t>
      </w:r>
    </w:p>
    <w:p w:rsidR="00A765B2" w:rsidRPr="00A765B2" w:rsidRDefault="00A765B2" w:rsidP="00A765B2">
      <w:pPr>
        <w:rPr>
          <w:rFonts w:ascii="Century Gothic" w:hAnsi="Century Gothic"/>
        </w:rPr>
      </w:pPr>
      <w:r w:rsidRPr="00A765B2">
        <w:rPr>
          <w:rFonts w:ascii="Century Gothic" w:hAnsi="Century Gothic"/>
        </w:rPr>
        <w:t xml:space="preserve">   - Ensure that the correct number of pieces is prepared, considering the requirements of the upholstery project.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By mastering these skills, learners will be able to efficiently prepare materials for cutting, </w:t>
      </w:r>
      <w:proofErr w:type="spellStart"/>
      <w:r w:rsidRPr="00A765B2">
        <w:rPr>
          <w:rFonts w:ascii="Century Gothic" w:hAnsi="Century Gothic"/>
        </w:rPr>
        <w:t>minimising</w:t>
      </w:r>
      <w:proofErr w:type="spellEnd"/>
      <w:r w:rsidRPr="00A765B2">
        <w:rPr>
          <w:rFonts w:ascii="Century Gothic" w:hAnsi="Century Gothic"/>
        </w:rPr>
        <w:t xml:space="preserve"> waste and ensuring high-quality output in the upholstery process. This module provides a solid </w:t>
      </w:r>
      <w:r w:rsidRPr="00A765B2">
        <w:rPr>
          <w:rFonts w:ascii="Century Gothic" w:hAnsi="Century Gothic"/>
        </w:rPr>
        <w:lastRenderedPageBreak/>
        <w:t>foundation for further practical skills in the upholstery industry, contributing to the overall competence and confidence of the learners.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is an integral part of the PM-07 practical skill set, designed to enhance the precision, efficiency, and quality of the upholstery cutting process. It prepares learners to meet the demands of the upholstery industry with professionalism and expertise.</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A765B2">
      <w:pPr>
        <w:pStyle w:val="Heading2"/>
      </w:pPr>
      <w:r w:rsidRPr="00A765B2">
        <w:lastRenderedPageBreak/>
        <w:t xml:space="preserve"> </w:t>
      </w:r>
      <w:bookmarkStart w:id="12" w:name="_Toc197255940"/>
      <w:r w:rsidRPr="00A765B2">
        <w:t>Case Study: Practical Assessment for PM-07-PS01</w:t>
      </w:r>
      <w:bookmarkEnd w:id="12"/>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w:t>
      </w:r>
      <w:r w:rsidRPr="00A765B2">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Case Study Title: Efficient Preparation for Cutting Upholstery Components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Background:</w:t>
      </w:r>
    </w:p>
    <w:p w:rsidR="00A765B2" w:rsidRPr="00A765B2" w:rsidRDefault="00A765B2" w:rsidP="00A765B2">
      <w:pPr>
        <w:rPr>
          <w:rFonts w:ascii="Century Gothic" w:hAnsi="Century Gothic"/>
        </w:rPr>
      </w:pPr>
      <w:r w:rsidRPr="00A765B2">
        <w:rPr>
          <w:rFonts w:ascii="Century Gothic" w:hAnsi="Century Gothic"/>
        </w:rPr>
        <w:t xml:space="preserve">Sihle is a trainee upholsterer working at a well-known furniture manufacturing company, Elegant Upholstery. Today, </w:t>
      </w:r>
      <w:proofErr w:type="spellStart"/>
      <w:r w:rsidRPr="00A765B2">
        <w:rPr>
          <w:rFonts w:ascii="Century Gothic" w:hAnsi="Century Gothic"/>
        </w:rPr>
        <w:t>Sihle's</w:t>
      </w:r>
      <w:proofErr w:type="spellEnd"/>
      <w:r w:rsidRPr="00A765B2">
        <w:rPr>
          <w:rFonts w:ascii="Century Gothic" w:hAnsi="Century Gothic"/>
        </w:rPr>
        <w:t xml:space="preserve"> task is to prepare both a single and a multi-ply lay for cutting upholstery components for a new line of luxury sofas. The cutting plan has been provided, and Sihle needs to ensure that the lays meet the requirements precisely to </w:t>
      </w:r>
      <w:proofErr w:type="spellStart"/>
      <w:r w:rsidRPr="00A765B2">
        <w:rPr>
          <w:rFonts w:ascii="Century Gothic" w:hAnsi="Century Gothic"/>
        </w:rPr>
        <w:t>minimise</w:t>
      </w:r>
      <w:proofErr w:type="spellEnd"/>
      <w:r w:rsidRPr="00A765B2">
        <w:rPr>
          <w:rFonts w:ascii="Century Gothic" w:hAnsi="Century Gothic"/>
        </w:rPr>
        <w:t xml:space="preserve"> material wastage and ensure high-quality output.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Tasks:</w:t>
      </w:r>
    </w:p>
    <w:p w:rsidR="00A765B2" w:rsidRPr="00A765B2" w:rsidRDefault="00A765B2" w:rsidP="00A765B2">
      <w:pPr>
        <w:rPr>
          <w:rFonts w:ascii="Century Gothic" w:hAnsi="Century Gothic"/>
        </w:rPr>
      </w:pPr>
      <w:r w:rsidRPr="00A765B2">
        <w:rPr>
          <w:rFonts w:ascii="Century Gothic" w:hAnsi="Century Gothic"/>
        </w:rPr>
        <w:t>1. Task 1: Sihle must interpret the cutting plan and identify all necessary components for both single and multi-ply lays.</w:t>
      </w:r>
    </w:p>
    <w:p w:rsidR="00A765B2" w:rsidRPr="00A765B2" w:rsidRDefault="00A765B2" w:rsidP="00A765B2">
      <w:pPr>
        <w:rPr>
          <w:rFonts w:ascii="Century Gothic" w:hAnsi="Century Gothic"/>
        </w:rPr>
      </w:pPr>
      <w:r w:rsidRPr="00A765B2">
        <w:rPr>
          <w:rFonts w:ascii="Century Gothic" w:hAnsi="Century Gothic"/>
        </w:rPr>
        <w:t>2. Task 2: Sihle needs to select the appropriate fabric/material and batches according to the serial numbers on the labels.</w:t>
      </w:r>
    </w:p>
    <w:p w:rsidR="00A765B2" w:rsidRPr="00A765B2" w:rsidRDefault="00A765B2" w:rsidP="00A765B2">
      <w:pPr>
        <w:rPr>
          <w:rFonts w:ascii="Century Gothic" w:hAnsi="Century Gothic"/>
        </w:rPr>
      </w:pPr>
      <w:r w:rsidRPr="00A765B2">
        <w:rPr>
          <w:rFonts w:ascii="Century Gothic" w:hAnsi="Century Gothic"/>
        </w:rPr>
        <w:t>3. Task 3: Sihle must check the cutting plan to ensure that all components are included according to the specifications.</w:t>
      </w:r>
    </w:p>
    <w:p w:rsidR="00A765B2" w:rsidRPr="00A765B2" w:rsidRDefault="00A765B2" w:rsidP="00A765B2">
      <w:pPr>
        <w:rPr>
          <w:rFonts w:ascii="Century Gothic" w:hAnsi="Century Gothic"/>
        </w:rPr>
      </w:pPr>
      <w:r w:rsidRPr="00A765B2">
        <w:rPr>
          <w:rFonts w:ascii="Century Gothic" w:hAnsi="Century Gothic"/>
        </w:rPr>
        <w:t>4. Task 4: Sihle has to count and verify the components to ensure accuracy and completeness.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Internal Assessment Criteria (IAC):</w:t>
      </w:r>
    </w:p>
    <w:p w:rsidR="00A765B2" w:rsidRPr="00A765B2" w:rsidRDefault="00A765B2" w:rsidP="00A765B2">
      <w:pPr>
        <w:rPr>
          <w:rFonts w:ascii="Century Gothic" w:hAnsi="Century Gothic"/>
        </w:rPr>
      </w:pPr>
      <w:r w:rsidRPr="00A765B2">
        <w:rPr>
          <w:rFonts w:ascii="Century Gothic" w:hAnsi="Century Gothic"/>
        </w:rPr>
        <w:t>- IAC0101: A single and multi-ply lay is produced and meets the requirements of the cutting plan.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b/>
        </w:rPr>
      </w:pPr>
      <w:r w:rsidRPr="00A765B2">
        <w:rPr>
          <w:rFonts w:ascii="Century Gothic" w:hAnsi="Century Gothic"/>
          <w:b/>
        </w:rPr>
        <w:t xml:space="preserve"> Scenario-Based Questions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Scenario: While interpreting the cutting plan, Sihle notices that some components seem to be missing for the single-ply lay.</w:t>
      </w:r>
    </w:p>
    <w:p w:rsidR="00A765B2" w:rsidRPr="00A765B2" w:rsidRDefault="00A765B2" w:rsidP="00A765B2">
      <w:pPr>
        <w:rPr>
          <w:rFonts w:ascii="Century Gothic" w:hAnsi="Century Gothic"/>
        </w:rPr>
      </w:pPr>
      <w:r w:rsidRPr="00A765B2">
        <w:rPr>
          <w:rFonts w:ascii="Century Gothic" w:hAnsi="Century Gothic"/>
        </w:rPr>
        <w:t>- Question: How should Sihle verify if all required components are indeed listed in the cutting plan?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2:</w:t>
      </w:r>
    </w:p>
    <w:p w:rsidR="00A765B2" w:rsidRPr="00A765B2" w:rsidRDefault="00A765B2" w:rsidP="00A765B2">
      <w:pPr>
        <w:rPr>
          <w:rFonts w:ascii="Century Gothic" w:hAnsi="Century Gothic"/>
        </w:rPr>
      </w:pPr>
      <w:r w:rsidRPr="00A765B2">
        <w:rPr>
          <w:rFonts w:ascii="Century Gothic" w:hAnsi="Century Gothic"/>
        </w:rPr>
        <w:t>Scenario: Sihle is about to start laying out the fabric but notices that the serial numbers on the fabric rolls do not match the cutting plan.</w:t>
      </w:r>
    </w:p>
    <w:p w:rsidR="00A765B2" w:rsidRPr="00A765B2" w:rsidRDefault="00A765B2" w:rsidP="00A765B2">
      <w:pPr>
        <w:rPr>
          <w:rFonts w:ascii="Century Gothic" w:hAnsi="Century Gothic"/>
        </w:rPr>
      </w:pPr>
      <w:r w:rsidRPr="00A765B2">
        <w:rPr>
          <w:rFonts w:ascii="Century Gothic" w:hAnsi="Century Gothic"/>
        </w:rPr>
        <w:t>- Question: What steps should Sihle take to resolve this issue?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lastRenderedPageBreak/>
        <w:t>Question 3:</w:t>
      </w:r>
    </w:p>
    <w:p w:rsidR="00A765B2" w:rsidRPr="00A765B2" w:rsidRDefault="00A765B2" w:rsidP="00A765B2">
      <w:pPr>
        <w:rPr>
          <w:rFonts w:ascii="Century Gothic" w:hAnsi="Century Gothic"/>
        </w:rPr>
      </w:pPr>
      <w:r w:rsidRPr="00A765B2">
        <w:rPr>
          <w:rFonts w:ascii="Century Gothic" w:hAnsi="Century Gothic"/>
        </w:rPr>
        <w:t xml:space="preserve">Scenario: After laying out the fabric for the multi-ply lay, Sihle </w:t>
      </w:r>
      <w:proofErr w:type="spellStart"/>
      <w:r w:rsidRPr="00A765B2">
        <w:rPr>
          <w:rFonts w:ascii="Century Gothic" w:hAnsi="Century Gothic"/>
        </w:rPr>
        <w:t>realises</w:t>
      </w:r>
      <w:proofErr w:type="spellEnd"/>
      <w:r w:rsidRPr="00A765B2">
        <w:rPr>
          <w:rFonts w:ascii="Century Gothic" w:hAnsi="Century Gothic"/>
        </w:rPr>
        <w:t xml:space="preserve"> that the layers are not aligned correctly.</w:t>
      </w:r>
    </w:p>
    <w:p w:rsidR="00A765B2" w:rsidRPr="00A765B2" w:rsidRDefault="00A765B2" w:rsidP="00A765B2">
      <w:pPr>
        <w:rPr>
          <w:rFonts w:ascii="Century Gothic" w:hAnsi="Century Gothic"/>
        </w:rPr>
      </w:pPr>
      <w:r w:rsidRPr="00A765B2">
        <w:rPr>
          <w:rFonts w:ascii="Century Gothic" w:hAnsi="Century Gothic"/>
        </w:rPr>
        <w:t>- Question: What actions should Sihle take to correct the alignment and ensure the lay meets the cutting plan requirements?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4:</w:t>
      </w:r>
    </w:p>
    <w:p w:rsidR="00A765B2" w:rsidRPr="00A765B2" w:rsidRDefault="00A765B2" w:rsidP="00A765B2">
      <w:pPr>
        <w:rPr>
          <w:rFonts w:ascii="Century Gothic" w:hAnsi="Century Gothic"/>
        </w:rPr>
      </w:pPr>
      <w:r w:rsidRPr="00A765B2">
        <w:rPr>
          <w:rFonts w:ascii="Century Gothic" w:hAnsi="Century Gothic"/>
        </w:rPr>
        <w:t>Scenario: Sihle is ready to count and verify the components but is unsure if the multi-ply lay includes all necessary pieces for the furniture design.</w:t>
      </w:r>
    </w:p>
    <w:p w:rsidR="00A765B2" w:rsidRPr="00A765B2" w:rsidRDefault="00A765B2" w:rsidP="00A765B2">
      <w:pPr>
        <w:rPr>
          <w:rFonts w:ascii="Century Gothic" w:hAnsi="Century Gothic"/>
        </w:rPr>
      </w:pPr>
      <w:r w:rsidRPr="00A765B2">
        <w:rPr>
          <w:rFonts w:ascii="Century Gothic" w:hAnsi="Century Gothic"/>
        </w:rPr>
        <w:t>- Question: How should Sihle ensure that all components are included and counted accurately?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5:</w:t>
      </w:r>
    </w:p>
    <w:p w:rsidR="00A765B2" w:rsidRPr="00A765B2" w:rsidRDefault="00A765B2" w:rsidP="00A765B2">
      <w:pPr>
        <w:rPr>
          <w:rFonts w:ascii="Century Gothic" w:hAnsi="Century Gothic"/>
        </w:rPr>
      </w:pPr>
      <w:r w:rsidRPr="00A765B2">
        <w:rPr>
          <w:rFonts w:ascii="Century Gothic" w:hAnsi="Century Gothic"/>
        </w:rPr>
        <w:t xml:space="preserve">Scenario: During the final inspection, the supervisor asks Sihle to explain how the lay preparation process can </w:t>
      </w:r>
      <w:proofErr w:type="spellStart"/>
      <w:r w:rsidRPr="00A765B2">
        <w:rPr>
          <w:rFonts w:ascii="Century Gothic" w:hAnsi="Century Gothic"/>
        </w:rPr>
        <w:t>minimise</w:t>
      </w:r>
      <w:proofErr w:type="spellEnd"/>
      <w:r w:rsidRPr="00A765B2">
        <w:rPr>
          <w:rFonts w:ascii="Century Gothic" w:hAnsi="Century Gothic"/>
        </w:rPr>
        <w:t xml:space="preserve"> material wastage.</w:t>
      </w:r>
    </w:p>
    <w:p w:rsidR="00A765B2" w:rsidRPr="00A765B2" w:rsidRDefault="00A765B2" w:rsidP="00A765B2">
      <w:pPr>
        <w:rPr>
          <w:rFonts w:ascii="Century Gothic" w:hAnsi="Century Gothic"/>
        </w:rPr>
      </w:pPr>
      <w:r w:rsidRPr="00A765B2">
        <w:rPr>
          <w:rFonts w:ascii="Century Gothic" w:hAnsi="Century Gothic"/>
        </w:rPr>
        <w:t>- Question: What explanation should Sihle provide?</w:t>
      </w:r>
    </w:p>
    <w:p w:rsidR="00A765B2" w:rsidRDefault="00A765B2">
      <w:pPr>
        <w:spacing w:before="0" w:after="160" w:line="259" w:lineRule="auto"/>
        <w:jc w:val="left"/>
        <w:rPr>
          <w:rFonts w:ascii="Century Gothic" w:hAnsi="Century Gothic"/>
          <w:b/>
          <w:bCs/>
        </w:rPr>
      </w:pPr>
    </w:p>
    <w:p w:rsidR="00A765B2" w:rsidRPr="00A765B2" w:rsidRDefault="00A765B2" w:rsidP="00A765B2">
      <w:pPr>
        <w:rPr>
          <w:rFonts w:ascii="Century Gothic" w:hAnsi="Century Gothic"/>
          <w:b/>
          <w:bCs/>
          <w:color w:val="FF0000"/>
        </w:rPr>
      </w:pPr>
      <w:r w:rsidRPr="00A765B2">
        <w:rPr>
          <w:rFonts w:ascii="Century Gothic" w:hAnsi="Century Gothic"/>
          <w:b/>
          <w:bCs/>
          <w:color w:val="FF0000"/>
        </w:rPr>
        <w:t>Marking Memo</w:t>
      </w:r>
    </w:p>
    <w:tbl>
      <w:tblPr>
        <w:tblW w:w="9173"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134"/>
        <w:gridCol w:w="1275"/>
        <w:gridCol w:w="4645"/>
      </w:tblGrid>
      <w:tr w:rsidR="00A765B2" w:rsidRPr="00A765B2" w:rsidTr="00A765B2">
        <w:trPr>
          <w:tblHeader/>
          <w:tblCellSpacing w:w="15" w:type="dxa"/>
        </w:trPr>
        <w:tc>
          <w:tcPr>
            <w:tcW w:w="2074"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b/>
                <w:bCs/>
                <w:color w:val="FF0000"/>
              </w:rPr>
            </w:pPr>
            <w:r w:rsidRPr="00A765B2">
              <w:rPr>
                <w:rFonts w:ascii="Century Gothic" w:hAnsi="Century Gothic"/>
                <w:b/>
                <w:bCs/>
                <w:color w:val="FF0000"/>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b/>
                <w:bCs/>
                <w:color w:val="FF0000"/>
              </w:rPr>
            </w:pPr>
            <w:r w:rsidRPr="00A765B2">
              <w:rPr>
                <w:rFonts w:ascii="Century Gothic" w:hAnsi="Century Gothic"/>
                <w:b/>
                <w:bCs/>
                <w:color w:val="FF0000"/>
              </w:rPr>
              <w:t>Max Marks</w:t>
            </w:r>
          </w:p>
        </w:tc>
        <w:tc>
          <w:tcPr>
            <w:tcW w:w="1245"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b/>
                <w:bCs/>
                <w:color w:val="FF0000"/>
              </w:rPr>
            </w:pPr>
            <w:r w:rsidRPr="00A765B2">
              <w:rPr>
                <w:rFonts w:ascii="Century Gothic" w:hAnsi="Century Gothic"/>
                <w:b/>
                <w:bCs/>
                <w:color w:val="FF0000"/>
              </w:rPr>
              <w:t>Marks Awarded</w:t>
            </w:r>
          </w:p>
        </w:tc>
        <w:tc>
          <w:tcPr>
            <w:tcW w:w="4600"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b/>
                <w:bCs/>
                <w:color w:val="FF0000"/>
              </w:rPr>
            </w:pPr>
            <w:r w:rsidRPr="00A765B2">
              <w:rPr>
                <w:rFonts w:ascii="Century Gothic" w:hAnsi="Century Gothic"/>
                <w:b/>
                <w:bCs/>
                <w:color w:val="FF0000"/>
              </w:rPr>
              <w:t>Comments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Interpretation of Cutting Plan</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Correct identification of all components and addressing any discrepancies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Fabric/Material Selection</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Accurate selection of materials based on serial numbers and resolving mismatches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Checking Cutting Plan</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Thorough verification of cutting plan against specifications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Counting and Verification</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Accurate counting and verification of components ensuring completeness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Alignment of Multi-Ply Lay</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Correct alignment of layers and addressing misalignments</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roofErr w:type="spellStart"/>
            <w:r w:rsidRPr="00A765B2">
              <w:rPr>
                <w:rFonts w:ascii="Century Gothic" w:hAnsi="Century Gothic"/>
                <w:b/>
                <w:bCs/>
                <w:color w:val="FF0000"/>
              </w:rPr>
              <w:t>Minimising</w:t>
            </w:r>
            <w:proofErr w:type="spellEnd"/>
            <w:r w:rsidRPr="00A765B2">
              <w:rPr>
                <w:rFonts w:ascii="Century Gothic" w:hAnsi="Century Gothic"/>
                <w:b/>
                <w:bCs/>
                <w:color w:val="FF0000"/>
              </w:rPr>
              <w:t xml:space="preserve"> Material Wastage</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 xml:space="preserve">Effective explanation and demonstration of techniques to </w:t>
            </w:r>
            <w:proofErr w:type="spellStart"/>
            <w:r w:rsidRPr="00A765B2">
              <w:rPr>
                <w:rFonts w:ascii="Century Gothic" w:hAnsi="Century Gothic"/>
                <w:color w:val="FF0000"/>
              </w:rPr>
              <w:t>minimise</w:t>
            </w:r>
            <w:proofErr w:type="spellEnd"/>
            <w:r w:rsidRPr="00A765B2">
              <w:rPr>
                <w:rFonts w:ascii="Century Gothic" w:hAnsi="Century Gothic"/>
                <w:color w:val="FF0000"/>
              </w:rPr>
              <w:t xml:space="preserve"> material wastage</w:t>
            </w:r>
          </w:p>
        </w:tc>
      </w:tr>
      <w:tr w:rsidR="00A765B2" w:rsidRPr="00A765B2" w:rsidTr="00A765B2">
        <w:trPr>
          <w:tblCellSpacing w:w="15" w:type="dxa"/>
        </w:trPr>
        <w:tc>
          <w:tcPr>
            <w:tcW w:w="207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b/>
                <w:bCs/>
                <w:color w:val="FF0000"/>
              </w:rPr>
              <w:t>Overall Quality of Lay Preparation</w:t>
            </w:r>
          </w:p>
        </w:tc>
        <w:tc>
          <w:tcPr>
            <w:tcW w:w="1104"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A765B2" w:rsidRDefault="00A765B2" w:rsidP="00A765B2">
            <w:pPr>
              <w:rPr>
                <w:rFonts w:ascii="Century Gothic" w:hAnsi="Century Gothic"/>
                <w:color w:val="FF0000"/>
              </w:rPr>
            </w:pPr>
          </w:p>
        </w:tc>
        <w:tc>
          <w:tcPr>
            <w:tcW w:w="460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A765B2" w:rsidRDefault="00A765B2" w:rsidP="00A765B2">
            <w:pPr>
              <w:rPr>
                <w:rFonts w:ascii="Century Gothic" w:hAnsi="Century Gothic"/>
                <w:color w:val="FF0000"/>
              </w:rPr>
            </w:pPr>
            <w:r w:rsidRPr="00A765B2">
              <w:rPr>
                <w:rFonts w:ascii="Century Gothic" w:hAnsi="Century Gothic"/>
                <w:color w:val="FF0000"/>
              </w:rPr>
              <w:t>Ensuring both single and multi-ply lays meet the requirements of the cutting plan</w:t>
            </w:r>
          </w:p>
        </w:tc>
      </w:tr>
    </w:tbl>
    <w:p w:rsidR="00A765B2" w:rsidRPr="00A765B2" w:rsidRDefault="00A765B2" w:rsidP="00A765B2">
      <w:pPr>
        <w:rPr>
          <w:rFonts w:ascii="Century Gothic" w:hAnsi="Century Gothic"/>
          <w:color w:val="FF0000"/>
        </w:rPr>
      </w:pPr>
      <w:r w:rsidRPr="00A765B2">
        <w:rPr>
          <w:rFonts w:ascii="Century Gothic" w:hAnsi="Century Gothic"/>
          <w:color w:val="FF0000"/>
        </w:rPr>
        <w:lastRenderedPageBreak/>
        <w:t>Total Marks: 60</w:t>
      </w:r>
    </w:p>
    <w:p w:rsidR="00A765B2" w:rsidRPr="00A765B2" w:rsidRDefault="00A765B2" w:rsidP="00A765B2">
      <w:pPr>
        <w:rPr>
          <w:rFonts w:ascii="Century Gothic" w:hAnsi="Century Gothic"/>
          <w:color w:val="FF0000"/>
        </w:rPr>
      </w:pPr>
    </w:p>
    <w:p w:rsidR="00A765B2" w:rsidRPr="00A765B2" w:rsidRDefault="00A765B2" w:rsidP="00A765B2">
      <w:pPr>
        <w:rPr>
          <w:rFonts w:ascii="Century Gothic" w:hAnsi="Century Gothic"/>
          <w:color w:val="FF0000"/>
        </w:rPr>
      </w:pPr>
    </w:p>
    <w:p w:rsidR="00A83287" w:rsidRPr="00A765B2" w:rsidRDefault="00A765B2" w:rsidP="00A83287">
      <w:pPr>
        <w:rPr>
          <w:rFonts w:ascii="Century Gothic" w:hAnsi="Century Gothic"/>
          <w:b/>
          <w:lang w:val="en-ZA"/>
        </w:rPr>
      </w:pPr>
      <w:r w:rsidRPr="00A765B2">
        <w:rPr>
          <w:rFonts w:ascii="Century Gothic" w:hAnsi="Century Gothic"/>
        </w:rPr>
        <w:br w:type="page"/>
      </w:r>
    </w:p>
    <w:p w:rsidR="000A2D40" w:rsidRPr="00A765B2" w:rsidRDefault="0086502B" w:rsidP="000F25B5">
      <w:pPr>
        <w:pStyle w:val="Heading1"/>
        <w:framePr w:wrap="around"/>
        <w:jc w:val="left"/>
        <w:rPr>
          <w:rFonts w:ascii="Century Gothic" w:hAnsi="Century Gothic"/>
          <w:lang w:val="en-ZA"/>
        </w:rPr>
      </w:pPr>
      <w:bookmarkStart w:id="13" w:name="_Toc197255941"/>
      <w:r w:rsidRPr="00A765B2">
        <w:rPr>
          <w:rFonts w:ascii="Century Gothic" w:hAnsi="Century Gothic"/>
          <w:lang w:val="en-ZA"/>
        </w:rPr>
        <w:lastRenderedPageBreak/>
        <w:t>PM-07-PS02: Prepare for cutting of upholstery components</w:t>
      </w:r>
      <w:bookmarkEnd w:id="13"/>
    </w:p>
    <w:p w:rsidR="007D2EF6" w:rsidRDefault="007D2EF6" w:rsidP="00A765B2">
      <w:pPr>
        <w:rPr>
          <w:rFonts w:ascii="Century Gothic" w:hAnsi="Century Gothic"/>
        </w:rPr>
      </w:pPr>
      <w:bookmarkStart w:id="14" w:name="_Toc157945788"/>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PM-07-PS02 module is designed to equip learners with the necessary skills to prepare upholstery components for cutting. This involves ensuring that the prepared lay, cutting workstation, and equipment are ready and compliant with the specified quality and quantity requirements. The module emphasises the importance of meticulous preparation to ensure precision and efficiency in the cutting process, thereby contributing to high-quality upholstery production.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prepared lay, a cutting workstation, and the required equipment,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Interpret Quality and Quantity Specifications: Understand and accurately interpret the specifications related to both the quality and quantity of the upholstery components required for the project.</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Check Lay Compliance to Specifications: Ensure the lay complies with product specifications or samples by verifying the total number of plies and the right fabric. This step includes checking the number of components according to the furniture style to determine quality before cutting.</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and Rectify Potential Problems: Detect any potential issues that could affect the cutting process and take corrective actions to resolve them.</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Fabric Faults: Recognise and address any defects or faults in the fabric to prevent quality issues in the final product.</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Verify Cutting Plan Fit: Ensure that the cutting plan fits correctly on the lay and that the fabric width is appropriate to avoid material wastage.</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prepare for cutting,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Lay and Cutting Plan Requirements: Understanding the specific requirements of the lay and cutting plan is crucial. This includes knowing how to align the plan with the prepared lay to ensure accuracy and efficiency.</w:t>
      </w:r>
    </w:p>
    <w:p w:rsidR="00A765B2" w:rsidRPr="00A765B2" w:rsidRDefault="00A765B2" w:rsidP="00A765B2">
      <w:pPr>
        <w:rPr>
          <w:rFonts w:ascii="Century Gothic" w:hAnsi="Century Gothic"/>
        </w:rPr>
      </w:pPr>
      <w:r w:rsidRPr="00A765B2">
        <w:rPr>
          <w:rFonts w:ascii="Century Gothic" w:hAnsi="Century Gothic"/>
        </w:rPr>
        <w:lastRenderedPageBreak/>
        <w:t xml:space="preserve">  </w:t>
      </w:r>
    </w:p>
    <w:p w:rsidR="00A765B2" w:rsidRPr="00A765B2" w:rsidRDefault="00A765B2" w:rsidP="00A765B2">
      <w:pPr>
        <w:rPr>
          <w:rFonts w:ascii="Century Gothic" w:hAnsi="Century Gothic"/>
        </w:rPr>
      </w:pPr>
      <w:r w:rsidRPr="00A765B2">
        <w:rPr>
          <w:rFonts w:ascii="Century Gothic" w:hAnsi="Century Gothic"/>
        </w:rPr>
        <w:t xml:space="preserve">- Fabric/Material Types and Characteristics: </w:t>
      </w:r>
      <w:proofErr w:type="spellStart"/>
      <w:r w:rsidRPr="00A765B2">
        <w:rPr>
          <w:rFonts w:ascii="Century Gothic" w:hAnsi="Century Gothic"/>
        </w:rPr>
        <w:t>Recognising</w:t>
      </w:r>
      <w:proofErr w:type="spellEnd"/>
      <w:r w:rsidRPr="00A765B2">
        <w:rPr>
          <w:rFonts w:ascii="Century Gothic" w:hAnsi="Century Gothic"/>
        </w:rPr>
        <w:t xml:space="preserve"> the various types of fabrics and materials, along with their unique characteristics, helps in selecting the appropriate fabric for each upholstery component and in identifying any defects.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Interpret Quality and Quantity Specifications (PA0201):</w:t>
      </w:r>
    </w:p>
    <w:p w:rsidR="00A765B2" w:rsidRPr="00A765B2" w:rsidRDefault="00A765B2" w:rsidP="00A765B2">
      <w:pPr>
        <w:rPr>
          <w:rFonts w:ascii="Century Gothic" w:hAnsi="Century Gothic"/>
        </w:rPr>
      </w:pPr>
      <w:r w:rsidRPr="00A765B2">
        <w:rPr>
          <w:rFonts w:ascii="Century Gothic" w:hAnsi="Century Gothic"/>
        </w:rPr>
        <w:t xml:space="preserve">   - Review the provided specifications to understand the quality and quantity requirements for the upholstery components.</w:t>
      </w:r>
    </w:p>
    <w:p w:rsidR="00A765B2" w:rsidRPr="00A765B2" w:rsidRDefault="00A765B2" w:rsidP="00A765B2">
      <w:pPr>
        <w:rPr>
          <w:rFonts w:ascii="Century Gothic" w:hAnsi="Century Gothic"/>
        </w:rPr>
      </w:pPr>
      <w:r w:rsidRPr="00A765B2">
        <w:rPr>
          <w:rFonts w:ascii="Century Gothic" w:hAnsi="Century Gothic"/>
        </w:rPr>
        <w:t xml:space="preserve">   - Ensure that these specifications are clear and detailed to avoid any misinterpretation during the preparation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Check Lay Compliance to Product Specifications (PA0202 &amp; PA0203):</w:t>
      </w:r>
    </w:p>
    <w:p w:rsidR="00A765B2" w:rsidRPr="00A765B2" w:rsidRDefault="00A765B2" w:rsidP="00A765B2">
      <w:pPr>
        <w:rPr>
          <w:rFonts w:ascii="Century Gothic" w:hAnsi="Century Gothic"/>
        </w:rPr>
      </w:pPr>
      <w:r w:rsidRPr="00A765B2">
        <w:rPr>
          <w:rFonts w:ascii="Century Gothic" w:hAnsi="Century Gothic"/>
        </w:rPr>
        <w:t xml:space="preserve">   - Verify that the lay meets the product specifications or sample requirements, focusing on the total number of plies and the right fabric.</w:t>
      </w:r>
    </w:p>
    <w:p w:rsidR="00A765B2" w:rsidRPr="00A765B2" w:rsidRDefault="00A765B2" w:rsidP="00A765B2">
      <w:pPr>
        <w:rPr>
          <w:rFonts w:ascii="Century Gothic" w:hAnsi="Century Gothic"/>
        </w:rPr>
      </w:pPr>
      <w:r w:rsidRPr="00A765B2">
        <w:rPr>
          <w:rFonts w:ascii="Century Gothic" w:hAnsi="Century Gothic"/>
        </w:rPr>
        <w:t xml:space="preserve">   - Ensure that the correct number of components is prepared according to the furniture style to maintain quality standards.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Identify and Rectify Potential Problems (PA0204):</w:t>
      </w:r>
    </w:p>
    <w:p w:rsidR="00A765B2" w:rsidRPr="00A765B2" w:rsidRDefault="00A765B2" w:rsidP="00A765B2">
      <w:pPr>
        <w:rPr>
          <w:rFonts w:ascii="Century Gothic" w:hAnsi="Century Gothic"/>
        </w:rPr>
      </w:pPr>
      <w:r w:rsidRPr="00A765B2">
        <w:rPr>
          <w:rFonts w:ascii="Century Gothic" w:hAnsi="Century Gothic"/>
        </w:rPr>
        <w:t xml:space="preserve">   - Inspect the lay for any potential issues that could impact the cutting process, such as misalignment or incorrect fabric selection.</w:t>
      </w:r>
    </w:p>
    <w:p w:rsidR="00A765B2" w:rsidRPr="00A765B2" w:rsidRDefault="00A765B2" w:rsidP="00A765B2">
      <w:pPr>
        <w:rPr>
          <w:rFonts w:ascii="Century Gothic" w:hAnsi="Century Gothic"/>
        </w:rPr>
      </w:pPr>
      <w:r w:rsidRPr="00A765B2">
        <w:rPr>
          <w:rFonts w:ascii="Century Gothic" w:hAnsi="Century Gothic"/>
        </w:rPr>
        <w:t xml:space="preserve">   - Take corrective actions to resolve these issues before proceeding with cutting.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Identify Fabric Faults (PA0205):</w:t>
      </w:r>
    </w:p>
    <w:p w:rsidR="00A765B2" w:rsidRPr="00A765B2" w:rsidRDefault="00A765B2" w:rsidP="00A765B2">
      <w:pPr>
        <w:rPr>
          <w:rFonts w:ascii="Century Gothic" w:hAnsi="Century Gothic"/>
        </w:rPr>
      </w:pPr>
      <w:r w:rsidRPr="00A765B2">
        <w:rPr>
          <w:rFonts w:ascii="Century Gothic" w:hAnsi="Century Gothic"/>
        </w:rPr>
        <w:t xml:space="preserve">   - Examine the fabric for any defects or faults that could affect the quality of the final product.</w:t>
      </w:r>
    </w:p>
    <w:p w:rsidR="00A765B2" w:rsidRPr="00A765B2" w:rsidRDefault="00A765B2" w:rsidP="00A765B2">
      <w:pPr>
        <w:rPr>
          <w:rFonts w:ascii="Century Gothic" w:hAnsi="Century Gothic"/>
        </w:rPr>
      </w:pPr>
      <w:r w:rsidRPr="00A765B2">
        <w:rPr>
          <w:rFonts w:ascii="Century Gothic" w:hAnsi="Century Gothic"/>
        </w:rPr>
        <w:t xml:space="preserve">   - Mark and address these faults to ensure only high-quality materials are used.</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Verify Cutting Plan Fit (PA0206):</w:t>
      </w:r>
    </w:p>
    <w:p w:rsidR="00A765B2" w:rsidRPr="00A765B2" w:rsidRDefault="00A765B2" w:rsidP="00A765B2">
      <w:pPr>
        <w:rPr>
          <w:rFonts w:ascii="Century Gothic" w:hAnsi="Century Gothic"/>
        </w:rPr>
      </w:pPr>
      <w:r w:rsidRPr="00A765B2">
        <w:rPr>
          <w:rFonts w:ascii="Century Gothic" w:hAnsi="Century Gothic"/>
        </w:rPr>
        <w:t xml:space="preserve">   - Check that the cutting plan fits accurately on the lay and that the fabric width is neither too narrow nor too wide.</w:t>
      </w:r>
    </w:p>
    <w:p w:rsidR="00A765B2" w:rsidRPr="00A765B2" w:rsidRDefault="00A765B2" w:rsidP="00A765B2">
      <w:pPr>
        <w:rPr>
          <w:rFonts w:ascii="Century Gothic" w:hAnsi="Century Gothic"/>
        </w:rPr>
      </w:pPr>
      <w:r w:rsidRPr="00A765B2">
        <w:rPr>
          <w:rFonts w:ascii="Century Gothic" w:hAnsi="Century Gothic"/>
        </w:rPr>
        <w:t xml:space="preserve">   - Ensure that material wastage is </w:t>
      </w:r>
      <w:proofErr w:type="spellStart"/>
      <w:r w:rsidRPr="00A765B2">
        <w:rPr>
          <w:rFonts w:ascii="Century Gothic" w:hAnsi="Century Gothic"/>
        </w:rPr>
        <w:t>minimised</w:t>
      </w:r>
      <w:proofErr w:type="spellEnd"/>
      <w:r w:rsidRPr="00A765B2">
        <w:rPr>
          <w:rFonts w:ascii="Century Gothic" w:hAnsi="Century Gothic"/>
        </w:rPr>
        <w:t xml:space="preserve"> by adjusting the cutting plan or lay as necessary.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prepare upholstery components for cutting with a high degree of accuracy and efficiency. This preparation is critical to ensuring the quality and consistency of the final upholstered products.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PM-07-PS02, forms a vital part of the PM-07 practical skill set, providing learners with the foundational abilities needed to excel in the upholstery industry. Proper preparation for cutting not only enhances the quality of the finished products but also optimises material usage, thereby contributing to sustainable and cost-effective production practices.</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7D2EF6">
      <w:pPr>
        <w:pStyle w:val="Heading2"/>
      </w:pPr>
      <w:r w:rsidRPr="00A765B2">
        <w:lastRenderedPageBreak/>
        <w:t xml:space="preserve"> </w:t>
      </w:r>
      <w:bookmarkStart w:id="15" w:name="_Toc197255942"/>
      <w:r w:rsidRPr="00A765B2">
        <w:t>Case Study: Practical Assessment for PM-07-PS02</w:t>
      </w:r>
      <w:bookmarkEnd w:id="15"/>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w:t>
      </w:r>
      <w:r w:rsidRPr="007D2EF6">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Case Study Title: Quality and Quantity Compliance in Upholstery Component Preparation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Background:</w:t>
      </w:r>
    </w:p>
    <w:p w:rsidR="00A765B2" w:rsidRPr="00A765B2" w:rsidRDefault="00A765B2" w:rsidP="00A765B2">
      <w:pPr>
        <w:rPr>
          <w:rFonts w:ascii="Century Gothic" w:hAnsi="Century Gothic"/>
        </w:rPr>
      </w:pPr>
      <w:proofErr w:type="spellStart"/>
      <w:r w:rsidRPr="00A765B2">
        <w:rPr>
          <w:rFonts w:ascii="Century Gothic" w:hAnsi="Century Gothic"/>
        </w:rPr>
        <w:t>Thando</w:t>
      </w:r>
      <w:proofErr w:type="spellEnd"/>
      <w:r w:rsidRPr="00A765B2">
        <w:rPr>
          <w:rFonts w:ascii="Century Gothic" w:hAnsi="Century Gothic"/>
        </w:rPr>
        <w:t xml:space="preserve"> is a trainee upholsterer at Luxe Furniture, a renowned company known for its premium upholstered products. </w:t>
      </w:r>
      <w:proofErr w:type="spellStart"/>
      <w:r w:rsidRPr="00A765B2">
        <w:rPr>
          <w:rFonts w:ascii="Century Gothic" w:hAnsi="Century Gothic"/>
        </w:rPr>
        <w:t>Thando's</w:t>
      </w:r>
      <w:proofErr w:type="spellEnd"/>
      <w:r w:rsidRPr="00A765B2">
        <w:rPr>
          <w:rFonts w:ascii="Century Gothic" w:hAnsi="Century Gothic"/>
        </w:rPr>
        <w:t xml:space="preserve"> current task involves preparing upholstery components for cutting. The objective is to ensure that the prepared lay and cutting plan comply with the quality and quantity specifications provided by a high-profile client.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Tasks:</w:t>
      </w:r>
    </w:p>
    <w:p w:rsidR="00A765B2" w:rsidRPr="00A765B2" w:rsidRDefault="00A765B2" w:rsidP="00A765B2">
      <w:pPr>
        <w:rPr>
          <w:rFonts w:ascii="Century Gothic" w:hAnsi="Century Gothic"/>
        </w:rPr>
      </w:pPr>
      <w:r w:rsidRPr="00A765B2">
        <w:rPr>
          <w:rFonts w:ascii="Century Gothic" w:hAnsi="Century Gothic"/>
        </w:rPr>
        <w:t xml:space="preserve">1. Task 1: </w:t>
      </w:r>
      <w:proofErr w:type="spellStart"/>
      <w:r w:rsidRPr="00A765B2">
        <w:rPr>
          <w:rFonts w:ascii="Century Gothic" w:hAnsi="Century Gothic"/>
        </w:rPr>
        <w:t>Thando</w:t>
      </w:r>
      <w:proofErr w:type="spellEnd"/>
      <w:r w:rsidRPr="00A765B2">
        <w:rPr>
          <w:rFonts w:ascii="Century Gothic" w:hAnsi="Century Gothic"/>
        </w:rPr>
        <w:t xml:space="preserve"> must apply quality checking techniques to verify that the components comply with the customer specifications.</w:t>
      </w:r>
    </w:p>
    <w:p w:rsidR="00A765B2" w:rsidRPr="00A765B2" w:rsidRDefault="00A765B2" w:rsidP="00A765B2">
      <w:pPr>
        <w:rPr>
          <w:rFonts w:ascii="Century Gothic" w:hAnsi="Century Gothic"/>
        </w:rPr>
      </w:pPr>
      <w:r w:rsidRPr="00A765B2">
        <w:rPr>
          <w:rFonts w:ascii="Century Gothic" w:hAnsi="Century Gothic"/>
        </w:rPr>
        <w:t xml:space="preserve">2. Task 2: </w:t>
      </w:r>
      <w:proofErr w:type="spellStart"/>
      <w:r w:rsidRPr="00A765B2">
        <w:rPr>
          <w:rFonts w:ascii="Century Gothic" w:hAnsi="Century Gothic"/>
        </w:rPr>
        <w:t>Thando</w:t>
      </w:r>
      <w:proofErr w:type="spellEnd"/>
      <w:r w:rsidRPr="00A765B2">
        <w:rPr>
          <w:rFonts w:ascii="Century Gothic" w:hAnsi="Century Gothic"/>
        </w:rPr>
        <w:t xml:space="preserve"> needs to apply both quality and quantity checking techniques to identify any potential problems and determine the appropriate corrective procedures.</w:t>
      </w:r>
    </w:p>
    <w:p w:rsidR="00A765B2" w:rsidRPr="00A765B2" w:rsidRDefault="00A765B2" w:rsidP="00A765B2">
      <w:pPr>
        <w:rPr>
          <w:rFonts w:ascii="Century Gothic" w:hAnsi="Century Gothic"/>
        </w:rPr>
      </w:pPr>
      <w:r w:rsidRPr="00A765B2">
        <w:rPr>
          <w:rFonts w:ascii="Century Gothic" w:hAnsi="Century Gothic"/>
        </w:rPr>
        <w:t xml:space="preserve">3. Task 3: </w:t>
      </w:r>
      <w:proofErr w:type="spellStart"/>
      <w:r w:rsidRPr="00A765B2">
        <w:rPr>
          <w:rFonts w:ascii="Century Gothic" w:hAnsi="Century Gothic"/>
        </w:rPr>
        <w:t>Thando</w:t>
      </w:r>
      <w:proofErr w:type="spellEnd"/>
      <w:r w:rsidRPr="00A765B2">
        <w:rPr>
          <w:rFonts w:ascii="Century Gothic" w:hAnsi="Century Gothic"/>
        </w:rPr>
        <w:t xml:space="preserve"> must identify and correct any issues related to insufficient fabric, incorrect fabric, incorrect templates, incorrect lay, or incorrect alignment.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Internal Assessment Criteria (IAC):</w:t>
      </w:r>
    </w:p>
    <w:p w:rsidR="00A765B2" w:rsidRPr="00A765B2" w:rsidRDefault="00A765B2" w:rsidP="00A765B2">
      <w:pPr>
        <w:rPr>
          <w:rFonts w:ascii="Century Gothic" w:hAnsi="Century Gothic"/>
        </w:rPr>
      </w:pPr>
      <w:r w:rsidRPr="00A765B2">
        <w:rPr>
          <w:rFonts w:ascii="Century Gothic" w:hAnsi="Century Gothic"/>
        </w:rPr>
        <w:t>- IAC0201: Quality checking techniques are applied to establish whether the components comply with customer specifications.</w:t>
      </w:r>
    </w:p>
    <w:p w:rsidR="00A765B2" w:rsidRPr="00A765B2" w:rsidRDefault="00A765B2" w:rsidP="00A765B2">
      <w:pPr>
        <w:rPr>
          <w:rFonts w:ascii="Century Gothic" w:hAnsi="Century Gothic"/>
        </w:rPr>
      </w:pPr>
      <w:r w:rsidRPr="00A765B2">
        <w:rPr>
          <w:rFonts w:ascii="Century Gothic" w:hAnsi="Century Gothic"/>
        </w:rPr>
        <w:t>- IAC0202: Quality and quantity checking techniques are applied to identify potential problems and identify corrective procedures.</w:t>
      </w:r>
    </w:p>
    <w:p w:rsidR="00A765B2" w:rsidRPr="00A765B2" w:rsidRDefault="00A765B2" w:rsidP="00A765B2">
      <w:pPr>
        <w:rPr>
          <w:rFonts w:ascii="Century Gothic" w:hAnsi="Century Gothic"/>
        </w:rPr>
      </w:pPr>
      <w:r w:rsidRPr="00A765B2">
        <w:rPr>
          <w:rFonts w:ascii="Century Gothic" w:hAnsi="Century Gothic"/>
        </w:rPr>
        <w:t>- IAC0203: Insufficient fabric, incorrect fabric, incorrect templates, incorrect lay, and incorrect alignment are identified and corrected.</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Scenario-Based Questions</w:t>
      </w: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 xml:space="preserve">Scenario: </w:t>
      </w:r>
      <w:proofErr w:type="spellStart"/>
      <w:r w:rsidRPr="00A765B2">
        <w:rPr>
          <w:rFonts w:ascii="Century Gothic" w:hAnsi="Century Gothic"/>
        </w:rPr>
        <w:t>Thando</w:t>
      </w:r>
      <w:proofErr w:type="spellEnd"/>
      <w:r w:rsidRPr="00A765B2">
        <w:rPr>
          <w:rFonts w:ascii="Century Gothic" w:hAnsi="Century Gothic"/>
        </w:rPr>
        <w:t xml:space="preserve"> has completed laying out the fabric for the sofa components. To ensure quality, he needs to verify that the components meet the customer specifications.</w:t>
      </w:r>
    </w:p>
    <w:p w:rsidR="00A765B2" w:rsidRPr="00A765B2" w:rsidRDefault="00A765B2" w:rsidP="00A765B2">
      <w:pPr>
        <w:rPr>
          <w:rFonts w:ascii="Century Gothic" w:hAnsi="Century Gothic"/>
        </w:rPr>
      </w:pPr>
      <w:r w:rsidRPr="00A765B2">
        <w:rPr>
          <w:rFonts w:ascii="Century Gothic" w:hAnsi="Century Gothic"/>
        </w:rPr>
        <w:t xml:space="preserve">- Question: What quality checking techniques should </w:t>
      </w:r>
      <w:proofErr w:type="spellStart"/>
      <w:r w:rsidRPr="00A765B2">
        <w:rPr>
          <w:rFonts w:ascii="Century Gothic" w:hAnsi="Century Gothic"/>
        </w:rPr>
        <w:t>Thando</w:t>
      </w:r>
      <w:proofErr w:type="spellEnd"/>
      <w:r w:rsidRPr="00A765B2">
        <w:rPr>
          <w:rFonts w:ascii="Century Gothic" w:hAnsi="Century Gothic"/>
        </w:rPr>
        <w:t xml:space="preserve"> apply to establish compliance with the customer specifications?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2:</w:t>
      </w:r>
    </w:p>
    <w:p w:rsidR="00A765B2" w:rsidRPr="00A765B2" w:rsidRDefault="00A765B2" w:rsidP="00A765B2">
      <w:pPr>
        <w:rPr>
          <w:rFonts w:ascii="Century Gothic" w:hAnsi="Century Gothic"/>
        </w:rPr>
      </w:pPr>
      <w:r w:rsidRPr="00A765B2">
        <w:rPr>
          <w:rFonts w:ascii="Century Gothic" w:hAnsi="Century Gothic"/>
        </w:rPr>
        <w:t xml:space="preserve">Scenario: During the preparation process, </w:t>
      </w:r>
      <w:proofErr w:type="spellStart"/>
      <w:r w:rsidRPr="00A765B2">
        <w:rPr>
          <w:rFonts w:ascii="Century Gothic" w:hAnsi="Century Gothic"/>
        </w:rPr>
        <w:t>Thando</w:t>
      </w:r>
      <w:proofErr w:type="spellEnd"/>
      <w:r w:rsidRPr="00A765B2">
        <w:rPr>
          <w:rFonts w:ascii="Century Gothic" w:hAnsi="Century Gothic"/>
        </w:rPr>
        <w:t xml:space="preserve"> notices that some components appear to be missing, and the fabric lay seems misaligned.</w:t>
      </w:r>
    </w:p>
    <w:p w:rsidR="00A765B2" w:rsidRPr="00A765B2" w:rsidRDefault="00A765B2" w:rsidP="00A765B2">
      <w:pPr>
        <w:rPr>
          <w:rFonts w:ascii="Century Gothic" w:hAnsi="Century Gothic"/>
        </w:rPr>
      </w:pPr>
      <w:r w:rsidRPr="00A765B2">
        <w:rPr>
          <w:rFonts w:ascii="Century Gothic" w:hAnsi="Century Gothic"/>
        </w:rPr>
        <w:lastRenderedPageBreak/>
        <w:t xml:space="preserve">- Question: How should </w:t>
      </w:r>
      <w:proofErr w:type="spellStart"/>
      <w:r w:rsidRPr="00A765B2">
        <w:rPr>
          <w:rFonts w:ascii="Century Gothic" w:hAnsi="Century Gothic"/>
        </w:rPr>
        <w:t>Thando</w:t>
      </w:r>
      <w:proofErr w:type="spellEnd"/>
      <w:r w:rsidRPr="00A765B2">
        <w:rPr>
          <w:rFonts w:ascii="Century Gothic" w:hAnsi="Century Gothic"/>
        </w:rPr>
        <w:t xml:space="preserve"> apply quality and quantity checking techniques to identify these potential problems and determine the corrective procedures?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3:</w:t>
      </w:r>
    </w:p>
    <w:p w:rsidR="00A765B2" w:rsidRPr="00A765B2" w:rsidRDefault="00A765B2" w:rsidP="00A765B2">
      <w:pPr>
        <w:rPr>
          <w:rFonts w:ascii="Century Gothic" w:hAnsi="Century Gothic"/>
        </w:rPr>
      </w:pPr>
      <w:r w:rsidRPr="00A765B2">
        <w:rPr>
          <w:rFonts w:ascii="Century Gothic" w:hAnsi="Century Gothic"/>
        </w:rPr>
        <w:t xml:space="preserve">Scenario: </w:t>
      </w:r>
      <w:proofErr w:type="spellStart"/>
      <w:r w:rsidRPr="00A765B2">
        <w:rPr>
          <w:rFonts w:ascii="Century Gothic" w:hAnsi="Century Gothic"/>
        </w:rPr>
        <w:t>Thando</w:t>
      </w:r>
      <w:proofErr w:type="spellEnd"/>
      <w:r w:rsidRPr="00A765B2">
        <w:rPr>
          <w:rFonts w:ascii="Century Gothic" w:hAnsi="Century Gothic"/>
        </w:rPr>
        <w:t xml:space="preserve"> discovers that the fabric roll provided is insufficient for the project, and some templates do not match the specifications.</w:t>
      </w:r>
    </w:p>
    <w:p w:rsidR="00A765B2" w:rsidRPr="00A765B2" w:rsidRDefault="00A765B2" w:rsidP="00A765B2">
      <w:pPr>
        <w:rPr>
          <w:rFonts w:ascii="Century Gothic" w:hAnsi="Century Gothic"/>
        </w:rPr>
      </w:pPr>
      <w:r w:rsidRPr="00A765B2">
        <w:rPr>
          <w:rFonts w:ascii="Century Gothic" w:hAnsi="Century Gothic"/>
        </w:rPr>
        <w:t xml:space="preserve">- Question: What steps should </w:t>
      </w:r>
      <w:proofErr w:type="spellStart"/>
      <w:r w:rsidRPr="00A765B2">
        <w:rPr>
          <w:rFonts w:ascii="Century Gothic" w:hAnsi="Century Gothic"/>
        </w:rPr>
        <w:t>Thando</w:t>
      </w:r>
      <w:proofErr w:type="spellEnd"/>
      <w:r w:rsidRPr="00A765B2">
        <w:rPr>
          <w:rFonts w:ascii="Century Gothic" w:hAnsi="Century Gothic"/>
        </w:rPr>
        <w:t xml:space="preserve"> take to identify and correct issues related to insufficient fabric, incorrect fabric, incorrect templates, incorrect lay, and incorrect alignment?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993"/>
        <w:gridCol w:w="1275"/>
        <w:gridCol w:w="4526"/>
      </w:tblGrid>
      <w:tr w:rsidR="00A765B2" w:rsidRPr="007D2EF6" w:rsidTr="00A765B2">
        <w:trPr>
          <w:tblHeader/>
          <w:tblCellSpacing w:w="15" w:type="dxa"/>
          <w:jc w:val="center"/>
        </w:trPr>
        <w:tc>
          <w:tcPr>
            <w:tcW w:w="2782"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Criteria</w:t>
            </w:r>
          </w:p>
        </w:tc>
        <w:tc>
          <w:tcPr>
            <w:tcW w:w="963"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Max Marks</w:t>
            </w:r>
          </w:p>
        </w:tc>
        <w:tc>
          <w:tcPr>
            <w:tcW w:w="1245"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Marks Awarded</w:t>
            </w:r>
          </w:p>
        </w:tc>
        <w:tc>
          <w:tcPr>
            <w:tcW w:w="4481"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Comments</w:t>
            </w:r>
          </w:p>
        </w:tc>
      </w:tr>
      <w:tr w:rsidR="00A765B2" w:rsidRPr="007D2EF6" w:rsidTr="00A765B2">
        <w:trPr>
          <w:tblCellSpacing w:w="15" w:type="dxa"/>
          <w:jc w:val="center"/>
        </w:trPr>
        <w:tc>
          <w:tcPr>
            <w:tcW w:w="2782"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Application of Quality Checking Techniques (IAC0201)</w:t>
            </w:r>
          </w:p>
        </w:tc>
        <w:tc>
          <w:tcPr>
            <w:tcW w:w="963"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481"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Verification of dimensions, fabric type, and pattern alignment against customer specifications</w:t>
            </w:r>
          </w:p>
        </w:tc>
      </w:tr>
      <w:tr w:rsidR="00A765B2" w:rsidRPr="007D2EF6" w:rsidTr="00A765B2">
        <w:trPr>
          <w:tblCellSpacing w:w="15" w:type="dxa"/>
          <w:jc w:val="center"/>
        </w:trPr>
        <w:tc>
          <w:tcPr>
            <w:tcW w:w="2782"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Application of Quality and Quantity Checking Techniques (IAC0202)</w:t>
            </w:r>
          </w:p>
        </w:tc>
        <w:tc>
          <w:tcPr>
            <w:tcW w:w="963"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481"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Identification of missing components and misalignment, determining corrective procedures</w:t>
            </w:r>
          </w:p>
        </w:tc>
      </w:tr>
      <w:tr w:rsidR="00A765B2" w:rsidRPr="007D2EF6" w:rsidTr="00A765B2">
        <w:trPr>
          <w:tblCellSpacing w:w="15" w:type="dxa"/>
          <w:jc w:val="center"/>
        </w:trPr>
        <w:tc>
          <w:tcPr>
            <w:tcW w:w="2782"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Identification and Correction of Fabric and Template Issues (IAC0203)</w:t>
            </w:r>
          </w:p>
        </w:tc>
        <w:tc>
          <w:tcPr>
            <w:tcW w:w="963"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5"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481"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Addressing issues with insufficient fabric, incorrect fabric, incorrect templates, and alignment</w:t>
            </w:r>
          </w:p>
        </w:tc>
      </w:tr>
    </w:tbl>
    <w:p w:rsidR="00A765B2" w:rsidRPr="007D2EF6" w:rsidRDefault="00A765B2" w:rsidP="00A765B2">
      <w:pPr>
        <w:rPr>
          <w:rFonts w:ascii="Century Gothic" w:hAnsi="Century Gothic"/>
          <w:color w:val="FF0000"/>
        </w:rPr>
      </w:pPr>
    </w:p>
    <w:p w:rsidR="00A765B2" w:rsidRPr="007D2EF6" w:rsidRDefault="00A765B2" w:rsidP="00A765B2">
      <w:pPr>
        <w:rPr>
          <w:rFonts w:ascii="Century Gothic" w:hAnsi="Century Gothic"/>
          <w:color w:val="FF0000"/>
        </w:rPr>
      </w:pPr>
      <w:r w:rsidRPr="007D2EF6">
        <w:rPr>
          <w:rFonts w:ascii="Century Gothic" w:hAnsi="Century Gothic"/>
          <w:color w:val="FF0000"/>
        </w:rPr>
        <w:t>Total Marks: 30</w:t>
      </w:r>
    </w:p>
    <w:p w:rsidR="00A765B2" w:rsidRPr="007D2EF6" w:rsidRDefault="00A765B2" w:rsidP="00A765B2">
      <w:pPr>
        <w:rPr>
          <w:rFonts w:ascii="Century Gothic" w:hAnsi="Century Gothic"/>
          <w:color w:val="FF0000"/>
        </w:rPr>
      </w:pPr>
    </w:p>
    <w:p w:rsidR="00A765B2" w:rsidRPr="00A765B2" w:rsidRDefault="00A765B2" w:rsidP="00A765B2">
      <w:pPr>
        <w:rPr>
          <w:rFonts w:ascii="Century Gothic" w:hAnsi="Century Gothic"/>
        </w:rPr>
      </w:pPr>
      <w:r w:rsidRPr="00A765B2">
        <w:rPr>
          <w:rFonts w:ascii="Century Gothic" w:hAnsi="Century Gothic"/>
        </w:rPr>
        <w:br w:type="page"/>
      </w:r>
    </w:p>
    <w:p w:rsidR="000A2D40" w:rsidRPr="00A765B2" w:rsidRDefault="0086502B" w:rsidP="000F25B5">
      <w:pPr>
        <w:pStyle w:val="Heading1"/>
        <w:framePr w:wrap="around"/>
        <w:jc w:val="left"/>
        <w:rPr>
          <w:rFonts w:ascii="Century Gothic" w:hAnsi="Century Gothic"/>
          <w:lang w:val="en-ZA"/>
        </w:rPr>
      </w:pPr>
      <w:bookmarkStart w:id="16" w:name="_Toc197255943"/>
      <w:bookmarkEnd w:id="14"/>
      <w:r w:rsidRPr="00A765B2">
        <w:rPr>
          <w:rFonts w:ascii="Century Gothic" w:hAnsi="Century Gothic"/>
          <w:lang w:val="en-ZA"/>
        </w:rPr>
        <w:lastRenderedPageBreak/>
        <w:t>PM-07-PS03: Prepare the work area for cutting operations</w:t>
      </w:r>
      <w:bookmarkEnd w:id="16"/>
    </w:p>
    <w:p w:rsidR="0086502B" w:rsidRPr="00A765B2" w:rsidRDefault="0086502B" w:rsidP="006C4A1B">
      <w:pPr>
        <w:rPr>
          <w:rFonts w:ascii="Century Gothic" w:hAnsi="Century Gothic"/>
          <w:lang w:val="en-ZA"/>
        </w:rPr>
      </w:pPr>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PM-07-PS03 module is designed to provide learners with the essential skills needed to prepare the work area for cutting operations in the upholstery industry. A well-prepared work area is crucial for ensuring the quality and efficiency of the cutting process, preventing contamination, and maintaining safety standards.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work area, cleaning equipment, and cutting equipment,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Clean the Working Area: Ensure that the work area is free from oil, dust, fly from the previous lay, or water spillages. This prevents contamination and potential quality problems in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Inspect the Lay for Compliance: Verify that the lay meets the specifications and cutting plan. This includes checking plies, str</w:t>
      </w:r>
      <w:r w:rsidR="007D2EF6">
        <w:rPr>
          <w:rFonts w:ascii="Century Gothic" w:hAnsi="Century Gothic"/>
        </w:rPr>
        <w:t>etch, tension, vertical or horiz</w:t>
      </w:r>
      <w:r w:rsidRPr="00A765B2">
        <w:rPr>
          <w:rFonts w:ascii="Century Gothic" w:hAnsi="Century Gothic"/>
        </w:rPr>
        <w:t>ontal stripes, direction of the pile, correct alignment of edges, and end allowances.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Identify and Arrange Work Aids: Ensure that all necessary work aids, such as clamps, pins, or weights, are available and properly arranged for use.</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Secure the Lay for Cutting: Prepare the lay for cutting by securing it with appropriate fasteners to maintain stability and accuracy during the cutting process.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prepare the work area for cutting operations,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Quality and Safety Requirements: Understanding and adhering to quality and safety standards are fundamental. This includes maintaining a clean and </w:t>
      </w:r>
      <w:proofErr w:type="spellStart"/>
      <w:r w:rsidRPr="00A765B2">
        <w:rPr>
          <w:rFonts w:ascii="Century Gothic" w:hAnsi="Century Gothic"/>
        </w:rPr>
        <w:t>organised</w:t>
      </w:r>
      <w:proofErr w:type="spellEnd"/>
      <w:r w:rsidRPr="00A765B2">
        <w:rPr>
          <w:rFonts w:ascii="Century Gothic" w:hAnsi="Century Gothic"/>
        </w:rPr>
        <w:t xml:space="preserve"> work area, using appropriate protective measures, and ensuring that the cutting process does not compromise the quality of the materials.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Clean the Working Area (PA0301):</w:t>
      </w:r>
    </w:p>
    <w:p w:rsidR="00A765B2" w:rsidRPr="00A765B2" w:rsidRDefault="00A765B2" w:rsidP="00A765B2">
      <w:pPr>
        <w:rPr>
          <w:rFonts w:ascii="Century Gothic" w:hAnsi="Century Gothic"/>
        </w:rPr>
      </w:pPr>
      <w:r w:rsidRPr="00A765B2">
        <w:rPr>
          <w:rFonts w:ascii="Century Gothic" w:hAnsi="Century Gothic"/>
        </w:rPr>
        <w:t xml:space="preserve">   - Use appropriate cleaning equipment to remove any oil, dust, fly from the previous lay, or water spillages from the cutting area.</w:t>
      </w:r>
    </w:p>
    <w:p w:rsidR="00A765B2" w:rsidRPr="00A765B2" w:rsidRDefault="00A765B2" w:rsidP="00A765B2">
      <w:pPr>
        <w:rPr>
          <w:rFonts w:ascii="Century Gothic" w:hAnsi="Century Gothic"/>
        </w:rPr>
      </w:pPr>
      <w:r w:rsidRPr="00A765B2">
        <w:rPr>
          <w:rFonts w:ascii="Century Gothic" w:hAnsi="Century Gothic"/>
        </w:rPr>
        <w:t xml:space="preserve">   - Ensure that the work surface is completely clean and dry to prevent any contamination that could affect the quality of the cut materials.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Inspect the Lay for Compliance (PA0302):</w:t>
      </w:r>
    </w:p>
    <w:p w:rsidR="00A765B2" w:rsidRPr="00A765B2" w:rsidRDefault="00A765B2" w:rsidP="00A765B2">
      <w:pPr>
        <w:rPr>
          <w:rFonts w:ascii="Century Gothic" w:hAnsi="Century Gothic"/>
        </w:rPr>
      </w:pPr>
      <w:r w:rsidRPr="00A765B2">
        <w:rPr>
          <w:rFonts w:ascii="Century Gothic" w:hAnsi="Century Gothic"/>
        </w:rPr>
        <w:t xml:space="preserve">   - Carefully inspect the lay to ensure it meets the specifications and cutting plan.</w:t>
      </w:r>
    </w:p>
    <w:p w:rsidR="00A765B2" w:rsidRPr="00A765B2" w:rsidRDefault="00A765B2" w:rsidP="00A765B2">
      <w:pPr>
        <w:rPr>
          <w:rFonts w:ascii="Century Gothic" w:hAnsi="Century Gothic"/>
        </w:rPr>
      </w:pPr>
      <w:r w:rsidRPr="00A765B2">
        <w:rPr>
          <w:rFonts w:ascii="Century Gothic" w:hAnsi="Century Gothic"/>
        </w:rPr>
        <w:t xml:space="preserve">   - Check for correct plies, appropriate stretch and tension, proper alignment of vertical or </w:t>
      </w:r>
      <w:proofErr w:type="spellStart"/>
      <w:r w:rsidRPr="00A765B2">
        <w:rPr>
          <w:rFonts w:ascii="Century Gothic" w:hAnsi="Century Gothic"/>
        </w:rPr>
        <w:t>horisontal</w:t>
      </w:r>
      <w:proofErr w:type="spellEnd"/>
      <w:r w:rsidRPr="00A765B2">
        <w:rPr>
          <w:rFonts w:ascii="Century Gothic" w:hAnsi="Century Gothic"/>
        </w:rPr>
        <w:t xml:space="preserve"> stripes, correct direction of the pile, and proper alignment of edges and end allowances.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Identify and Arrange Work Aids (PA0303):</w:t>
      </w:r>
    </w:p>
    <w:p w:rsidR="00A765B2" w:rsidRPr="00A765B2" w:rsidRDefault="00A765B2" w:rsidP="00A765B2">
      <w:pPr>
        <w:rPr>
          <w:rFonts w:ascii="Century Gothic" w:hAnsi="Century Gothic"/>
        </w:rPr>
      </w:pPr>
      <w:r w:rsidRPr="00A765B2">
        <w:rPr>
          <w:rFonts w:ascii="Century Gothic" w:hAnsi="Century Gothic"/>
        </w:rPr>
        <w:t xml:space="preserve">   - Identify all necessary work aids, such as clamps, pins, or weights, that will be used during the cutting process.</w:t>
      </w:r>
    </w:p>
    <w:p w:rsidR="00A765B2" w:rsidRPr="00A765B2" w:rsidRDefault="00A765B2" w:rsidP="00A765B2">
      <w:pPr>
        <w:rPr>
          <w:rFonts w:ascii="Century Gothic" w:hAnsi="Century Gothic"/>
        </w:rPr>
      </w:pPr>
      <w:r w:rsidRPr="00A765B2">
        <w:rPr>
          <w:rFonts w:ascii="Century Gothic" w:hAnsi="Century Gothic"/>
        </w:rPr>
        <w:t xml:space="preserve">   - Arrange these work aids within easy reach to ensure they are readily available when needed.</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Secure the Lay for Cutting (PA0304):</w:t>
      </w:r>
    </w:p>
    <w:p w:rsidR="00A765B2" w:rsidRPr="00A765B2" w:rsidRDefault="00A765B2" w:rsidP="00A765B2">
      <w:pPr>
        <w:rPr>
          <w:rFonts w:ascii="Century Gothic" w:hAnsi="Century Gothic"/>
        </w:rPr>
      </w:pPr>
      <w:r w:rsidRPr="00A765B2">
        <w:rPr>
          <w:rFonts w:ascii="Century Gothic" w:hAnsi="Century Gothic"/>
        </w:rPr>
        <w:t xml:space="preserve">   - Use appropriate fasteners to secure the lay, ensuring that it remains stable and properly aligned throughout the cutting process.</w:t>
      </w:r>
    </w:p>
    <w:p w:rsidR="00A765B2" w:rsidRPr="00A765B2" w:rsidRDefault="00A765B2" w:rsidP="00A765B2">
      <w:pPr>
        <w:rPr>
          <w:rFonts w:ascii="Century Gothic" w:hAnsi="Century Gothic"/>
        </w:rPr>
      </w:pPr>
      <w:r w:rsidRPr="00A765B2">
        <w:rPr>
          <w:rFonts w:ascii="Century Gothic" w:hAnsi="Century Gothic"/>
        </w:rPr>
        <w:t xml:space="preserve">   - Verify that the lay is securely fastened with clamps, pins, or weights to prevent any movement that could result in inaccuracies during cutting.</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steps, learners will ensure that the cutting work area is optimally prepared, contributing to the overall quality and efficiency of the upholstery production process. This preparation is essential for achieving precise cuts and maintaining high standards in the finished products.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This module, PM-07-PS03, is an integral part of the PM-07 practical skill set. It emphasises the importance of a clean, </w:t>
      </w:r>
      <w:proofErr w:type="spellStart"/>
      <w:r w:rsidRPr="00A765B2">
        <w:rPr>
          <w:rFonts w:ascii="Century Gothic" w:hAnsi="Century Gothic"/>
        </w:rPr>
        <w:t>organised</w:t>
      </w:r>
      <w:proofErr w:type="spellEnd"/>
      <w:r w:rsidRPr="00A765B2">
        <w:rPr>
          <w:rFonts w:ascii="Century Gothic" w:hAnsi="Century Gothic"/>
        </w:rPr>
        <w:t>, and well-prepared work area in ensuring the success of cutting operations in the upholstery industry. Proper preparation not only enhances the quality of the finished products but also upholds safety and efficiency standards in the workplace.</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7D2EF6">
      <w:pPr>
        <w:pStyle w:val="Heading2"/>
      </w:pPr>
      <w:r w:rsidRPr="00A765B2">
        <w:lastRenderedPageBreak/>
        <w:t xml:space="preserve"> </w:t>
      </w:r>
      <w:bookmarkStart w:id="17" w:name="_Toc197255944"/>
      <w:r w:rsidRPr="00A765B2">
        <w:t>Case Study: Practical Assessment for PM-07-PS03</w:t>
      </w:r>
      <w:bookmarkEnd w:id="17"/>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w:t>
      </w:r>
      <w:r w:rsidRPr="007D2EF6">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Case Study Title: Ensuring a Clean and Safe Workstation for Upholstery Cutting Operations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7D2EF6">
        <w:rPr>
          <w:rFonts w:ascii="Century Gothic" w:hAnsi="Century Gothic"/>
          <w:b/>
        </w:rPr>
        <w:t>Background</w:t>
      </w:r>
      <w:r w:rsidRPr="00A765B2">
        <w:rPr>
          <w:rFonts w:ascii="Century Gothic" w:hAnsi="Century Gothic"/>
        </w:rPr>
        <w:t>:</w:t>
      </w:r>
    </w:p>
    <w:p w:rsidR="00A765B2" w:rsidRPr="00A765B2" w:rsidRDefault="00A765B2" w:rsidP="00A765B2">
      <w:pPr>
        <w:rPr>
          <w:rFonts w:ascii="Century Gothic" w:hAnsi="Century Gothic"/>
        </w:rPr>
      </w:pPr>
      <w:r w:rsidRPr="00A765B2">
        <w:rPr>
          <w:rFonts w:ascii="Century Gothic" w:hAnsi="Century Gothic"/>
        </w:rPr>
        <w:t>Lebo is a trainee upholsterer at a leading furniture manufacturing company, Prestige Upholstery. As part of her training, Lebo is tasked with preparing the workstation for cutting operations. The goal is to ensure that the workstation is clean, tidy, and free from any foreign objects that might pose a risk or cause contamination to the upholstery products.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7D2EF6">
        <w:rPr>
          <w:rFonts w:ascii="Century Gothic" w:hAnsi="Century Gothic"/>
          <w:b/>
        </w:rPr>
        <w:t>Tasks</w:t>
      </w:r>
      <w:r w:rsidRPr="00A765B2">
        <w:rPr>
          <w:rFonts w:ascii="Century Gothic" w:hAnsi="Century Gothic"/>
        </w:rPr>
        <w:t>:</w:t>
      </w:r>
    </w:p>
    <w:p w:rsidR="00A765B2" w:rsidRPr="00A765B2" w:rsidRDefault="00A765B2" w:rsidP="00A765B2">
      <w:pPr>
        <w:rPr>
          <w:rFonts w:ascii="Century Gothic" w:hAnsi="Century Gothic"/>
        </w:rPr>
      </w:pPr>
      <w:r w:rsidRPr="00A765B2">
        <w:rPr>
          <w:rFonts w:ascii="Century Gothic" w:hAnsi="Century Gothic"/>
        </w:rPr>
        <w:t>1. Task 1: Lebo must thoroughly clean the workstation, removing any contaminants such as oil, dust, or water spillages from previous operations.</w:t>
      </w:r>
    </w:p>
    <w:p w:rsidR="00A765B2" w:rsidRPr="00A765B2" w:rsidRDefault="00A765B2" w:rsidP="00A765B2">
      <w:pPr>
        <w:rPr>
          <w:rFonts w:ascii="Century Gothic" w:hAnsi="Century Gothic"/>
        </w:rPr>
      </w:pPr>
      <w:r w:rsidRPr="00A765B2">
        <w:rPr>
          <w:rFonts w:ascii="Century Gothic" w:hAnsi="Century Gothic"/>
        </w:rPr>
        <w:t>2. Task 2: Lebo needs to inspect the workstation to ensure it is free from any foreign objects that could cause risk or contamination to the products.</w:t>
      </w:r>
    </w:p>
    <w:p w:rsidR="00A765B2" w:rsidRPr="00A765B2" w:rsidRDefault="00A765B2" w:rsidP="00A765B2">
      <w:pPr>
        <w:rPr>
          <w:rFonts w:ascii="Century Gothic" w:hAnsi="Century Gothic"/>
        </w:rPr>
      </w:pPr>
      <w:r w:rsidRPr="00A765B2">
        <w:rPr>
          <w:rFonts w:ascii="Century Gothic" w:hAnsi="Century Gothic"/>
        </w:rPr>
        <w:t>3. Task 3: Lebo must arrange and secure the lay using appropriate work aids, ensuring the work area remains tidy throughout the cutting process.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Internal Assessment Criteria (IAC):</w:t>
      </w:r>
    </w:p>
    <w:p w:rsidR="00A765B2" w:rsidRPr="00A765B2" w:rsidRDefault="00A765B2" w:rsidP="00A765B2">
      <w:pPr>
        <w:rPr>
          <w:rFonts w:ascii="Century Gothic" w:hAnsi="Century Gothic"/>
        </w:rPr>
      </w:pPr>
      <w:r w:rsidRPr="00A765B2">
        <w:rPr>
          <w:rFonts w:ascii="Century Gothic" w:hAnsi="Century Gothic"/>
        </w:rPr>
        <w:t>- IAC0301: Workstation is clean and tidy and free from foreign objects which might cause risk or contamination to product.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Scenario-Based Questions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Scenario: Upon entering the workstation, Lebo notices some oil spills and dust accumulated on the cutting table from previous operations.</w:t>
      </w:r>
    </w:p>
    <w:p w:rsidR="00A765B2" w:rsidRPr="00A765B2" w:rsidRDefault="00A765B2" w:rsidP="00A765B2">
      <w:pPr>
        <w:rPr>
          <w:rFonts w:ascii="Century Gothic" w:hAnsi="Century Gothic"/>
        </w:rPr>
      </w:pPr>
      <w:r w:rsidRPr="00A765B2">
        <w:rPr>
          <w:rFonts w:ascii="Century Gothic" w:hAnsi="Century Gothic"/>
        </w:rPr>
        <w:t>- Question: What steps should Lebo take to clean the workstation and ensure it is free from contaminants?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2:</w:t>
      </w:r>
    </w:p>
    <w:p w:rsidR="00A765B2" w:rsidRPr="00A765B2" w:rsidRDefault="00A765B2" w:rsidP="00A765B2">
      <w:pPr>
        <w:rPr>
          <w:rFonts w:ascii="Century Gothic" w:hAnsi="Century Gothic"/>
        </w:rPr>
      </w:pPr>
      <w:r w:rsidRPr="00A765B2">
        <w:rPr>
          <w:rFonts w:ascii="Century Gothic" w:hAnsi="Century Gothic"/>
        </w:rPr>
        <w:t>Scenario: During her inspection, Lebo finds small pieces of scrap fabric and tools scattered around the workstation.</w:t>
      </w:r>
    </w:p>
    <w:p w:rsidR="00A765B2" w:rsidRPr="00A765B2" w:rsidRDefault="00A765B2" w:rsidP="00A765B2">
      <w:pPr>
        <w:rPr>
          <w:rFonts w:ascii="Century Gothic" w:hAnsi="Century Gothic"/>
        </w:rPr>
      </w:pPr>
      <w:r w:rsidRPr="00A765B2">
        <w:rPr>
          <w:rFonts w:ascii="Century Gothic" w:hAnsi="Century Gothic"/>
        </w:rPr>
        <w:t>- Question: How should Lebo address these foreign objects to ensure the workstation is tidy and safe for cutting operations?</w:t>
      </w:r>
    </w:p>
    <w:p w:rsidR="00A765B2" w:rsidRPr="00A765B2" w:rsidRDefault="00A765B2" w:rsidP="00A765B2">
      <w:pPr>
        <w:rPr>
          <w:rFonts w:ascii="Century Gothic" w:hAnsi="Century Gothic"/>
        </w:rPr>
      </w:pPr>
      <w:r w:rsidRPr="00A765B2">
        <w:rPr>
          <w:rFonts w:ascii="Century Gothic" w:hAnsi="Century Gothic"/>
        </w:rPr>
        <w:lastRenderedPageBreak/>
        <w:t>Question 3:</w:t>
      </w:r>
    </w:p>
    <w:p w:rsidR="00A765B2" w:rsidRPr="00A765B2" w:rsidRDefault="00A765B2" w:rsidP="00A765B2">
      <w:pPr>
        <w:rPr>
          <w:rFonts w:ascii="Century Gothic" w:hAnsi="Century Gothic"/>
        </w:rPr>
      </w:pPr>
      <w:r w:rsidRPr="00A765B2">
        <w:rPr>
          <w:rFonts w:ascii="Century Gothic" w:hAnsi="Century Gothic"/>
        </w:rPr>
        <w:t xml:space="preserve">Scenario: After cleaning and tidying the workstation, Lebo needs to secure the lay for cutting but </w:t>
      </w:r>
      <w:proofErr w:type="spellStart"/>
      <w:r w:rsidRPr="00A765B2">
        <w:rPr>
          <w:rFonts w:ascii="Century Gothic" w:hAnsi="Century Gothic"/>
        </w:rPr>
        <w:t>realises</w:t>
      </w:r>
      <w:proofErr w:type="spellEnd"/>
      <w:r w:rsidRPr="00A765B2">
        <w:rPr>
          <w:rFonts w:ascii="Century Gothic" w:hAnsi="Century Gothic"/>
        </w:rPr>
        <w:t xml:space="preserve"> that the fasteners are scattered and not readily available.</w:t>
      </w:r>
    </w:p>
    <w:p w:rsidR="00A765B2" w:rsidRPr="00A765B2" w:rsidRDefault="00A765B2" w:rsidP="00A765B2">
      <w:pPr>
        <w:rPr>
          <w:rFonts w:ascii="Century Gothic" w:hAnsi="Century Gothic"/>
        </w:rPr>
      </w:pPr>
      <w:r w:rsidRPr="00A765B2">
        <w:rPr>
          <w:rFonts w:ascii="Century Gothic" w:hAnsi="Century Gothic"/>
        </w:rPr>
        <w:t>- Question: What steps should Lebo take to arrange and secure the lay using appropriate work aids?</w:t>
      </w:r>
    </w:p>
    <w:p w:rsidR="007D2EF6" w:rsidRDefault="007D2EF6" w:rsidP="00A765B2">
      <w:pPr>
        <w:rPr>
          <w:rFonts w:ascii="Century Gothic" w:hAnsi="Century Gothic"/>
          <w:b/>
          <w:bCs/>
        </w:rPr>
      </w:pPr>
    </w:p>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Marking Memo</w:t>
      </w:r>
    </w:p>
    <w:tbl>
      <w:tblPr>
        <w:tblW w:w="9348"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4"/>
        <w:gridCol w:w="850"/>
        <w:gridCol w:w="1276"/>
        <w:gridCol w:w="4678"/>
      </w:tblGrid>
      <w:tr w:rsidR="007D2EF6" w:rsidRPr="007D2EF6" w:rsidTr="007D2EF6">
        <w:trPr>
          <w:tblHeader/>
          <w:tblCellSpacing w:w="15" w:type="dxa"/>
        </w:trPr>
        <w:tc>
          <w:tcPr>
            <w:tcW w:w="2499"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Criteria</w:t>
            </w:r>
          </w:p>
        </w:tc>
        <w:tc>
          <w:tcPr>
            <w:tcW w:w="820"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Max Marks</w:t>
            </w:r>
          </w:p>
        </w:tc>
        <w:tc>
          <w:tcPr>
            <w:tcW w:w="1246" w:type="dxa"/>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Marks Awarded</w:t>
            </w:r>
          </w:p>
        </w:tc>
        <w:tc>
          <w:tcPr>
            <w:tcW w:w="4633"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Comments</w:t>
            </w:r>
          </w:p>
        </w:tc>
      </w:tr>
      <w:tr w:rsidR="007D2EF6" w:rsidRPr="007D2EF6" w:rsidTr="007D2EF6">
        <w:trPr>
          <w:tblCellSpacing w:w="15" w:type="dxa"/>
        </w:trPr>
        <w:tc>
          <w:tcPr>
            <w:tcW w:w="2499"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Cleaning the Workstation (IAC0301)</w:t>
            </w:r>
          </w:p>
        </w:tc>
        <w:tc>
          <w:tcPr>
            <w:tcW w:w="820"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6"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633"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Thorough removal of oil, dust, and other contaminants, ensuring the surface is clean and dry</w:t>
            </w:r>
          </w:p>
        </w:tc>
      </w:tr>
      <w:tr w:rsidR="007D2EF6" w:rsidRPr="007D2EF6" w:rsidTr="007D2EF6">
        <w:trPr>
          <w:tblCellSpacing w:w="15" w:type="dxa"/>
        </w:trPr>
        <w:tc>
          <w:tcPr>
            <w:tcW w:w="2499"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Removing Foreign Objects (IAC0301)</w:t>
            </w:r>
          </w:p>
        </w:tc>
        <w:tc>
          <w:tcPr>
            <w:tcW w:w="820"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6"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633"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Effective removal and proper storage of scrap fabric, tools, and other foreign objects</w:t>
            </w:r>
          </w:p>
        </w:tc>
      </w:tr>
      <w:tr w:rsidR="007D2EF6" w:rsidRPr="007D2EF6" w:rsidTr="007D2EF6">
        <w:trPr>
          <w:tblCellSpacing w:w="15" w:type="dxa"/>
        </w:trPr>
        <w:tc>
          <w:tcPr>
            <w:tcW w:w="2499"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Arranging and Securing the Lay (IAC0301)</w:t>
            </w:r>
          </w:p>
        </w:tc>
        <w:tc>
          <w:tcPr>
            <w:tcW w:w="820"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1246" w:type="dxa"/>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633"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Proper arrangement and use of fasteners to secure the lay, maintaining a tidy work area</w:t>
            </w:r>
          </w:p>
        </w:tc>
      </w:tr>
    </w:tbl>
    <w:p w:rsidR="00A765B2" w:rsidRPr="007D2EF6" w:rsidRDefault="00A765B2" w:rsidP="00A765B2">
      <w:pPr>
        <w:rPr>
          <w:rFonts w:ascii="Century Gothic" w:hAnsi="Century Gothic"/>
          <w:color w:val="FF0000"/>
        </w:rPr>
      </w:pPr>
    </w:p>
    <w:p w:rsidR="00A765B2" w:rsidRPr="007D2EF6" w:rsidRDefault="00A765B2" w:rsidP="00A765B2">
      <w:pPr>
        <w:rPr>
          <w:rFonts w:ascii="Century Gothic" w:hAnsi="Century Gothic"/>
          <w:color w:val="FF0000"/>
        </w:rPr>
      </w:pPr>
      <w:r w:rsidRPr="007D2EF6">
        <w:rPr>
          <w:rFonts w:ascii="Century Gothic" w:hAnsi="Century Gothic"/>
          <w:color w:val="FF0000"/>
        </w:rPr>
        <w:t>Total Marks: 30</w:t>
      </w:r>
    </w:p>
    <w:p w:rsidR="00A765B2" w:rsidRPr="007D2EF6" w:rsidRDefault="00A765B2" w:rsidP="00A765B2">
      <w:pPr>
        <w:rPr>
          <w:rFonts w:ascii="Century Gothic" w:hAnsi="Century Gothic"/>
          <w:color w:val="FF0000"/>
        </w:rPr>
      </w:pPr>
    </w:p>
    <w:p w:rsidR="00DD27AA" w:rsidRPr="00A765B2" w:rsidRDefault="00DD27AA" w:rsidP="00A765B2">
      <w:pPr>
        <w:rPr>
          <w:rFonts w:ascii="Century Gothic" w:hAnsi="Century Gothic"/>
        </w:rPr>
      </w:pPr>
    </w:p>
    <w:p w:rsidR="00B66264" w:rsidRDefault="00B66264">
      <w:r>
        <w:rPr>
          <w:b/>
          <w:bCs/>
        </w:rPr>
        <w:br w:type="page"/>
      </w:r>
    </w:p>
    <w:p w:rsidR="0086502B" w:rsidRPr="00A765B2" w:rsidRDefault="0086502B" w:rsidP="000F25B5">
      <w:pPr>
        <w:pStyle w:val="Heading1"/>
        <w:framePr w:wrap="around"/>
        <w:jc w:val="left"/>
        <w:rPr>
          <w:rFonts w:ascii="Century Gothic" w:hAnsi="Century Gothic"/>
          <w:lang w:val="en-ZA"/>
        </w:rPr>
      </w:pPr>
      <w:bookmarkStart w:id="18" w:name="_Toc197255945"/>
      <w:r w:rsidRPr="00A765B2">
        <w:rPr>
          <w:rFonts w:ascii="Century Gothic" w:hAnsi="Century Gothic"/>
          <w:lang w:val="en-ZA"/>
        </w:rPr>
        <w:lastRenderedPageBreak/>
        <w:t>PM-07-PS04: Perform cutting machine control exercises on paper or fabric (off cuts) with and without the blade</w:t>
      </w:r>
      <w:bookmarkEnd w:id="18"/>
    </w:p>
    <w:p w:rsidR="0086502B" w:rsidRPr="00A765B2" w:rsidRDefault="0086502B" w:rsidP="0086502B">
      <w:pPr>
        <w:rPr>
          <w:rFonts w:ascii="Century Gothic" w:hAnsi="Century Gothic"/>
          <w:sz w:val="22"/>
          <w:szCs w:val="22"/>
          <w:lang w:val="en-ZA"/>
        </w:rPr>
      </w:pPr>
    </w:p>
    <w:p w:rsidR="00A765B2" w:rsidRPr="007D2EF6" w:rsidRDefault="00A765B2" w:rsidP="00A765B2">
      <w:pPr>
        <w:rPr>
          <w:rFonts w:ascii="Century Gothic" w:hAnsi="Century Gothic"/>
          <w:b/>
        </w:rPr>
      </w:pPr>
      <w:r w:rsidRPr="007D2EF6">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PM-07-PS04 module is designed to train learners in the fundamental skills required to operate cutting machines effectively and safely. Mastery of these skills ensures precision and efficiency in the cutting process, which is critical for producing high-quality upholstered products. This module focuses on developing the learner's ability to control the cutting machine through a series of exercises using both paper and fabric off-cuts, with and without the blade.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machine, paper, and fabric/material,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Apply Correct Posture: Maintain the correct posture while operating the machine, including appropriate sitting or standing positions, chair height adjustments, and proper positioning of feet, arms, and hands.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the Machine: Properly set up the cutting machine according to the required specifications.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Remove and Insert the Blade: Safely remove and insert the cutting blade, following the machine's manual instructions.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Machine Speed: Adjust and control the machine's speed to match the cutting requirements of different materials.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the Machine with Hand and Arm Movements: Use correct hand and arm movements to guide the machine accurately during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Cut Various Shapes: Use the machine to cut various shapes, including straight lines, curved lines, corners, circles, and semi-circles.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Handle and Feed the Paper/Fabric: Manage and feed the paper or fabric into the machine, coordinating the feeding speed with the machine's cutting speed.</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lastRenderedPageBreak/>
        <w:t>- Comply with Health and Safety Procedures: Follow all health and safety protocols, including proper use of the on-off switch and other safety features.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Machine Manual Specifications: Understanding the specific operational guidelines provided in the machine's manual, including setup, blade handling, and maintenance instructions.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Machine Speed Control Techniques: Techniques for adjusting and controlling the machine's speed to ensure smooth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Fabric Handling and Feeding Techniques: Methods for handling and feeding fabric into the machine, ensuring consistency and precision during the cutting process.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Hand-Foot-Eye Coordination Techniques: Developing coordination skills to manage the machine's controls and guide the fabric or paper accurately.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Apply Correct Posture (PA0401):</w:t>
      </w:r>
    </w:p>
    <w:p w:rsidR="00A765B2" w:rsidRPr="00A765B2" w:rsidRDefault="00A765B2" w:rsidP="00A765B2">
      <w:pPr>
        <w:rPr>
          <w:rFonts w:ascii="Century Gothic" w:hAnsi="Century Gothic"/>
        </w:rPr>
      </w:pPr>
      <w:r w:rsidRPr="00A765B2">
        <w:rPr>
          <w:rFonts w:ascii="Century Gothic" w:hAnsi="Century Gothic"/>
        </w:rPr>
        <w:t xml:space="preserve">   - Adjust the chair height to ensure a comfortable and ergonomic position.</w:t>
      </w:r>
    </w:p>
    <w:p w:rsidR="00A765B2" w:rsidRPr="00A765B2" w:rsidRDefault="00A765B2" w:rsidP="00A765B2">
      <w:pPr>
        <w:rPr>
          <w:rFonts w:ascii="Century Gothic" w:hAnsi="Century Gothic"/>
        </w:rPr>
      </w:pPr>
      <w:r w:rsidRPr="00A765B2">
        <w:rPr>
          <w:rFonts w:ascii="Century Gothic" w:hAnsi="Century Gothic"/>
        </w:rPr>
        <w:t xml:space="preserve">   - Position feet flat on the ground, with arms and hands comfortably reaching the machine controls.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Set the Machine (PA0402):</w:t>
      </w:r>
    </w:p>
    <w:p w:rsidR="00A765B2" w:rsidRPr="00A765B2" w:rsidRDefault="00A765B2" w:rsidP="00A765B2">
      <w:pPr>
        <w:rPr>
          <w:rFonts w:ascii="Century Gothic" w:hAnsi="Century Gothic"/>
        </w:rPr>
      </w:pPr>
      <w:r w:rsidRPr="00A765B2">
        <w:rPr>
          <w:rFonts w:ascii="Century Gothic" w:hAnsi="Century Gothic"/>
        </w:rPr>
        <w:t xml:space="preserve">   - Follow the machine's manual to set up the machine correctly for cutting operations.</w:t>
      </w:r>
    </w:p>
    <w:p w:rsidR="00A765B2" w:rsidRPr="00A765B2" w:rsidRDefault="00A765B2" w:rsidP="00A765B2">
      <w:pPr>
        <w:rPr>
          <w:rFonts w:ascii="Century Gothic" w:hAnsi="Century Gothic"/>
        </w:rPr>
      </w:pPr>
      <w:r w:rsidRPr="00A765B2">
        <w:rPr>
          <w:rFonts w:ascii="Century Gothic" w:hAnsi="Century Gothic"/>
        </w:rPr>
        <w:t xml:space="preserve">   - Ensure all settings match the specifications required for the material being cut.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Remove and Insert the Blade (PA0403):</w:t>
      </w:r>
    </w:p>
    <w:p w:rsidR="00A765B2" w:rsidRPr="00A765B2" w:rsidRDefault="00A765B2" w:rsidP="00A765B2">
      <w:pPr>
        <w:rPr>
          <w:rFonts w:ascii="Century Gothic" w:hAnsi="Century Gothic"/>
        </w:rPr>
      </w:pPr>
      <w:r w:rsidRPr="00A765B2">
        <w:rPr>
          <w:rFonts w:ascii="Century Gothic" w:hAnsi="Century Gothic"/>
        </w:rPr>
        <w:t xml:space="preserve">   - Safely remove the blade by following the machine's safety procedures.</w:t>
      </w:r>
    </w:p>
    <w:p w:rsidR="00A765B2" w:rsidRPr="00A765B2" w:rsidRDefault="00A765B2" w:rsidP="00A765B2">
      <w:pPr>
        <w:rPr>
          <w:rFonts w:ascii="Century Gothic" w:hAnsi="Century Gothic"/>
        </w:rPr>
      </w:pPr>
      <w:r w:rsidRPr="00A765B2">
        <w:rPr>
          <w:rFonts w:ascii="Century Gothic" w:hAnsi="Century Gothic"/>
        </w:rPr>
        <w:t xml:space="preserve">   - Insert a new blade or reinsert the existing blade, ensuring it is securely in place.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lastRenderedPageBreak/>
        <w:t>4. Control Machine Speed (PA0404):</w:t>
      </w:r>
    </w:p>
    <w:p w:rsidR="00A765B2" w:rsidRPr="00A765B2" w:rsidRDefault="00A765B2" w:rsidP="00A765B2">
      <w:pPr>
        <w:rPr>
          <w:rFonts w:ascii="Century Gothic" w:hAnsi="Century Gothic"/>
        </w:rPr>
      </w:pPr>
      <w:r w:rsidRPr="00A765B2">
        <w:rPr>
          <w:rFonts w:ascii="Century Gothic" w:hAnsi="Century Gothic"/>
        </w:rPr>
        <w:t xml:space="preserve">   - Adjust the machine's speed settings according to the type of cut and material.</w:t>
      </w:r>
    </w:p>
    <w:p w:rsidR="00A765B2" w:rsidRPr="00A765B2" w:rsidRDefault="00A765B2" w:rsidP="00A765B2">
      <w:pPr>
        <w:rPr>
          <w:rFonts w:ascii="Century Gothic" w:hAnsi="Century Gothic"/>
        </w:rPr>
      </w:pPr>
      <w:r w:rsidRPr="00A765B2">
        <w:rPr>
          <w:rFonts w:ascii="Century Gothic" w:hAnsi="Century Gothic"/>
        </w:rPr>
        <w:t xml:space="preserve">   - Practice controlling the speed to achieve smooth and precise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Control the Machine with Hand and Arm Movements (PA0405):</w:t>
      </w:r>
    </w:p>
    <w:p w:rsidR="00A765B2" w:rsidRPr="00A765B2" w:rsidRDefault="00A765B2" w:rsidP="00A765B2">
      <w:pPr>
        <w:rPr>
          <w:rFonts w:ascii="Century Gothic" w:hAnsi="Century Gothic"/>
        </w:rPr>
      </w:pPr>
      <w:r w:rsidRPr="00A765B2">
        <w:rPr>
          <w:rFonts w:ascii="Century Gothic" w:hAnsi="Century Gothic"/>
        </w:rPr>
        <w:t xml:space="preserve">   - Use smooth and controlled hand and arm movements to guide the machine along the cutting path.</w:t>
      </w:r>
    </w:p>
    <w:p w:rsidR="00A765B2" w:rsidRPr="00A765B2" w:rsidRDefault="00A765B2" w:rsidP="00A765B2">
      <w:pPr>
        <w:rPr>
          <w:rFonts w:ascii="Century Gothic" w:hAnsi="Century Gothic"/>
        </w:rPr>
      </w:pPr>
      <w:r w:rsidRPr="00A765B2">
        <w:rPr>
          <w:rFonts w:ascii="Century Gothic" w:hAnsi="Century Gothic"/>
        </w:rPr>
        <w:t xml:space="preserve">   - Practice cutting various shapes to develop accuracy and control.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Cut Various Shapes (PA0406):</w:t>
      </w:r>
    </w:p>
    <w:p w:rsidR="00A765B2" w:rsidRPr="00A765B2" w:rsidRDefault="00A765B2" w:rsidP="00A765B2">
      <w:pPr>
        <w:rPr>
          <w:rFonts w:ascii="Century Gothic" w:hAnsi="Century Gothic"/>
        </w:rPr>
      </w:pPr>
      <w:r w:rsidRPr="00A765B2">
        <w:rPr>
          <w:rFonts w:ascii="Century Gothic" w:hAnsi="Century Gothic"/>
        </w:rPr>
        <w:t xml:space="preserve">   - Use the machine to cut straight lines, curved lines, corners, circles, and semi-circles.</w:t>
      </w:r>
    </w:p>
    <w:p w:rsidR="00A765B2" w:rsidRPr="00A765B2" w:rsidRDefault="00A765B2" w:rsidP="00A765B2">
      <w:pPr>
        <w:rPr>
          <w:rFonts w:ascii="Century Gothic" w:hAnsi="Century Gothic"/>
        </w:rPr>
      </w:pPr>
      <w:r w:rsidRPr="00A765B2">
        <w:rPr>
          <w:rFonts w:ascii="Century Gothic" w:hAnsi="Century Gothic"/>
        </w:rPr>
        <w:t xml:space="preserve">   - Ensure each cut meets the required specifications and is free of defects.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7. Handle and Feed the Paper/Fabric (PA0407):</w:t>
      </w:r>
    </w:p>
    <w:p w:rsidR="00A765B2" w:rsidRPr="00A765B2" w:rsidRDefault="00A765B2" w:rsidP="00A765B2">
      <w:pPr>
        <w:rPr>
          <w:rFonts w:ascii="Century Gothic" w:hAnsi="Century Gothic"/>
        </w:rPr>
      </w:pPr>
      <w:r w:rsidRPr="00A765B2">
        <w:rPr>
          <w:rFonts w:ascii="Century Gothic" w:hAnsi="Century Gothic"/>
        </w:rPr>
        <w:t xml:space="preserve">   - Coordinate the feeding of paper or fabric into the machine with the machine's cutting speed.</w:t>
      </w:r>
    </w:p>
    <w:p w:rsidR="00A765B2" w:rsidRPr="00A765B2" w:rsidRDefault="00A765B2" w:rsidP="00A765B2">
      <w:pPr>
        <w:rPr>
          <w:rFonts w:ascii="Century Gothic" w:hAnsi="Century Gothic"/>
        </w:rPr>
      </w:pPr>
      <w:r w:rsidRPr="00A765B2">
        <w:rPr>
          <w:rFonts w:ascii="Century Gothic" w:hAnsi="Century Gothic"/>
        </w:rPr>
        <w:t xml:space="preserve">   - Ensure consistent feeding to avoid misalignments or irregular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8. Comply with Health and Safety Procedures (PA0408):</w:t>
      </w:r>
    </w:p>
    <w:p w:rsidR="00A765B2" w:rsidRPr="00A765B2" w:rsidRDefault="00A765B2" w:rsidP="00A765B2">
      <w:pPr>
        <w:rPr>
          <w:rFonts w:ascii="Century Gothic" w:hAnsi="Century Gothic"/>
        </w:rPr>
      </w:pPr>
      <w:r w:rsidRPr="00A765B2">
        <w:rPr>
          <w:rFonts w:ascii="Century Gothic" w:hAnsi="Century Gothic"/>
        </w:rPr>
        <w:t xml:space="preserve">   - Follow all health and safety protocols, including proper use of the on-off switch.</w:t>
      </w:r>
    </w:p>
    <w:p w:rsidR="00A765B2" w:rsidRPr="00A765B2" w:rsidRDefault="00A765B2" w:rsidP="00A765B2">
      <w:pPr>
        <w:rPr>
          <w:rFonts w:ascii="Century Gothic" w:hAnsi="Century Gothic"/>
        </w:rPr>
      </w:pPr>
      <w:r w:rsidRPr="00A765B2">
        <w:rPr>
          <w:rFonts w:ascii="Century Gothic" w:hAnsi="Century Gothic"/>
        </w:rPr>
        <w:t xml:space="preserve">   - Wear appropriate protective gear and ensure the work area is safe and </w:t>
      </w:r>
      <w:proofErr w:type="spellStart"/>
      <w:r w:rsidRPr="00A765B2">
        <w:rPr>
          <w:rFonts w:ascii="Century Gothic" w:hAnsi="Century Gothic"/>
        </w:rPr>
        <w:t>organised</w:t>
      </w:r>
      <w:proofErr w:type="spellEnd"/>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operate cutting machines with confidence and precision, ensuring high-quality cuts and adherence to safety standards. This module is a critical component of the PM-07 practical skill set, preparing learners for the demands of the upholstery industry.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PM-07-PS04, is an essential part of the PM-07 practical skill set, providing learners with the necessary expertise to handle cutting machines effectively. Proper machine control not only enhances the quality of the finished products but also ensures the safety and efficiency of the cutting process in the upholstery industry.</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7D2EF6">
      <w:pPr>
        <w:pStyle w:val="Heading2"/>
      </w:pPr>
      <w:r w:rsidRPr="00A765B2">
        <w:lastRenderedPageBreak/>
        <w:t xml:space="preserve"> </w:t>
      </w:r>
      <w:bookmarkStart w:id="19" w:name="_Toc197255946"/>
      <w:r w:rsidRPr="00A765B2">
        <w:t>Case Study: Practical Assessment for PM-07-PS04</w:t>
      </w:r>
      <w:bookmarkEnd w:id="19"/>
    </w:p>
    <w:p w:rsidR="00A765B2" w:rsidRPr="00A765B2" w:rsidRDefault="00A765B2" w:rsidP="00A765B2">
      <w:pPr>
        <w:rPr>
          <w:rFonts w:ascii="Century Gothic" w:hAnsi="Century Gothic"/>
        </w:rPr>
      </w:pPr>
    </w:p>
    <w:p w:rsidR="007D2EF6" w:rsidRDefault="007D2EF6" w:rsidP="00A765B2">
      <w:pPr>
        <w:rPr>
          <w:rFonts w:ascii="Century Gothic" w:hAnsi="Century Gothic"/>
        </w:rPr>
      </w:pPr>
      <w:r>
        <w:rPr>
          <w:rFonts w:ascii="Century Gothic" w:hAnsi="Century Gothic"/>
        </w:rPr>
        <w:t xml:space="preserve"> </w:t>
      </w:r>
      <w:r w:rsidRPr="007D2EF6">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Mastering Machine Control for High-Quality Upholstery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Background:</w:t>
      </w:r>
    </w:p>
    <w:p w:rsidR="00A765B2" w:rsidRPr="00A765B2" w:rsidRDefault="00A765B2" w:rsidP="00A765B2">
      <w:pPr>
        <w:rPr>
          <w:rFonts w:ascii="Century Gothic" w:hAnsi="Century Gothic"/>
        </w:rPr>
      </w:pPr>
      <w:proofErr w:type="spellStart"/>
      <w:r w:rsidRPr="00A765B2">
        <w:rPr>
          <w:rFonts w:ascii="Century Gothic" w:hAnsi="Century Gothic"/>
        </w:rPr>
        <w:t>Naledi</w:t>
      </w:r>
      <w:proofErr w:type="spellEnd"/>
      <w:r w:rsidRPr="00A765B2">
        <w:rPr>
          <w:rFonts w:ascii="Century Gothic" w:hAnsi="Century Gothic"/>
        </w:rPr>
        <w:t xml:space="preserve"> is a trainee upholsterer at Heritage Furniture, where precision and quality are paramount. Today, </w:t>
      </w:r>
      <w:proofErr w:type="spellStart"/>
      <w:r w:rsidRPr="00A765B2">
        <w:rPr>
          <w:rFonts w:ascii="Century Gothic" w:hAnsi="Century Gothic"/>
        </w:rPr>
        <w:t>Naledi's</w:t>
      </w:r>
      <w:proofErr w:type="spellEnd"/>
      <w:r w:rsidRPr="00A765B2">
        <w:rPr>
          <w:rFonts w:ascii="Century Gothic" w:hAnsi="Century Gothic"/>
        </w:rPr>
        <w:t xml:space="preserve"> task is to operate the cutting machine to perform various cutting exercises on fabric and paper off-cuts. She needs to demonstrate her ability to control the machine speed and accurately feed the fabric to achieve the required quality standard of cuts.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Tasks:</w:t>
      </w:r>
    </w:p>
    <w:p w:rsidR="00A765B2" w:rsidRPr="00A765B2" w:rsidRDefault="00A765B2" w:rsidP="00A765B2">
      <w:pPr>
        <w:rPr>
          <w:rFonts w:ascii="Century Gothic" w:hAnsi="Century Gothic"/>
        </w:rPr>
      </w:pPr>
      <w:r w:rsidRPr="00A765B2">
        <w:rPr>
          <w:rFonts w:ascii="Century Gothic" w:hAnsi="Century Gothic"/>
        </w:rPr>
        <w:t xml:space="preserve">1. Task 1: </w:t>
      </w:r>
      <w:proofErr w:type="spellStart"/>
      <w:r w:rsidRPr="00A765B2">
        <w:rPr>
          <w:rFonts w:ascii="Century Gothic" w:hAnsi="Century Gothic"/>
        </w:rPr>
        <w:t>Naledi</w:t>
      </w:r>
      <w:proofErr w:type="spellEnd"/>
      <w:r w:rsidRPr="00A765B2">
        <w:rPr>
          <w:rFonts w:ascii="Century Gothic" w:hAnsi="Century Gothic"/>
        </w:rPr>
        <w:t xml:space="preserve"> must control the speed of the cutting machine using hand-foot-eye coordination techniques, ensuring all machine devices related to speed control are used effectively.</w:t>
      </w:r>
    </w:p>
    <w:p w:rsidR="00A765B2" w:rsidRPr="00A765B2" w:rsidRDefault="00A765B2" w:rsidP="00A765B2">
      <w:pPr>
        <w:rPr>
          <w:rFonts w:ascii="Century Gothic" w:hAnsi="Century Gothic"/>
        </w:rPr>
      </w:pPr>
      <w:r w:rsidRPr="00A765B2">
        <w:rPr>
          <w:rFonts w:ascii="Century Gothic" w:hAnsi="Century Gothic"/>
        </w:rPr>
        <w:t xml:space="preserve">2. Task 2: </w:t>
      </w:r>
      <w:proofErr w:type="spellStart"/>
      <w:r w:rsidRPr="00A765B2">
        <w:rPr>
          <w:rFonts w:ascii="Century Gothic" w:hAnsi="Century Gothic"/>
        </w:rPr>
        <w:t>Naledi</w:t>
      </w:r>
      <w:proofErr w:type="spellEnd"/>
      <w:r w:rsidRPr="00A765B2">
        <w:rPr>
          <w:rFonts w:ascii="Century Gothic" w:hAnsi="Century Gothic"/>
        </w:rPr>
        <w:t xml:space="preserve"> needs to feed the fabric (or paper) into the machine in a controlled manner to achieve the required cut quality.</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Internal Assessment Criteria (IAC):</w:t>
      </w:r>
    </w:p>
    <w:p w:rsidR="00A765B2" w:rsidRPr="00A765B2" w:rsidRDefault="00A765B2" w:rsidP="00A765B2">
      <w:pPr>
        <w:rPr>
          <w:rFonts w:ascii="Century Gothic" w:hAnsi="Century Gothic"/>
        </w:rPr>
      </w:pPr>
      <w:r w:rsidRPr="00A765B2">
        <w:rPr>
          <w:rFonts w:ascii="Century Gothic" w:hAnsi="Century Gothic"/>
        </w:rPr>
        <w:t>- IAC0401: The speed of the machine is controlled using hand-foot-eye coordination techniques and all machine devices related to the control of the speed of the machine.</w:t>
      </w:r>
    </w:p>
    <w:p w:rsidR="00A765B2" w:rsidRPr="00A765B2" w:rsidRDefault="00A765B2" w:rsidP="00A765B2">
      <w:pPr>
        <w:rPr>
          <w:rFonts w:ascii="Century Gothic" w:hAnsi="Century Gothic"/>
        </w:rPr>
      </w:pPr>
      <w:r w:rsidRPr="00A765B2">
        <w:rPr>
          <w:rFonts w:ascii="Century Gothic" w:hAnsi="Century Gothic"/>
        </w:rPr>
        <w:t>- IAC0402: The feeding of the fabric (or paper) is controlled to achieve the required cut to the required quality standard.</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Scenario-Based Questions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 xml:space="preserve">Scenario: </w:t>
      </w:r>
      <w:proofErr w:type="spellStart"/>
      <w:r w:rsidRPr="00A765B2">
        <w:rPr>
          <w:rFonts w:ascii="Century Gothic" w:hAnsi="Century Gothic"/>
        </w:rPr>
        <w:t>Naledi</w:t>
      </w:r>
      <w:proofErr w:type="spellEnd"/>
      <w:r w:rsidRPr="00A765B2">
        <w:rPr>
          <w:rFonts w:ascii="Century Gothic" w:hAnsi="Century Gothic"/>
        </w:rPr>
        <w:t xml:space="preserve"> is starting her exercise by setting up the cutting machine. She needs to ensure that she can control the machine speed effectively throughout the cutting process.</w:t>
      </w:r>
    </w:p>
    <w:p w:rsidR="00A765B2" w:rsidRPr="00A765B2" w:rsidRDefault="00A765B2" w:rsidP="00A765B2">
      <w:pPr>
        <w:rPr>
          <w:rFonts w:ascii="Century Gothic" w:hAnsi="Century Gothic"/>
        </w:rPr>
      </w:pPr>
      <w:r w:rsidRPr="00A765B2">
        <w:rPr>
          <w:rFonts w:ascii="Century Gothic" w:hAnsi="Century Gothic"/>
        </w:rPr>
        <w:t xml:space="preserve">- Question: What techniques should </w:t>
      </w:r>
      <w:proofErr w:type="spellStart"/>
      <w:r w:rsidRPr="00A765B2">
        <w:rPr>
          <w:rFonts w:ascii="Century Gothic" w:hAnsi="Century Gothic"/>
        </w:rPr>
        <w:t>Naledi</w:t>
      </w:r>
      <w:proofErr w:type="spellEnd"/>
      <w:r w:rsidRPr="00A765B2">
        <w:rPr>
          <w:rFonts w:ascii="Century Gothic" w:hAnsi="Century Gothic"/>
        </w:rPr>
        <w:t xml:space="preserve"> use to control the speed of the machine using hand-foot-eye coordination, and how should she </w:t>
      </w:r>
      <w:proofErr w:type="spellStart"/>
      <w:r w:rsidRPr="00A765B2">
        <w:rPr>
          <w:rFonts w:ascii="Century Gothic" w:hAnsi="Century Gothic"/>
        </w:rPr>
        <w:t>utilise</w:t>
      </w:r>
      <w:proofErr w:type="spellEnd"/>
      <w:r w:rsidRPr="00A765B2">
        <w:rPr>
          <w:rFonts w:ascii="Century Gothic" w:hAnsi="Century Gothic"/>
        </w:rPr>
        <w:t xml:space="preserve"> the machine devices related to speed control?</w:t>
      </w:r>
    </w:p>
    <w:p w:rsidR="00B66264" w:rsidRDefault="00B66264"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2:</w:t>
      </w:r>
    </w:p>
    <w:p w:rsidR="00A765B2" w:rsidRPr="00A765B2" w:rsidRDefault="00A765B2" w:rsidP="00A765B2">
      <w:pPr>
        <w:rPr>
          <w:rFonts w:ascii="Century Gothic" w:hAnsi="Century Gothic"/>
        </w:rPr>
      </w:pPr>
      <w:r w:rsidRPr="00A765B2">
        <w:rPr>
          <w:rFonts w:ascii="Century Gothic" w:hAnsi="Century Gothic"/>
        </w:rPr>
        <w:t xml:space="preserve">Scenario: During the cutting process, </w:t>
      </w:r>
      <w:proofErr w:type="spellStart"/>
      <w:r w:rsidRPr="00A765B2">
        <w:rPr>
          <w:rFonts w:ascii="Century Gothic" w:hAnsi="Century Gothic"/>
        </w:rPr>
        <w:t>Naledi</w:t>
      </w:r>
      <w:proofErr w:type="spellEnd"/>
      <w:r w:rsidRPr="00A765B2">
        <w:rPr>
          <w:rFonts w:ascii="Century Gothic" w:hAnsi="Century Gothic"/>
        </w:rPr>
        <w:t xml:space="preserve"> must feed the fabric into the machine to achieve clean and accurate cuts. She notices that the fabric occasionally bunches up or misaligns.</w:t>
      </w:r>
    </w:p>
    <w:p w:rsidR="00A765B2" w:rsidRPr="00A765B2" w:rsidRDefault="00A765B2" w:rsidP="00A765B2">
      <w:pPr>
        <w:rPr>
          <w:rFonts w:ascii="Century Gothic" w:hAnsi="Century Gothic"/>
        </w:rPr>
      </w:pPr>
      <w:r w:rsidRPr="00A765B2">
        <w:rPr>
          <w:rFonts w:ascii="Century Gothic" w:hAnsi="Century Gothic"/>
        </w:rPr>
        <w:t xml:space="preserve">- Question: How should </w:t>
      </w:r>
      <w:proofErr w:type="spellStart"/>
      <w:r w:rsidRPr="00A765B2">
        <w:rPr>
          <w:rFonts w:ascii="Century Gothic" w:hAnsi="Century Gothic"/>
        </w:rPr>
        <w:t>Naledi</w:t>
      </w:r>
      <w:proofErr w:type="spellEnd"/>
      <w:r w:rsidRPr="00A765B2">
        <w:rPr>
          <w:rFonts w:ascii="Century Gothic" w:hAnsi="Century Gothic"/>
        </w:rPr>
        <w:t xml:space="preserve"> control the feeding of the fabric to achieve the required cut quality, and what adjustments can she make to prevent bunching or misalignment?</w:t>
      </w:r>
    </w:p>
    <w:p w:rsidR="00A765B2" w:rsidRPr="007D2EF6" w:rsidRDefault="00A765B2" w:rsidP="00A765B2">
      <w:pPr>
        <w:rPr>
          <w:rFonts w:ascii="Century Gothic" w:hAnsi="Century Gothic"/>
          <w:b/>
          <w:bCs/>
          <w:color w:val="FF0000"/>
        </w:rPr>
      </w:pPr>
      <w:r w:rsidRPr="007D2EF6">
        <w:rPr>
          <w:rFonts w:ascii="Century Gothic" w:hAnsi="Century Gothic"/>
          <w:b/>
          <w:bCs/>
          <w:color w:val="FF0000"/>
        </w:rPr>
        <w:lastRenderedPageBreak/>
        <w:t>Marking Memo</w:t>
      </w:r>
    </w:p>
    <w:tbl>
      <w:tblPr>
        <w:tblW w:w="9356"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86"/>
        <w:gridCol w:w="943"/>
        <w:gridCol w:w="1352"/>
        <w:gridCol w:w="4475"/>
      </w:tblGrid>
      <w:tr w:rsidR="00A765B2" w:rsidRPr="007D2EF6" w:rsidTr="00A765B2">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Max Marks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Marks Awarded</w:t>
            </w:r>
          </w:p>
        </w:tc>
        <w:tc>
          <w:tcPr>
            <w:tcW w:w="4430"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Comments</w:t>
            </w:r>
          </w:p>
        </w:tc>
      </w:tr>
      <w:tr w:rsidR="00A765B2" w:rsidRPr="007D2EF6" w:rsidTr="00A765B2">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Control of Machine Speed (IAC0401)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43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Effective use of hand-foot-eye coordination techniques and speed control devices</w:t>
            </w:r>
          </w:p>
        </w:tc>
      </w:tr>
      <w:tr w:rsidR="00A765B2" w:rsidRPr="007D2EF6" w:rsidTr="00A765B2">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Control of Fabric Feeding (IAC0402)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443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Smooth and consistent feeding of fabric to achieve high-quality cuts, with adjustments as needed</w:t>
            </w:r>
          </w:p>
        </w:tc>
      </w:tr>
    </w:tbl>
    <w:p w:rsidR="00A765B2" w:rsidRPr="007D2EF6" w:rsidRDefault="00A765B2" w:rsidP="00A765B2">
      <w:pPr>
        <w:rPr>
          <w:rFonts w:ascii="Century Gothic" w:hAnsi="Century Gothic"/>
          <w:color w:val="FF0000"/>
        </w:rPr>
      </w:pPr>
    </w:p>
    <w:p w:rsidR="00A765B2" w:rsidRPr="007D2EF6" w:rsidRDefault="00A765B2" w:rsidP="00A765B2">
      <w:pPr>
        <w:rPr>
          <w:rFonts w:ascii="Century Gothic" w:hAnsi="Century Gothic"/>
          <w:color w:val="FF0000"/>
        </w:rPr>
      </w:pPr>
      <w:r w:rsidRPr="007D2EF6">
        <w:rPr>
          <w:rFonts w:ascii="Century Gothic" w:hAnsi="Century Gothic"/>
          <w:color w:val="FF0000"/>
        </w:rPr>
        <w:t>Total Marks: 20</w:t>
      </w:r>
    </w:p>
    <w:p w:rsidR="0086502B" w:rsidRPr="007D2EF6" w:rsidRDefault="00A765B2" w:rsidP="00A765B2">
      <w:pPr>
        <w:spacing w:before="0" w:after="160" w:line="259" w:lineRule="auto"/>
        <w:jc w:val="left"/>
        <w:rPr>
          <w:rFonts w:ascii="Century Gothic" w:hAnsi="Century Gothic"/>
          <w:color w:val="FF0000"/>
          <w:sz w:val="22"/>
          <w:szCs w:val="22"/>
          <w:lang w:val="en-ZA"/>
        </w:rPr>
      </w:pPr>
      <w:r w:rsidRPr="007D2EF6">
        <w:rPr>
          <w:rFonts w:ascii="Century Gothic" w:hAnsi="Century Gothic"/>
          <w:color w:val="FF0000"/>
        </w:rPr>
        <w:br w:type="page"/>
      </w:r>
    </w:p>
    <w:p w:rsidR="0086502B" w:rsidRPr="00A765B2" w:rsidRDefault="000757BB" w:rsidP="000F25B5">
      <w:pPr>
        <w:pStyle w:val="Heading1"/>
        <w:framePr w:wrap="around"/>
        <w:jc w:val="left"/>
        <w:rPr>
          <w:rFonts w:ascii="Century Gothic" w:hAnsi="Century Gothic"/>
          <w:lang w:val="en-ZA"/>
        </w:rPr>
      </w:pPr>
      <w:bookmarkStart w:id="20" w:name="_Toc197255947"/>
      <w:r w:rsidRPr="00A765B2">
        <w:rPr>
          <w:rFonts w:ascii="Century Gothic" w:hAnsi="Century Gothic"/>
          <w:lang w:val="en-ZA"/>
        </w:rPr>
        <w:lastRenderedPageBreak/>
        <w:t>PM-07-PS05: Perform cutting exercises using single ply fabric and manual and powered cutting equipment such as a circular knife, band knife or upright knife</w:t>
      </w:r>
      <w:bookmarkEnd w:id="20"/>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PM-07-PS05 module is designed to provide learners with the necessary skills to perform cutting exercises using single ply fabric with both manual and powered cutting equipment. Mastery of these skills is essential for precision and efficiency in the upholstery industry, ensuring that fabrics are cut accurately and consistently according to design specifications.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 variety of swatches (fabric/material) with different shapes, qualities, and textures, and access to cutting machines,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Use Machine Controls: Start and stop the cutting machine using the appropriate controls.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Control Cutting Machine and Fabric: Operate the cutting machine at different speeds and bursts, gaining control while cutting straight lines, curved lines, corners, etc.</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Feed, Handle, and Control Fabric: Manage and feed the fabric into the machine according to its speed, ensuring consistent cut quality.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xml:space="preserve">- Cut Accurately According to Cutting Lines: Follow cutting lines precisely to maintain the </w:t>
      </w:r>
      <w:proofErr w:type="spellStart"/>
      <w:r w:rsidRPr="00A765B2">
        <w:rPr>
          <w:rFonts w:ascii="Century Gothic" w:hAnsi="Century Gothic"/>
        </w:rPr>
        <w:t>sise</w:t>
      </w:r>
      <w:proofErr w:type="spellEnd"/>
      <w:r w:rsidRPr="00A765B2">
        <w:rPr>
          <w:rFonts w:ascii="Century Gothic" w:hAnsi="Century Gothic"/>
        </w:rPr>
        <w:t xml:space="preserve"> and shape of the fabric pieces.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Position Hands Correctly: Guide the fabric with one hand and control the machine with the other, ensuring accuracy and safety.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Comply with Health and Safety Practices: Follow all relevant health and safety procedures and use personal protective equipment (PPE) where applicable.</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Cut Notches: Perform notch cuts accurately as required by the design specifications.</w:t>
      </w:r>
    </w:p>
    <w:p w:rsidR="00A765B2" w:rsidRPr="00A765B2" w:rsidRDefault="00A765B2" w:rsidP="00A765B2">
      <w:pPr>
        <w:rPr>
          <w:rFonts w:ascii="Century Gothic" w:hAnsi="Century Gothic"/>
        </w:rPr>
      </w:pPr>
    </w:p>
    <w:p w:rsidR="007D2EF6" w:rsidRDefault="007D2EF6" w:rsidP="00A765B2">
      <w:pPr>
        <w:rPr>
          <w:rFonts w:ascii="Century Gothic" w:hAnsi="Century Gothic"/>
          <w:b/>
        </w:rPr>
      </w:pPr>
    </w:p>
    <w:p w:rsidR="00A765B2" w:rsidRPr="007D2EF6" w:rsidRDefault="00A765B2" w:rsidP="00A765B2">
      <w:pPr>
        <w:rPr>
          <w:rFonts w:ascii="Century Gothic" w:hAnsi="Century Gothic"/>
          <w:b/>
        </w:rPr>
      </w:pPr>
      <w:r w:rsidRPr="007D2EF6">
        <w:rPr>
          <w:rFonts w:ascii="Century Gothic" w:hAnsi="Century Gothic"/>
          <w:b/>
        </w:rPr>
        <w:lastRenderedPageBreak/>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Machine Speed Control Techniques: Understanding how to adjust and control the speed of the cutting machine to match the material and cutting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Fabric Handling and Feeding Techniques: Techniques for handling and feeding fabric into the cutting machine to ensure smooth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Hand-Foot-Eye Coordination Techniques: Developing coordination skills to manage the machine controls and guide the fabric simultaneously.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Use Machine Controls (PA0501):</w:t>
      </w:r>
    </w:p>
    <w:p w:rsidR="00A765B2" w:rsidRPr="00A765B2" w:rsidRDefault="00A765B2" w:rsidP="00A765B2">
      <w:pPr>
        <w:rPr>
          <w:rFonts w:ascii="Century Gothic" w:hAnsi="Century Gothic"/>
        </w:rPr>
      </w:pPr>
      <w:r w:rsidRPr="00A765B2">
        <w:rPr>
          <w:rFonts w:ascii="Century Gothic" w:hAnsi="Century Gothic"/>
        </w:rPr>
        <w:t xml:space="preserve">   - </w:t>
      </w:r>
      <w:proofErr w:type="spellStart"/>
      <w:r w:rsidRPr="00A765B2">
        <w:rPr>
          <w:rFonts w:ascii="Century Gothic" w:hAnsi="Century Gothic"/>
        </w:rPr>
        <w:t>Familiarise</w:t>
      </w:r>
      <w:proofErr w:type="spellEnd"/>
      <w:r w:rsidRPr="00A765B2">
        <w:rPr>
          <w:rFonts w:ascii="Century Gothic" w:hAnsi="Century Gothic"/>
        </w:rPr>
        <w:t xml:space="preserve"> yourself with the machine controls, including the start and stop functions.</w:t>
      </w:r>
    </w:p>
    <w:p w:rsidR="00A765B2" w:rsidRPr="00A765B2" w:rsidRDefault="00A765B2" w:rsidP="00A765B2">
      <w:pPr>
        <w:rPr>
          <w:rFonts w:ascii="Century Gothic" w:hAnsi="Century Gothic"/>
        </w:rPr>
      </w:pPr>
      <w:r w:rsidRPr="00A765B2">
        <w:rPr>
          <w:rFonts w:ascii="Century Gothic" w:hAnsi="Century Gothic"/>
        </w:rPr>
        <w:t xml:space="preserve">   - Practice using these controls to ensure smooth operation of the machine.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Control Cutting Machine and Fabric (PA0502):</w:t>
      </w:r>
    </w:p>
    <w:p w:rsidR="00A765B2" w:rsidRPr="00A765B2" w:rsidRDefault="00A765B2" w:rsidP="00A765B2">
      <w:pPr>
        <w:rPr>
          <w:rFonts w:ascii="Century Gothic" w:hAnsi="Century Gothic"/>
        </w:rPr>
      </w:pPr>
      <w:r w:rsidRPr="00A765B2">
        <w:rPr>
          <w:rFonts w:ascii="Century Gothic" w:hAnsi="Century Gothic"/>
        </w:rPr>
        <w:t xml:space="preserve">   - Operate the cutting machine at various speeds and bursts to gain control.</w:t>
      </w:r>
    </w:p>
    <w:p w:rsidR="00A765B2" w:rsidRPr="00A765B2" w:rsidRDefault="00A765B2" w:rsidP="00A765B2">
      <w:pPr>
        <w:rPr>
          <w:rFonts w:ascii="Century Gothic" w:hAnsi="Century Gothic"/>
        </w:rPr>
      </w:pPr>
      <w:r w:rsidRPr="00A765B2">
        <w:rPr>
          <w:rFonts w:ascii="Century Gothic" w:hAnsi="Century Gothic"/>
        </w:rPr>
        <w:t xml:space="preserve">   - Practice cutting straight lines, curved lines, and corners to develop precision and control.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Feed, Handle, and Control Fabric (PA0503):</w:t>
      </w:r>
    </w:p>
    <w:p w:rsidR="00A765B2" w:rsidRPr="00A765B2" w:rsidRDefault="00A765B2" w:rsidP="00A765B2">
      <w:pPr>
        <w:rPr>
          <w:rFonts w:ascii="Century Gothic" w:hAnsi="Century Gothic"/>
        </w:rPr>
      </w:pPr>
      <w:r w:rsidRPr="00A765B2">
        <w:rPr>
          <w:rFonts w:ascii="Century Gothic" w:hAnsi="Century Gothic"/>
        </w:rPr>
        <w:t xml:space="preserve">   - Feed the fabric into the machine consistently, matching the machine speed.</w:t>
      </w:r>
    </w:p>
    <w:p w:rsidR="00A765B2" w:rsidRPr="00A765B2" w:rsidRDefault="00A765B2" w:rsidP="00A765B2">
      <w:pPr>
        <w:rPr>
          <w:rFonts w:ascii="Century Gothic" w:hAnsi="Century Gothic"/>
        </w:rPr>
      </w:pPr>
      <w:r w:rsidRPr="00A765B2">
        <w:rPr>
          <w:rFonts w:ascii="Century Gothic" w:hAnsi="Century Gothic"/>
        </w:rPr>
        <w:t xml:space="preserve">   - Ensure the fabric is handled smoothly to avoid misalignments or irregular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Cut Accurately According to Cutting Lines (PA0504):</w:t>
      </w:r>
    </w:p>
    <w:p w:rsidR="00A765B2" w:rsidRPr="00A765B2" w:rsidRDefault="00A765B2" w:rsidP="00A765B2">
      <w:pPr>
        <w:rPr>
          <w:rFonts w:ascii="Century Gothic" w:hAnsi="Century Gothic"/>
        </w:rPr>
      </w:pPr>
      <w:r w:rsidRPr="00A765B2">
        <w:rPr>
          <w:rFonts w:ascii="Century Gothic" w:hAnsi="Century Gothic"/>
        </w:rPr>
        <w:t xml:space="preserve">   - Follow the cutting lines precisely to maintain the </w:t>
      </w:r>
      <w:proofErr w:type="spellStart"/>
      <w:r w:rsidRPr="00A765B2">
        <w:rPr>
          <w:rFonts w:ascii="Century Gothic" w:hAnsi="Century Gothic"/>
        </w:rPr>
        <w:t>sise</w:t>
      </w:r>
      <w:proofErr w:type="spellEnd"/>
      <w:r w:rsidRPr="00A765B2">
        <w:rPr>
          <w:rFonts w:ascii="Century Gothic" w:hAnsi="Century Gothic"/>
        </w:rPr>
        <w:t xml:space="preserve"> and shape of the fabric pieces.</w:t>
      </w:r>
    </w:p>
    <w:p w:rsidR="00A765B2" w:rsidRPr="00A765B2" w:rsidRDefault="00A765B2" w:rsidP="00A765B2">
      <w:pPr>
        <w:rPr>
          <w:rFonts w:ascii="Century Gothic" w:hAnsi="Century Gothic"/>
        </w:rPr>
      </w:pPr>
      <w:r w:rsidRPr="00A765B2">
        <w:rPr>
          <w:rFonts w:ascii="Century Gothic" w:hAnsi="Century Gothic"/>
        </w:rPr>
        <w:t xml:space="preserve">   - Use guides or templates if necessary to achieve accuracy.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Position Hands Correctly (PA0505):</w:t>
      </w:r>
    </w:p>
    <w:p w:rsidR="00A765B2" w:rsidRPr="00A765B2" w:rsidRDefault="00A765B2" w:rsidP="00A765B2">
      <w:pPr>
        <w:rPr>
          <w:rFonts w:ascii="Century Gothic" w:hAnsi="Century Gothic"/>
        </w:rPr>
      </w:pPr>
      <w:r w:rsidRPr="00A765B2">
        <w:rPr>
          <w:rFonts w:ascii="Century Gothic" w:hAnsi="Century Gothic"/>
        </w:rPr>
        <w:t xml:space="preserve">   - Position your hands correctly, with one hand guiding the fabric and the other controlling the machine.</w:t>
      </w:r>
    </w:p>
    <w:p w:rsidR="00A765B2" w:rsidRPr="00A765B2" w:rsidRDefault="00A765B2" w:rsidP="00A765B2">
      <w:pPr>
        <w:rPr>
          <w:rFonts w:ascii="Century Gothic" w:hAnsi="Century Gothic"/>
        </w:rPr>
      </w:pPr>
      <w:r w:rsidRPr="00A765B2">
        <w:rPr>
          <w:rFonts w:ascii="Century Gothic" w:hAnsi="Century Gothic"/>
        </w:rPr>
        <w:lastRenderedPageBreak/>
        <w:t xml:space="preserve">   - Practice maintaining this position to ensure safe and accurate cuts.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Comply with Health and Safety Practices (PA0506):</w:t>
      </w:r>
    </w:p>
    <w:p w:rsidR="00A765B2" w:rsidRPr="00A765B2" w:rsidRDefault="00A765B2" w:rsidP="00A765B2">
      <w:pPr>
        <w:rPr>
          <w:rFonts w:ascii="Century Gothic" w:hAnsi="Century Gothic"/>
        </w:rPr>
      </w:pPr>
      <w:r w:rsidRPr="00A765B2">
        <w:rPr>
          <w:rFonts w:ascii="Century Gothic" w:hAnsi="Century Gothic"/>
        </w:rPr>
        <w:t xml:space="preserve">   - Follow all health and safety procedures, including the use of PPE such as gloves and safety glasses.</w:t>
      </w:r>
    </w:p>
    <w:p w:rsidR="00A765B2" w:rsidRPr="00A765B2" w:rsidRDefault="00A765B2" w:rsidP="00A765B2">
      <w:pPr>
        <w:rPr>
          <w:rFonts w:ascii="Century Gothic" w:hAnsi="Century Gothic"/>
        </w:rPr>
      </w:pPr>
      <w:r w:rsidRPr="00A765B2">
        <w:rPr>
          <w:rFonts w:ascii="Century Gothic" w:hAnsi="Century Gothic"/>
        </w:rPr>
        <w:t xml:space="preserve">   - Ensure the work area is safe and </w:t>
      </w:r>
      <w:proofErr w:type="spellStart"/>
      <w:r w:rsidRPr="00A765B2">
        <w:rPr>
          <w:rFonts w:ascii="Century Gothic" w:hAnsi="Century Gothic"/>
        </w:rPr>
        <w:t>organised</w:t>
      </w:r>
      <w:proofErr w:type="spellEnd"/>
      <w:r w:rsidRPr="00A765B2">
        <w:rPr>
          <w:rFonts w:ascii="Century Gothic" w:hAnsi="Century Gothic"/>
        </w:rPr>
        <w:t xml:space="preserve">, with no </w:t>
      </w:r>
      <w:proofErr w:type="spellStart"/>
      <w:r w:rsidRPr="00A765B2">
        <w:rPr>
          <w:rFonts w:ascii="Century Gothic" w:hAnsi="Century Gothic"/>
        </w:rPr>
        <w:t>hasards</w:t>
      </w:r>
      <w:proofErr w:type="spellEnd"/>
      <w:r w:rsidRPr="00A765B2">
        <w:rPr>
          <w:rFonts w:ascii="Century Gothic" w:hAnsi="Century Gothic"/>
        </w:rPr>
        <w:t xml:space="preserve"> that could cause accidents.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7. Cut Notches (PA0507):</w:t>
      </w:r>
    </w:p>
    <w:p w:rsidR="00A765B2" w:rsidRPr="00A765B2" w:rsidRDefault="00A765B2" w:rsidP="00A765B2">
      <w:pPr>
        <w:rPr>
          <w:rFonts w:ascii="Century Gothic" w:hAnsi="Century Gothic"/>
        </w:rPr>
      </w:pPr>
      <w:r w:rsidRPr="00A765B2">
        <w:rPr>
          <w:rFonts w:ascii="Century Gothic" w:hAnsi="Century Gothic"/>
        </w:rPr>
        <w:t xml:space="preserve">   - Perform notch cuts accurately according to the design specifications.</w:t>
      </w:r>
    </w:p>
    <w:p w:rsidR="00A765B2" w:rsidRPr="00A765B2" w:rsidRDefault="00A765B2" w:rsidP="00A765B2">
      <w:pPr>
        <w:rPr>
          <w:rFonts w:ascii="Century Gothic" w:hAnsi="Century Gothic"/>
        </w:rPr>
      </w:pPr>
      <w:r w:rsidRPr="00A765B2">
        <w:rPr>
          <w:rFonts w:ascii="Century Gothic" w:hAnsi="Century Gothic"/>
        </w:rPr>
        <w:t xml:space="preserve">   - Use appropriate tools and techniques to achieve clean and precise notches.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perform cutting exercises with confidence and precision, ensuring high-quality cuts and adherence to safety standards. This module is a critical component of the PM-07 practical skill set, preparing learners for the demands of the upholstery industry.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PM-07-PS05, is an essential part of the PM-07 practical skill set, providing learners with the necessary expertise to handle both manual and powered cutting equipment effectively. Proper cutting techniques not only enhance the quality of the finished products but also ensure the safety and efficiency of the cutting process in the upholstery industry.</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7D2EF6">
      <w:pPr>
        <w:pStyle w:val="Heading2"/>
      </w:pPr>
      <w:r w:rsidRPr="00A765B2">
        <w:lastRenderedPageBreak/>
        <w:t xml:space="preserve"> </w:t>
      </w:r>
      <w:bookmarkStart w:id="21" w:name="_Toc197255948"/>
      <w:r w:rsidRPr="00A765B2">
        <w:t>Case Study: Practical Assessment for PM-07-PS05</w:t>
      </w:r>
      <w:bookmarkEnd w:id="21"/>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w:t>
      </w:r>
      <w:r w:rsidRPr="007D2EF6">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Case Study Title: Achieving Precision in Cutting Single Ply Fabric Using Manual and Powered Equipment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Background:</w:t>
      </w:r>
    </w:p>
    <w:p w:rsidR="00A765B2" w:rsidRPr="00A765B2" w:rsidRDefault="00A765B2" w:rsidP="00A765B2">
      <w:pPr>
        <w:rPr>
          <w:rFonts w:ascii="Century Gothic" w:hAnsi="Century Gothic"/>
        </w:rPr>
      </w:pPr>
      <w:r w:rsidRPr="00A765B2">
        <w:rPr>
          <w:rFonts w:ascii="Century Gothic" w:hAnsi="Century Gothic"/>
        </w:rPr>
        <w:t>Buhle is a trainee upholsterer at Elegant Upholstery, tasked with performing cutting exercises using both manual and powered cutting equipment. Today, Buhle needs to demonstrate her ability to maintain consistent machine speed and material feed, align and position fabric correctly, ensure safety compliance, and place notches accurately according to standard applications.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7D2EF6">
        <w:rPr>
          <w:rFonts w:ascii="Century Gothic" w:hAnsi="Century Gothic"/>
          <w:b/>
        </w:rPr>
        <w:t>Tasks</w:t>
      </w:r>
      <w:r w:rsidRPr="00A765B2">
        <w:rPr>
          <w:rFonts w:ascii="Century Gothic" w:hAnsi="Century Gothic"/>
        </w:rPr>
        <w:t>:</w:t>
      </w:r>
    </w:p>
    <w:p w:rsidR="00A765B2" w:rsidRPr="00A765B2" w:rsidRDefault="00A765B2" w:rsidP="00A765B2">
      <w:pPr>
        <w:rPr>
          <w:rFonts w:ascii="Century Gothic" w:hAnsi="Century Gothic"/>
        </w:rPr>
      </w:pPr>
      <w:r w:rsidRPr="00A765B2">
        <w:rPr>
          <w:rFonts w:ascii="Century Gothic" w:hAnsi="Century Gothic"/>
        </w:rPr>
        <w:t>1. Task 1: Buhle must ensure that the machine speed and material feed are consistent throughout the cutting process.</w:t>
      </w:r>
    </w:p>
    <w:p w:rsidR="00A765B2" w:rsidRPr="00A765B2" w:rsidRDefault="00A765B2" w:rsidP="00A765B2">
      <w:pPr>
        <w:rPr>
          <w:rFonts w:ascii="Century Gothic" w:hAnsi="Century Gothic"/>
        </w:rPr>
      </w:pPr>
      <w:r w:rsidRPr="00A765B2">
        <w:rPr>
          <w:rFonts w:ascii="Century Gothic" w:hAnsi="Century Gothic"/>
        </w:rPr>
        <w:t>2. Task 2: Buhle needs to align and position the fabric using her hands to feed and control the fabric flow effectively.</w:t>
      </w:r>
    </w:p>
    <w:p w:rsidR="00A765B2" w:rsidRPr="00A765B2" w:rsidRDefault="00A765B2" w:rsidP="00A765B2">
      <w:pPr>
        <w:rPr>
          <w:rFonts w:ascii="Century Gothic" w:hAnsi="Century Gothic"/>
        </w:rPr>
      </w:pPr>
      <w:r w:rsidRPr="00A765B2">
        <w:rPr>
          <w:rFonts w:ascii="Century Gothic" w:hAnsi="Century Gothic"/>
        </w:rPr>
        <w:t>3. Task 3: Buhle must comply with all safety regulations and maintain safety throughout the cutting process.</w:t>
      </w:r>
    </w:p>
    <w:p w:rsidR="00A765B2" w:rsidRPr="00A765B2" w:rsidRDefault="00A765B2" w:rsidP="00A765B2">
      <w:pPr>
        <w:rPr>
          <w:rFonts w:ascii="Century Gothic" w:hAnsi="Century Gothic"/>
        </w:rPr>
      </w:pPr>
      <w:r w:rsidRPr="00A765B2">
        <w:rPr>
          <w:rFonts w:ascii="Century Gothic" w:hAnsi="Century Gothic"/>
        </w:rPr>
        <w:t>4. Task 4: Buhle has to place notches and other marks accurately, ensuring they comply with standard applications.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Internal Assessment Criteria (IAC):</w:t>
      </w:r>
    </w:p>
    <w:p w:rsidR="00A765B2" w:rsidRPr="00A765B2" w:rsidRDefault="00A765B2" w:rsidP="00A765B2">
      <w:pPr>
        <w:rPr>
          <w:rFonts w:ascii="Century Gothic" w:hAnsi="Century Gothic"/>
        </w:rPr>
      </w:pPr>
      <w:r w:rsidRPr="00A765B2">
        <w:rPr>
          <w:rFonts w:ascii="Century Gothic" w:hAnsi="Century Gothic"/>
        </w:rPr>
        <w:t>- IAC0501: Machine speed and material feed is consistent.</w:t>
      </w:r>
    </w:p>
    <w:p w:rsidR="00A765B2" w:rsidRPr="00A765B2" w:rsidRDefault="00A765B2" w:rsidP="00A765B2">
      <w:pPr>
        <w:rPr>
          <w:rFonts w:ascii="Century Gothic" w:hAnsi="Century Gothic"/>
        </w:rPr>
      </w:pPr>
      <w:r w:rsidRPr="00A765B2">
        <w:rPr>
          <w:rFonts w:ascii="Century Gothic" w:hAnsi="Century Gothic"/>
        </w:rPr>
        <w:t>- IAC0502: Fabric is aligned and positioned using hands to feed and control fabric flow.</w:t>
      </w:r>
    </w:p>
    <w:p w:rsidR="00A765B2" w:rsidRPr="00A765B2" w:rsidRDefault="00A765B2" w:rsidP="00A765B2">
      <w:pPr>
        <w:rPr>
          <w:rFonts w:ascii="Century Gothic" w:hAnsi="Century Gothic"/>
        </w:rPr>
      </w:pPr>
      <w:r w:rsidRPr="00A765B2">
        <w:rPr>
          <w:rFonts w:ascii="Century Gothic" w:hAnsi="Century Gothic"/>
        </w:rPr>
        <w:t>- IAC0503: Safety compliance is achieved and maintained.</w:t>
      </w:r>
    </w:p>
    <w:p w:rsidR="00A765B2" w:rsidRPr="00A765B2" w:rsidRDefault="00A765B2" w:rsidP="00A765B2">
      <w:pPr>
        <w:rPr>
          <w:rFonts w:ascii="Century Gothic" w:hAnsi="Century Gothic"/>
        </w:rPr>
      </w:pPr>
      <w:r w:rsidRPr="00A765B2">
        <w:rPr>
          <w:rFonts w:ascii="Century Gothic" w:hAnsi="Century Gothic"/>
        </w:rPr>
        <w:t>- IAC0504: Notches and other marks are accurately placed and comply with standard applications.</w:t>
      </w:r>
    </w:p>
    <w:p w:rsidR="00A765B2" w:rsidRPr="00A765B2" w:rsidRDefault="00A765B2" w:rsidP="00A765B2">
      <w:pPr>
        <w:rPr>
          <w:rFonts w:ascii="Century Gothic" w:hAnsi="Century Gothic"/>
        </w:rPr>
      </w:pPr>
    </w:p>
    <w:p w:rsidR="00A765B2" w:rsidRPr="007D2EF6" w:rsidRDefault="00A765B2" w:rsidP="00A765B2">
      <w:pPr>
        <w:rPr>
          <w:rFonts w:ascii="Century Gothic" w:hAnsi="Century Gothic"/>
          <w:b/>
        </w:rPr>
      </w:pPr>
      <w:r w:rsidRPr="007D2EF6">
        <w:rPr>
          <w:rFonts w:ascii="Century Gothic" w:hAnsi="Century Gothic"/>
          <w:b/>
        </w:rPr>
        <w:t xml:space="preserve"> Scenario-Based Questions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Scenario: Buhle starts the cutting machine and begins feeding the fabric. She notices that the speed of the machine is fluctuating, affecting the quality of the cuts.</w:t>
      </w:r>
    </w:p>
    <w:p w:rsidR="00A765B2" w:rsidRPr="00A765B2" w:rsidRDefault="00A765B2" w:rsidP="00A765B2">
      <w:pPr>
        <w:rPr>
          <w:rFonts w:ascii="Century Gothic" w:hAnsi="Century Gothic"/>
        </w:rPr>
      </w:pPr>
      <w:r w:rsidRPr="00A765B2">
        <w:rPr>
          <w:rFonts w:ascii="Century Gothic" w:hAnsi="Century Gothic"/>
        </w:rPr>
        <w:t>- Question: How should Buhle ensure that the machine speed and material feed are consistent throughout the cutting process?</w:t>
      </w:r>
    </w:p>
    <w:p w:rsidR="00A765B2" w:rsidRPr="00A765B2" w:rsidRDefault="00A765B2" w:rsidP="00A765B2">
      <w:pPr>
        <w:rPr>
          <w:rFonts w:ascii="Century Gothic" w:hAnsi="Century Gothic"/>
        </w:rPr>
      </w:pPr>
      <w:r w:rsidRPr="00A765B2">
        <w:rPr>
          <w:rFonts w:ascii="Century Gothic" w:hAnsi="Century Gothic"/>
        </w:rPr>
        <w:lastRenderedPageBreak/>
        <w:t>Question 2:</w:t>
      </w:r>
    </w:p>
    <w:p w:rsidR="00A765B2" w:rsidRPr="00A765B2" w:rsidRDefault="00A765B2" w:rsidP="00A765B2">
      <w:pPr>
        <w:rPr>
          <w:rFonts w:ascii="Century Gothic" w:hAnsi="Century Gothic"/>
        </w:rPr>
      </w:pPr>
      <w:r w:rsidRPr="00A765B2">
        <w:rPr>
          <w:rFonts w:ascii="Century Gothic" w:hAnsi="Century Gothic"/>
        </w:rPr>
        <w:t xml:space="preserve">Scenario: As Buhle continues cutting, she </w:t>
      </w:r>
      <w:proofErr w:type="spellStart"/>
      <w:r w:rsidRPr="00A765B2">
        <w:rPr>
          <w:rFonts w:ascii="Century Gothic" w:hAnsi="Century Gothic"/>
        </w:rPr>
        <w:t>realises</w:t>
      </w:r>
      <w:proofErr w:type="spellEnd"/>
      <w:r w:rsidRPr="00A765B2">
        <w:rPr>
          <w:rFonts w:ascii="Century Gothic" w:hAnsi="Century Gothic"/>
        </w:rPr>
        <w:t xml:space="preserve"> that the fabric is not aligned properly, leading to uneven cuts.</w:t>
      </w:r>
    </w:p>
    <w:p w:rsidR="00A765B2" w:rsidRPr="00A765B2" w:rsidRDefault="00A765B2" w:rsidP="00A765B2">
      <w:pPr>
        <w:rPr>
          <w:rFonts w:ascii="Century Gothic" w:hAnsi="Century Gothic"/>
        </w:rPr>
      </w:pPr>
      <w:r w:rsidRPr="00A765B2">
        <w:rPr>
          <w:rFonts w:ascii="Century Gothic" w:hAnsi="Century Gothic"/>
        </w:rPr>
        <w:t>- Question: What steps should Buhle take to align and position the fabric correctly using her hands to feed and control the fabric flow?</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3:</w:t>
      </w:r>
    </w:p>
    <w:p w:rsidR="00A765B2" w:rsidRPr="00A765B2" w:rsidRDefault="00A765B2" w:rsidP="00A765B2">
      <w:pPr>
        <w:rPr>
          <w:rFonts w:ascii="Century Gothic" w:hAnsi="Century Gothic"/>
        </w:rPr>
      </w:pPr>
      <w:r w:rsidRPr="00A765B2">
        <w:rPr>
          <w:rFonts w:ascii="Century Gothic" w:hAnsi="Century Gothic"/>
        </w:rPr>
        <w:t>Scenario: Buhle needs to ensure safety compliance while operating the cutting machine.</w:t>
      </w:r>
    </w:p>
    <w:p w:rsidR="00A765B2" w:rsidRPr="00A765B2" w:rsidRDefault="00A765B2" w:rsidP="00A765B2">
      <w:pPr>
        <w:rPr>
          <w:rFonts w:ascii="Century Gothic" w:hAnsi="Century Gothic"/>
        </w:rPr>
      </w:pPr>
      <w:r w:rsidRPr="00A765B2">
        <w:rPr>
          <w:rFonts w:ascii="Century Gothic" w:hAnsi="Century Gothic"/>
        </w:rPr>
        <w:t>- Question: What safety practices should Buhle follow to achieve and maintain safety compliance throughout the cutting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4:</w:t>
      </w:r>
    </w:p>
    <w:p w:rsidR="00A765B2" w:rsidRPr="00A765B2" w:rsidRDefault="00A765B2" w:rsidP="00A765B2">
      <w:pPr>
        <w:rPr>
          <w:rFonts w:ascii="Century Gothic" w:hAnsi="Century Gothic"/>
        </w:rPr>
      </w:pPr>
      <w:r w:rsidRPr="00A765B2">
        <w:rPr>
          <w:rFonts w:ascii="Century Gothic" w:hAnsi="Century Gothic"/>
        </w:rPr>
        <w:t>Scenario: Buhle is required to place notches on the fabric accurately according to the design specifications.</w:t>
      </w:r>
    </w:p>
    <w:p w:rsidR="00A765B2" w:rsidRPr="00A765B2" w:rsidRDefault="00A765B2" w:rsidP="00A765B2">
      <w:pPr>
        <w:rPr>
          <w:rFonts w:ascii="Century Gothic" w:hAnsi="Century Gothic"/>
        </w:rPr>
      </w:pPr>
      <w:r w:rsidRPr="00A765B2">
        <w:rPr>
          <w:rFonts w:ascii="Century Gothic" w:hAnsi="Century Gothic"/>
        </w:rPr>
        <w:t>- Question: How should Buhle place notches and other marks accurately, ensuring they comply with standard applications?</w:t>
      </w:r>
    </w:p>
    <w:p w:rsidR="007D2EF6" w:rsidRDefault="007D2EF6">
      <w:pPr>
        <w:spacing w:before="0" w:after="160" w:line="259" w:lineRule="auto"/>
        <w:jc w:val="left"/>
        <w:rPr>
          <w:rFonts w:ascii="Century Gothic" w:hAnsi="Century Gothic"/>
          <w:b/>
          <w:bCs/>
        </w:rPr>
      </w:pPr>
    </w:p>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76"/>
        <w:gridCol w:w="895"/>
        <w:gridCol w:w="1287"/>
        <w:gridCol w:w="4005"/>
      </w:tblGrid>
      <w:tr w:rsidR="00A765B2" w:rsidRPr="007D2EF6" w:rsidTr="00A765B2">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Max Marks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Marks Awarded</w:t>
            </w:r>
          </w:p>
        </w:tc>
        <w:tc>
          <w:tcPr>
            <w:tcW w:w="3960"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b/>
                <w:bCs/>
                <w:color w:val="FF0000"/>
              </w:rPr>
            </w:pPr>
            <w:r w:rsidRPr="007D2EF6">
              <w:rPr>
                <w:rFonts w:ascii="Century Gothic" w:hAnsi="Century Gothic"/>
                <w:b/>
                <w:bCs/>
                <w:color w:val="FF0000"/>
              </w:rPr>
              <w:t>Comments</w:t>
            </w:r>
          </w:p>
        </w:tc>
      </w:tr>
      <w:tr w:rsidR="00A765B2" w:rsidRPr="007D2EF6"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Consistency of Machine Speed and Material Feed (IAC0501)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396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 xml:space="preserve">Effective </w:t>
            </w:r>
            <w:proofErr w:type="spellStart"/>
            <w:r w:rsidRPr="007D2EF6">
              <w:rPr>
                <w:rFonts w:ascii="Century Gothic" w:hAnsi="Century Gothic"/>
                <w:color w:val="FF0000"/>
              </w:rPr>
              <w:t>stabilisation</w:t>
            </w:r>
            <w:proofErr w:type="spellEnd"/>
            <w:r w:rsidRPr="007D2EF6">
              <w:rPr>
                <w:rFonts w:ascii="Century Gothic" w:hAnsi="Century Gothic"/>
                <w:color w:val="FF0000"/>
              </w:rPr>
              <w:t xml:space="preserve"> of machine speed and smooth, steady material feed</w:t>
            </w:r>
          </w:p>
        </w:tc>
      </w:tr>
      <w:tr w:rsidR="00A765B2" w:rsidRPr="007D2EF6"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Alignment and Positioning of Fabric (IAC0502)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396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Proper alignment and positioning of fabric, maintaining control and avoiding misalignments</w:t>
            </w:r>
          </w:p>
        </w:tc>
      </w:tr>
      <w:tr w:rsidR="00A765B2" w:rsidRPr="007D2EF6"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Safety Compliance (IAC0503)</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396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Adherence to safety protocols, use of PPE, and maintenance of a safe work environment</w:t>
            </w:r>
          </w:p>
        </w:tc>
      </w:tr>
      <w:tr w:rsidR="00A765B2" w:rsidRPr="007D2EF6"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b/>
                <w:bCs/>
                <w:color w:val="FF0000"/>
              </w:rPr>
              <w:t>Accuracy of Notches and Marks (IAC0504)</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7D2EF6" w:rsidRDefault="00A765B2" w:rsidP="00A765B2">
            <w:pPr>
              <w:rPr>
                <w:rFonts w:ascii="Century Gothic" w:hAnsi="Century Gothic"/>
                <w:color w:val="FF0000"/>
              </w:rPr>
            </w:pPr>
          </w:p>
        </w:tc>
        <w:tc>
          <w:tcPr>
            <w:tcW w:w="3960"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7D2EF6" w:rsidRDefault="00A765B2" w:rsidP="00A765B2">
            <w:pPr>
              <w:rPr>
                <w:rFonts w:ascii="Century Gothic" w:hAnsi="Century Gothic"/>
                <w:color w:val="FF0000"/>
              </w:rPr>
            </w:pPr>
            <w:r w:rsidRPr="007D2EF6">
              <w:rPr>
                <w:rFonts w:ascii="Century Gothic" w:hAnsi="Century Gothic"/>
                <w:color w:val="FF0000"/>
              </w:rPr>
              <w:t>Precise placement of notches and marks, ensuring compliance with design specifications</w:t>
            </w:r>
          </w:p>
        </w:tc>
      </w:tr>
    </w:tbl>
    <w:p w:rsidR="00A765B2" w:rsidRPr="007D2EF6" w:rsidRDefault="00A765B2" w:rsidP="00A765B2">
      <w:pPr>
        <w:rPr>
          <w:rFonts w:ascii="Century Gothic" w:hAnsi="Century Gothic"/>
          <w:color w:val="FF0000"/>
        </w:rPr>
      </w:pPr>
    </w:p>
    <w:p w:rsidR="00A765B2" w:rsidRPr="007D2EF6" w:rsidRDefault="00A765B2" w:rsidP="00A765B2">
      <w:pPr>
        <w:rPr>
          <w:rFonts w:ascii="Century Gothic" w:hAnsi="Century Gothic"/>
          <w:color w:val="FF0000"/>
        </w:rPr>
      </w:pPr>
    </w:p>
    <w:p w:rsidR="00A765B2" w:rsidRPr="007D2EF6" w:rsidRDefault="00A765B2" w:rsidP="00A765B2">
      <w:pPr>
        <w:rPr>
          <w:rFonts w:ascii="Century Gothic" w:hAnsi="Century Gothic"/>
          <w:color w:val="FF0000"/>
        </w:rPr>
      </w:pPr>
      <w:r w:rsidRPr="007D2EF6">
        <w:rPr>
          <w:rFonts w:ascii="Century Gothic" w:hAnsi="Century Gothic"/>
          <w:color w:val="FF0000"/>
        </w:rPr>
        <w:t>Total Marks: 40</w:t>
      </w:r>
    </w:p>
    <w:p w:rsidR="00A765B2" w:rsidRPr="007D2EF6" w:rsidRDefault="00A765B2" w:rsidP="00A765B2">
      <w:pPr>
        <w:rPr>
          <w:rFonts w:ascii="Century Gothic" w:hAnsi="Century Gothic"/>
          <w:color w:val="FF0000"/>
        </w:rPr>
      </w:pPr>
    </w:p>
    <w:p w:rsidR="0086502B" w:rsidRPr="00A765B2" w:rsidRDefault="000757BB" w:rsidP="000F25B5">
      <w:pPr>
        <w:pStyle w:val="Heading1"/>
        <w:framePr w:wrap="around"/>
        <w:jc w:val="left"/>
        <w:rPr>
          <w:rFonts w:ascii="Century Gothic" w:hAnsi="Century Gothic"/>
          <w:lang w:val="en-ZA"/>
        </w:rPr>
      </w:pPr>
      <w:bookmarkStart w:id="22" w:name="_Toc197255949"/>
      <w:r w:rsidRPr="00A765B2">
        <w:rPr>
          <w:rFonts w:ascii="Century Gothic" w:hAnsi="Century Gothic"/>
          <w:lang w:val="en-ZA"/>
        </w:rPr>
        <w:lastRenderedPageBreak/>
        <w:t>PM-07-PS06: Inspect and set the machine according to the type and quality of the fabric and the height of the lay prior to cutting</w:t>
      </w:r>
      <w:bookmarkEnd w:id="22"/>
    </w:p>
    <w:p w:rsidR="000757BB" w:rsidRPr="00A765B2" w:rsidRDefault="000757BB" w:rsidP="0086502B">
      <w:pPr>
        <w:rPr>
          <w:rFonts w:ascii="Century Gothic" w:hAnsi="Century Gothic"/>
          <w:lang w:val="en-ZA"/>
        </w:rPr>
      </w:pPr>
    </w:p>
    <w:p w:rsidR="00A765B2" w:rsidRPr="00492104" w:rsidRDefault="00A765B2" w:rsidP="00A765B2">
      <w:pPr>
        <w:rPr>
          <w:rFonts w:ascii="Century Gothic" w:hAnsi="Century Gothic"/>
          <w:b/>
        </w:rPr>
      </w:pPr>
      <w:r w:rsidRPr="00492104">
        <w:rPr>
          <w:rFonts w:ascii="Century Gothic" w:hAnsi="Century Gothic"/>
          <w:b/>
        </w:rPr>
        <w:t>Scope of Practical Skill</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The PM-07-PS06 module is designed to equip learners with the skills necessary to inspect and set cutting machines properly before beginning the cutting process. This module is critical for ensuring that the machine is optimally configured to handle different types and qualities of fabric, as well as varying heights of fabric lays. Proper machine settings and blade sharpness are crucial for achieving precise cuts and maintaining high standards of quality in upholstery production.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Given access to a cutting machine, a cutting lay, and a cutting plan, learners will develop the ability to:</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Inspect the Blade and Sharpen if Blunt: Check the cutting blade for sharpness and sharpen it if necessary to ensure clean and accurate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Machine Settings: Adjust machine settings such as height and speed according to the specific requirements of the fabric and the cutting operation.</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Set and Change Guides: Configure and adjust guides based on the type of fabric and the nature of the cutting operation to ensure precision and control.</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Test the Cutting Blade: Perform test cuts on a piece of the lay to verify blade sharpness and machine settings, ensuring they meet the fabric and operation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Inspect Test Pieces and Adjust Settings: Evaluate test pieces for any inaccuracies or issues and make necessary adjustments to the machine settings to achieve the desired cutting quality.</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xml:space="preserve">- Identify and Apply Safety Equipment: Recognise and use all necessary safety equipment, such as chain </w:t>
      </w:r>
      <w:proofErr w:type="spellStart"/>
      <w:r w:rsidRPr="00A765B2">
        <w:rPr>
          <w:rFonts w:ascii="Century Gothic" w:hAnsi="Century Gothic"/>
        </w:rPr>
        <w:t>maille</w:t>
      </w:r>
      <w:proofErr w:type="spellEnd"/>
      <w:r w:rsidRPr="00A765B2">
        <w:rPr>
          <w:rFonts w:ascii="Century Gothic" w:hAnsi="Century Gothic"/>
        </w:rPr>
        <w:t xml:space="preserve"> gloves, to protect against accidents during the cutting process.</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 xml:space="preserve"> Applied Knowledge</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To effectively perform these tasks, learners must apply their knowledge in the following areas: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Speed Setting of the Machine: Understanding how to set and adjust the machine's speed to suit different types of fabric and cutting requirements.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Techniques to Sharpen Blunt Blades: Methods for sharpening cutting blades to maintain their effectiveness and ensure high-quality cuts.</w:t>
      </w:r>
    </w:p>
    <w:p w:rsidR="00A765B2" w:rsidRPr="00A765B2" w:rsidRDefault="00A765B2" w:rsidP="00A765B2">
      <w:pPr>
        <w:rPr>
          <w:rFonts w:ascii="Century Gothic" w:hAnsi="Century Gothic"/>
        </w:rPr>
      </w:pPr>
      <w:r w:rsidRPr="00A765B2">
        <w:rPr>
          <w:rFonts w:ascii="Century Gothic" w:hAnsi="Century Gothic"/>
        </w:rPr>
        <w:t xml:space="preserve">  </w:t>
      </w:r>
    </w:p>
    <w:p w:rsidR="00A765B2" w:rsidRPr="00A765B2" w:rsidRDefault="00A765B2" w:rsidP="00A765B2">
      <w:pPr>
        <w:rPr>
          <w:rFonts w:ascii="Century Gothic" w:hAnsi="Century Gothic"/>
        </w:rPr>
      </w:pPr>
      <w:r w:rsidRPr="00A765B2">
        <w:rPr>
          <w:rFonts w:ascii="Century Gothic" w:hAnsi="Century Gothic"/>
        </w:rPr>
        <w:t>- Techniques to Secure the Blade and Guide: Proper procedures for securing the cutting blade and setting up guides to ensure accuracy and safety during operation.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 xml:space="preserve"> Detailed Steps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1. Inspect the Blade and Sharpen if Blunt (PA0601):</w:t>
      </w:r>
    </w:p>
    <w:p w:rsidR="00A765B2" w:rsidRPr="00A765B2" w:rsidRDefault="00A765B2" w:rsidP="00A765B2">
      <w:pPr>
        <w:rPr>
          <w:rFonts w:ascii="Century Gothic" w:hAnsi="Century Gothic"/>
        </w:rPr>
      </w:pPr>
      <w:r w:rsidRPr="00A765B2">
        <w:rPr>
          <w:rFonts w:ascii="Century Gothic" w:hAnsi="Century Gothic"/>
        </w:rPr>
        <w:t xml:space="preserve">   - Check the cutting blade for sharpness by performing a visual and tactile inspection.</w:t>
      </w:r>
    </w:p>
    <w:p w:rsidR="00A765B2" w:rsidRPr="00A765B2" w:rsidRDefault="00A765B2" w:rsidP="00A765B2">
      <w:pPr>
        <w:rPr>
          <w:rFonts w:ascii="Century Gothic" w:hAnsi="Century Gothic"/>
        </w:rPr>
      </w:pPr>
      <w:r w:rsidRPr="00A765B2">
        <w:rPr>
          <w:rFonts w:ascii="Century Gothic" w:hAnsi="Century Gothic"/>
        </w:rPr>
        <w:t xml:space="preserve">   - If the blade is blunt, use appropriate sharpening tools and techniques to restore its sharpness.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2. Set Machine Settings (PA0602):</w:t>
      </w:r>
    </w:p>
    <w:p w:rsidR="00A765B2" w:rsidRPr="00A765B2" w:rsidRDefault="00A765B2" w:rsidP="00A765B2">
      <w:pPr>
        <w:rPr>
          <w:rFonts w:ascii="Century Gothic" w:hAnsi="Century Gothic"/>
        </w:rPr>
      </w:pPr>
      <w:r w:rsidRPr="00A765B2">
        <w:rPr>
          <w:rFonts w:ascii="Century Gothic" w:hAnsi="Century Gothic"/>
        </w:rPr>
        <w:t xml:space="preserve">   - Adjust the machine settings, such as the height and speed, based on the type and quality of the fabric being cut.</w:t>
      </w:r>
    </w:p>
    <w:p w:rsidR="00A765B2" w:rsidRPr="00A765B2" w:rsidRDefault="00A765B2" w:rsidP="00A765B2">
      <w:pPr>
        <w:rPr>
          <w:rFonts w:ascii="Century Gothic" w:hAnsi="Century Gothic"/>
        </w:rPr>
      </w:pPr>
      <w:r w:rsidRPr="00A765B2">
        <w:rPr>
          <w:rFonts w:ascii="Century Gothic" w:hAnsi="Century Gothic"/>
        </w:rPr>
        <w:t xml:space="preserve">   - Ensure that the settings are appropriate for the specific cutting operation and the height of the lay.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3. Set and Change Guides (PA0603):</w:t>
      </w:r>
    </w:p>
    <w:p w:rsidR="00A765B2" w:rsidRPr="00A765B2" w:rsidRDefault="00A765B2" w:rsidP="00A765B2">
      <w:pPr>
        <w:rPr>
          <w:rFonts w:ascii="Century Gothic" w:hAnsi="Century Gothic"/>
        </w:rPr>
      </w:pPr>
      <w:r w:rsidRPr="00A765B2">
        <w:rPr>
          <w:rFonts w:ascii="Century Gothic" w:hAnsi="Century Gothic"/>
        </w:rPr>
        <w:t xml:space="preserve">   - Install and adjust guides on the cutting machine to suit the fabric type and the nature of the cutting operation.</w:t>
      </w:r>
    </w:p>
    <w:p w:rsidR="00A765B2" w:rsidRPr="00A765B2" w:rsidRDefault="00A765B2" w:rsidP="00A765B2">
      <w:pPr>
        <w:rPr>
          <w:rFonts w:ascii="Century Gothic" w:hAnsi="Century Gothic"/>
        </w:rPr>
      </w:pPr>
      <w:r w:rsidRPr="00A765B2">
        <w:rPr>
          <w:rFonts w:ascii="Century Gothic" w:hAnsi="Century Gothic"/>
        </w:rPr>
        <w:t xml:space="preserve">   - Make sure the guides are securely in place to maintain control and precision.</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4. Test the Cutting Blade (PA0604):</w:t>
      </w:r>
    </w:p>
    <w:p w:rsidR="00A765B2" w:rsidRPr="00A765B2" w:rsidRDefault="00A765B2" w:rsidP="00A765B2">
      <w:pPr>
        <w:rPr>
          <w:rFonts w:ascii="Century Gothic" w:hAnsi="Century Gothic"/>
        </w:rPr>
      </w:pPr>
      <w:r w:rsidRPr="00A765B2">
        <w:rPr>
          <w:rFonts w:ascii="Century Gothic" w:hAnsi="Century Gothic"/>
        </w:rPr>
        <w:t xml:space="preserve">   - Perform a test cut on a piece of the lay to assess the sharpness of the cutting blade and the effectiveness of the machine settings.</w:t>
      </w:r>
    </w:p>
    <w:p w:rsidR="00A765B2" w:rsidRPr="00A765B2" w:rsidRDefault="00A765B2" w:rsidP="00A765B2">
      <w:pPr>
        <w:rPr>
          <w:rFonts w:ascii="Century Gothic" w:hAnsi="Century Gothic"/>
        </w:rPr>
      </w:pPr>
      <w:r w:rsidRPr="00A765B2">
        <w:rPr>
          <w:rFonts w:ascii="Century Gothic" w:hAnsi="Century Gothic"/>
        </w:rPr>
        <w:t xml:space="preserve">   - Evaluate the test cut for clean edges and accuracy.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5. Inspect Test Pieces and Adjust Settings (PA0605):</w:t>
      </w:r>
    </w:p>
    <w:p w:rsidR="00A765B2" w:rsidRPr="00A765B2" w:rsidRDefault="00A765B2" w:rsidP="00A765B2">
      <w:pPr>
        <w:rPr>
          <w:rFonts w:ascii="Century Gothic" w:hAnsi="Century Gothic"/>
        </w:rPr>
      </w:pPr>
      <w:r w:rsidRPr="00A765B2">
        <w:rPr>
          <w:rFonts w:ascii="Century Gothic" w:hAnsi="Century Gothic"/>
        </w:rPr>
        <w:t xml:space="preserve">   - Inspect the test pieces for any signs of incorrect settings, such as uneven cuts or frayed edges.</w:t>
      </w:r>
    </w:p>
    <w:p w:rsidR="00A765B2" w:rsidRPr="00A765B2" w:rsidRDefault="00A765B2" w:rsidP="00A765B2">
      <w:pPr>
        <w:rPr>
          <w:rFonts w:ascii="Century Gothic" w:hAnsi="Century Gothic"/>
        </w:rPr>
      </w:pPr>
      <w:r w:rsidRPr="00A765B2">
        <w:rPr>
          <w:rFonts w:ascii="Century Gothic" w:hAnsi="Century Gothic"/>
        </w:rPr>
        <w:t xml:space="preserve">   - Make necessary adjustments to the machine settings to correct any identified issues.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6. Identify and Apply Safety Equipment (PA0606):</w:t>
      </w:r>
    </w:p>
    <w:p w:rsidR="00A765B2" w:rsidRPr="00A765B2" w:rsidRDefault="00A765B2" w:rsidP="00A765B2">
      <w:pPr>
        <w:rPr>
          <w:rFonts w:ascii="Century Gothic" w:hAnsi="Century Gothic"/>
        </w:rPr>
      </w:pPr>
      <w:r w:rsidRPr="00A765B2">
        <w:rPr>
          <w:rFonts w:ascii="Century Gothic" w:hAnsi="Century Gothic"/>
        </w:rPr>
        <w:t xml:space="preserve">   - Recognise the necessary safety equipment, such as chain </w:t>
      </w:r>
      <w:proofErr w:type="spellStart"/>
      <w:r w:rsidRPr="00A765B2">
        <w:rPr>
          <w:rFonts w:ascii="Century Gothic" w:hAnsi="Century Gothic"/>
        </w:rPr>
        <w:t>maille</w:t>
      </w:r>
      <w:proofErr w:type="spellEnd"/>
      <w:r w:rsidRPr="00A765B2">
        <w:rPr>
          <w:rFonts w:ascii="Century Gothic" w:hAnsi="Century Gothic"/>
        </w:rPr>
        <w:t xml:space="preserve"> gloves, and ensure they are used correctly during the cutting process.</w:t>
      </w:r>
    </w:p>
    <w:p w:rsidR="00A765B2" w:rsidRPr="00A765B2" w:rsidRDefault="00A765B2" w:rsidP="00A765B2">
      <w:pPr>
        <w:rPr>
          <w:rFonts w:ascii="Century Gothic" w:hAnsi="Century Gothic"/>
        </w:rPr>
      </w:pPr>
      <w:r w:rsidRPr="00A765B2">
        <w:rPr>
          <w:rFonts w:ascii="Century Gothic" w:hAnsi="Century Gothic"/>
        </w:rPr>
        <w:t xml:space="preserve">   - Follow all safety protocols to protect against injuries and accidents.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By mastering these skills, learners will be able to ensure that cutting machines are properly set up and maintained for optimal performance. This not only enhances the quality of the cuts but also ensures the safety and efficiency of the cutting process.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This module, PM-07-PS06, is an essential part of the PM-07 practical skill set, providing learners with the expertise to inspect and set cutting machines according to the specific requirements of the fabric and lay height. Proper machine setup is critical for achieving precision in cutting operations and maintaining high standards in the upholstery industry.</w:t>
      </w:r>
    </w:p>
    <w:p w:rsidR="00A765B2" w:rsidRPr="00A765B2" w:rsidRDefault="00A765B2" w:rsidP="00A765B2">
      <w:pPr>
        <w:rPr>
          <w:rFonts w:ascii="Century Gothic" w:hAnsi="Century Gothic"/>
        </w:rPr>
      </w:pPr>
      <w:r w:rsidRPr="00A765B2">
        <w:rPr>
          <w:rFonts w:ascii="Century Gothic" w:hAnsi="Century Gothic"/>
        </w:rPr>
        <w:br w:type="page"/>
      </w:r>
    </w:p>
    <w:p w:rsidR="00A765B2" w:rsidRPr="00A765B2" w:rsidRDefault="00A765B2" w:rsidP="00492104">
      <w:pPr>
        <w:pStyle w:val="Heading2"/>
      </w:pPr>
      <w:r w:rsidRPr="00A765B2">
        <w:lastRenderedPageBreak/>
        <w:t xml:space="preserve"> </w:t>
      </w:r>
      <w:bookmarkStart w:id="23" w:name="_Toc197255950"/>
      <w:r w:rsidRPr="00A765B2">
        <w:t>Case Study: Practical Assessment for PM-07-PS06</w:t>
      </w:r>
      <w:bookmarkEnd w:id="23"/>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 xml:space="preserve"> </w:t>
      </w:r>
      <w:r w:rsidRPr="00492104">
        <w:rPr>
          <w:rFonts w:ascii="Century Gothic" w:hAnsi="Century Gothic"/>
          <w:b/>
        </w:rPr>
        <w:t>Scenario</w:t>
      </w:r>
    </w:p>
    <w:p w:rsidR="00A765B2" w:rsidRPr="00A765B2" w:rsidRDefault="00A765B2" w:rsidP="00A765B2">
      <w:pPr>
        <w:rPr>
          <w:rFonts w:ascii="Century Gothic" w:hAnsi="Century Gothic"/>
        </w:rPr>
      </w:pPr>
      <w:r w:rsidRPr="00A765B2">
        <w:rPr>
          <w:rFonts w:ascii="Century Gothic" w:hAnsi="Century Gothic"/>
        </w:rPr>
        <w:t>Case Study Title: Optimising Cutting Machine Settings for Different Fabrics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492104">
        <w:rPr>
          <w:rFonts w:ascii="Century Gothic" w:hAnsi="Century Gothic"/>
          <w:b/>
        </w:rPr>
        <w:t>Background</w:t>
      </w:r>
      <w:r w:rsidRPr="00A765B2">
        <w:rPr>
          <w:rFonts w:ascii="Century Gothic" w:hAnsi="Century Gothic"/>
        </w:rPr>
        <w:t>:</w:t>
      </w:r>
    </w:p>
    <w:p w:rsidR="00A765B2" w:rsidRPr="00A765B2" w:rsidRDefault="00A765B2" w:rsidP="00A765B2">
      <w:pPr>
        <w:rPr>
          <w:rFonts w:ascii="Century Gothic" w:hAnsi="Century Gothic"/>
        </w:rPr>
      </w:pPr>
      <w:proofErr w:type="spellStart"/>
      <w:r w:rsidRPr="00A765B2">
        <w:rPr>
          <w:rFonts w:ascii="Century Gothic" w:hAnsi="Century Gothic"/>
        </w:rPr>
        <w:t>Kgomotso</w:t>
      </w:r>
      <w:proofErr w:type="spellEnd"/>
      <w:r w:rsidRPr="00A765B2">
        <w:rPr>
          <w:rFonts w:ascii="Century Gothic" w:hAnsi="Century Gothic"/>
        </w:rPr>
        <w:t xml:space="preserve"> is a trainee upholsterer at Classic Comforts, a company known for its meticulous attention to detail and quality. Today, </w:t>
      </w:r>
      <w:proofErr w:type="spellStart"/>
      <w:r w:rsidRPr="00A765B2">
        <w:rPr>
          <w:rFonts w:ascii="Century Gothic" w:hAnsi="Century Gothic"/>
        </w:rPr>
        <w:t>Kgomotso's</w:t>
      </w:r>
      <w:proofErr w:type="spellEnd"/>
      <w:r w:rsidRPr="00A765B2">
        <w:rPr>
          <w:rFonts w:ascii="Century Gothic" w:hAnsi="Century Gothic"/>
        </w:rPr>
        <w:t xml:space="preserve"> task involves inspecting and setting up a cutting machine to handle various types of fabric for a new line of upholstered chairs. She needs to ensure that the machine settings are optimally adjusted, the correct guides are secured, and that test pieces are inspected to confirm the accuracy of the settings.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492104">
        <w:rPr>
          <w:rFonts w:ascii="Century Gothic" w:hAnsi="Century Gothic"/>
          <w:b/>
        </w:rPr>
        <w:t>Tasks</w:t>
      </w:r>
      <w:r w:rsidRPr="00A765B2">
        <w:rPr>
          <w:rFonts w:ascii="Century Gothic" w:hAnsi="Century Gothic"/>
        </w:rPr>
        <w:t>:</w:t>
      </w:r>
    </w:p>
    <w:p w:rsidR="00A765B2" w:rsidRPr="00A765B2" w:rsidRDefault="00A765B2" w:rsidP="00A765B2">
      <w:pPr>
        <w:rPr>
          <w:rFonts w:ascii="Century Gothic" w:hAnsi="Century Gothic"/>
        </w:rPr>
      </w:pPr>
      <w:r w:rsidRPr="00A765B2">
        <w:rPr>
          <w:rFonts w:ascii="Century Gothic" w:hAnsi="Century Gothic"/>
        </w:rPr>
        <w:t xml:space="preserve">1. Task 1: </w:t>
      </w:r>
      <w:proofErr w:type="spellStart"/>
      <w:r w:rsidRPr="00A765B2">
        <w:rPr>
          <w:rFonts w:ascii="Century Gothic" w:hAnsi="Century Gothic"/>
        </w:rPr>
        <w:t>Kgomotso</w:t>
      </w:r>
      <w:proofErr w:type="spellEnd"/>
      <w:r w:rsidRPr="00A765B2">
        <w:rPr>
          <w:rFonts w:ascii="Century Gothic" w:hAnsi="Century Gothic"/>
        </w:rPr>
        <w:t xml:space="preserve"> must apply and adjust the machine settings, including the blade and speed, according to the specific fabric and cutting operation.</w:t>
      </w:r>
    </w:p>
    <w:p w:rsidR="00A765B2" w:rsidRPr="00A765B2" w:rsidRDefault="00A765B2" w:rsidP="00A765B2">
      <w:pPr>
        <w:rPr>
          <w:rFonts w:ascii="Century Gothic" w:hAnsi="Century Gothic"/>
        </w:rPr>
      </w:pPr>
      <w:r w:rsidRPr="00A765B2">
        <w:rPr>
          <w:rFonts w:ascii="Century Gothic" w:hAnsi="Century Gothic"/>
        </w:rPr>
        <w:t xml:space="preserve">2. Task 2: </w:t>
      </w:r>
      <w:proofErr w:type="spellStart"/>
      <w:r w:rsidRPr="00A765B2">
        <w:rPr>
          <w:rFonts w:ascii="Century Gothic" w:hAnsi="Century Gothic"/>
        </w:rPr>
        <w:t>Kgomotso</w:t>
      </w:r>
      <w:proofErr w:type="spellEnd"/>
      <w:r w:rsidRPr="00A765B2">
        <w:rPr>
          <w:rFonts w:ascii="Century Gothic" w:hAnsi="Century Gothic"/>
        </w:rPr>
        <w:t xml:space="preserve"> needs to secure the correct guides based on the type of fabric and the height of the lay.</w:t>
      </w:r>
    </w:p>
    <w:p w:rsidR="00A765B2" w:rsidRPr="00A765B2" w:rsidRDefault="00A765B2" w:rsidP="00A765B2">
      <w:pPr>
        <w:rPr>
          <w:rFonts w:ascii="Century Gothic" w:hAnsi="Century Gothic"/>
        </w:rPr>
      </w:pPr>
      <w:r w:rsidRPr="00A765B2">
        <w:rPr>
          <w:rFonts w:ascii="Century Gothic" w:hAnsi="Century Gothic"/>
        </w:rPr>
        <w:t xml:space="preserve">3. Task 3: </w:t>
      </w:r>
      <w:proofErr w:type="spellStart"/>
      <w:r w:rsidRPr="00A765B2">
        <w:rPr>
          <w:rFonts w:ascii="Century Gothic" w:hAnsi="Century Gothic"/>
        </w:rPr>
        <w:t>Kgomotso</w:t>
      </w:r>
      <w:proofErr w:type="spellEnd"/>
      <w:r w:rsidRPr="00A765B2">
        <w:rPr>
          <w:rFonts w:ascii="Century Gothic" w:hAnsi="Century Gothic"/>
        </w:rPr>
        <w:t xml:space="preserve"> must perform a test cut and inspect the test piece to establish whether the machine settings are correct.</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Internal Assessment Criteria (IAC):</w:t>
      </w:r>
    </w:p>
    <w:p w:rsidR="00A765B2" w:rsidRPr="00A765B2" w:rsidRDefault="00A765B2" w:rsidP="00A765B2">
      <w:pPr>
        <w:rPr>
          <w:rFonts w:ascii="Century Gothic" w:hAnsi="Century Gothic"/>
        </w:rPr>
      </w:pPr>
      <w:r w:rsidRPr="00A765B2">
        <w:rPr>
          <w:rFonts w:ascii="Century Gothic" w:hAnsi="Century Gothic"/>
        </w:rPr>
        <w:t>- IAC0601: Machine settings (blade, speed, etc.) are applied and adjusted according to the fabric and operation.</w:t>
      </w:r>
    </w:p>
    <w:p w:rsidR="00A765B2" w:rsidRPr="00A765B2" w:rsidRDefault="00A765B2" w:rsidP="00A765B2">
      <w:pPr>
        <w:rPr>
          <w:rFonts w:ascii="Century Gothic" w:hAnsi="Century Gothic"/>
        </w:rPr>
      </w:pPr>
      <w:r w:rsidRPr="00A765B2">
        <w:rPr>
          <w:rFonts w:ascii="Century Gothic" w:hAnsi="Century Gothic"/>
        </w:rPr>
        <w:t>- IAC0602: The correct guides are secured according to the fabric and lay.</w:t>
      </w:r>
    </w:p>
    <w:p w:rsidR="00A765B2" w:rsidRPr="00A765B2" w:rsidRDefault="00A765B2" w:rsidP="00A765B2">
      <w:pPr>
        <w:rPr>
          <w:rFonts w:ascii="Century Gothic" w:hAnsi="Century Gothic"/>
        </w:rPr>
      </w:pPr>
      <w:r w:rsidRPr="00A765B2">
        <w:rPr>
          <w:rFonts w:ascii="Century Gothic" w:hAnsi="Century Gothic"/>
        </w:rPr>
        <w:t>- IAC0603: A test piece is inspected to establish whether the machine settings are correct.</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rPr>
      </w:pPr>
      <w:r w:rsidRPr="00492104">
        <w:rPr>
          <w:rFonts w:ascii="Century Gothic" w:hAnsi="Century Gothic"/>
          <w:b/>
        </w:rPr>
        <w:t xml:space="preserve"> Scenario-Based Questions</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1:</w:t>
      </w:r>
    </w:p>
    <w:p w:rsidR="00A765B2" w:rsidRPr="00A765B2" w:rsidRDefault="00A765B2" w:rsidP="00A765B2">
      <w:pPr>
        <w:rPr>
          <w:rFonts w:ascii="Century Gothic" w:hAnsi="Century Gothic"/>
        </w:rPr>
      </w:pPr>
      <w:r w:rsidRPr="00A765B2">
        <w:rPr>
          <w:rFonts w:ascii="Century Gothic" w:hAnsi="Century Gothic"/>
        </w:rPr>
        <w:t xml:space="preserve">Scenario: </w:t>
      </w:r>
      <w:proofErr w:type="spellStart"/>
      <w:r w:rsidRPr="00A765B2">
        <w:rPr>
          <w:rFonts w:ascii="Century Gothic" w:hAnsi="Century Gothic"/>
        </w:rPr>
        <w:t>Kgomotso</w:t>
      </w:r>
      <w:proofErr w:type="spellEnd"/>
      <w:r w:rsidRPr="00A765B2">
        <w:rPr>
          <w:rFonts w:ascii="Century Gothic" w:hAnsi="Century Gothic"/>
        </w:rPr>
        <w:t xml:space="preserve"> is about to begin cutting a thick, high-density fabric. She needs to ensure that the machine settings, including the blade and speed, are suitable for this type of fabric.</w:t>
      </w:r>
    </w:p>
    <w:p w:rsidR="00A765B2" w:rsidRPr="00A765B2" w:rsidRDefault="00A765B2" w:rsidP="00A765B2">
      <w:pPr>
        <w:rPr>
          <w:rFonts w:ascii="Century Gothic" w:hAnsi="Century Gothic"/>
        </w:rPr>
      </w:pPr>
      <w:r w:rsidRPr="00A765B2">
        <w:rPr>
          <w:rFonts w:ascii="Century Gothic" w:hAnsi="Century Gothic"/>
        </w:rPr>
        <w:t xml:space="preserve">- Question: What steps should </w:t>
      </w:r>
      <w:proofErr w:type="spellStart"/>
      <w:r w:rsidRPr="00A765B2">
        <w:rPr>
          <w:rFonts w:ascii="Century Gothic" w:hAnsi="Century Gothic"/>
        </w:rPr>
        <w:t>Kgomotso</w:t>
      </w:r>
      <w:proofErr w:type="spellEnd"/>
      <w:r w:rsidRPr="00A765B2">
        <w:rPr>
          <w:rFonts w:ascii="Century Gothic" w:hAnsi="Century Gothic"/>
        </w:rPr>
        <w:t xml:space="preserve"> take to apply and adjust the machine settings according to the fabric and cutting operation?</w:t>
      </w:r>
    </w:p>
    <w:p w:rsidR="00A765B2" w:rsidRDefault="00A765B2" w:rsidP="00A765B2">
      <w:pPr>
        <w:rPr>
          <w:rFonts w:ascii="Century Gothic" w:hAnsi="Century Gothic"/>
        </w:rPr>
      </w:pPr>
    </w:p>
    <w:p w:rsidR="00AE4898" w:rsidRDefault="00AE4898" w:rsidP="00A765B2">
      <w:pPr>
        <w:rPr>
          <w:rFonts w:ascii="Century Gothic" w:hAnsi="Century Gothic"/>
        </w:rPr>
      </w:pPr>
    </w:p>
    <w:p w:rsidR="00AE4898" w:rsidRPr="00A765B2" w:rsidRDefault="00AE4898"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lastRenderedPageBreak/>
        <w:t>Question 2:</w:t>
      </w:r>
    </w:p>
    <w:p w:rsidR="00A765B2" w:rsidRPr="00A765B2" w:rsidRDefault="00A765B2" w:rsidP="00A765B2">
      <w:pPr>
        <w:rPr>
          <w:rFonts w:ascii="Century Gothic" w:hAnsi="Century Gothic"/>
        </w:rPr>
      </w:pPr>
      <w:r w:rsidRPr="00A765B2">
        <w:rPr>
          <w:rFonts w:ascii="Century Gothic" w:hAnsi="Century Gothic"/>
        </w:rPr>
        <w:t xml:space="preserve">Scenario: </w:t>
      </w:r>
      <w:proofErr w:type="spellStart"/>
      <w:r w:rsidRPr="00A765B2">
        <w:rPr>
          <w:rFonts w:ascii="Century Gothic" w:hAnsi="Century Gothic"/>
        </w:rPr>
        <w:t>Kgomotso</w:t>
      </w:r>
      <w:proofErr w:type="spellEnd"/>
      <w:r w:rsidRPr="00A765B2">
        <w:rPr>
          <w:rFonts w:ascii="Century Gothic" w:hAnsi="Century Gothic"/>
        </w:rPr>
        <w:t xml:space="preserve"> needs to secure the guides on the cutting machine for a lightweight, delicate fabric. She must ensure that the guides are appropriate for the fabric type and the lay height.</w:t>
      </w:r>
    </w:p>
    <w:p w:rsidR="00A765B2" w:rsidRPr="00A765B2" w:rsidRDefault="00A765B2" w:rsidP="00A765B2">
      <w:pPr>
        <w:rPr>
          <w:rFonts w:ascii="Century Gothic" w:hAnsi="Century Gothic"/>
        </w:rPr>
      </w:pPr>
      <w:r w:rsidRPr="00A765B2">
        <w:rPr>
          <w:rFonts w:ascii="Century Gothic" w:hAnsi="Century Gothic"/>
        </w:rPr>
        <w:t xml:space="preserve">- Question: How should </w:t>
      </w:r>
      <w:proofErr w:type="spellStart"/>
      <w:r w:rsidRPr="00A765B2">
        <w:rPr>
          <w:rFonts w:ascii="Century Gothic" w:hAnsi="Century Gothic"/>
        </w:rPr>
        <w:t>Kgomotso</w:t>
      </w:r>
      <w:proofErr w:type="spellEnd"/>
      <w:r w:rsidRPr="00A765B2">
        <w:rPr>
          <w:rFonts w:ascii="Century Gothic" w:hAnsi="Century Gothic"/>
        </w:rPr>
        <w:t xml:space="preserve"> secure the correct guides according to the fabric and lay?</w:t>
      </w:r>
    </w:p>
    <w:p w:rsidR="00A765B2" w:rsidRPr="00A765B2" w:rsidRDefault="00A765B2" w:rsidP="00A765B2">
      <w:pPr>
        <w:rPr>
          <w:rFonts w:ascii="Century Gothic" w:hAnsi="Century Gothic"/>
        </w:rPr>
      </w:pPr>
    </w:p>
    <w:p w:rsidR="00A765B2" w:rsidRPr="00A765B2" w:rsidRDefault="00A765B2" w:rsidP="00A765B2">
      <w:pPr>
        <w:rPr>
          <w:rFonts w:ascii="Century Gothic" w:hAnsi="Century Gothic"/>
        </w:rPr>
      </w:pPr>
      <w:r w:rsidRPr="00A765B2">
        <w:rPr>
          <w:rFonts w:ascii="Century Gothic" w:hAnsi="Century Gothic"/>
        </w:rPr>
        <w:t>Question 3:</w:t>
      </w:r>
    </w:p>
    <w:p w:rsidR="00A765B2" w:rsidRPr="00A765B2" w:rsidRDefault="00A765B2" w:rsidP="00A765B2">
      <w:pPr>
        <w:rPr>
          <w:rFonts w:ascii="Century Gothic" w:hAnsi="Century Gothic"/>
        </w:rPr>
      </w:pPr>
      <w:r w:rsidRPr="00A765B2">
        <w:rPr>
          <w:rFonts w:ascii="Century Gothic" w:hAnsi="Century Gothic"/>
        </w:rPr>
        <w:t xml:space="preserve">Scenario: After setting up the machine, </w:t>
      </w:r>
      <w:proofErr w:type="spellStart"/>
      <w:r w:rsidRPr="00A765B2">
        <w:rPr>
          <w:rFonts w:ascii="Century Gothic" w:hAnsi="Century Gothic"/>
        </w:rPr>
        <w:t>Kgomotso</w:t>
      </w:r>
      <w:proofErr w:type="spellEnd"/>
      <w:r w:rsidRPr="00A765B2">
        <w:rPr>
          <w:rFonts w:ascii="Century Gothic" w:hAnsi="Century Gothic"/>
        </w:rPr>
        <w:t xml:space="preserve"> performs a test cut on a sample piece of fabric. She needs to inspect the test piece to determine if the machine settings are correct.</w:t>
      </w:r>
    </w:p>
    <w:p w:rsidR="00A765B2" w:rsidRPr="00A765B2" w:rsidRDefault="00A765B2" w:rsidP="00A765B2">
      <w:pPr>
        <w:rPr>
          <w:rFonts w:ascii="Century Gothic" w:hAnsi="Century Gothic"/>
        </w:rPr>
      </w:pPr>
      <w:r w:rsidRPr="00A765B2">
        <w:rPr>
          <w:rFonts w:ascii="Century Gothic" w:hAnsi="Century Gothic"/>
        </w:rPr>
        <w:t xml:space="preserve">- Question: What should </w:t>
      </w:r>
      <w:proofErr w:type="spellStart"/>
      <w:r w:rsidRPr="00A765B2">
        <w:rPr>
          <w:rFonts w:ascii="Century Gothic" w:hAnsi="Century Gothic"/>
        </w:rPr>
        <w:t>Kgomotso</w:t>
      </w:r>
      <w:proofErr w:type="spellEnd"/>
      <w:r w:rsidRPr="00A765B2">
        <w:rPr>
          <w:rFonts w:ascii="Century Gothic" w:hAnsi="Century Gothic"/>
        </w:rPr>
        <w:t xml:space="preserve"> look for when inspecting the test piece, and how should she proceed if the settings need adjustment?</w:t>
      </w:r>
    </w:p>
    <w:p w:rsidR="00A765B2" w:rsidRPr="00A765B2" w:rsidRDefault="00A765B2" w:rsidP="00A765B2">
      <w:pPr>
        <w:rPr>
          <w:rFonts w:ascii="Century Gothic" w:hAnsi="Century Gothic"/>
        </w:rPr>
      </w:pPr>
    </w:p>
    <w:p w:rsidR="00A765B2" w:rsidRPr="00492104" w:rsidRDefault="00A765B2" w:rsidP="00A765B2">
      <w:pPr>
        <w:rPr>
          <w:rFonts w:ascii="Century Gothic" w:hAnsi="Century Gothic"/>
          <w:b/>
          <w:bCs/>
          <w:color w:val="FF0000"/>
        </w:rPr>
      </w:pPr>
      <w:r w:rsidRPr="00492104">
        <w:rPr>
          <w:rFonts w:ascii="Century Gothic" w:hAnsi="Century Gothic"/>
          <w:color w:val="FF0000"/>
        </w:rPr>
        <w:t xml:space="preserve"> </w:t>
      </w:r>
      <w:r w:rsidRPr="00492104">
        <w:rPr>
          <w:rFonts w:ascii="Century Gothic" w:hAnsi="Century Gothic"/>
          <w:b/>
          <w:bCs/>
          <w:color w:val="FF0000"/>
        </w:rPr>
        <w:t>Marking Memo</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07"/>
        <w:gridCol w:w="901"/>
        <w:gridCol w:w="1295"/>
        <w:gridCol w:w="4343"/>
      </w:tblGrid>
      <w:tr w:rsidR="00A765B2" w:rsidRPr="00492104" w:rsidTr="00A765B2">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b/>
                <w:bCs/>
                <w:color w:val="FF0000"/>
              </w:rPr>
            </w:pPr>
            <w:r w:rsidRPr="00492104">
              <w:rPr>
                <w:rFonts w:ascii="Century Gothic" w:hAnsi="Century Gothic"/>
                <w:b/>
                <w:bCs/>
                <w:color w:val="FF0000"/>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b/>
                <w:bCs/>
                <w:color w:val="FF0000"/>
              </w:rPr>
            </w:pPr>
            <w:r w:rsidRPr="00492104">
              <w:rPr>
                <w:rFonts w:ascii="Century Gothic" w:hAnsi="Century Gothic"/>
                <w:b/>
                <w:bCs/>
                <w:color w:val="FF0000"/>
              </w:rPr>
              <w:t>Max Marks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b/>
                <w:bCs/>
                <w:color w:val="FF0000"/>
              </w:rPr>
            </w:pPr>
            <w:r w:rsidRPr="00492104">
              <w:rPr>
                <w:rFonts w:ascii="Century Gothic" w:hAnsi="Century Gothic"/>
                <w:b/>
                <w:bCs/>
                <w:color w:val="FF0000"/>
              </w:rPr>
              <w:t>Marks Awarded</w:t>
            </w:r>
          </w:p>
        </w:tc>
        <w:tc>
          <w:tcPr>
            <w:tcW w:w="4298" w:type="dxa"/>
            <w:tcBorders>
              <w:top w:val="single" w:sz="6" w:space="0" w:color="auto"/>
              <w:left w:val="single" w:sz="6" w:space="0" w:color="auto"/>
              <w:bottom w:val="single" w:sz="6" w:space="0" w:color="auto"/>
              <w:right w:val="single" w:sz="6" w:space="0" w:color="auto"/>
            </w:tcBorders>
            <w:shd w:val="clear" w:color="auto" w:fill="FFFFFF"/>
            <w:hideMark/>
          </w:tcPr>
          <w:p w:rsidR="00A765B2" w:rsidRPr="00492104" w:rsidRDefault="00A765B2" w:rsidP="00A765B2">
            <w:pPr>
              <w:rPr>
                <w:rFonts w:ascii="Century Gothic" w:hAnsi="Century Gothic"/>
                <w:b/>
                <w:bCs/>
                <w:color w:val="FF0000"/>
              </w:rPr>
            </w:pPr>
            <w:r w:rsidRPr="00492104">
              <w:rPr>
                <w:rFonts w:ascii="Century Gothic" w:hAnsi="Century Gothic"/>
                <w:b/>
                <w:bCs/>
                <w:color w:val="FF0000"/>
              </w:rPr>
              <w:t>Comments</w:t>
            </w:r>
          </w:p>
        </w:tc>
      </w:tr>
      <w:tr w:rsidR="00A765B2" w:rsidRPr="00492104"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b/>
                <w:bCs/>
                <w:color w:val="FF0000"/>
              </w:rPr>
              <w:t>Application and Adjustment of Machine Settings (IAC0601)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p>
        </w:tc>
        <w:tc>
          <w:tcPr>
            <w:tcW w:w="4298"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Appropriate blade sharpness and speed settings for the specific fabric and cutting operation</w:t>
            </w:r>
          </w:p>
        </w:tc>
      </w:tr>
      <w:tr w:rsidR="00A765B2" w:rsidRPr="00492104"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b/>
                <w:bCs/>
                <w:color w:val="FF0000"/>
              </w:rPr>
              <w:t>Securing Correct Guides (IAC0602)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p>
        </w:tc>
        <w:tc>
          <w:tcPr>
            <w:tcW w:w="4298"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Proper selection and secure positioning of guides according to the fabric and lay height</w:t>
            </w:r>
          </w:p>
        </w:tc>
      </w:tr>
      <w:tr w:rsidR="00A765B2" w:rsidRPr="00492104" w:rsidTr="00A765B2">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b/>
                <w:bCs/>
                <w:color w:val="FF0000"/>
              </w:rPr>
              <w:t>Inspection of Test Piece (IAC0603)</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10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A765B2" w:rsidRPr="00492104" w:rsidRDefault="00A765B2" w:rsidP="00A765B2">
            <w:pPr>
              <w:rPr>
                <w:rFonts w:ascii="Century Gothic" w:hAnsi="Century Gothic"/>
                <w:color w:val="FF0000"/>
              </w:rPr>
            </w:pPr>
          </w:p>
        </w:tc>
        <w:tc>
          <w:tcPr>
            <w:tcW w:w="4298" w:type="dxa"/>
            <w:tcBorders>
              <w:top w:val="single" w:sz="2" w:space="0" w:color="auto"/>
              <w:left w:val="single" w:sz="6" w:space="0" w:color="auto"/>
              <w:bottom w:val="single" w:sz="6" w:space="0" w:color="auto"/>
              <w:right w:val="single" w:sz="6" w:space="0" w:color="auto"/>
            </w:tcBorders>
            <w:shd w:val="clear" w:color="auto" w:fill="FFFFFF"/>
            <w:hideMark/>
          </w:tcPr>
          <w:p w:rsidR="00A765B2" w:rsidRPr="00492104" w:rsidRDefault="00A765B2" w:rsidP="00A765B2">
            <w:pPr>
              <w:rPr>
                <w:rFonts w:ascii="Century Gothic" w:hAnsi="Century Gothic"/>
                <w:color w:val="FF0000"/>
              </w:rPr>
            </w:pPr>
            <w:r w:rsidRPr="00492104">
              <w:rPr>
                <w:rFonts w:ascii="Century Gothic" w:hAnsi="Century Gothic"/>
                <w:color w:val="FF0000"/>
              </w:rPr>
              <w:t>Thorough inspection of test piece for accuracy, clean cuts, and correct dimensions</w:t>
            </w:r>
          </w:p>
        </w:tc>
      </w:tr>
    </w:tbl>
    <w:p w:rsidR="0086502B" w:rsidRPr="00492104" w:rsidRDefault="00A765B2" w:rsidP="00492104">
      <w:pPr>
        <w:rPr>
          <w:rFonts w:ascii="Century Gothic" w:hAnsi="Century Gothic"/>
          <w:color w:val="FF0000"/>
        </w:rPr>
      </w:pPr>
      <w:r w:rsidRPr="00492104">
        <w:rPr>
          <w:rFonts w:ascii="Century Gothic" w:hAnsi="Century Gothic"/>
          <w:color w:val="FF0000"/>
        </w:rPr>
        <w:t>Total Marks: 30</w:t>
      </w:r>
    </w:p>
    <w:sectPr w:rsidR="0086502B" w:rsidRPr="00492104"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7E" w:rsidRDefault="000F537E" w:rsidP="00D30D8C">
      <w:pPr>
        <w:spacing w:before="0" w:after="0"/>
      </w:pPr>
      <w:r>
        <w:separator/>
      </w:r>
    </w:p>
  </w:endnote>
  <w:endnote w:type="continuationSeparator" w:id="0">
    <w:p w:rsidR="000F537E" w:rsidRDefault="000F537E"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Footer"/>
      <w:ind w:right="360"/>
    </w:pPr>
  </w:p>
  <w:p w:rsidR="00A765B2" w:rsidRDefault="00A765B2"/>
  <w:p w:rsidR="00A765B2" w:rsidRDefault="00A765B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761">
      <w:rPr>
        <w:rStyle w:val="PageNumber"/>
        <w:noProof/>
      </w:rPr>
      <w:t>21</w:t>
    </w:r>
    <w:r>
      <w:rPr>
        <w:rStyle w:val="PageNumber"/>
      </w:rPr>
      <w:fldChar w:fldCharType="end"/>
    </w:r>
  </w:p>
  <w:p w:rsidR="00A765B2" w:rsidRDefault="00A765B2" w:rsidP="008039EE">
    <w:pPr>
      <w:pStyle w:val="Footer"/>
      <w:ind w:right="360"/>
    </w:pPr>
  </w:p>
  <w:p w:rsidR="00A765B2" w:rsidRDefault="00A765B2"/>
  <w:p w:rsidR="00A765B2" w:rsidRDefault="00A765B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7E" w:rsidRDefault="000F537E" w:rsidP="00D30D8C">
      <w:pPr>
        <w:spacing w:before="0" w:after="0"/>
      </w:pPr>
      <w:r>
        <w:separator/>
      </w:r>
    </w:p>
  </w:footnote>
  <w:footnote w:type="continuationSeparator" w:id="0">
    <w:p w:rsidR="000F537E" w:rsidRDefault="000F537E"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5B2" w:rsidRDefault="00A765B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B2" w:rsidRDefault="00A765B2">
    <w:pPr>
      <w:pStyle w:val="Header"/>
      <w:framePr w:wrap="around" w:vAnchor="text" w:hAnchor="margin" w:xAlign="right" w:y="1"/>
      <w:rPr>
        <w:rStyle w:val="PageNumber"/>
      </w:rPr>
    </w:pPr>
  </w:p>
  <w:p w:rsidR="00A765B2" w:rsidRDefault="00A765B2"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F719E"/>
    <w:multiLevelType w:val="hybridMultilevel"/>
    <w:tmpl w:val="F2E24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DE49D8"/>
    <w:multiLevelType w:val="hybridMultilevel"/>
    <w:tmpl w:val="72602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4E55AD"/>
    <w:multiLevelType w:val="hybridMultilevel"/>
    <w:tmpl w:val="3716C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6" w15:restartNumberingAfterBreak="0">
    <w:nsid w:val="26943FDF"/>
    <w:multiLevelType w:val="hybridMultilevel"/>
    <w:tmpl w:val="133EB9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CB724EC"/>
    <w:multiLevelType w:val="hybridMultilevel"/>
    <w:tmpl w:val="0038A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16F10A4"/>
    <w:multiLevelType w:val="hybridMultilevel"/>
    <w:tmpl w:val="21F06E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B52687"/>
    <w:multiLevelType w:val="hybridMultilevel"/>
    <w:tmpl w:val="60F88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5A5A5C"/>
    <w:multiLevelType w:val="hybridMultilevel"/>
    <w:tmpl w:val="9F82A7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AE09EE"/>
    <w:multiLevelType w:val="hybridMultilevel"/>
    <w:tmpl w:val="2438C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DCD014A"/>
    <w:multiLevelType w:val="hybridMultilevel"/>
    <w:tmpl w:val="2E48EF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623340E"/>
    <w:multiLevelType w:val="hybridMultilevel"/>
    <w:tmpl w:val="50BED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6F11A38"/>
    <w:multiLevelType w:val="hybridMultilevel"/>
    <w:tmpl w:val="A62C7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F9410E"/>
    <w:multiLevelType w:val="hybridMultilevel"/>
    <w:tmpl w:val="ED72C52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CB5E0B"/>
    <w:multiLevelType w:val="hybridMultilevel"/>
    <w:tmpl w:val="2D046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3"/>
  </w:num>
  <w:num w:numId="5">
    <w:abstractNumId w:val="17"/>
  </w:num>
  <w:num w:numId="6">
    <w:abstractNumId w:val="12"/>
  </w:num>
  <w:num w:numId="7">
    <w:abstractNumId w:val="15"/>
  </w:num>
  <w:num w:numId="8">
    <w:abstractNumId w:val="16"/>
  </w:num>
  <w:num w:numId="9">
    <w:abstractNumId w:val="11"/>
  </w:num>
  <w:num w:numId="10">
    <w:abstractNumId w:val="1"/>
  </w:num>
  <w:num w:numId="11">
    <w:abstractNumId w:val="7"/>
  </w:num>
  <w:num w:numId="12">
    <w:abstractNumId w:val="8"/>
  </w:num>
  <w:num w:numId="13">
    <w:abstractNumId w:val="9"/>
  </w:num>
  <w:num w:numId="14">
    <w:abstractNumId w:val="4"/>
  </w:num>
  <w:num w:numId="15">
    <w:abstractNumId w:val="6"/>
  </w:num>
  <w:num w:numId="16">
    <w:abstractNumId w:val="14"/>
  </w:num>
  <w:num w:numId="17">
    <w:abstractNumId w:val="18"/>
  </w:num>
  <w:num w:numId="18">
    <w:abstractNumId w:val="10"/>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25B5"/>
    <w:rsid w:val="000F537E"/>
    <w:rsid w:val="0010692D"/>
    <w:rsid w:val="00107C52"/>
    <w:rsid w:val="001464BB"/>
    <w:rsid w:val="00156F70"/>
    <w:rsid w:val="001771AF"/>
    <w:rsid w:val="00190627"/>
    <w:rsid w:val="001B4A83"/>
    <w:rsid w:val="001C08A6"/>
    <w:rsid w:val="001D53FA"/>
    <w:rsid w:val="0023123A"/>
    <w:rsid w:val="00253835"/>
    <w:rsid w:val="00254D98"/>
    <w:rsid w:val="0026001C"/>
    <w:rsid w:val="00267E7E"/>
    <w:rsid w:val="00295017"/>
    <w:rsid w:val="002B5BC9"/>
    <w:rsid w:val="002F61D0"/>
    <w:rsid w:val="00307FD4"/>
    <w:rsid w:val="00315C9C"/>
    <w:rsid w:val="0032046D"/>
    <w:rsid w:val="00322311"/>
    <w:rsid w:val="003256F5"/>
    <w:rsid w:val="00342C26"/>
    <w:rsid w:val="00343C52"/>
    <w:rsid w:val="003E2313"/>
    <w:rsid w:val="003E28BC"/>
    <w:rsid w:val="00403A1B"/>
    <w:rsid w:val="00454FF1"/>
    <w:rsid w:val="00470063"/>
    <w:rsid w:val="00492104"/>
    <w:rsid w:val="00493452"/>
    <w:rsid w:val="004D2EA4"/>
    <w:rsid w:val="004F2D91"/>
    <w:rsid w:val="005019B9"/>
    <w:rsid w:val="005104CB"/>
    <w:rsid w:val="00527DC8"/>
    <w:rsid w:val="00564EF6"/>
    <w:rsid w:val="00581A15"/>
    <w:rsid w:val="00583308"/>
    <w:rsid w:val="00586227"/>
    <w:rsid w:val="0059004D"/>
    <w:rsid w:val="005A408A"/>
    <w:rsid w:val="005A45AC"/>
    <w:rsid w:val="005C178C"/>
    <w:rsid w:val="005F25B1"/>
    <w:rsid w:val="005F4E7D"/>
    <w:rsid w:val="00640749"/>
    <w:rsid w:val="00652805"/>
    <w:rsid w:val="00672F17"/>
    <w:rsid w:val="006A2639"/>
    <w:rsid w:val="006B0509"/>
    <w:rsid w:val="006C4A1B"/>
    <w:rsid w:val="006E3CD1"/>
    <w:rsid w:val="006E5871"/>
    <w:rsid w:val="006F1FC9"/>
    <w:rsid w:val="006F2761"/>
    <w:rsid w:val="007155E2"/>
    <w:rsid w:val="00721CBC"/>
    <w:rsid w:val="00747F7F"/>
    <w:rsid w:val="007667FF"/>
    <w:rsid w:val="00776941"/>
    <w:rsid w:val="007B7BE5"/>
    <w:rsid w:val="007D2EF6"/>
    <w:rsid w:val="007D5A58"/>
    <w:rsid w:val="008039EE"/>
    <w:rsid w:val="0084698E"/>
    <w:rsid w:val="00854C5F"/>
    <w:rsid w:val="0086502B"/>
    <w:rsid w:val="008B4463"/>
    <w:rsid w:val="008F7337"/>
    <w:rsid w:val="009116CB"/>
    <w:rsid w:val="009541C8"/>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765B2"/>
    <w:rsid w:val="00A83287"/>
    <w:rsid w:val="00A90A84"/>
    <w:rsid w:val="00AB0C8F"/>
    <w:rsid w:val="00AB6453"/>
    <w:rsid w:val="00AC2BEF"/>
    <w:rsid w:val="00AC47A6"/>
    <w:rsid w:val="00AD57D0"/>
    <w:rsid w:val="00AE46B8"/>
    <w:rsid w:val="00AE4898"/>
    <w:rsid w:val="00AF6CD2"/>
    <w:rsid w:val="00B160A5"/>
    <w:rsid w:val="00B355E2"/>
    <w:rsid w:val="00B42A1A"/>
    <w:rsid w:val="00B63FB4"/>
    <w:rsid w:val="00B6565F"/>
    <w:rsid w:val="00B66264"/>
    <w:rsid w:val="00B97BF0"/>
    <w:rsid w:val="00BA30BB"/>
    <w:rsid w:val="00BB26ED"/>
    <w:rsid w:val="00BE6A39"/>
    <w:rsid w:val="00BF5D03"/>
    <w:rsid w:val="00C00D8B"/>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9193"/>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0F25B5"/>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0F25B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4D3C07D-6471-43DE-BB8C-E16C8838CA3A}">
  <ds:schemaRefs>
    <ds:schemaRef ds:uri="http://schemas.openxmlformats.org/officeDocument/2006/bibliography"/>
  </ds:schemaRefs>
</ds:datastoreItem>
</file>

<file path=customXml/itemProps2.xml><?xml version="1.0" encoding="utf-8"?>
<ds:datastoreItem xmlns:ds="http://schemas.openxmlformats.org/officeDocument/2006/customXml" ds:itemID="{82630DD1-E6E2-4BEB-A36A-D41E6EE7A93C}"/>
</file>

<file path=customXml/itemProps3.xml><?xml version="1.0" encoding="utf-8"?>
<ds:datastoreItem xmlns:ds="http://schemas.openxmlformats.org/officeDocument/2006/customXml" ds:itemID="{0A38AAEC-FB07-4158-91F7-06C89132E3BC}"/>
</file>

<file path=customXml/itemProps4.xml><?xml version="1.0" encoding="utf-8"?>
<ds:datastoreItem xmlns:ds="http://schemas.openxmlformats.org/officeDocument/2006/customXml" ds:itemID="{CDE35DD0-4946-409B-A8B5-59B0A8A27825}"/>
</file>

<file path=docProps/app.xml><?xml version="1.0" encoding="utf-8"?>
<Properties xmlns="http://schemas.openxmlformats.org/officeDocument/2006/extended-properties" xmlns:vt="http://schemas.openxmlformats.org/officeDocument/2006/docPropsVTypes">
  <Template>Normal</Template>
  <TotalTime>11</TotalTime>
  <Pages>38</Pages>
  <Words>7703</Words>
  <Characters>43910</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2025-05-04T10:47:00Z</dcterms:created>
  <dcterms:modified xsi:type="dcterms:W3CDTF">2025-05-04T10:58:00Z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