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75" w:rsidRPr="003B2FD4" w:rsidRDefault="00C36975" w:rsidP="00C36975">
      <w:pPr>
        <w:jc w:val="center"/>
      </w:pPr>
      <w:r>
        <w:rPr>
          <w:noProof/>
          <w:lang w:eastAsia="en-ZA"/>
        </w:rPr>
        <mc:AlternateContent>
          <mc:Choice Requires="wps">
            <w:drawing>
              <wp:anchor distT="0" distB="0" distL="114300" distR="114300" simplePos="0" relativeHeight="251659264" behindDoc="1" locked="0" layoutInCell="1" allowOverlap="1" wp14:anchorId="12D36DC5" wp14:editId="5426D6C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874C"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7109D985" wp14:editId="21EAA5A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C36975" w:rsidRDefault="00C36975" w:rsidP="00C36975"/>
    <w:p w:rsidR="00C36975" w:rsidRDefault="00C36975" w:rsidP="00C36975">
      <w:pPr>
        <w:jc w:val="center"/>
        <w:rPr>
          <w:sz w:val="58"/>
          <w:lang w:val="en-US"/>
        </w:rPr>
      </w:pPr>
    </w:p>
    <w:p w:rsidR="00C36975" w:rsidRDefault="00C36975" w:rsidP="00C36975">
      <w:pPr>
        <w:jc w:val="center"/>
        <w:rPr>
          <w:color w:val="2E74B5" w:themeColor="accent1" w:themeShade="BF"/>
          <w:sz w:val="58"/>
          <w:lang w:val="en-US"/>
        </w:rPr>
      </w:pPr>
    </w:p>
    <w:p w:rsidR="00C36975" w:rsidRDefault="00C36975" w:rsidP="00C36975">
      <w:pPr>
        <w:jc w:val="center"/>
        <w:rPr>
          <w:color w:val="2E74B5" w:themeColor="accent1" w:themeShade="BF"/>
          <w:sz w:val="58"/>
          <w:lang w:val="en-US"/>
        </w:rPr>
      </w:pPr>
      <w:r>
        <w:rPr>
          <w:color w:val="2E74B5" w:themeColor="accent1" w:themeShade="BF"/>
          <w:sz w:val="58"/>
          <w:lang w:val="en-US"/>
        </w:rPr>
        <w:t>FURNITURE UPHOLSTERER</w:t>
      </w:r>
    </w:p>
    <w:p w:rsidR="00C36975" w:rsidRDefault="00C36975" w:rsidP="00C36975">
      <w:pPr>
        <w:jc w:val="center"/>
        <w:rPr>
          <w:color w:val="2E74B5" w:themeColor="accent1" w:themeShade="BF"/>
          <w:sz w:val="58"/>
          <w:lang w:val="en-US"/>
        </w:rPr>
      </w:pPr>
    </w:p>
    <w:p w:rsidR="00C36975" w:rsidRDefault="00C36975" w:rsidP="00C36975">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2 UPHOLSTERED FURNITURE FRAME PREPARATION</w:t>
      </w:r>
    </w:p>
    <w:p w:rsidR="00C36975" w:rsidRDefault="00C36975" w:rsidP="00C36975">
      <w:pPr>
        <w:jc w:val="center"/>
        <w:rPr>
          <w:color w:val="2E74B5" w:themeColor="accent1" w:themeShade="BF"/>
          <w:sz w:val="58"/>
          <w:lang w:val="en-US"/>
        </w:rPr>
      </w:pPr>
    </w:p>
    <w:p w:rsidR="00C36975" w:rsidRPr="0064587B" w:rsidRDefault="00C36975" w:rsidP="00C36975">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C36975" w:rsidRDefault="00C36975" w:rsidP="00C36975"/>
    <w:p w:rsidR="00C36975" w:rsidRDefault="00C36975">
      <w:r>
        <w:br w:type="page"/>
      </w:r>
    </w:p>
    <w:sdt>
      <w:sdtPr>
        <w:rPr>
          <w:rFonts w:ascii="Century Gothic" w:eastAsiaTheme="minorHAnsi" w:hAnsi="Century Gothic" w:cstheme="minorBidi"/>
          <w:color w:val="auto"/>
          <w:sz w:val="22"/>
          <w:szCs w:val="22"/>
          <w:lang w:val="en-ZA"/>
        </w:rPr>
        <w:id w:val="-1640490909"/>
        <w:docPartObj>
          <w:docPartGallery w:val="Table of Contents"/>
          <w:docPartUnique/>
        </w:docPartObj>
      </w:sdtPr>
      <w:sdtEndPr>
        <w:rPr>
          <w:b/>
          <w:bCs/>
          <w:noProof/>
        </w:rPr>
      </w:sdtEndPr>
      <w:sdtContent>
        <w:p w:rsidR="006F76C3" w:rsidRPr="00761A8D" w:rsidRDefault="006F76C3">
          <w:pPr>
            <w:pStyle w:val="TOCHeading"/>
            <w:rPr>
              <w:rFonts w:ascii="Century Gothic" w:hAnsi="Century Gothic"/>
            </w:rPr>
          </w:pPr>
          <w:r w:rsidRPr="00761A8D">
            <w:rPr>
              <w:rFonts w:ascii="Century Gothic" w:hAnsi="Century Gothic"/>
            </w:rPr>
            <w:t>Table of Contents</w:t>
          </w:r>
        </w:p>
        <w:p w:rsidR="006F76C3" w:rsidRPr="00761A8D" w:rsidRDefault="006F76C3" w:rsidP="006F76C3">
          <w:pPr>
            <w:rPr>
              <w:lang w:val="en-US"/>
            </w:rPr>
          </w:pPr>
        </w:p>
        <w:p w:rsidR="00761A8D" w:rsidRDefault="006F76C3">
          <w:pPr>
            <w:pStyle w:val="TOC1"/>
            <w:tabs>
              <w:tab w:val="right" w:leader="dot" w:pos="9016"/>
            </w:tabs>
            <w:rPr>
              <w:rFonts w:asciiTheme="minorHAnsi" w:eastAsiaTheme="minorEastAsia" w:hAnsiTheme="minorHAnsi"/>
              <w:noProof/>
              <w:lang w:eastAsia="en-ZA"/>
            </w:rPr>
          </w:pPr>
          <w:r w:rsidRPr="00761A8D">
            <w:fldChar w:fldCharType="begin"/>
          </w:r>
          <w:r w:rsidRPr="00761A8D">
            <w:instrText xml:space="preserve"> TOC \o "1-3" \h \z \u </w:instrText>
          </w:r>
          <w:r w:rsidRPr="00761A8D">
            <w:fldChar w:fldCharType="separate"/>
          </w:r>
          <w:hyperlink w:anchor="_Toc195551580" w:history="1">
            <w:r w:rsidR="00761A8D" w:rsidRPr="00046BFD">
              <w:rPr>
                <w:rStyle w:val="Hyperlink"/>
                <w:b/>
                <w:bCs/>
                <w:noProof/>
              </w:rPr>
              <w:t>KM-02: Introduction – Upholstered Furniture Frame Preparation</w:t>
            </w:r>
            <w:r w:rsidR="00761A8D">
              <w:rPr>
                <w:noProof/>
                <w:webHidden/>
              </w:rPr>
              <w:tab/>
            </w:r>
            <w:r w:rsidR="00761A8D">
              <w:rPr>
                <w:noProof/>
                <w:webHidden/>
              </w:rPr>
              <w:fldChar w:fldCharType="begin"/>
            </w:r>
            <w:r w:rsidR="00761A8D">
              <w:rPr>
                <w:noProof/>
                <w:webHidden/>
              </w:rPr>
              <w:instrText xml:space="preserve"> PAGEREF _Toc195551580 \h </w:instrText>
            </w:r>
            <w:r w:rsidR="00761A8D">
              <w:rPr>
                <w:noProof/>
                <w:webHidden/>
              </w:rPr>
            </w:r>
            <w:r w:rsidR="00761A8D">
              <w:rPr>
                <w:noProof/>
                <w:webHidden/>
              </w:rPr>
              <w:fldChar w:fldCharType="separate"/>
            </w:r>
            <w:r w:rsidR="0041630E">
              <w:rPr>
                <w:noProof/>
                <w:webHidden/>
              </w:rPr>
              <w:t>6</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581" w:history="1">
            <w:r w:rsidR="00761A8D" w:rsidRPr="00046BFD">
              <w:rPr>
                <w:rStyle w:val="Hyperlink"/>
                <w:b/>
                <w:bCs/>
                <w:noProof/>
              </w:rPr>
              <w:t>KM-02-KT01: Introduction – Specifications for Upholstered Furniture</w:t>
            </w:r>
            <w:r w:rsidR="00761A8D">
              <w:rPr>
                <w:noProof/>
                <w:webHidden/>
              </w:rPr>
              <w:tab/>
            </w:r>
            <w:r w:rsidR="00761A8D">
              <w:rPr>
                <w:noProof/>
                <w:webHidden/>
              </w:rPr>
              <w:fldChar w:fldCharType="begin"/>
            </w:r>
            <w:r w:rsidR="00761A8D">
              <w:rPr>
                <w:noProof/>
                <w:webHidden/>
              </w:rPr>
              <w:instrText xml:space="preserve"> PAGEREF _Toc195551581 \h </w:instrText>
            </w:r>
            <w:r w:rsidR="00761A8D">
              <w:rPr>
                <w:noProof/>
                <w:webHidden/>
              </w:rPr>
            </w:r>
            <w:r w:rsidR="00761A8D">
              <w:rPr>
                <w:noProof/>
                <w:webHidden/>
              </w:rPr>
              <w:fldChar w:fldCharType="separate"/>
            </w:r>
            <w:r w:rsidR="0041630E">
              <w:rPr>
                <w:noProof/>
                <w:webHidden/>
              </w:rPr>
              <w:t>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82" w:history="1">
            <w:r w:rsidR="00761A8D" w:rsidRPr="00046BFD">
              <w:rPr>
                <w:rStyle w:val="Hyperlink"/>
                <w:b/>
                <w:bCs/>
                <w:noProof/>
              </w:rPr>
              <w:t>KT0101: Function of Product Specifications and Standards in the Manufacturing Process</w:t>
            </w:r>
            <w:r w:rsidR="00761A8D">
              <w:rPr>
                <w:noProof/>
                <w:webHidden/>
              </w:rPr>
              <w:tab/>
            </w:r>
            <w:r w:rsidR="00761A8D">
              <w:rPr>
                <w:noProof/>
                <w:webHidden/>
              </w:rPr>
              <w:fldChar w:fldCharType="begin"/>
            </w:r>
            <w:r w:rsidR="00761A8D">
              <w:rPr>
                <w:noProof/>
                <w:webHidden/>
              </w:rPr>
              <w:instrText xml:space="preserve"> PAGEREF _Toc195551582 \h </w:instrText>
            </w:r>
            <w:r w:rsidR="00761A8D">
              <w:rPr>
                <w:noProof/>
                <w:webHidden/>
              </w:rPr>
            </w:r>
            <w:r w:rsidR="00761A8D">
              <w:rPr>
                <w:noProof/>
                <w:webHidden/>
              </w:rPr>
              <w:fldChar w:fldCharType="separate"/>
            </w:r>
            <w:r w:rsidR="0041630E">
              <w:rPr>
                <w:noProof/>
                <w:webHidden/>
              </w:rPr>
              <w:t>10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83" w:history="1">
            <w:r w:rsidR="00761A8D" w:rsidRPr="00046BFD">
              <w:rPr>
                <w:rStyle w:val="Hyperlink"/>
                <w:b/>
                <w:bCs/>
                <w:noProof/>
              </w:rPr>
              <w:t>KT0102: Types of Product Specifications and Their Uses</w:t>
            </w:r>
            <w:r w:rsidR="00761A8D">
              <w:rPr>
                <w:noProof/>
                <w:webHidden/>
              </w:rPr>
              <w:tab/>
            </w:r>
            <w:r w:rsidR="00761A8D">
              <w:rPr>
                <w:noProof/>
                <w:webHidden/>
              </w:rPr>
              <w:fldChar w:fldCharType="begin"/>
            </w:r>
            <w:r w:rsidR="00761A8D">
              <w:rPr>
                <w:noProof/>
                <w:webHidden/>
              </w:rPr>
              <w:instrText xml:space="preserve"> PAGEREF _Toc195551583 \h </w:instrText>
            </w:r>
            <w:r w:rsidR="00761A8D">
              <w:rPr>
                <w:noProof/>
                <w:webHidden/>
              </w:rPr>
            </w:r>
            <w:r w:rsidR="00761A8D">
              <w:rPr>
                <w:noProof/>
                <w:webHidden/>
              </w:rPr>
              <w:fldChar w:fldCharType="separate"/>
            </w:r>
            <w:r w:rsidR="0041630E">
              <w:rPr>
                <w:noProof/>
                <w:webHidden/>
              </w:rPr>
              <w:t>13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84" w:history="1">
            <w:r w:rsidR="00761A8D" w:rsidRPr="00046BFD">
              <w:rPr>
                <w:rStyle w:val="Hyperlink"/>
                <w:b/>
                <w:bCs/>
                <w:noProof/>
              </w:rPr>
              <w:t>KT0103: Interpreting Specifications to Determine Material Requir</w:t>
            </w:r>
            <w:r w:rsidR="00761A8D" w:rsidRPr="00046BFD">
              <w:rPr>
                <w:rStyle w:val="Hyperlink"/>
                <w:b/>
                <w:bCs/>
                <w:noProof/>
              </w:rPr>
              <w:t>e</w:t>
            </w:r>
            <w:r w:rsidR="00761A8D" w:rsidRPr="00046BFD">
              <w:rPr>
                <w:rStyle w:val="Hyperlink"/>
                <w:b/>
                <w:bCs/>
                <w:noProof/>
              </w:rPr>
              <w:t>ments</w:t>
            </w:r>
            <w:r w:rsidR="00761A8D">
              <w:rPr>
                <w:noProof/>
                <w:webHidden/>
              </w:rPr>
              <w:tab/>
            </w:r>
            <w:r w:rsidR="00761A8D">
              <w:rPr>
                <w:noProof/>
                <w:webHidden/>
              </w:rPr>
              <w:fldChar w:fldCharType="begin"/>
            </w:r>
            <w:r w:rsidR="00761A8D">
              <w:rPr>
                <w:noProof/>
                <w:webHidden/>
              </w:rPr>
              <w:instrText xml:space="preserve"> PAGEREF _Toc195551584 \h </w:instrText>
            </w:r>
            <w:r w:rsidR="00761A8D">
              <w:rPr>
                <w:noProof/>
                <w:webHidden/>
              </w:rPr>
            </w:r>
            <w:r w:rsidR="00761A8D">
              <w:rPr>
                <w:noProof/>
                <w:webHidden/>
              </w:rPr>
              <w:fldChar w:fldCharType="separate"/>
            </w:r>
            <w:r w:rsidR="0041630E">
              <w:rPr>
                <w:noProof/>
                <w:webHidden/>
              </w:rPr>
              <w:t>16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85" w:history="1">
            <w:r w:rsidR="00761A8D" w:rsidRPr="00046BFD">
              <w:rPr>
                <w:rStyle w:val="Hyperlink"/>
                <w:b/>
                <w:bCs/>
                <w:noProof/>
              </w:rPr>
              <w:t>KT0104: Frame and Upholstery Components Construction and Parts Identification</w:t>
            </w:r>
            <w:r w:rsidR="00761A8D">
              <w:rPr>
                <w:noProof/>
                <w:webHidden/>
              </w:rPr>
              <w:tab/>
            </w:r>
            <w:r w:rsidR="00761A8D">
              <w:rPr>
                <w:noProof/>
                <w:webHidden/>
              </w:rPr>
              <w:fldChar w:fldCharType="begin"/>
            </w:r>
            <w:r w:rsidR="00761A8D">
              <w:rPr>
                <w:noProof/>
                <w:webHidden/>
              </w:rPr>
              <w:instrText xml:space="preserve"> PAGEREF _Toc195551585 \h </w:instrText>
            </w:r>
            <w:r w:rsidR="00761A8D">
              <w:rPr>
                <w:noProof/>
                <w:webHidden/>
              </w:rPr>
            </w:r>
            <w:r w:rsidR="00761A8D">
              <w:rPr>
                <w:noProof/>
                <w:webHidden/>
              </w:rPr>
              <w:fldChar w:fldCharType="separate"/>
            </w:r>
            <w:r w:rsidR="0041630E">
              <w:rPr>
                <w:noProof/>
                <w:webHidden/>
              </w:rPr>
              <w:t>19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86" w:history="1">
            <w:r w:rsidR="00761A8D" w:rsidRPr="00046BFD">
              <w:rPr>
                <w:rStyle w:val="Hyperlink"/>
                <w:b/>
                <w:bCs/>
                <w:noProof/>
              </w:rPr>
              <w:t>KT0105: Compliance and Non-Compliance</w:t>
            </w:r>
            <w:r w:rsidR="00761A8D">
              <w:rPr>
                <w:noProof/>
                <w:webHidden/>
              </w:rPr>
              <w:tab/>
            </w:r>
            <w:r w:rsidR="00761A8D">
              <w:rPr>
                <w:noProof/>
                <w:webHidden/>
              </w:rPr>
              <w:fldChar w:fldCharType="begin"/>
            </w:r>
            <w:r w:rsidR="00761A8D">
              <w:rPr>
                <w:noProof/>
                <w:webHidden/>
              </w:rPr>
              <w:instrText xml:space="preserve"> PAGEREF _Toc195551586 \h </w:instrText>
            </w:r>
            <w:r w:rsidR="00761A8D">
              <w:rPr>
                <w:noProof/>
                <w:webHidden/>
              </w:rPr>
            </w:r>
            <w:r w:rsidR="00761A8D">
              <w:rPr>
                <w:noProof/>
                <w:webHidden/>
              </w:rPr>
              <w:fldChar w:fldCharType="separate"/>
            </w:r>
            <w:r w:rsidR="0041630E">
              <w:rPr>
                <w:noProof/>
                <w:webHidden/>
              </w:rPr>
              <w:t>22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87" w:history="1">
            <w:r w:rsidR="00761A8D" w:rsidRPr="00046BFD">
              <w:rPr>
                <w:rStyle w:val="Hyperlink"/>
                <w:b/>
                <w:bCs/>
                <w:noProof/>
              </w:rPr>
              <w:t>KT0106: Consequences of Prepared Frames and Covered Furniture Not Meeting Specified Standards</w:t>
            </w:r>
            <w:r w:rsidR="00761A8D">
              <w:rPr>
                <w:noProof/>
                <w:webHidden/>
              </w:rPr>
              <w:tab/>
            </w:r>
            <w:r w:rsidR="00761A8D">
              <w:rPr>
                <w:noProof/>
                <w:webHidden/>
              </w:rPr>
              <w:fldChar w:fldCharType="begin"/>
            </w:r>
            <w:r w:rsidR="00761A8D">
              <w:rPr>
                <w:noProof/>
                <w:webHidden/>
              </w:rPr>
              <w:instrText xml:space="preserve"> PAGEREF _Toc195551587 \h </w:instrText>
            </w:r>
            <w:r w:rsidR="00761A8D">
              <w:rPr>
                <w:noProof/>
                <w:webHidden/>
              </w:rPr>
            </w:r>
            <w:r w:rsidR="00761A8D">
              <w:rPr>
                <w:noProof/>
                <w:webHidden/>
              </w:rPr>
              <w:fldChar w:fldCharType="separate"/>
            </w:r>
            <w:r w:rsidR="0041630E">
              <w:rPr>
                <w:noProof/>
                <w:webHidden/>
              </w:rPr>
              <w:t>25</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588" w:history="1">
            <w:r w:rsidR="00761A8D" w:rsidRPr="00046BFD">
              <w:rPr>
                <w:rStyle w:val="Hyperlink"/>
                <w:rFonts w:ascii="Segoe UI Symbol" w:hAnsi="Segoe UI Symbol" w:cs="Segoe UI Symbol"/>
                <w:b/>
                <w:bCs/>
                <w:noProof/>
              </w:rPr>
              <w:t>🌟</w:t>
            </w:r>
            <w:r w:rsidR="00761A8D" w:rsidRPr="00046BFD">
              <w:rPr>
                <w:rStyle w:val="Hyperlink"/>
                <w:b/>
                <w:bCs/>
                <w:noProof/>
              </w:rPr>
              <w:t xml:space="preserve"> Integrated Assessment – KM-02-KT01: Specifications for Upholstered Furniture</w:t>
            </w:r>
            <w:r w:rsidR="00761A8D">
              <w:rPr>
                <w:noProof/>
                <w:webHidden/>
              </w:rPr>
              <w:tab/>
            </w:r>
            <w:r w:rsidR="00761A8D">
              <w:rPr>
                <w:noProof/>
                <w:webHidden/>
              </w:rPr>
              <w:fldChar w:fldCharType="begin"/>
            </w:r>
            <w:r w:rsidR="00761A8D">
              <w:rPr>
                <w:noProof/>
                <w:webHidden/>
              </w:rPr>
              <w:instrText xml:space="preserve"> PAGEREF _Toc195551588 \h </w:instrText>
            </w:r>
            <w:r w:rsidR="00761A8D">
              <w:rPr>
                <w:noProof/>
                <w:webHidden/>
              </w:rPr>
            </w:r>
            <w:r w:rsidR="00761A8D">
              <w:rPr>
                <w:noProof/>
                <w:webHidden/>
              </w:rPr>
              <w:fldChar w:fldCharType="separate"/>
            </w:r>
            <w:r w:rsidR="0041630E">
              <w:rPr>
                <w:noProof/>
                <w:webHidden/>
              </w:rPr>
              <w:t>28</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589" w:history="1">
            <w:r w:rsidR="00761A8D" w:rsidRPr="00046BFD">
              <w:rPr>
                <w:rStyle w:val="Hyperlink"/>
                <w:b/>
                <w:bCs/>
                <w:noProof/>
              </w:rPr>
              <w:t>KM-02-KT02: Introduction – Upholstery Raw Materials and Consumables: Types and Characteristics</w:t>
            </w:r>
            <w:r w:rsidR="00761A8D">
              <w:rPr>
                <w:noProof/>
                <w:webHidden/>
              </w:rPr>
              <w:tab/>
            </w:r>
            <w:r w:rsidR="00761A8D">
              <w:rPr>
                <w:noProof/>
                <w:webHidden/>
              </w:rPr>
              <w:fldChar w:fldCharType="begin"/>
            </w:r>
            <w:r w:rsidR="00761A8D">
              <w:rPr>
                <w:noProof/>
                <w:webHidden/>
              </w:rPr>
              <w:instrText xml:space="preserve"> PAGEREF _Toc195551589 \h </w:instrText>
            </w:r>
            <w:r w:rsidR="00761A8D">
              <w:rPr>
                <w:noProof/>
                <w:webHidden/>
              </w:rPr>
            </w:r>
            <w:r w:rsidR="00761A8D">
              <w:rPr>
                <w:noProof/>
                <w:webHidden/>
              </w:rPr>
              <w:fldChar w:fldCharType="separate"/>
            </w:r>
            <w:r w:rsidR="0041630E">
              <w:rPr>
                <w:noProof/>
                <w:webHidden/>
              </w:rPr>
              <w:t>33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0" w:history="1">
            <w:r w:rsidR="00761A8D" w:rsidRPr="00046BFD">
              <w:rPr>
                <w:rStyle w:val="Hyperlink"/>
                <w:b/>
                <w:bCs/>
                <w:noProof/>
              </w:rPr>
              <w:t>KT0201: Furniture Raw Materials – Natural and Engineered Materials</w:t>
            </w:r>
            <w:r w:rsidR="00761A8D">
              <w:rPr>
                <w:noProof/>
                <w:webHidden/>
              </w:rPr>
              <w:tab/>
            </w:r>
            <w:r w:rsidR="00761A8D">
              <w:rPr>
                <w:noProof/>
                <w:webHidden/>
              </w:rPr>
              <w:fldChar w:fldCharType="begin"/>
            </w:r>
            <w:r w:rsidR="00761A8D">
              <w:rPr>
                <w:noProof/>
                <w:webHidden/>
              </w:rPr>
              <w:instrText xml:space="preserve"> PAGEREF _Toc195551590 \h </w:instrText>
            </w:r>
            <w:r w:rsidR="00761A8D">
              <w:rPr>
                <w:noProof/>
                <w:webHidden/>
              </w:rPr>
            </w:r>
            <w:r w:rsidR="00761A8D">
              <w:rPr>
                <w:noProof/>
                <w:webHidden/>
              </w:rPr>
              <w:fldChar w:fldCharType="separate"/>
            </w:r>
            <w:r w:rsidR="0041630E">
              <w:rPr>
                <w:noProof/>
                <w:webHidden/>
              </w:rPr>
              <w:t>35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1" w:history="1">
            <w:r w:rsidR="00761A8D" w:rsidRPr="00046BFD">
              <w:rPr>
                <w:rStyle w:val="Hyperlink"/>
                <w:b/>
                <w:bCs/>
                <w:noProof/>
              </w:rPr>
              <w:t>KT0202: Location and Procurement of Raw Materials and Consumables</w:t>
            </w:r>
            <w:r w:rsidR="00761A8D">
              <w:rPr>
                <w:noProof/>
                <w:webHidden/>
              </w:rPr>
              <w:tab/>
            </w:r>
            <w:r w:rsidR="00761A8D">
              <w:rPr>
                <w:noProof/>
                <w:webHidden/>
              </w:rPr>
              <w:fldChar w:fldCharType="begin"/>
            </w:r>
            <w:r w:rsidR="00761A8D">
              <w:rPr>
                <w:noProof/>
                <w:webHidden/>
              </w:rPr>
              <w:instrText xml:space="preserve"> PAGEREF _Toc195551591 \h </w:instrText>
            </w:r>
            <w:r w:rsidR="00761A8D">
              <w:rPr>
                <w:noProof/>
                <w:webHidden/>
              </w:rPr>
            </w:r>
            <w:r w:rsidR="00761A8D">
              <w:rPr>
                <w:noProof/>
                <w:webHidden/>
              </w:rPr>
              <w:fldChar w:fldCharType="separate"/>
            </w:r>
            <w:r w:rsidR="0041630E">
              <w:rPr>
                <w:noProof/>
                <w:webHidden/>
              </w:rPr>
              <w:t>38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2" w:history="1">
            <w:r w:rsidR="00761A8D" w:rsidRPr="00046BFD">
              <w:rPr>
                <w:rStyle w:val="Hyperlink"/>
                <w:b/>
                <w:bCs/>
                <w:noProof/>
              </w:rPr>
              <w:t>KT0203: Raw Frames and Consumables Supplied by the Frame-Making Department</w:t>
            </w:r>
            <w:r w:rsidR="00761A8D">
              <w:rPr>
                <w:noProof/>
                <w:webHidden/>
              </w:rPr>
              <w:tab/>
            </w:r>
            <w:r w:rsidR="00761A8D">
              <w:rPr>
                <w:noProof/>
                <w:webHidden/>
              </w:rPr>
              <w:fldChar w:fldCharType="begin"/>
            </w:r>
            <w:r w:rsidR="00761A8D">
              <w:rPr>
                <w:noProof/>
                <w:webHidden/>
              </w:rPr>
              <w:instrText xml:space="preserve"> PAGEREF _Toc195551592 \h </w:instrText>
            </w:r>
            <w:r w:rsidR="00761A8D">
              <w:rPr>
                <w:noProof/>
                <w:webHidden/>
              </w:rPr>
            </w:r>
            <w:r w:rsidR="00761A8D">
              <w:rPr>
                <w:noProof/>
                <w:webHidden/>
              </w:rPr>
              <w:fldChar w:fldCharType="separate"/>
            </w:r>
            <w:r w:rsidR="0041630E">
              <w:rPr>
                <w:noProof/>
                <w:webHidden/>
              </w:rPr>
              <w:t>41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3" w:history="1">
            <w:r w:rsidR="00761A8D" w:rsidRPr="00046BFD">
              <w:rPr>
                <w:rStyle w:val="Hyperlink"/>
                <w:b/>
                <w:bCs/>
                <w:noProof/>
              </w:rPr>
              <w:t>KT0204: Types and Gauges of Various Springs Needed for the Knocker-On Process</w:t>
            </w:r>
            <w:r w:rsidR="00761A8D">
              <w:rPr>
                <w:noProof/>
                <w:webHidden/>
              </w:rPr>
              <w:tab/>
            </w:r>
            <w:r w:rsidR="00761A8D">
              <w:rPr>
                <w:noProof/>
                <w:webHidden/>
              </w:rPr>
              <w:fldChar w:fldCharType="begin"/>
            </w:r>
            <w:r w:rsidR="00761A8D">
              <w:rPr>
                <w:noProof/>
                <w:webHidden/>
              </w:rPr>
              <w:instrText xml:space="preserve"> PAGEREF _Toc195551593 \h </w:instrText>
            </w:r>
            <w:r w:rsidR="00761A8D">
              <w:rPr>
                <w:noProof/>
                <w:webHidden/>
              </w:rPr>
            </w:r>
            <w:r w:rsidR="00761A8D">
              <w:rPr>
                <w:noProof/>
                <w:webHidden/>
              </w:rPr>
              <w:fldChar w:fldCharType="separate"/>
            </w:r>
            <w:r w:rsidR="0041630E">
              <w:rPr>
                <w:noProof/>
                <w:webHidden/>
              </w:rPr>
              <w:t>44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4" w:history="1">
            <w:r w:rsidR="00761A8D" w:rsidRPr="00046BFD">
              <w:rPr>
                <w:rStyle w:val="Hyperlink"/>
                <w:b/>
                <w:bCs/>
                <w:noProof/>
              </w:rPr>
              <w:t>KT0205: Types, Sizes, Quantity and Quality of Consumables</w:t>
            </w:r>
            <w:r w:rsidR="00761A8D">
              <w:rPr>
                <w:noProof/>
                <w:webHidden/>
              </w:rPr>
              <w:tab/>
            </w:r>
            <w:r w:rsidR="00761A8D">
              <w:rPr>
                <w:noProof/>
                <w:webHidden/>
              </w:rPr>
              <w:fldChar w:fldCharType="begin"/>
            </w:r>
            <w:r w:rsidR="00761A8D">
              <w:rPr>
                <w:noProof/>
                <w:webHidden/>
              </w:rPr>
              <w:instrText xml:space="preserve"> PAGEREF _Toc195551594 \h </w:instrText>
            </w:r>
            <w:r w:rsidR="00761A8D">
              <w:rPr>
                <w:noProof/>
                <w:webHidden/>
              </w:rPr>
            </w:r>
            <w:r w:rsidR="00761A8D">
              <w:rPr>
                <w:noProof/>
                <w:webHidden/>
              </w:rPr>
              <w:fldChar w:fldCharType="separate"/>
            </w:r>
            <w:r w:rsidR="0041630E">
              <w:rPr>
                <w:noProof/>
                <w:webHidden/>
              </w:rPr>
              <w:t>47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5" w:history="1">
            <w:r w:rsidR="00761A8D" w:rsidRPr="00046BFD">
              <w:rPr>
                <w:rStyle w:val="Hyperlink"/>
                <w:b/>
                <w:bCs/>
                <w:noProof/>
              </w:rPr>
              <w:t>KT0206: Types of Webbing Needed for the Knocker-On Process</w:t>
            </w:r>
            <w:r w:rsidR="00761A8D">
              <w:rPr>
                <w:noProof/>
                <w:webHidden/>
              </w:rPr>
              <w:tab/>
            </w:r>
            <w:r w:rsidR="00761A8D">
              <w:rPr>
                <w:noProof/>
                <w:webHidden/>
              </w:rPr>
              <w:fldChar w:fldCharType="begin"/>
            </w:r>
            <w:r w:rsidR="00761A8D">
              <w:rPr>
                <w:noProof/>
                <w:webHidden/>
              </w:rPr>
              <w:instrText xml:space="preserve"> PAGEREF _Toc195551595 \h </w:instrText>
            </w:r>
            <w:r w:rsidR="00761A8D">
              <w:rPr>
                <w:noProof/>
                <w:webHidden/>
              </w:rPr>
            </w:r>
            <w:r w:rsidR="00761A8D">
              <w:rPr>
                <w:noProof/>
                <w:webHidden/>
              </w:rPr>
              <w:fldChar w:fldCharType="separate"/>
            </w:r>
            <w:r w:rsidR="0041630E">
              <w:rPr>
                <w:noProof/>
                <w:webHidden/>
              </w:rPr>
              <w:t>50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6" w:history="1">
            <w:r w:rsidR="00761A8D" w:rsidRPr="00046BFD">
              <w:rPr>
                <w:rStyle w:val="Hyperlink"/>
                <w:b/>
                <w:bCs/>
                <w:noProof/>
              </w:rPr>
              <w:t>KT0207: Density, Thickness and Types of Foam Required for the Foaming-Up Process</w:t>
            </w:r>
            <w:r w:rsidR="00761A8D">
              <w:rPr>
                <w:noProof/>
                <w:webHidden/>
              </w:rPr>
              <w:tab/>
            </w:r>
            <w:r w:rsidR="00761A8D">
              <w:rPr>
                <w:noProof/>
                <w:webHidden/>
              </w:rPr>
              <w:fldChar w:fldCharType="begin"/>
            </w:r>
            <w:r w:rsidR="00761A8D">
              <w:rPr>
                <w:noProof/>
                <w:webHidden/>
              </w:rPr>
              <w:instrText xml:space="preserve"> PAGEREF _Toc195551596 \h </w:instrText>
            </w:r>
            <w:r w:rsidR="00761A8D">
              <w:rPr>
                <w:noProof/>
                <w:webHidden/>
              </w:rPr>
            </w:r>
            <w:r w:rsidR="00761A8D">
              <w:rPr>
                <w:noProof/>
                <w:webHidden/>
              </w:rPr>
              <w:fldChar w:fldCharType="separate"/>
            </w:r>
            <w:r w:rsidR="0041630E">
              <w:rPr>
                <w:noProof/>
                <w:webHidden/>
              </w:rPr>
              <w:t>53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7" w:history="1">
            <w:r w:rsidR="00761A8D" w:rsidRPr="00046BFD">
              <w:rPr>
                <w:rStyle w:val="Hyperlink"/>
                <w:b/>
                <w:bCs/>
                <w:noProof/>
              </w:rPr>
              <w:t>KT0208: Types of Padding for Covering Coil Springs</w:t>
            </w:r>
            <w:r w:rsidR="00761A8D">
              <w:rPr>
                <w:noProof/>
                <w:webHidden/>
              </w:rPr>
              <w:tab/>
            </w:r>
            <w:r w:rsidR="00761A8D">
              <w:rPr>
                <w:noProof/>
                <w:webHidden/>
              </w:rPr>
              <w:fldChar w:fldCharType="begin"/>
            </w:r>
            <w:r w:rsidR="00761A8D">
              <w:rPr>
                <w:noProof/>
                <w:webHidden/>
              </w:rPr>
              <w:instrText xml:space="preserve"> PAGEREF _Toc195551597 \h </w:instrText>
            </w:r>
            <w:r w:rsidR="00761A8D">
              <w:rPr>
                <w:noProof/>
                <w:webHidden/>
              </w:rPr>
            </w:r>
            <w:r w:rsidR="00761A8D">
              <w:rPr>
                <w:noProof/>
                <w:webHidden/>
              </w:rPr>
              <w:fldChar w:fldCharType="separate"/>
            </w:r>
            <w:r w:rsidR="0041630E">
              <w:rPr>
                <w:noProof/>
                <w:webHidden/>
              </w:rPr>
              <w:t>56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8" w:history="1">
            <w:r w:rsidR="00761A8D" w:rsidRPr="00046BFD">
              <w:rPr>
                <w:rStyle w:val="Hyperlink"/>
                <w:b/>
                <w:bCs/>
                <w:noProof/>
              </w:rPr>
              <w:t>KT0209: Consumables Required for the Foaming-Up Process</w:t>
            </w:r>
            <w:r w:rsidR="00761A8D">
              <w:rPr>
                <w:noProof/>
                <w:webHidden/>
              </w:rPr>
              <w:tab/>
            </w:r>
            <w:r w:rsidR="00761A8D">
              <w:rPr>
                <w:noProof/>
                <w:webHidden/>
              </w:rPr>
              <w:fldChar w:fldCharType="begin"/>
            </w:r>
            <w:r w:rsidR="00761A8D">
              <w:rPr>
                <w:noProof/>
                <w:webHidden/>
              </w:rPr>
              <w:instrText xml:space="preserve"> PAGEREF _Toc195551598 \h </w:instrText>
            </w:r>
            <w:r w:rsidR="00761A8D">
              <w:rPr>
                <w:noProof/>
                <w:webHidden/>
              </w:rPr>
            </w:r>
            <w:r w:rsidR="00761A8D">
              <w:rPr>
                <w:noProof/>
                <w:webHidden/>
              </w:rPr>
              <w:fldChar w:fldCharType="separate"/>
            </w:r>
            <w:r w:rsidR="0041630E">
              <w:rPr>
                <w:noProof/>
                <w:webHidden/>
              </w:rPr>
              <w:t>59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599" w:history="1">
            <w:r w:rsidR="00761A8D" w:rsidRPr="00046BFD">
              <w:rPr>
                <w:rStyle w:val="Hyperlink"/>
                <w:b/>
                <w:bCs/>
                <w:noProof/>
              </w:rPr>
              <w:t>KT0210: Fabrics Used for Covering Webbing, Springs, Foam and Padding</w:t>
            </w:r>
            <w:r w:rsidR="00761A8D">
              <w:rPr>
                <w:noProof/>
                <w:webHidden/>
              </w:rPr>
              <w:tab/>
            </w:r>
            <w:r w:rsidR="00761A8D">
              <w:rPr>
                <w:noProof/>
                <w:webHidden/>
              </w:rPr>
              <w:fldChar w:fldCharType="begin"/>
            </w:r>
            <w:r w:rsidR="00761A8D">
              <w:rPr>
                <w:noProof/>
                <w:webHidden/>
              </w:rPr>
              <w:instrText xml:space="preserve"> PAGEREF _Toc195551599 \h </w:instrText>
            </w:r>
            <w:r w:rsidR="00761A8D">
              <w:rPr>
                <w:noProof/>
                <w:webHidden/>
              </w:rPr>
            </w:r>
            <w:r w:rsidR="00761A8D">
              <w:rPr>
                <w:noProof/>
                <w:webHidden/>
              </w:rPr>
              <w:fldChar w:fldCharType="separate"/>
            </w:r>
            <w:r w:rsidR="0041630E">
              <w:rPr>
                <w:noProof/>
                <w:webHidden/>
              </w:rPr>
              <w:t>62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0" w:history="1">
            <w:r w:rsidR="00761A8D" w:rsidRPr="00046BFD">
              <w:rPr>
                <w:rStyle w:val="Hyperlink"/>
                <w:b/>
                <w:bCs/>
                <w:noProof/>
              </w:rPr>
              <w:t>KT0211: Labels, Codes and the Coding System and Traceability</w:t>
            </w:r>
            <w:r w:rsidR="00761A8D">
              <w:rPr>
                <w:noProof/>
                <w:webHidden/>
              </w:rPr>
              <w:tab/>
            </w:r>
            <w:r w:rsidR="00761A8D">
              <w:rPr>
                <w:noProof/>
                <w:webHidden/>
              </w:rPr>
              <w:fldChar w:fldCharType="begin"/>
            </w:r>
            <w:r w:rsidR="00761A8D">
              <w:rPr>
                <w:noProof/>
                <w:webHidden/>
              </w:rPr>
              <w:instrText xml:space="preserve"> PAGEREF _Toc195551600 \h </w:instrText>
            </w:r>
            <w:r w:rsidR="00761A8D">
              <w:rPr>
                <w:noProof/>
                <w:webHidden/>
              </w:rPr>
            </w:r>
            <w:r w:rsidR="00761A8D">
              <w:rPr>
                <w:noProof/>
                <w:webHidden/>
              </w:rPr>
              <w:fldChar w:fldCharType="separate"/>
            </w:r>
            <w:r w:rsidR="0041630E">
              <w:rPr>
                <w:noProof/>
                <w:webHidden/>
              </w:rPr>
              <w:t>65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1" w:history="1">
            <w:r w:rsidR="00761A8D" w:rsidRPr="00046BFD">
              <w:rPr>
                <w:rStyle w:val="Hyperlink"/>
                <w:b/>
                <w:bCs/>
                <w:noProof/>
              </w:rPr>
              <w:t>KT0212: Principles and Concepts of Safe Materials Handling and Storage Methods</w:t>
            </w:r>
            <w:r w:rsidR="00761A8D">
              <w:rPr>
                <w:noProof/>
                <w:webHidden/>
              </w:rPr>
              <w:tab/>
            </w:r>
            <w:r w:rsidR="00761A8D">
              <w:rPr>
                <w:noProof/>
                <w:webHidden/>
              </w:rPr>
              <w:fldChar w:fldCharType="begin"/>
            </w:r>
            <w:r w:rsidR="00761A8D">
              <w:rPr>
                <w:noProof/>
                <w:webHidden/>
              </w:rPr>
              <w:instrText xml:space="preserve"> PAGEREF _Toc195551601 \h </w:instrText>
            </w:r>
            <w:r w:rsidR="00761A8D">
              <w:rPr>
                <w:noProof/>
                <w:webHidden/>
              </w:rPr>
            </w:r>
            <w:r w:rsidR="00761A8D">
              <w:rPr>
                <w:noProof/>
                <w:webHidden/>
              </w:rPr>
              <w:fldChar w:fldCharType="separate"/>
            </w:r>
            <w:r w:rsidR="0041630E">
              <w:rPr>
                <w:noProof/>
                <w:webHidden/>
              </w:rPr>
              <w:t>68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2" w:history="1">
            <w:r w:rsidR="00761A8D" w:rsidRPr="00046BFD">
              <w:rPr>
                <w:rStyle w:val="Hyperlink"/>
                <w:b/>
                <w:bCs/>
                <w:noProof/>
              </w:rPr>
              <w:t>KT0213: Identify Raw Materials Used in Furniture Making and Explain the Characteristics of Each</w:t>
            </w:r>
            <w:r w:rsidR="00761A8D">
              <w:rPr>
                <w:noProof/>
                <w:webHidden/>
              </w:rPr>
              <w:tab/>
            </w:r>
            <w:r w:rsidR="00761A8D">
              <w:rPr>
                <w:noProof/>
                <w:webHidden/>
              </w:rPr>
              <w:fldChar w:fldCharType="begin"/>
            </w:r>
            <w:r w:rsidR="00761A8D">
              <w:rPr>
                <w:noProof/>
                <w:webHidden/>
              </w:rPr>
              <w:instrText xml:space="preserve"> PAGEREF _Toc195551602 \h </w:instrText>
            </w:r>
            <w:r w:rsidR="00761A8D">
              <w:rPr>
                <w:noProof/>
                <w:webHidden/>
              </w:rPr>
            </w:r>
            <w:r w:rsidR="00761A8D">
              <w:rPr>
                <w:noProof/>
                <w:webHidden/>
              </w:rPr>
              <w:fldChar w:fldCharType="separate"/>
            </w:r>
            <w:r w:rsidR="0041630E">
              <w:rPr>
                <w:noProof/>
                <w:webHidden/>
              </w:rPr>
              <w:t>71</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03" w:history="1">
            <w:r w:rsidR="00761A8D" w:rsidRPr="00046BFD">
              <w:rPr>
                <w:rStyle w:val="Hyperlink"/>
                <w:b/>
                <w:bCs/>
                <w:noProof/>
              </w:rPr>
              <w:t>Integrated Assessment – KM-02-KT02: Upholstery Raw Materials and Consumables</w:t>
            </w:r>
            <w:r w:rsidR="00761A8D">
              <w:rPr>
                <w:noProof/>
                <w:webHidden/>
              </w:rPr>
              <w:tab/>
            </w:r>
            <w:r w:rsidR="00761A8D">
              <w:rPr>
                <w:noProof/>
                <w:webHidden/>
              </w:rPr>
              <w:fldChar w:fldCharType="begin"/>
            </w:r>
            <w:r w:rsidR="00761A8D">
              <w:rPr>
                <w:noProof/>
                <w:webHidden/>
              </w:rPr>
              <w:instrText xml:space="preserve"> PAGEREF _Toc195551603 \h </w:instrText>
            </w:r>
            <w:r w:rsidR="00761A8D">
              <w:rPr>
                <w:noProof/>
                <w:webHidden/>
              </w:rPr>
            </w:r>
            <w:r w:rsidR="00761A8D">
              <w:rPr>
                <w:noProof/>
                <w:webHidden/>
              </w:rPr>
              <w:fldChar w:fldCharType="separate"/>
            </w:r>
            <w:r w:rsidR="0041630E">
              <w:rPr>
                <w:noProof/>
                <w:webHidden/>
              </w:rPr>
              <w:t>74</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04" w:history="1">
            <w:r w:rsidR="00761A8D" w:rsidRPr="00046BFD">
              <w:rPr>
                <w:rStyle w:val="Hyperlink"/>
                <w:b/>
                <w:bCs/>
                <w:noProof/>
              </w:rPr>
              <w:t>KM-02-KT03: Introduction – Raw Materials and Consumables Used in the Frame Padding Process</w:t>
            </w:r>
            <w:r w:rsidR="00761A8D">
              <w:rPr>
                <w:noProof/>
                <w:webHidden/>
              </w:rPr>
              <w:tab/>
            </w:r>
            <w:r w:rsidR="00761A8D">
              <w:rPr>
                <w:noProof/>
                <w:webHidden/>
              </w:rPr>
              <w:fldChar w:fldCharType="begin"/>
            </w:r>
            <w:r w:rsidR="00761A8D">
              <w:rPr>
                <w:noProof/>
                <w:webHidden/>
              </w:rPr>
              <w:instrText xml:space="preserve"> PAGEREF _Toc195551604 \h </w:instrText>
            </w:r>
            <w:r w:rsidR="00761A8D">
              <w:rPr>
                <w:noProof/>
                <w:webHidden/>
              </w:rPr>
            </w:r>
            <w:r w:rsidR="00761A8D">
              <w:rPr>
                <w:noProof/>
                <w:webHidden/>
              </w:rPr>
              <w:fldChar w:fldCharType="separate"/>
            </w:r>
            <w:r w:rsidR="0041630E">
              <w:rPr>
                <w:noProof/>
                <w:webHidden/>
              </w:rPr>
              <w:t>77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5" w:history="1">
            <w:r w:rsidR="00761A8D" w:rsidRPr="00046BFD">
              <w:rPr>
                <w:rStyle w:val="Hyperlink"/>
                <w:b/>
                <w:bCs/>
                <w:noProof/>
              </w:rPr>
              <w:t>KT0301: Fabric Types, Characteristics and Uses – Coir, Kapok, Wadding</w:t>
            </w:r>
            <w:r w:rsidR="00761A8D">
              <w:rPr>
                <w:noProof/>
                <w:webHidden/>
              </w:rPr>
              <w:tab/>
            </w:r>
            <w:r w:rsidR="00761A8D">
              <w:rPr>
                <w:noProof/>
                <w:webHidden/>
              </w:rPr>
              <w:fldChar w:fldCharType="begin"/>
            </w:r>
            <w:r w:rsidR="00761A8D">
              <w:rPr>
                <w:noProof/>
                <w:webHidden/>
              </w:rPr>
              <w:instrText xml:space="preserve"> PAGEREF _Toc195551605 \h </w:instrText>
            </w:r>
            <w:r w:rsidR="00761A8D">
              <w:rPr>
                <w:noProof/>
                <w:webHidden/>
              </w:rPr>
            </w:r>
            <w:r w:rsidR="00761A8D">
              <w:rPr>
                <w:noProof/>
                <w:webHidden/>
              </w:rPr>
              <w:fldChar w:fldCharType="separate"/>
            </w:r>
            <w:r w:rsidR="0041630E">
              <w:rPr>
                <w:noProof/>
                <w:webHidden/>
              </w:rPr>
              <w:t>79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6" w:history="1">
            <w:r w:rsidR="00761A8D" w:rsidRPr="00046BFD">
              <w:rPr>
                <w:rStyle w:val="Hyperlink"/>
                <w:b/>
                <w:bCs/>
                <w:noProof/>
              </w:rPr>
              <w:t>KT0302: Man-Made Fibre and Cloths – Characteristics and Uses, Safe Handling and Storage (Foam)</w:t>
            </w:r>
            <w:r w:rsidR="00761A8D">
              <w:rPr>
                <w:noProof/>
                <w:webHidden/>
              </w:rPr>
              <w:tab/>
            </w:r>
            <w:r w:rsidR="00761A8D">
              <w:rPr>
                <w:noProof/>
                <w:webHidden/>
              </w:rPr>
              <w:fldChar w:fldCharType="begin"/>
            </w:r>
            <w:r w:rsidR="00761A8D">
              <w:rPr>
                <w:noProof/>
                <w:webHidden/>
              </w:rPr>
              <w:instrText xml:space="preserve"> PAGEREF _Toc195551606 \h </w:instrText>
            </w:r>
            <w:r w:rsidR="00761A8D">
              <w:rPr>
                <w:noProof/>
                <w:webHidden/>
              </w:rPr>
            </w:r>
            <w:r w:rsidR="00761A8D">
              <w:rPr>
                <w:noProof/>
                <w:webHidden/>
              </w:rPr>
              <w:fldChar w:fldCharType="separate"/>
            </w:r>
            <w:r w:rsidR="0041630E">
              <w:rPr>
                <w:noProof/>
                <w:webHidden/>
              </w:rPr>
              <w:t>82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7" w:history="1">
            <w:r w:rsidR="00761A8D" w:rsidRPr="00046BFD">
              <w:rPr>
                <w:rStyle w:val="Hyperlink"/>
                <w:b/>
                <w:bCs/>
                <w:noProof/>
              </w:rPr>
              <w:t>KT0303: Padding Materials and Foam – Characteristics and Uses</w:t>
            </w:r>
            <w:r w:rsidR="00761A8D">
              <w:rPr>
                <w:noProof/>
                <w:webHidden/>
              </w:rPr>
              <w:tab/>
            </w:r>
            <w:r w:rsidR="00761A8D">
              <w:rPr>
                <w:noProof/>
                <w:webHidden/>
              </w:rPr>
              <w:fldChar w:fldCharType="begin"/>
            </w:r>
            <w:r w:rsidR="00761A8D">
              <w:rPr>
                <w:noProof/>
                <w:webHidden/>
              </w:rPr>
              <w:instrText xml:space="preserve"> PAGEREF _Toc195551607 \h </w:instrText>
            </w:r>
            <w:r w:rsidR="00761A8D">
              <w:rPr>
                <w:noProof/>
                <w:webHidden/>
              </w:rPr>
            </w:r>
            <w:r w:rsidR="00761A8D">
              <w:rPr>
                <w:noProof/>
                <w:webHidden/>
              </w:rPr>
              <w:fldChar w:fldCharType="separate"/>
            </w:r>
            <w:r w:rsidR="0041630E">
              <w:rPr>
                <w:noProof/>
                <w:webHidden/>
              </w:rPr>
              <w:t>85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08" w:history="1">
            <w:r w:rsidR="00761A8D" w:rsidRPr="00046BFD">
              <w:rPr>
                <w:rStyle w:val="Hyperlink"/>
                <w:b/>
                <w:bCs/>
                <w:noProof/>
              </w:rPr>
              <w:t>KT0304: Safe Handling and Storage of Raw Materials</w:t>
            </w:r>
            <w:r w:rsidR="00761A8D">
              <w:rPr>
                <w:noProof/>
                <w:webHidden/>
              </w:rPr>
              <w:tab/>
            </w:r>
            <w:r w:rsidR="00761A8D">
              <w:rPr>
                <w:noProof/>
                <w:webHidden/>
              </w:rPr>
              <w:fldChar w:fldCharType="begin"/>
            </w:r>
            <w:r w:rsidR="00761A8D">
              <w:rPr>
                <w:noProof/>
                <w:webHidden/>
              </w:rPr>
              <w:instrText xml:space="preserve"> PAGEREF _Toc195551608 \h </w:instrText>
            </w:r>
            <w:r w:rsidR="00761A8D">
              <w:rPr>
                <w:noProof/>
                <w:webHidden/>
              </w:rPr>
            </w:r>
            <w:r w:rsidR="00761A8D">
              <w:rPr>
                <w:noProof/>
                <w:webHidden/>
              </w:rPr>
              <w:fldChar w:fldCharType="separate"/>
            </w:r>
            <w:r w:rsidR="0041630E">
              <w:rPr>
                <w:noProof/>
                <w:webHidden/>
              </w:rPr>
              <w:t>88</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09" w:history="1">
            <w:r w:rsidR="00761A8D" w:rsidRPr="00046BFD">
              <w:rPr>
                <w:rStyle w:val="Hyperlink"/>
                <w:b/>
                <w:bCs/>
                <w:noProof/>
              </w:rPr>
              <w:t>Integrated Assessment – KM-02-KT03: Raw Materials and Consumables Used in the Frame Padding Process</w:t>
            </w:r>
            <w:r w:rsidR="00761A8D">
              <w:rPr>
                <w:noProof/>
                <w:webHidden/>
              </w:rPr>
              <w:tab/>
            </w:r>
            <w:r w:rsidR="00761A8D">
              <w:rPr>
                <w:noProof/>
                <w:webHidden/>
              </w:rPr>
              <w:fldChar w:fldCharType="begin"/>
            </w:r>
            <w:r w:rsidR="00761A8D">
              <w:rPr>
                <w:noProof/>
                <w:webHidden/>
              </w:rPr>
              <w:instrText xml:space="preserve"> PAGEREF _Toc195551609 \h </w:instrText>
            </w:r>
            <w:r w:rsidR="00761A8D">
              <w:rPr>
                <w:noProof/>
                <w:webHidden/>
              </w:rPr>
            </w:r>
            <w:r w:rsidR="00761A8D">
              <w:rPr>
                <w:noProof/>
                <w:webHidden/>
              </w:rPr>
              <w:fldChar w:fldCharType="separate"/>
            </w:r>
            <w:r w:rsidR="0041630E">
              <w:rPr>
                <w:noProof/>
                <w:webHidden/>
              </w:rPr>
              <w:t>91</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10" w:history="1">
            <w:r w:rsidR="00761A8D" w:rsidRPr="00046BFD">
              <w:rPr>
                <w:rStyle w:val="Hyperlink"/>
                <w:b/>
                <w:bCs/>
                <w:noProof/>
              </w:rPr>
              <w:t>KM-02-KT04: Introduction – Use of Chemicals: Adhesives and Solvents</w:t>
            </w:r>
            <w:r w:rsidR="00761A8D">
              <w:rPr>
                <w:noProof/>
                <w:webHidden/>
              </w:rPr>
              <w:tab/>
            </w:r>
            <w:r w:rsidR="00761A8D">
              <w:rPr>
                <w:noProof/>
                <w:webHidden/>
              </w:rPr>
              <w:fldChar w:fldCharType="begin"/>
            </w:r>
            <w:r w:rsidR="00761A8D">
              <w:rPr>
                <w:noProof/>
                <w:webHidden/>
              </w:rPr>
              <w:instrText xml:space="preserve"> PAGEREF _Toc195551610 \h </w:instrText>
            </w:r>
            <w:r w:rsidR="00761A8D">
              <w:rPr>
                <w:noProof/>
                <w:webHidden/>
              </w:rPr>
            </w:r>
            <w:r w:rsidR="00761A8D">
              <w:rPr>
                <w:noProof/>
                <w:webHidden/>
              </w:rPr>
              <w:fldChar w:fldCharType="separate"/>
            </w:r>
            <w:r w:rsidR="0041630E">
              <w:rPr>
                <w:noProof/>
                <w:webHidden/>
              </w:rPr>
              <w:t>95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1" w:history="1">
            <w:r w:rsidR="00761A8D" w:rsidRPr="00046BFD">
              <w:rPr>
                <w:rStyle w:val="Hyperlink"/>
                <w:b/>
                <w:bCs/>
                <w:noProof/>
              </w:rPr>
              <w:t>KT0401: Chemical Types, Characteristics, Properties and Purpose</w:t>
            </w:r>
            <w:r w:rsidR="00761A8D">
              <w:rPr>
                <w:noProof/>
                <w:webHidden/>
              </w:rPr>
              <w:tab/>
            </w:r>
            <w:r w:rsidR="00761A8D">
              <w:rPr>
                <w:noProof/>
                <w:webHidden/>
              </w:rPr>
              <w:fldChar w:fldCharType="begin"/>
            </w:r>
            <w:r w:rsidR="00761A8D">
              <w:rPr>
                <w:noProof/>
                <w:webHidden/>
              </w:rPr>
              <w:instrText xml:space="preserve"> PAGEREF _Toc195551611 \h </w:instrText>
            </w:r>
            <w:r w:rsidR="00761A8D">
              <w:rPr>
                <w:noProof/>
                <w:webHidden/>
              </w:rPr>
            </w:r>
            <w:r w:rsidR="00761A8D">
              <w:rPr>
                <w:noProof/>
                <w:webHidden/>
              </w:rPr>
              <w:fldChar w:fldCharType="separate"/>
            </w:r>
            <w:r w:rsidR="0041630E">
              <w:rPr>
                <w:noProof/>
                <w:webHidden/>
              </w:rPr>
              <w:t>97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2" w:history="1">
            <w:r w:rsidR="00761A8D" w:rsidRPr="00046BFD">
              <w:rPr>
                <w:rStyle w:val="Hyperlink"/>
                <w:b/>
                <w:bCs/>
                <w:noProof/>
              </w:rPr>
              <w:t>KT0402: Types of Solvents – Characteristics, Properties and Purpose</w:t>
            </w:r>
            <w:r w:rsidR="00761A8D">
              <w:rPr>
                <w:noProof/>
                <w:webHidden/>
              </w:rPr>
              <w:tab/>
            </w:r>
            <w:r w:rsidR="00761A8D">
              <w:rPr>
                <w:noProof/>
                <w:webHidden/>
              </w:rPr>
              <w:fldChar w:fldCharType="begin"/>
            </w:r>
            <w:r w:rsidR="00761A8D">
              <w:rPr>
                <w:noProof/>
                <w:webHidden/>
              </w:rPr>
              <w:instrText xml:space="preserve"> PAGEREF _Toc195551612 \h </w:instrText>
            </w:r>
            <w:r w:rsidR="00761A8D">
              <w:rPr>
                <w:noProof/>
                <w:webHidden/>
              </w:rPr>
            </w:r>
            <w:r w:rsidR="00761A8D">
              <w:rPr>
                <w:noProof/>
                <w:webHidden/>
              </w:rPr>
              <w:fldChar w:fldCharType="separate"/>
            </w:r>
            <w:r w:rsidR="0041630E">
              <w:rPr>
                <w:noProof/>
                <w:webHidden/>
              </w:rPr>
              <w:t>100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3" w:history="1">
            <w:r w:rsidR="00761A8D" w:rsidRPr="00046BFD">
              <w:rPr>
                <w:rStyle w:val="Hyperlink"/>
                <w:b/>
                <w:bCs/>
                <w:noProof/>
              </w:rPr>
              <w:t>KT0403: Application Equipment, Tools and Dispensers</w:t>
            </w:r>
            <w:r w:rsidR="00761A8D">
              <w:rPr>
                <w:noProof/>
                <w:webHidden/>
              </w:rPr>
              <w:tab/>
            </w:r>
            <w:r w:rsidR="00761A8D">
              <w:rPr>
                <w:noProof/>
                <w:webHidden/>
              </w:rPr>
              <w:fldChar w:fldCharType="begin"/>
            </w:r>
            <w:r w:rsidR="00761A8D">
              <w:rPr>
                <w:noProof/>
                <w:webHidden/>
              </w:rPr>
              <w:instrText xml:space="preserve"> PAGEREF _Toc195551613 \h </w:instrText>
            </w:r>
            <w:r w:rsidR="00761A8D">
              <w:rPr>
                <w:noProof/>
                <w:webHidden/>
              </w:rPr>
            </w:r>
            <w:r w:rsidR="00761A8D">
              <w:rPr>
                <w:noProof/>
                <w:webHidden/>
              </w:rPr>
              <w:fldChar w:fldCharType="separate"/>
            </w:r>
            <w:r w:rsidR="0041630E">
              <w:rPr>
                <w:noProof/>
                <w:webHidden/>
              </w:rPr>
              <w:t>103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4" w:history="1">
            <w:r w:rsidR="00761A8D" w:rsidRPr="00046BFD">
              <w:rPr>
                <w:rStyle w:val="Hyperlink"/>
                <w:b/>
                <w:bCs/>
                <w:noProof/>
              </w:rPr>
              <w:t>KT0404: Measuring and Application Techniques and Procedures</w:t>
            </w:r>
            <w:r w:rsidR="00761A8D">
              <w:rPr>
                <w:noProof/>
                <w:webHidden/>
              </w:rPr>
              <w:tab/>
            </w:r>
            <w:r w:rsidR="00761A8D">
              <w:rPr>
                <w:noProof/>
                <w:webHidden/>
              </w:rPr>
              <w:fldChar w:fldCharType="begin"/>
            </w:r>
            <w:r w:rsidR="00761A8D">
              <w:rPr>
                <w:noProof/>
                <w:webHidden/>
              </w:rPr>
              <w:instrText xml:space="preserve"> PAGEREF _Toc195551614 \h </w:instrText>
            </w:r>
            <w:r w:rsidR="00761A8D">
              <w:rPr>
                <w:noProof/>
                <w:webHidden/>
              </w:rPr>
            </w:r>
            <w:r w:rsidR="00761A8D">
              <w:rPr>
                <w:noProof/>
                <w:webHidden/>
              </w:rPr>
              <w:fldChar w:fldCharType="separate"/>
            </w:r>
            <w:r w:rsidR="0041630E">
              <w:rPr>
                <w:noProof/>
                <w:webHidden/>
              </w:rPr>
              <w:t>106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5" w:history="1">
            <w:r w:rsidR="00761A8D" w:rsidRPr="00046BFD">
              <w:rPr>
                <w:rStyle w:val="Hyperlink"/>
                <w:b/>
                <w:bCs/>
                <w:noProof/>
              </w:rPr>
              <w:t>KT0405: Preparation and Application Techniques</w:t>
            </w:r>
            <w:r w:rsidR="00761A8D">
              <w:rPr>
                <w:noProof/>
                <w:webHidden/>
              </w:rPr>
              <w:tab/>
            </w:r>
            <w:r w:rsidR="00761A8D">
              <w:rPr>
                <w:noProof/>
                <w:webHidden/>
              </w:rPr>
              <w:fldChar w:fldCharType="begin"/>
            </w:r>
            <w:r w:rsidR="00761A8D">
              <w:rPr>
                <w:noProof/>
                <w:webHidden/>
              </w:rPr>
              <w:instrText xml:space="preserve"> PAGEREF _Toc195551615 \h </w:instrText>
            </w:r>
            <w:r w:rsidR="00761A8D">
              <w:rPr>
                <w:noProof/>
                <w:webHidden/>
              </w:rPr>
            </w:r>
            <w:r w:rsidR="00761A8D">
              <w:rPr>
                <w:noProof/>
                <w:webHidden/>
              </w:rPr>
              <w:fldChar w:fldCharType="separate"/>
            </w:r>
            <w:r w:rsidR="0041630E">
              <w:rPr>
                <w:noProof/>
                <w:webHidden/>
              </w:rPr>
              <w:t>109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6" w:history="1">
            <w:r w:rsidR="00761A8D" w:rsidRPr="00046BFD">
              <w:rPr>
                <w:rStyle w:val="Hyperlink"/>
                <w:b/>
                <w:bCs/>
                <w:noProof/>
              </w:rPr>
              <w:t>KT0406: Safety Hazards and Risks</w:t>
            </w:r>
            <w:r w:rsidR="00761A8D">
              <w:rPr>
                <w:noProof/>
                <w:webHidden/>
              </w:rPr>
              <w:tab/>
            </w:r>
            <w:r w:rsidR="00761A8D">
              <w:rPr>
                <w:noProof/>
                <w:webHidden/>
              </w:rPr>
              <w:fldChar w:fldCharType="begin"/>
            </w:r>
            <w:r w:rsidR="00761A8D">
              <w:rPr>
                <w:noProof/>
                <w:webHidden/>
              </w:rPr>
              <w:instrText xml:space="preserve"> PAGEREF _Toc195551616 \h </w:instrText>
            </w:r>
            <w:r w:rsidR="00761A8D">
              <w:rPr>
                <w:noProof/>
                <w:webHidden/>
              </w:rPr>
            </w:r>
            <w:r w:rsidR="00761A8D">
              <w:rPr>
                <w:noProof/>
                <w:webHidden/>
              </w:rPr>
              <w:fldChar w:fldCharType="separate"/>
            </w:r>
            <w:r w:rsidR="0041630E">
              <w:rPr>
                <w:noProof/>
                <w:webHidden/>
              </w:rPr>
              <w:t>112</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17" w:history="1">
            <w:r w:rsidR="00761A8D" w:rsidRPr="00046BFD">
              <w:rPr>
                <w:rStyle w:val="Hyperlink"/>
                <w:b/>
                <w:bCs/>
                <w:noProof/>
              </w:rPr>
              <w:t>Integrated Assessment – KM-02-KT04: Use of Chemicals – Adhesives and Solvents</w:t>
            </w:r>
            <w:r w:rsidR="00761A8D">
              <w:rPr>
                <w:noProof/>
                <w:webHidden/>
              </w:rPr>
              <w:tab/>
            </w:r>
            <w:r w:rsidR="00761A8D">
              <w:rPr>
                <w:noProof/>
                <w:webHidden/>
              </w:rPr>
              <w:fldChar w:fldCharType="begin"/>
            </w:r>
            <w:r w:rsidR="00761A8D">
              <w:rPr>
                <w:noProof/>
                <w:webHidden/>
              </w:rPr>
              <w:instrText xml:space="preserve"> PAGEREF _Toc195551617 \h </w:instrText>
            </w:r>
            <w:r w:rsidR="00761A8D">
              <w:rPr>
                <w:noProof/>
                <w:webHidden/>
              </w:rPr>
            </w:r>
            <w:r w:rsidR="00761A8D">
              <w:rPr>
                <w:noProof/>
                <w:webHidden/>
              </w:rPr>
              <w:fldChar w:fldCharType="separate"/>
            </w:r>
            <w:r w:rsidR="0041630E">
              <w:rPr>
                <w:noProof/>
                <w:webHidden/>
              </w:rPr>
              <w:t>115</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18" w:history="1">
            <w:r w:rsidR="00761A8D" w:rsidRPr="00046BFD">
              <w:rPr>
                <w:rStyle w:val="Hyperlink"/>
                <w:b/>
                <w:bCs/>
                <w:noProof/>
              </w:rPr>
              <w:t>KM-02-KT05: Introduction – Upholstery Tools and Equipment</w:t>
            </w:r>
            <w:r w:rsidR="00761A8D">
              <w:rPr>
                <w:noProof/>
                <w:webHidden/>
              </w:rPr>
              <w:tab/>
            </w:r>
            <w:r w:rsidR="00761A8D">
              <w:rPr>
                <w:noProof/>
                <w:webHidden/>
              </w:rPr>
              <w:fldChar w:fldCharType="begin"/>
            </w:r>
            <w:r w:rsidR="00761A8D">
              <w:rPr>
                <w:noProof/>
                <w:webHidden/>
              </w:rPr>
              <w:instrText xml:space="preserve"> PAGEREF _Toc195551618 \h </w:instrText>
            </w:r>
            <w:r w:rsidR="00761A8D">
              <w:rPr>
                <w:noProof/>
                <w:webHidden/>
              </w:rPr>
            </w:r>
            <w:r w:rsidR="00761A8D">
              <w:rPr>
                <w:noProof/>
                <w:webHidden/>
              </w:rPr>
              <w:fldChar w:fldCharType="separate"/>
            </w:r>
            <w:r w:rsidR="0041630E">
              <w:rPr>
                <w:noProof/>
                <w:webHidden/>
              </w:rPr>
              <w:t>121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19" w:history="1">
            <w:r w:rsidR="00761A8D" w:rsidRPr="00046BFD">
              <w:rPr>
                <w:rStyle w:val="Hyperlink"/>
                <w:b/>
                <w:bCs/>
                <w:noProof/>
              </w:rPr>
              <w:t>KT0501: Upholstery Hand Tools – Operation, Components, Uses, Safe Storage and Handling</w:t>
            </w:r>
            <w:r w:rsidR="00761A8D">
              <w:rPr>
                <w:noProof/>
                <w:webHidden/>
              </w:rPr>
              <w:tab/>
            </w:r>
            <w:r w:rsidR="00761A8D">
              <w:rPr>
                <w:noProof/>
                <w:webHidden/>
              </w:rPr>
              <w:fldChar w:fldCharType="begin"/>
            </w:r>
            <w:r w:rsidR="00761A8D">
              <w:rPr>
                <w:noProof/>
                <w:webHidden/>
              </w:rPr>
              <w:instrText xml:space="preserve"> PAGEREF _Toc195551619 \h </w:instrText>
            </w:r>
            <w:r w:rsidR="00761A8D">
              <w:rPr>
                <w:noProof/>
                <w:webHidden/>
              </w:rPr>
            </w:r>
            <w:r w:rsidR="00761A8D">
              <w:rPr>
                <w:noProof/>
                <w:webHidden/>
              </w:rPr>
              <w:fldChar w:fldCharType="separate"/>
            </w:r>
            <w:r w:rsidR="0041630E">
              <w:rPr>
                <w:noProof/>
                <w:webHidden/>
              </w:rPr>
              <w:t>123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0" w:history="1">
            <w:r w:rsidR="00761A8D" w:rsidRPr="00046BFD">
              <w:rPr>
                <w:rStyle w:val="Hyperlink"/>
                <w:b/>
                <w:bCs/>
                <w:noProof/>
              </w:rPr>
              <w:t>KT0502: Pneumatic Tools – Settings and Operation, Components and Safe Handling</w:t>
            </w:r>
            <w:r w:rsidR="00761A8D">
              <w:rPr>
                <w:noProof/>
                <w:webHidden/>
              </w:rPr>
              <w:tab/>
            </w:r>
            <w:r w:rsidR="00761A8D">
              <w:rPr>
                <w:noProof/>
                <w:webHidden/>
              </w:rPr>
              <w:fldChar w:fldCharType="begin"/>
            </w:r>
            <w:r w:rsidR="00761A8D">
              <w:rPr>
                <w:noProof/>
                <w:webHidden/>
              </w:rPr>
              <w:instrText xml:space="preserve"> PAGEREF _Toc195551620 \h </w:instrText>
            </w:r>
            <w:r w:rsidR="00761A8D">
              <w:rPr>
                <w:noProof/>
                <w:webHidden/>
              </w:rPr>
            </w:r>
            <w:r w:rsidR="00761A8D">
              <w:rPr>
                <w:noProof/>
                <w:webHidden/>
              </w:rPr>
              <w:fldChar w:fldCharType="separate"/>
            </w:r>
            <w:r w:rsidR="0041630E">
              <w:rPr>
                <w:noProof/>
                <w:webHidden/>
              </w:rPr>
              <w:t>126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1" w:history="1">
            <w:r w:rsidR="00761A8D" w:rsidRPr="00046BFD">
              <w:rPr>
                <w:rStyle w:val="Hyperlink"/>
                <w:b/>
                <w:bCs/>
                <w:noProof/>
              </w:rPr>
              <w:t>KT0503: Upholstery Electric Portable Power Tools – Settings, Operation, Components, Uses, Safe Storage and Handling</w:t>
            </w:r>
            <w:r w:rsidR="00761A8D">
              <w:rPr>
                <w:noProof/>
                <w:webHidden/>
              </w:rPr>
              <w:tab/>
            </w:r>
            <w:r w:rsidR="00761A8D">
              <w:rPr>
                <w:noProof/>
                <w:webHidden/>
              </w:rPr>
              <w:fldChar w:fldCharType="begin"/>
            </w:r>
            <w:r w:rsidR="00761A8D">
              <w:rPr>
                <w:noProof/>
                <w:webHidden/>
              </w:rPr>
              <w:instrText xml:space="preserve"> PAGEREF _Toc195551621 \h </w:instrText>
            </w:r>
            <w:r w:rsidR="00761A8D">
              <w:rPr>
                <w:noProof/>
                <w:webHidden/>
              </w:rPr>
            </w:r>
            <w:r w:rsidR="00761A8D">
              <w:rPr>
                <w:noProof/>
                <w:webHidden/>
              </w:rPr>
              <w:fldChar w:fldCharType="separate"/>
            </w:r>
            <w:r w:rsidR="0041630E">
              <w:rPr>
                <w:noProof/>
                <w:webHidden/>
              </w:rPr>
              <w:t>129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2" w:history="1">
            <w:r w:rsidR="00761A8D" w:rsidRPr="00046BFD">
              <w:rPr>
                <w:rStyle w:val="Hyperlink"/>
                <w:b/>
                <w:bCs/>
                <w:noProof/>
              </w:rPr>
              <w:t>KT0504: Upholstery Frame Preparation Equipment</w:t>
            </w:r>
            <w:r w:rsidR="00761A8D">
              <w:rPr>
                <w:noProof/>
                <w:webHidden/>
              </w:rPr>
              <w:tab/>
            </w:r>
            <w:r w:rsidR="00761A8D">
              <w:rPr>
                <w:noProof/>
                <w:webHidden/>
              </w:rPr>
              <w:fldChar w:fldCharType="begin"/>
            </w:r>
            <w:r w:rsidR="00761A8D">
              <w:rPr>
                <w:noProof/>
                <w:webHidden/>
              </w:rPr>
              <w:instrText xml:space="preserve"> PAGEREF _Toc195551622 \h </w:instrText>
            </w:r>
            <w:r w:rsidR="00761A8D">
              <w:rPr>
                <w:noProof/>
                <w:webHidden/>
              </w:rPr>
            </w:r>
            <w:r w:rsidR="00761A8D">
              <w:rPr>
                <w:noProof/>
                <w:webHidden/>
              </w:rPr>
              <w:fldChar w:fldCharType="separate"/>
            </w:r>
            <w:r w:rsidR="0041630E">
              <w:rPr>
                <w:noProof/>
                <w:webHidden/>
              </w:rPr>
              <w:t>132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3" w:history="1">
            <w:r w:rsidR="00761A8D" w:rsidRPr="00046BFD">
              <w:rPr>
                <w:rStyle w:val="Hyperlink"/>
                <w:b/>
                <w:bCs/>
                <w:noProof/>
              </w:rPr>
              <w:t>KT0505: Spraying Equipment for Adhesive Application and Foaming-Up Workstations</w:t>
            </w:r>
            <w:r w:rsidR="00761A8D">
              <w:rPr>
                <w:noProof/>
                <w:webHidden/>
              </w:rPr>
              <w:tab/>
            </w:r>
            <w:r w:rsidR="00761A8D">
              <w:rPr>
                <w:noProof/>
                <w:webHidden/>
              </w:rPr>
              <w:fldChar w:fldCharType="begin"/>
            </w:r>
            <w:r w:rsidR="00761A8D">
              <w:rPr>
                <w:noProof/>
                <w:webHidden/>
              </w:rPr>
              <w:instrText xml:space="preserve"> PAGEREF _Toc195551623 \h </w:instrText>
            </w:r>
            <w:r w:rsidR="00761A8D">
              <w:rPr>
                <w:noProof/>
                <w:webHidden/>
              </w:rPr>
            </w:r>
            <w:r w:rsidR="00761A8D">
              <w:rPr>
                <w:noProof/>
                <w:webHidden/>
              </w:rPr>
              <w:fldChar w:fldCharType="separate"/>
            </w:r>
            <w:r w:rsidR="0041630E">
              <w:rPr>
                <w:noProof/>
                <w:webHidden/>
              </w:rPr>
              <w:t>135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4" w:history="1">
            <w:r w:rsidR="00761A8D" w:rsidRPr="00046BFD">
              <w:rPr>
                <w:rStyle w:val="Hyperlink"/>
                <w:b/>
                <w:bCs/>
                <w:noProof/>
              </w:rPr>
              <w:t>KT0506: Personal Protective Equipment and Materials Handling Equipment</w:t>
            </w:r>
            <w:r w:rsidR="00761A8D">
              <w:rPr>
                <w:noProof/>
                <w:webHidden/>
              </w:rPr>
              <w:tab/>
            </w:r>
            <w:r w:rsidR="00761A8D">
              <w:rPr>
                <w:noProof/>
                <w:webHidden/>
              </w:rPr>
              <w:fldChar w:fldCharType="begin"/>
            </w:r>
            <w:r w:rsidR="00761A8D">
              <w:rPr>
                <w:noProof/>
                <w:webHidden/>
              </w:rPr>
              <w:instrText xml:space="preserve"> PAGEREF _Toc195551624 \h </w:instrText>
            </w:r>
            <w:r w:rsidR="00761A8D">
              <w:rPr>
                <w:noProof/>
                <w:webHidden/>
              </w:rPr>
            </w:r>
            <w:r w:rsidR="00761A8D">
              <w:rPr>
                <w:noProof/>
                <w:webHidden/>
              </w:rPr>
              <w:fldChar w:fldCharType="separate"/>
            </w:r>
            <w:r w:rsidR="0041630E">
              <w:rPr>
                <w:noProof/>
                <w:webHidden/>
              </w:rPr>
              <w:t>139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5" w:history="1">
            <w:r w:rsidR="00761A8D" w:rsidRPr="00046BFD">
              <w:rPr>
                <w:rStyle w:val="Hyperlink"/>
                <w:b/>
                <w:bCs/>
                <w:noProof/>
              </w:rPr>
              <w:t>KT0507: Tools and Equipment Maintenance, Fault Finding and Standard Operating Procedures</w:t>
            </w:r>
            <w:r w:rsidR="00761A8D">
              <w:rPr>
                <w:noProof/>
                <w:webHidden/>
              </w:rPr>
              <w:tab/>
            </w:r>
            <w:r w:rsidR="00761A8D">
              <w:rPr>
                <w:noProof/>
                <w:webHidden/>
              </w:rPr>
              <w:fldChar w:fldCharType="begin"/>
            </w:r>
            <w:r w:rsidR="00761A8D">
              <w:rPr>
                <w:noProof/>
                <w:webHidden/>
              </w:rPr>
              <w:instrText xml:space="preserve"> PAGEREF _Toc195551625 \h </w:instrText>
            </w:r>
            <w:r w:rsidR="00761A8D">
              <w:rPr>
                <w:noProof/>
                <w:webHidden/>
              </w:rPr>
            </w:r>
            <w:r w:rsidR="00761A8D">
              <w:rPr>
                <w:noProof/>
                <w:webHidden/>
              </w:rPr>
              <w:fldChar w:fldCharType="separate"/>
            </w:r>
            <w:r w:rsidR="0041630E">
              <w:rPr>
                <w:noProof/>
                <w:webHidden/>
              </w:rPr>
              <w:t>142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6" w:history="1">
            <w:r w:rsidR="00761A8D" w:rsidRPr="00046BFD">
              <w:rPr>
                <w:rStyle w:val="Hyperlink"/>
                <w:b/>
                <w:bCs/>
                <w:noProof/>
              </w:rPr>
              <w:t>KT0508: Safety Measures and Mechanisms</w:t>
            </w:r>
            <w:r w:rsidR="00761A8D">
              <w:rPr>
                <w:noProof/>
                <w:webHidden/>
              </w:rPr>
              <w:tab/>
            </w:r>
            <w:r w:rsidR="00761A8D">
              <w:rPr>
                <w:noProof/>
                <w:webHidden/>
              </w:rPr>
              <w:fldChar w:fldCharType="begin"/>
            </w:r>
            <w:r w:rsidR="00761A8D">
              <w:rPr>
                <w:noProof/>
                <w:webHidden/>
              </w:rPr>
              <w:instrText xml:space="preserve"> PAGEREF _Toc195551626 \h </w:instrText>
            </w:r>
            <w:r w:rsidR="00761A8D">
              <w:rPr>
                <w:noProof/>
                <w:webHidden/>
              </w:rPr>
            </w:r>
            <w:r w:rsidR="00761A8D">
              <w:rPr>
                <w:noProof/>
                <w:webHidden/>
              </w:rPr>
              <w:fldChar w:fldCharType="separate"/>
            </w:r>
            <w:r w:rsidR="0041630E">
              <w:rPr>
                <w:noProof/>
                <w:webHidden/>
              </w:rPr>
              <w:t>145</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27" w:history="1">
            <w:r w:rsidR="00761A8D" w:rsidRPr="00046BFD">
              <w:rPr>
                <w:rStyle w:val="Hyperlink"/>
                <w:rFonts w:ascii="Segoe UI Symbol" w:hAnsi="Segoe UI Symbol" w:cs="Segoe UI Symbol"/>
                <w:b/>
                <w:bCs/>
                <w:noProof/>
              </w:rPr>
              <w:t>🔧</w:t>
            </w:r>
            <w:r w:rsidR="00761A8D" w:rsidRPr="00046BFD">
              <w:rPr>
                <w:rStyle w:val="Hyperlink"/>
                <w:b/>
                <w:bCs/>
                <w:noProof/>
              </w:rPr>
              <w:t xml:space="preserve"> Integrated Assessment – KM-02-KT05: Upholstery Tools and Equipment</w:t>
            </w:r>
            <w:r w:rsidR="00761A8D">
              <w:rPr>
                <w:noProof/>
                <w:webHidden/>
              </w:rPr>
              <w:tab/>
            </w:r>
            <w:r w:rsidR="00761A8D">
              <w:rPr>
                <w:noProof/>
                <w:webHidden/>
              </w:rPr>
              <w:fldChar w:fldCharType="begin"/>
            </w:r>
            <w:r w:rsidR="00761A8D">
              <w:rPr>
                <w:noProof/>
                <w:webHidden/>
              </w:rPr>
              <w:instrText xml:space="preserve"> PAGEREF _Toc195551627 \h </w:instrText>
            </w:r>
            <w:r w:rsidR="00761A8D">
              <w:rPr>
                <w:noProof/>
                <w:webHidden/>
              </w:rPr>
            </w:r>
            <w:r w:rsidR="00761A8D">
              <w:rPr>
                <w:noProof/>
                <w:webHidden/>
              </w:rPr>
              <w:fldChar w:fldCharType="separate"/>
            </w:r>
            <w:r w:rsidR="0041630E">
              <w:rPr>
                <w:noProof/>
                <w:webHidden/>
              </w:rPr>
              <w:t>148</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28" w:history="1">
            <w:r w:rsidR="00761A8D" w:rsidRPr="00046BFD">
              <w:rPr>
                <w:rStyle w:val="Hyperlink"/>
                <w:b/>
                <w:bCs/>
                <w:noProof/>
              </w:rPr>
              <w:t>KM-02-KT06: Introduction – Upholstery Measurements, Measuring Tools, Techniques and Calculations</w:t>
            </w:r>
            <w:r w:rsidR="00761A8D">
              <w:rPr>
                <w:noProof/>
                <w:webHidden/>
              </w:rPr>
              <w:tab/>
            </w:r>
            <w:r w:rsidR="00761A8D">
              <w:rPr>
                <w:noProof/>
                <w:webHidden/>
              </w:rPr>
              <w:fldChar w:fldCharType="begin"/>
            </w:r>
            <w:r w:rsidR="00761A8D">
              <w:rPr>
                <w:noProof/>
                <w:webHidden/>
              </w:rPr>
              <w:instrText xml:space="preserve"> PAGEREF _Toc195551628 \h </w:instrText>
            </w:r>
            <w:r w:rsidR="00761A8D">
              <w:rPr>
                <w:noProof/>
                <w:webHidden/>
              </w:rPr>
            </w:r>
            <w:r w:rsidR="00761A8D">
              <w:rPr>
                <w:noProof/>
                <w:webHidden/>
              </w:rPr>
              <w:fldChar w:fldCharType="separate"/>
            </w:r>
            <w:r w:rsidR="0041630E">
              <w:rPr>
                <w:noProof/>
                <w:webHidden/>
              </w:rPr>
              <w:t>153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29" w:history="1">
            <w:r w:rsidR="00761A8D" w:rsidRPr="00046BFD">
              <w:rPr>
                <w:rStyle w:val="Hyperlink"/>
                <w:b/>
                <w:bCs/>
                <w:noProof/>
              </w:rPr>
              <w:t>KT0601: Principles of Accurate Measurements During the Frame Preparation Process</w:t>
            </w:r>
            <w:r w:rsidR="00761A8D">
              <w:rPr>
                <w:noProof/>
                <w:webHidden/>
              </w:rPr>
              <w:tab/>
            </w:r>
            <w:r w:rsidR="00761A8D">
              <w:rPr>
                <w:noProof/>
                <w:webHidden/>
              </w:rPr>
              <w:fldChar w:fldCharType="begin"/>
            </w:r>
            <w:r w:rsidR="00761A8D">
              <w:rPr>
                <w:noProof/>
                <w:webHidden/>
              </w:rPr>
              <w:instrText xml:space="preserve"> PAGEREF _Toc195551629 \h </w:instrText>
            </w:r>
            <w:r w:rsidR="00761A8D">
              <w:rPr>
                <w:noProof/>
                <w:webHidden/>
              </w:rPr>
            </w:r>
            <w:r w:rsidR="00761A8D">
              <w:rPr>
                <w:noProof/>
                <w:webHidden/>
              </w:rPr>
              <w:fldChar w:fldCharType="separate"/>
            </w:r>
            <w:r w:rsidR="0041630E">
              <w:rPr>
                <w:noProof/>
                <w:webHidden/>
              </w:rPr>
              <w:t>155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0" w:history="1">
            <w:r w:rsidR="00761A8D" w:rsidRPr="00046BFD">
              <w:rPr>
                <w:rStyle w:val="Hyperlink"/>
                <w:b/>
                <w:bCs/>
                <w:noProof/>
              </w:rPr>
              <w:t>KT0602: Units of Measurement and Measuring Tools and Equipment Required for the Frame Preparation Process</w:t>
            </w:r>
            <w:r w:rsidR="00761A8D">
              <w:rPr>
                <w:noProof/>
                <w:webHidden/>
              </w:rPr>
              <w:tab/>
            </w:r>
            <w:r w:rsidR="00761A8D">
              <w:rPr>
                <w:noProof/>
                <w:webHidden/>
              </w:rPr>
              <w:fldChar w:fldCharType="begin"/>
            </w:r>
            <w:r w:rsidR="00761A8D">
              <w:rPr>
                <w:noProof/>
                <w:webHidden/>
              </w:rPr>
              <w:instrText xml:space="preserve"> PAGEREF _Toc195551630 \h </w:instrText>
            </w:r>
            <w:r w:rsidR="00761A8D">
              <w:rPr>
                <w:noProof/>
                <w:webHidden/>
              </w:rPr>
            </w:r>
            <w:r w:rsidR="00761A8D">
              <w:rPr>
                <w:noProof/>
                <w:webHidden/>
              </w:rPr>
              <w:fldChar w:fldCharType="separate"/>
            </w:r>
            <w:r w:rsidR="0041630E">
              <w:rPr>
                <w:noProof/>
                <w:webHidden/>
              </w:rPr>
              <w:t>158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1" w:history="1">
            <w:r w:rsidR="00761A8D" w:rsidRPr="00046BFD">
              <w:rPr>
                <w:rStyle w:val="Hyperlink"/>
                <w:b/>
                <w:bCs/>
                <w:noProof/>
              </w:rPr>
              <w:t>KT0603: Measuring Techniques</w:t>
            </w:r>
            <w:r w:rsidR="00761A8D">
              <w:rPr>
                <w:noProof/>
                <w:webHidden/>
              </w:rPr>
              <w:tab/>
            </w:r>
            <w:r w:rsidR="00761A8D">
              <w:rPr>
                <w:noProof/>
                <w:webHidden/>
              </w:rPr>
              <w:fldChar w:fldCharType="begin"/>
            </w:r>
            <w:r w:rsidR="00761A8D">
              <w:rPr>
                <w:noProof/>
                <w:webHidden/>
              </w:rPr>
              <w:instrText xml:space="preserve"> PAGEREF _Toc195551631 \h </w:instrText>
            </w:r>
            <w:r w:rsidR="00761A8D">
              <w:rPr>
                <w:noProof/>
                <w:webHidden/>
              </w:rPr>
            </w:r>
            <w:r w:rsidR="00761A8D">
              <w:rPr>
                <w:noProof/>
                <w:webHidden/>
              </w:rPr>
              <w:fldChar w:fldCharType="separate"/>
            </w:r>
            <w:r w:rsidR="0041630E">
              <w:rPr>
                <w:noProof/>
                <w:webHidden/>
              </w:rPr>
              <w:t>161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2" w:history="1">
            <w:r w:rsidR="00761A8D" w:rsidRPr="00046BFD">
              <w:rPr>
                <w:rStyle w:val="Hyperlink"/>
                <w:b/>
                <w:bCs/>
                <w:noProof/>
              </w:rPr>
              <w:t>KT0604: Calculations and Angles</w:t>
            </w:r>
            <w:r w:rsidR="00761A8D">
              <w:rPr>
                <w:noProof/>
                <w:webHidden/>
              </w:rPr>
              <w:tab/>
            </w:r>
            <w:r w:rsidR="00761A8D">
              <w:rPr>
                <w:noProof/>
                <w:webHidden/>
              </w:rPr>
              <w:fldChar w:fldCharType="begin"/>
            </w:r>
            <w:r w:rsidR="00761A8D">
              <w:rPr>
                <w:noProof/>
                <w:webHidden/>
              </w:rPr>
              <w:instrText xml:space="preserve"> PAGEREF _Toc195551632 \h </w:instrText>
            </w:r>
            <w:r w:rsidR="00761A8D">
              <w:rPr>
                <w:noProof/>
                <w:webHidden/>
              </w:rPr>
            </w:r>
            <w:r w:rsidR="00761A8D">
              <w:rPr>
                <w:noProof/>
                <w:webHidden/>
              </w:rPr>
              <w:fldChar w:fldCharType="separate"/>
            </w:r>
            <w:r w:rsidR="0041630E">
              <w:rPr>
                <w:noProof/>
                <w:webHidden/>
              </w:rPr>
              <w:t>164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3" w:history="1">
            <w:r w:rsidR="00761A8D" w:rsidRPr="00046BFD">
              <w:rPr>
                <w:rStyle w:val="Hyperlink"/>
                <w:b/>
                <w:bCs/>
                <w:noProof/>
              </w:rPr>
              <w:t>KT0605: Calculating Allowances</w:t>
            </w:r>
            <w:r w:rsidR="00761A8D">
              <w:rPr>
                <w:noProof/>
                <w:webHidden/>
              </w:rPr>
              <w:tab/>
            </w:r>
            <w:r w:rsidR="00761A8D">
              <w:rPr>
                <w:noProof/>
                <w:webHidden/>
              </w:rPr>
              <w:fldChar w:fldCharType="begin"/>
            </w:r>
            <w:r w:rsidR="00761A8D">
              <w:rPr>
                <w:noProof/>
                <w:webHidden/>
              </w:rPr>
              <w:instrText xml:space="preserve"> PAGEREF _Toc195551633 \h </w:instrText>
            </w:r>
            <w:r w:rsidR="00761A8D">
              <w:rPr>
                <w:noProof/>
                <w:webHidden/>
              </w:rPr>
            </w:r>
            <w:r w:rsidR="00761A8D">
              <w:rPr>
                <w:noProof/>
                <w:webHidden/>
              </w:rPr>
              <w:fldChar w:fldCharType="separate"/>
            </w:r>
            <w:r w:rsidR="0041630E">
              <w:rPr>
                <w:noProof/>
                <w:webHidden/>
              </w:rPr>
              <w:t>167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4" w:history="1">
            <w:r w:rsidR="00761A8D" w:rsidRPr="00046BFD">
              <w:rPr>
                <w:rStyle w:val="Hyperlink"/>
                <w:b/>
                <w:bCs/>
                <w:noProof/>
              </w:rPr>
              <w:t>KT0606: Problem Solving</w:t>
            </w:r>
            <w:r w:rsidR="00761A8D">
              <w:rPr>
                <w:noProof/>
                <w:webHidden/>
              </w:rPr>
              <w:tab/>
            </w:r>
            <w:r w:rsidR="00761A8D">
              <w:rPr>
                <w:noProof/>
                <w:webHidden/>
              </w:rPr>
              <w:fldChar w:fldCharType="begin"/>
            </w:r>
            <w:r w:rsidR="00761A8D">
              <w:rPr>
                <w:noProof/>
                <w:webHidden/>
              </w:rPr>
              <w:instrText xml:space="preserve"> PAGEREF _Toc195551634 \h </w:instrText>
            </w:r>
            <w:r w:rsidR="00761A8D">
              <w:rPr>
                <w:noProof/>
                <w:webHidden/>
              </w:rPr>
            </w:r>
            <w:r w:rsidR="00761A8D">
              <w:rPr>
                <w:noProof/>
                <w:webHidden/>
              </w:rPr>
              <w:fldChar w:fldCharType="separate"/>
            </w:r>
            <w:r w:rsidR="0041630E">
              <w:rPr>
                <w:noProof/>
                <w:webHidden/>
              </w:rPr>
              <w:t>170</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35" w:history="1">
            <w:r w:rsidR="00761A8D" w:rsidRPr="00046BFD">
              <w:rPr>
                <w:rStyle w:val="Hyperlink"/>
                <w:b/>
                <w:bCs/>
                <w:noProof/>
              </w:rPr>
              <w:t>Integrated Assessment – KM-02-KT06: Upholstery Measurements, Measuring Tools, Techniques and Calculations</w:t>
            </w:r>
            <w:r w:rsidR="00761A8D">
              <w:rPr>
                <w:noProof/>
                <w:webHidden/>
              </w:rPr>
              <w:tab/>
            </w:r>
            <w:r w:rsidR="00761A8D">
              <w:rPr>
                <w:noProof/>
                <w:webHidden/>
              </w:rPr>
              <w:fldChar w:fldCharType="begin"/>
            </w:r>
            <w:r w:rsidR="00761A8D">
              <w:rPr>
                <w:noProof/>
                <w:webHidden/>
              </w:rPr>
              <w:instrText xml:space="preserve"> PAGEREF _Toc195551635 \h </w:instrText>
            </w:r>
            <w:r w:rsidR="00761A8D">
              <w:rPr>
                <w:noProof/>
                <w:webHidden/>
              </w:rPr>
            </w:r>
            <w:r w:rsidR="00761A8D">
              <w:rPr>
                <w:noProof/>
                <w:webHidden/>
              </w:rPr>
              <w:fldChar w:fldCharType="separate"/>
            </w:r>
            <w:r w:rsidR="0041630E">
              <w:rPr>
                <w:noProof/>
                <w:webHidden/>
              </w:rPr>
              <w:t>173</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36" w:history="1">
            <w:r w:rsidR="00761A8D" w:rsidRPr="00046BFD">
              <w:rPr>
                <w:rStyle w:val="Hyperlink"/>
                <w:b/>
                <w:bCs/>
                <w:noProof/>
              </w:rPr>
              <w:t>KM-02-KT07: Introduction – Upholstered Furniture Manufacturing Processes</w:t>
            </w:r>
            <w:r w:rsidR="00761A8D">
              <w:rPr>
                <w:noProof/>
                <w:webHidden/>
              </w:rPr>
              <w:tab/>
            </w:r>
            <w:r w:rsidR="00761A8D">
              <w:rPr>
                <w:noProof/>
                <w:webHidden/>
              </w:rPr>
              <w:fldChar w:fldCharType="begin"/>
            </w:r>
            <w:r w:rsidR="00761A8D">
              <w:rPr>
                <w:noProof/>
                <w:webHidden/>
              </w:rPr>
              <w:instrText xml:space="preserve"> PAGEREF _Toc195551636 \h </w:instrText>
            </w:r>
            <w:r w:rsidR="00761A8D">
              <w:rPr>
                <w:noProof/>
                <w:webHidden/>
              </w:rPr>
            </w:r>
            <w:r w:rsidR="00761A8D">
              <w:rPr>
                <w:noProof/>
                <w:webHidden/>
              </w:rPr>
              <w:fldChar w:fldCharType="separate"/>
            </w:r>
            <w:r w:rsidR="0041630E">
              <w:rPr>
                <w:noProof/>
                <w:webHidden/>
              </w:rPr>
              <w:t>176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7" w:history="1">
            <w:r w:rsidR="00761A8D" w:rsidRPr="00046BFD">
              <w:rPr>
                <w:rStyle w:val="Hyperlink"/>
                <w:b/>
                <w:bCs/>
                <w:noProof/>
              </w:rPr>
              <w:t>KT0701: Upholstered Furniture Manufacturing Process from Raw Frame to Finished Product</w:t>
            </w:r>
            <w:r w:rsidR="00761A8D">
              <w:rPr>
                <w:noProof/>
                <w:webHidden/>
              </w:rPr>
              <w:tab/>
            </w:r>
            <w:r w:rsidR="00761A8D">
              <w:rPr>
                <w:noProof/>
                <w:webHidden/>
              </w:rPr>
              <w:fldChar w:fldCharType="begin"/>
            </w:r>
            <w:r w:rsidR="00761A8D">
              <w:rPr>
                <w:noProof/>
                <w:webHidden/>
              </w:rPr>
              <w:instrText xml:space="preserve"> PAGEREF _Toc195551637 \h </w:instrText>
            </w:r>
            <w:r w:rsidR="00761A8D">
              <w:rPr>
                <w:noProof/>
                <w:webHidden/>
              </w:rPr>
            </w:r>
            <w:r w:rsidR="00761A8D">
              <w:rPr>
                <w:noProof/>
                <w:webHidden/>
              </w:rPr>
              <w:fldChar w:fldCharType="separate"/>
            </w:r>
            <w:r w:rsidR="0041630E">
              <w:rPr>
                <w:noProof/>
                <w:webHidden/>
              </w:rPr>
              <w:t>178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8" w:history="1">
            <w:r w:rsidR="00761A8D" w:rsidRPr="00046BFD">
              <w:rPr>
                <w:rStyle w:val="Hyperlink"/>
                <w:b/>
                <w:bCs/>
                <w:noProof/>
              </w:rPr>
              <w:t>KT0702: Process Flow and Productivity</w:t>
            </w:r>
            <w:r w:rsidR="00761A8D">
              <w:rPr>
                <w:noProof/>
                <w:webHidden/>
              </w:rPr>
              <w:tab/>
            </w:r>
            <w:r w:rsidR="00761A8D">
              <w:rPr>
                <w:noProof/>
                <w:webHidden/>
              </w:rPr>
              <w:fldChar w:fldCharType="begin"/>
            </w:r>
            <w:r w:rsidR="00761A8D">
              <w:rPr>
                <w:noProof/>
                <w:webHidden/>
              </w:rPr>
              <w:instrText xml:space="preserve"> PAGEREF _Toc195551638 \h </w:instrText>
            </w:r>
            <w:r w:rsidR="00761A8D">
              <w:rPr>
                <w:noProof/>
                <w:webHidden/>
              </w:rPr>
            </w:r>
            <w:r w:rsidR="00761A8D">
              <w:rPr>
                <w:noProof/>
                <w:webHidden/>
              </w:rPr>
              <w:fldChar w:fldCharType="separate"/>
            </w:r>
            <w:r w:rsidR="0041630E">
              <w:rPr>
                <w:noProof/>
                <w:webHidden/>
              </w:rPr>
              <w:t>181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39" w:history="1">
            <w:r w:rsidR="00761A8D" w:rsidRPr="00046BFD">
              <w:rPr>
                <w:rStyle w:val="Hyperlink"/>
                <w:b/>
                <w:bCs/>
                <w:noProof/>
              </w:rPr>
              <w:t>KT0703: Operations in the Process Flow – Knocker-On, Foaming-Up, Padding and Covering Operations</w:t>
            </w:r>
            <w:r w:rsidR="00761A8D">
              <w:rPr>
                <w:noProof/>
                <w:webHidden/>
              </w:rPr>
              <w:tab/>
            </w:r>
            <w:r w:rsidR="00761A8D">
              <w:rPr>
                <w:noProof/>
                <w:webHidden/>
              </w:rPr>
              <w:fldChar w:fldCharType="begin"/>
            </w:r>
            <w:r w:rsidR="00761A8D">
              <w:rPr>
                <w:noProof/>
                <w:webHidden/>
              </w:rPr>
              <w:instrText xml:space="preserve"> PAGEREF _Toc195551639 \h </w:instrText>
            </w:r>
            <w:r w:rsidR="00761A8D">
              <w:rPr>
                <w:noProof/>
                <w:webHidden/>
              </w:rPr>
            </w:r>
            <w:r w:rsidR="00761A8D">
              <w:rPr>
                <w:noProof/>
                <w:webHidden/>
              </w:rPr>
              <w:fldChar w:fldCharType="separate"/>
            </w:r>
            <w:r w:rsidR="0041630E">
              <w:rPr>
                <w:noProof/>
                <w:webHidden/>
              </w:rPr>
              <w:t>184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0" w:history="1">
            <w:r w:rsidR="00761A8D" w:rsidRPr="00046BFD">
              <w:rPr>
                <w:rStyle w:val="Hyperlink"/>
                <w:b/>
                <w:bCs/>
                <w:noProof/>
              </w:rPr>
              <w:t>KT0704: Routing Sheets</w:t>
            </w:r>
            <w:r w:rsidR="00761A8D">
              <w:rPr>
                <w:noProof/>
                <w:webHidden/>
              </w:rPr>
              <w:tab/>
            </w:r>
            <w:r w:rsidR="00761A8D">
              <w:rPr>
                <w:noProof/>
                <w:webHidden/>
              </w:rPr>
              <w:fldChar w:fldCharType="begin"/>
            </w:r>
            <w:r w:rsidR="00761A8D">
              <w:rPr>
                <w:noProof/>
                <w:webHidden/>
              </w:rPr>
              <w:instrText xml:space="preserve"> PAGEREF _Toc195551640 \h </w:instrText>
            </w:r>
            <w:r w:rsidR="00761A8D">
              <w:rPr>
                <w:noProof/>
                <w:webHidden/>
              </w:rPr>
            </w:r>
            <w:r w:rsidR="00761A8D">
              <w:rPr>
                <w:noProof/>
                <w:webHidden/>
              </w:rPr>
              <w:fldChar w:fldCharType="separate"/>
            </w:r>
            <w:r w:rsidR="0041630E">
              <w:rPr>
                <w:noProof/>
                <w:webHidden/>
              </w:rPr>
              <w:t>187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1" w:history="1">
            <w:r w:rsidR="00761A8D" w:rsidRPr="00046BFD">
              <w:rPr>
                <w:rStyle w:val="Hyperlink"/>
                <w:b/>
                <w:bCs/>
                <w:noProof/>
              </w:rPr>
              <w:t>KT0705: Cutting Lists</w:t>
            </w:r>
            <w:r w:rsidR="00761A8D">
              <w:rPr>
                <w:noProof/>
                <w:webHidden/>
              </w:rPr>
              <w:tab/>
            </w:r>
            <w:r w:rsidR="00761A8D">
              <w:rPr>
                <w:noProof/>
                <w:webHidden/>
              </w:rPr>
              <w:fldChar w:fldCharType="begin"/>
            </w:r>
            <w:r w:rsidR="00761A8D">
              <w:rPr>
                <w:noProof/>
                <w:webHidden/>
              </w:rPr>
              <w:instrText xml:space="preserve"> PAGEREF _Toc195551641 \h </w:instrText>
            </w:r>
            <w:r w:rsidR="00761A8D">
              <w:rPr>
                <w:noProof/>
                <w:webHidden/>
              </w:rPr>
            </w:r>
            <w:r w:rsidR="00761A8D">
              <w:rPr>
                <w:noProof/>
                <w:webHidden/>
              </w:rPr>
              <w:fldChar w:fldCharType="separate"/>
            </w:r>
            <w:r w:rsidR="0041630E">
              <w:rPr>
                <w:noProof/>
                <w:webHidden/>
              </w:rPr>
              <w:t>190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2" w:history="1">
            <w:r w:rsidR="00761A8D" w:rsidRPr="00046BFD">
              <w:rPr>
                <w:rStyle w:val="Hyperlink"/>
                <w:b/>
                <w:bCs/>
                <w:noProof/>
              </w:rPr>
              <w:t>KT0706: Product Specifications</w:t>
            </w:r>
            <w:r w:rsidR="00761A8D">
              <w:rPr>
                <w:noProof/>
                <w:webHidden/>
              </w:rPr>
              <w:tab/>
            </w:r>
            <w:r w:rsidR="00761A8D">
              <w:rPr>
                <w:noProof/>
                <w:webHidden/>
              </w:rPr>
              <w:fldChar w:fldCharType="begin"/>
            </w:r>
            <w:r w:rsidR="00761A8D">
              <w:rPr>
                <w:noProof/>
                <w:webHidden/>
              </w:rPr>
              <w:instrText xml:space="preserve"> PAGEREF _Toc195551642 \h </w:instrText>
            </w:r>
            <w:r w:rsidR="00761A8D">
              <w:rPr>
                <w:noProof/>
                <w:webHidden/>
              </w:rPr>
            </w:r>
            <w:r w:rsidR="00761A8D">
              <w:rPr>
                <w:noProof/>
                <w:webHidden/>
              </w:rPr>
              <w:fldChar w:fldCharType="separate"/>
            </w:r>
            <w:r w:rsidR="0041630E">
              <w:rPr>
                <w:noProof/>
                <w:webHidden/>
              </w:rPr>
              <w:t>193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3" w:history="1">
            <w:r w:rsidR="00761A8D" w:rsidRPr="00046BFD">
              <w:rPr>
                <w:rStyle w:val="Hyperlink"/>
                <w:b/>
                <w:bCs/>
                <w:noProof/>
              </w:rPr>
              <w:t>KT0707: Finishing Aids</w:t>
            </w:r>
            <w:r w:rsidR="00761A8D">
              <w:rPr>
                <w:noProof/>
                <w:webHidden/>
              </w:rPr>
              <w:tab/>
            </w:r>
            <w:r w:rsidR="00761A8D">
              <w:rPr>
                <w:noProof/>
                <w:webHidden/>
              </w:rPr>
              <w:fldChar w:fldCharType="begin"/>
            </w:r>
            <w:r w:rsidR="00761A8D">
              <w:rPr>
                <w:noProof/>
                <w:webHidden/>
              </w:rPr>
              <w:instrText xml:space="preserve"> PAGEREF _Toc195551643 \h </w:instrText>
            </w:r>
            <w:r w:rsidR="00761A8D">
              <w:rPr>
                <w:noProof/>
                <w:webHidden/>
              </w:rPr>
            </w:r>
            <w:r w:rsidR="00761A8D">
              <w:rPr>
                <w:noProof/>
                <w:webHidden/>
              </w:rPr>
              <w:fldChar w:fldCharType="separate"/>
            </w:r>
            <w:r w:rsidR="0041630E">
              <w:rPr>
                <w:noProof/>
                <w:webHidden/>
              </w:rPr>
              <w:t>196</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44" w:history="1">
            <w:r w:rsidR="00761A8D" w:rsidRPr="00046BFD">
              <w:rPr>
                <w:rStyle w:val="Hyperlink"/>
                <w:b/>
                <w:bCs/>
                <w:noProof/>
              </w:rPr>
              <w:t>Integrated Assessment – KM-02-KT07: Upholstered Furniture Manufacturing Processes</w:t>
            </w:r>
            <w:r w:rsidR="00761A8D">
              <w:rPr>
                <w:noProof/>
                <w:webHidden/>
              </w:rPr>
              <w:tab/>
            </w:r>
            <w:r w:rsidR="00761A8D">
              <w:rPr>
                <w:noProof/>
                <w:webHidden/>
              </w:rPr>
              <w:fldChar w:fldCharType="begin"/>
            </w:r>
            <w:r w:rsidR="00761A8D">
              <w:rPr>
                <w:noProof/>
                <w:webHidden/>
              </w:rPr>
              <w:instrText xml:space="preserve"> PAGEREF _Toc195551644 \h </w:instrText>
            </w:r>
            <w:r w:rsidR="00761A8D">
              <w:rPr>
                <w:noProof/>
                <w:webHidden/>
              </w:rPr>
            </w:r>
            <w:r w:rsidR="00761A8D">
              <w:rPr>
                <w:noProof/>
                <w:webHidden/>
              </w:rPr>
              <w:fldChar w:fldCharType="separate"/>
            </w:r>
            <w:r w:rsidR="0041630E">
              <w:rPr>
                <w:noProof/>
                <w:webHidden/>
              </w:rPr>
              <w:t>199</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45" w:history="1">
            <w:r w:rsidR="00761A8D" w:rsidRPr="00046BFD">
              <w:rPr>
                <w:rStyle w:val="Hyperlink"/>
                <w:b/>
                <w:bCs/>
                <w:noProof/>
              </w:rPr>
              <w:t>KM-02-KT08: Introduction – Frame Preparation: Knocking-On Principles</w:t>
            </w:r>
            <w:r w:rsidR="00761A8D">
              <w:rPr>
                <w:noProof/>
                <w:webHidden/>
              </w:rPr>
              <w:tab/>
            </w:r>
            <w:r w:rsidR="00761A8D">
              <w:rPr>
                <w:noProof/>
                <w:webHidden/>
              </w:rPr>
              <w:fldChar w:fldCharType="begin"/>
            </w:r>
            <w:r w:rsidR="00761A8D">
              <w:rPr>
                <w:noProof/>
                <w:webHidden/>
              </w:rPr>
              <w:instrText xml:space="preserve"> PAGEREF _Toc195551645 \h </w:instrText>
            </w:r>
            <w:r w:rsidR="00761A8D">
              <w:rPr>
                <w:noProof/>
                <w:webHidden/>
              </w:rPr>
            </w:r>
            <w:r w:rsidR="00761A8D">
              <w:rPr>
                <w:noProof/>
                <w:webHidden/>
              </w:rPr>
              <w:fldChar w:fldCharType="separate"/>
            </w:r>
            <w:r w:rsidR="0041630E">
              <w:rPr>
                <w:noProof/>
                <w:webHidden/>
              </w:rPr>
              <w:t>202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6" w:history="1">
            <w:r w:rsidR="00761A8D" w:rsidRPr="00046BFD">
              <w:rPr>
                <w:rStyle w:val="Hyperlink"/>
                <w:b/>
                <w:bCs/>
                <w:noProof/>
              </w:rPr>
              <w:t>KT0801: Stretch, Tension and Deflection of Webbing and Springs</w:t>
            </w:r>
            <w:r w:rsidR="00761A8D">
              <w:rPr>
                <w:noProof/>
                <w:webHidden/>
              </w:rPr>
              <w:tab/>
            </w:r>
            <w:r w:rsidR="00761A8D">
              <w:rPr>
                <w:noProof/>
                <w:webHidden/>
              </w:rPr>
              <w:fldChar w:fldCharType="begin"/>
            </w:r>
            <w:r w:rsidR="00761A8D">
              <w:rPr>
                <w:noProof/>
                <w:webHidden/>
              </w:rPr>
              <w:instrText xml:space="preserve"> PAGEREF _Toc195551646 \h </w:instrText>
            </w:r>
            <w:r w:rsidR="00761A8D">
              <w:rPr>
                <w:noProof/>
                <w:webHidden/>
              </w:rPr>
            </w:r>
            <w:r w:rsidR="00761A8D">
              <w:rPr>
                <w:noProof/>
                <w:webHidden/>
              </w:rPr>
              <w:fldChar w:fldCharType="separate"/>
            </w:r>
            <w:r w:rsidR="0041630E">
              <w:rPr>
                <w:noProof/>
                <w:webHidden/>
              </w:rPr>
              <w:t>204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7" w:history="1">
            <w:r w:rsidR="00761A8D" w:rsidRPr="00046BFD">
              <w:rPr>
                <w:rStyle w:val="Hyperlink"/>
                <w:b/>
                <w:bCs/>
                <w:noProof/>
              </w:rPr>
              <w:t>KT0802: Spacing of Tacks, Nails and Staples</w:t>
            </w:r>
            <w:r w:rsidR="00761A8D">
              <w:rPr>
                <w:noProof/>
                <w:webHidden/>
              </w:rPr>
              <w:tab/>
            </w:r>
            <w:r w:rsidR="00761A8D">
              <w:rPr>
                <w:noProof/>
                <w:webHidden/>
              </w:rPr>
              <w:fldChar w:fldCharType="begin"/>
            </w:r>
            <w:r w:rsidR="00761A8D">
              <w:rPr>
                <w:noProof/>
                <w:webHidden/>
              </w:rPr>
              <w:instrText xml:space="preserve"> PAGEREF _Toc195551647 \h </w:instrText>
            </w:r>
            <w:r w:rsidR="00761A8D">
              <w:rPr>
                <w:noProof/>
                <w:webHidden/>
              </w:rPr>
            </w:r>
            <w:r w:rsidR="00761A8D">
              <w:rPr>
                <w:noProof/>
                <w:webHidden/>
              </w:rPr>
              <w:fldChar w:fldCharType="separate"/>
            </w:r>
            <w:r w:rsidR="0041630E">
              <w:rPr>
                <w:noProof/>
                <w:webHidden/>
              </w:rPr>
              <w:t>207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8" w:history="1">
            <w:r w:rsidR="00761A8D" w:rsidRPr="00046BFD">
              <w:rPr>
                <w:rStyle w:val="Hyperlink"/>
                <w:b/>
                <w:bCs/>
                <w:noProof/>
              </w:rPr>
              <w:t>KT0803: Spacing of Webbing</w:t>
            </w:r>
            <w:r w:rsidR="00761A8D">
              <w:rPr>
                <w:noProof/>
                <w:webHidden/>
              </w:rPr>
              <w:tab/>
            </w:r>
            <w:r w:rsidR="00761A8D">
              <w:rPr>
                <w:noProof/>
                <w:webHidden/>
              </w:rPr>
              <w:fldChar w:fldCharType="begin"/>
            </w:r>
            <w:r w:rsidR="00761A8D">
              <w:rPr>
                <w:noProof/>
                <w:webHidden/>
              </w:rPr>
              <w:instrText xml:space="preserve"> PAGEREF _Toc195551648 \h </w:instrText>
            </w:r>
            <w:r w:rsidR="00761A8D">
              <w:rPr>
                <w:noProof/>
                <w:webHidden/>
              </w:rPr>
            </w:r>
            <w:r w:rsidR="00761A8D">
              <w:rPr>
                <w:noProof/>
                <w:webHidden/>
              </w:rPr>
              <w:fldChar w:fldCharType="separate"/>
            </w:r>
            <w:r w:rsidR="0041630E">
              <w:rPr>
                <w:noProof/>
                <w:webHidden/>
              </w:rPr>
              <w:t>210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49" w:history="1">
            <w:r w:rsidR="00761A8D" w:rsidRPr="00046BFD">
              <w:rPr>
                <w:rStyle w:val="Hyperlink"/>
                <w:b/>
                <w:bCs/>
                <w:noProof/>
              </w:rPr>
              <w:t>KT0804: Correct Sizes of Nails and Staples</w:t>
            </w:r>
            <w:r w:rsidR="00761A8D">
              <w:rPr>
                <w:noProof/>
                <w:webHidden/>
              </w:rPr>
              <w:tab/>
            </w:r>
            <w:r w:rsidR="00761A8D">
              <w:rPr>
                <w:noProof/>
                <w:webHidden/>
              </w:rPr>
              <w:fldChar w:fldCharType="begin"/>
            </w:r>
            <w:r w:rsidR="00761A8D">
              <w:rPr>
                <w:noProof/>
                <w:webHidden/>
              </w:rPr>
              <w:instrText xml:space="preserve"> PAGEREF _Toc195551649 \h </w:instrText>
            </w:r>
            <w:r w:rsidR="00761A8D">
              <w:rPr>
                <w:noProof/>
                <w:webHidden/>
              </w:rPr>
            </w:r>
            <w:r w:rsidR="00761A8D">
              <w:rPr>
                <w:noProof/>
                <w:webHidden/>
              </w:rPr>
              <w:fldChar w:fldCharType="separate"/>
            </w:r>
            <w:r w:rsidR="0041630E">
              <w:rPr>
                <w:noProof/>
                <w:webHidden/>
              </w:rPr>
              <w:t>212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0" w:history="1">
            <w:r w:rsidR="00761A8D" w:rsidRPr="00046BFD">
              <w:rPr>
                <w:rStyle w:val="Hyperlink"/>
                <w:b/>
                <w:bCs/>
                <w:noProof/>
              </w:rPr>
              <w:t>KT0805: Positioning of the Staples, Nails and Tacks</w:t>
            </w:r>
            <w:r w:rsidR="00761A8D">
              <w:rPr>
                <w:noProof/>
                <w:webHidden/>
              </w:rPr>
              <w:tab/>
            </w:r>
            <w:r w:rsidR="00761A8D">
              <w:rPr>
                <w:noProof/>
                <w:webHidden/>
              </w:rPr>
              <w:fldChar w:fldCharType="begin"/>
            </w:r>
            <w:r w:rsidR="00761A8D">
              <w:rPr>
                <w:noProof/>
                <w:webHidden/>
              </w:rPr>
              <w:instrText xml:space="preserve"> PAGEREF _Toc195551650 \h </w:instrText>
            </w:r>
            <w:r w:rsidR="00761A8D">
              <w:rPr>
                <w:noProof/>
                <w:webHidden/>
              </w:rPr>
            </w:r>
            <w:r w:rsidR="00761A8D">
              <w:rPr>
                <w:noProof/>
                <w:webHidden/>
              </w:rPr>
              <w:fldChar w:fldCharType="separate"/>
            </w:r>
            <w:r w:rsidR="0041630E">
              <w:rPr>
                <w:noProof/>
                <w:webHidden/>
              </w:rPr>
              <w:t>216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1" w:history="1">
            <w:r w:rsidR="00761A8D" w:rsidRPr="00046BFD">
              <w:rPr>
                <w:rStyle w:val="Hyperlink"/>
                <w:b/>
                <w:bCs/>
                <w:noProof/>
              </w:rPr>
              <w:t>KT0806: Keeping the Working Edge Clean for the Next Operation</w:t>
            </w:r>
            <w:r w:rsidR="00761A8D">
              <w:rPr>
                <w:noProof/>
                <w:webHidden/>
              </w:rPr>
              <w:tab/>
            </w:r>
            <w:r w:rsidR="00761A8D">
              <w:rPr>
                <w:noProof/>
                <w:webHidden/>
              </w:rPr>
              <w:fldChar w:fldCharType="begin"/>
            </w:r>
            <w:r w:rsidR="00761A8D">
              <w:rPr>
                <w:noProof/>
                <w:webHidden/>
              </w:rPr>
              <w:instrText xml:space="preserve"> PAGEREF _Toc195551651 \h </w:instrText>
            </w:r>
            <w:r w:rsidR="00761A8D">
              <w:rPr>
                <w:noProof/>
                <w:webHidden/>
              </w:rPr>
            </w:r>
            <w:r w:rsidR="00761A8D">
              <w:rPr>
                <w:noProof/>
                <w:webHidden/>
              </w:rPr>
              <w:fldChar w:fldCharType="separate"/>
            </w:r>
            <w:r w:rsidR="0041630E">
              <w:rPr>
                <w:noProof/>
                <w:webHidden/>
              </w:rPr>
              <w:t>219</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52" w:history="1">
            <w:r w:rsidR="00761A8D" w:rsidRPr="00046BFD">
              <w:rPr>
                <w:rStyle w:val="Hyperlink"/>
                <w:b/>
                <w:bCs/>
                <w:noProof/>
              </w:rPr>
              <w:t>Integrated Assessment – KM-02-KT08: Frame Preparation – Knocking-On Principles</w:t>
            </w:r>
            <w:r w:rsidR="00761A8D">
              <w:rPr>
                <w:noProof/>
                <w:webHidden/>
              </w:rPr>
              <w:tab/>
            </w:r>
            <w:r w:rsidR="00761A8D">
              <w:rPr>
                <w:noProof/>
                <w:webHidden/>
              </w:rPr>
              <w:fldChar w:fldCharType="begin"/>
            </w:r>
            <w:r w:rsidR="00761A8D">
              <w:rPr>
                <w:noProof/>
                <w:webHidden/>
              </w:rPr>
              <w:instrText xml:space="preserve"> PAGEREF _Toc195551652 \h </w:instrText>
            </w:r>
            <w:r w:rsidR="00761A8D">
              <w:rPr>
                <w:noProof/>
                <w:webHidden/>
              </w:rPr>
            </w:r>
            <w:r w:rsidR="00761A8D">
              <w:rPr>
                <w:noProof/>
                <w:webHidden/>
              </w:rPr>
              <w:fldChar w:fldCharType="separate"/>
            </w:r>
            <w:r w:rsidR="0041630E">
              <w:rPr>
                <w:noProof/>
                <w:webHidden/>
              </w:rPr>
              <w:t>222</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53" w:history="1">
            <w:r w:rsidR="00761A8D" w:rsidRPr="00046BFD">
              <w:rPr>
                <w:rStyle w:val="Hyperlink"/>
                <w:b/>
                <w:bCs/>
                <w:noProof/>
              </w:rPr>
              <w:t>KM-02-KT09: Introduction – Knocker-On Techniques</w:t>
            </w:r>
            <w:r w:rsidR="00761A8D">
              <w:rPr>
                <w:noProof/>
                <w:webHidden/>
              </w:rPr>
              <w:tab/>
            </w:r>
            <w:r w:rsidR="00761A8D">
              <w:rPr>
                <w:noProof/>
                <w:webHidden/>
              </w:rPr>
              <w:fldChar w:fldCharType="begin"/>
            </w:r>
            <w:r w:rsidR="00761A8D">
              <w:rPr>
                <w:noProof/>
                <w:webHidden/>
              </w:rPr>
              <w:instrText xml:space="preserve"> PAGEREF _Toc195551653 \h </w:instrText>
            </w:r>
            <w:r w:rsidR="00761A8D">
              <w:rPr>
                <w:noProof/>
                <w:webHidden/>
              </w:rPr>
            </w:r>
            <w:r w:rsidR="00761A8D">
              <w:rPr>
                <w:noProof/>
                <w:webHidden/>
              </w:rPr>
              <w:fldChar w:fldCharType="separate"/>
            </w:r>
            <w:r w:rsidR="0041630E">
              <w:rPr>
                <w:noProof/>
                <w:webHidden/>
              </w:rPr>
              <w:t>225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4" w:history="1">
            <w:r w:rsidR="00761A8D" w:rsidRPr="00046BFD">
              <w:rPr>
                <w:rStyle w:val="Hyperlink"/>
                <w:b/>
                <w:bCs/>
                <w:noProof/>
              </w:rPr>
              <w:t>KT0901: Tacking</w:t>
            </w:r>
            <w:r w:rsidR="00761A8D">
              <w:rPr>
                <w:noProof/>
                <w:webHidden/>
              </w:rPr>
              <w:tab/>
            </w:r>
            <w:r w:rsidR="00761A8D">
              <w:rPr>
                <w:noProof/>
                <w:webHidden/>
              </w:rPr>
              <w:fldChar w:fldCharType="begin"/>
            </w:r>
            <w:r w:rsidR="00761A8D">
              <w:rPr>
                <w:noProof/>
                <w:webHidden/>
              </w:rPr>
              <w:instrText xml:space="preserve"> PAGEREF _Toc195551654 \h </w:instrText>
            </w:r>
            <w:r w:rsidR="00761A8D">
              <w:rPr>
                <w:noProof/>
                <w:webHidden/>
              </w:rPr>
            </w:r>
            <w:r w:rsidR="00761A8D">
              <w:rPr>
                <w:noProof/>
                <w:webHidden/>
              </w:rPr>
              <w:fldChar w:fldCharType="separate"/>
            </w:r>
            <w:r w:rsidR="0041630E">
              <w:rPr>
                <w:noProof/>
                <w:webHidden/>
              </w:rPr>
              <w:t>227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5" w:history="1">
            <w:r w:rsidR="00761A8D" w:rsidRPr="00046BFD">
              <w:rPr>
                <w:rStyle w:val="Hyperlink"/>
                <w:b/>
                <w:bCs/>
                <w:noProof/>
              </w:rPr>
              <w:t>KT0902: Stapling</w:t>
            </w:r>
            <w:r w:rsidR="00761A8D">
              <w:rPr>
                <w:noProof/>
                <w:webHidden/>
              </w:rPr>
              <w:tab/>
            </w:r>
            <w:r w:rsidR="00761A8D">
              <w:rPr>
                <w:noProof/>
                <w:webHidden/>
              </w:rPr>
              <w:fldChar w:fldCharType="begin"/>
            </w:r>
            <w:r w:rsidR="00761A8D">
              <w:rPr>
                <w:noProof/>
                <w:webHidden/>
              </w:rPr>
              <w:instrText xml:space="preserve"> PAGEREF _Toc195551655 \h </w:instrText>
            </w:r>
            <w:r w:rsidR="00761A8D">
              <w:rPr>
                <w:noProof/>
                <w:webHidden/>
              </w:rPr>
            </w:r>
            <w:r w:rsidR="00761A8D">
              <w:rPr>
                <w:noProof/>
                <w:webHidden/>
              </w:rPr>
              <w:fldChar w:fldCharType="separate"/>
            </w:r>
            <w:r w:rsidR="0041630E">
              <w:rPr>
                <w:noProof/>
                <w:webHidden/>
              </w:rPr>
              <w:t>230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6" w:history="1">
            <w:r w:rsidR="00761A8D" w:rsidRPr="00046BFD">
              <w:rPr>
                <w:rStyle w:val="Hyperlink"/>
                <w:b/>
                <w:bCs/>
                <w:noProof/>
              </w:rPr>
              <w:t>KT0903: Nailing</w:t>
            </w:r>
            <w:r w:rsidR="00761A8D">
              <w:rPr>
                <w:noProof/>
                <w:webHidden/>
              </w:rPr>
              <w:tab/>
            </w:r>
            <w:r w:rsidR="00761A8D">
              <w:rPr>
                <w:noProof/>
                <w:webHidden/>
              </w:rPr>
              <w:fldChar w:fldCharType="begin"/>
            </w:r>
            <w:r w:rsidR="00761A8D">
              <w:rPr>
                <w:noProof/>
                <w:webHidden/>
              </w:rPr>
              <w:instrText xml:space="preserve"> PAGEREF _Toc195551656 \h </w:instrText>
            </w:r>
            <w:r w:rsidR="00761A8D">
              <w:rPr>
                <w:noProof/>
                <w:webHidden/>
              </w:rPr>
            </w:r>
            <w:r w:rsidR="00761A8D">
              <w:rPr>
                <w:noProof/>
                <w:webHidden/>
              </w:rPr>
              <w:fldChar w:fldCharType="separate"/>
            </w:r>
            <w:r w:rsidR="0041630E">
              <w:rPr>
                <w:noProof/>
                <w:webHidden/>
              </w:rPr>
              <w:t>233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7" w:history="1">
            <w:r w:rsidR="00761A8D" w:rsidRPr="00046BFD">
              <w:rPr>
                <w:rStyle w:val="Hyperlink"/>
                <w:b/>
                <w:bCs/>
                <w:noProof/>
              </w:rPr>
              <w:t>KT0904: Rasping</w:t>
            </w:r>
            <w:r w:rsidR="00761A8D">
              <w:rPr>
                <w:noProof/>
                <w:webHidden/>
              </w:rPr>
              <w:tab/>
            </w:r>
            <w:r w:rsidR="00761A8D">
              <w:rPr>
                <w:noProof/>
                <w:webHidden/>
              </w:rPr>
              <w:fldChar w:fldCharType="begin"/>
            </w:r>
            <w:r w:rsidR="00761A8D">
              <w:rPr>
                <w:noProof/>
                <w:webHidden/>
              </w:rPr>
              <w:instrText xml:space="preserve"> PAGEREF _Toc195551657 \h </w:instrText>
            </w:r>
            <w:r w:rsidR="00761A8D">
              <w:rPr>
                <w:noProof/>
                <w:webHidden/>
              </w:rPr>
            </w:r>
            <w:r w:rsidR="00761A8D">
              <w:rPr>
                <w:noProof/>
                <w:webHidden/>
              </w:rPr>
              <w:fldChar w:fldCharType="separate"/>
            </w:r>
            <w:r w:rsidR="0041630E">
              <w:rPr>
                <w:noProof/>
                <w:webHidden/>
              </w:rPr>
              <w:t>236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8" w:history="1">
            <w:r w:rsidR="00761A8D" w:rsidRPr="00046BFD">
              <w:rPr>
                <w:rStyle w:val="Hyperlink"/>
                <w:b/>
                <w:bCs/>
                <w:noProof/>
              </w:rPr>
              <w:t>KT0905: Stretching</w:t>
            </w:r>
            <w:r w:rsidR="00761A8D">
              <w:rPr>
                <w:noProof/>
                <w:webHidden/>
              </w:rPr>
              <w:tab/>
            </w:r>
            <w:r w:rsidR="00761A8D">
              <w:rPr>
                <w:noProof/>
                <w:webHidden/>
              </w:rPr>
              <w:fldChar w:fldCharType="begin"/>
            </w:r>
            <w:r w:rsidR="00761A8D">
              <w:rPr>
                <w:noProof/>
                <w:webHidden/>
              </w:rPr>
              <w:instrText xml:space="preserve"> PAGEREF _Toc195551658 \h </w:instrText>
            </w:r>
            <w:r w:rsidR="00761A8D">
              <w:rPr>
                <w:noProof/>
                <w:webHidden/>
              </w:rPr>
            </w:r>
            <w:r w:rsidR="00761A8D">
              <w:rPr>
                <w:noProof/>
                <w:webHidden/>
              </w:rPr>
              <w:fldChar w:fldCharType="separate"/>
            </w:r>
            <w:r w:rsidR="0041630E">
              <w:rPr>
                <w:noProof/>
                <w:webHidden/>
              </w:rPr>
              <w:t>239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59" w:history="1">
            <w:r w:rsidR="00761A8D" w:rsidRPr="00046BFD">
              <w:rPr>
                <w:rStyle w:val="Hyperlink"/>
                <w:b/>
                <w:bCs/>
                <w:noProof/>
              </w:rPr>
              <w:t>KT0906: Tensioning</w:t>
            </w:r>
            <w:r w:rsidR="00761A8D">
              <w:rPr>
                <w:noProof/>
                <w:webHidden/>
              </w:rPr>
              <w:tab/>
            </w:r>
            <w:r w:rsidR="00761A8D">
              <w:rPr>
                <w:noProof/>
                <w:webHidden/>
              </w:rPr>
              <w:fldChar w:fldCharType="begin"/>
            </w:r>
            <w:r w:rsidR="00761A8D">
              <w:rPr>
                <w:noProof/>
                <w:webHidden/>
              </w:rPr>
              <w:instrText xml:space="preserve"> PAGEREF _Toc195551659 \h </w:instrText>
            </w:r>
            <w:r w:rsidR="00761A8D">
              <w:rPr>
                <w:noProof/>
                <w:webHidden/>
              </w:rPr>
            </w:r>
            <w:r w:rsidR="00761A8D">
              <w:rPr>
                <w:noProof/>
                <w:webHidden/>
              </w:rPr>
              <w:fldChar w:fldCharType="separate"/>
            </w:r>
            <w:r w:rsidR="0041630E">
              <w:rPr>
                <w:noProof/>
                <w:webHidden/>
              </w:rPr>
              <w:t>242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0" w:history="1">
            <w:r w:rsidR="00761A8D" w:rsidRPr="00046BFD">
              <w:rPr>
                <w:rStyle w:val="Hyperlink"/>
                <w:b/>
                <w:bCs/>
                <w:noProof/>
              </w:rPr>
              <w:t>KT0907: Interlacing</w:t>
            </w:r>
            <w:r w:rsidR="00761A8D">
              <w:rPr>
                <w:noProof/>
                <w:webHidden/>
              </w:rPr>
              <w:tab/>
            </w:r>
            <w:r w:rsidR="00761A8D">
              <w:rPr>
                <w:noProof/>
                <w:webHidden/>
              </w:rPr>
              <w:fldChar w:fldCharType="begin"/>
            </w:r>
            <w:r w:rsidR="00761A8D">
              <w:rPr>
                <w:noProof/>
                <w:webHidden/>
              </w:rPr>
              <w:instrText xml:space="preserve"> PAGEREF _Toc195551660 \h </w:instrText>
            </w:r>
            <w:r w:rsidR="00761A8D">
              <w:rPr>
                <w:noProof/>
                <w:webHidden/>
              </w:rPr>
            </w:r>
            <w:r w:rsidR="00761A8D">
              <w:rPr>
                <w:noProof/>
                <w:webHidden/>
              </w:rPr>
              <w:fldChar w:fldCharType="separate"/>
            </w:r>
            <w:r w:rsidR="0041630E">
              <w:rPr>
                <w:noProof/>
                <w:webHidden/>
              </w:rPr>
              <w:t>245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1" w:history="1">
            <w:r w:rsidR="00761A8D" w:rsidRPr="00046BFD">
              <w:rPr>
                <w:rStyle w:val="Hyperlink"/>
                <w:b/>
                <w:bCs/>
                <w:noProof/>
              </w:rPr>
              <w:t>KT0908: Removing of Staples and Nails</w:t>
            </w:r>
            <w:r w:rsidR="00761A8D">
              <w:rPr>
                <w:noProof/>
                <w:webHidden/>
              </w:rPr>
              <w:tab/>
            </w:r>
            <w:r w:rsidR="00761A8D">
              <w:rPr>
                <w:noProof/>
                <w:webHidden/>
              </w:rPr>
              <w:fldChar w:fldCharType="begin"/>
            </w:r>
            <w:r w:rsidR="00761A8D">
              <w:rPr>
                <w:noProof/>
                <w:webHidden/>
              </w:rPr>
              <w:instrText xml:space="preserve"> PAGEREF _Toc195551661 \h </w:instrText>
            </w:r>
            <w:r w:rsidR="00761A8D">
              <w:rPr>
                <w:noProof/>
                <w:webHidden/>
              </w:rPr>
            </w:r>
            <w:r w:rsidR="00761A8D">
              <w:rPr>
                <w:noProof/>
                <w:webHidden/>
              </w:rPr>
              <w:fldChar w:fldCharType="separate"/>
            </w:r>
            <w:r w:rsidR="0041630E">
              <w:rPr>
                <w:noProof/>
                <w:webHidden/>
              </w:rPr>
              <w:t>248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2" w:history="1">
            <w:r w:rsidR="00761A8D" w:rsidRPr="00046BFD">
              <w:rPr>
                <w:rStyle w:val="Hyperlink"/>
                <w:b/>
                <w:bCs/>
                <w:noProof/>
              </w:rPr>
              <w:t>KT0909: Web Pattern</w:t>
            </w:r>
            <w:r w:rsidR="00761A8D">
              <w:rPr>
                <w:noProof/>
                <w:webHidden/>
              </w:rPr>
              <w:tab/>
            </w:r>
            <w:r w:rsidR="00761A8D">
              <w:rPr>
                <w:noProof/>
                <w:webHidden/>
              </w:rPr>
              <w:fldChar w:fldCharType="begin"/>
            </w:r>
            <w:r w:rsidR="00761A8D">
              <w:rPr>
                <w:noProof/>
                <w:webHidden/>
              </w:rPr>
              <w:instrText xml:space="preserve"> PAGEREF _Toc195551662 \h </w:instrText>
            </w:r>
            <w:r w:rsidR="00761A8D">
              <w:rPr>
                <w:noProof/>
                <w:webHidden/>
              </w:rPr>
            </w:r>
            <w:r w:rsidR="00761A8D">
              <w:rPr>
                <w:noProof/>
                <w:webHidden/>
              </w:rPr>
              <w:fldChar w:fldCharType="separate"/>
            </w:r>
            <w:r w:rsidR="0041630E">
              <w:rPr>
                <w:noProof/>
                <w:webHidden/>
              </w:rPr>
              <w:t>251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3" w:history="1">
            <w:r w:rsidR="00761A8D" w:rsidRPr="00046BFD">
              <w:rPr>
                <w:rStyle w:val="Hyperlink"/>
                <w:b/>
                <w:bCs/>
                <w:noProof/>
              </w:rPr>
              <w:t>KT0910: Cut to Size and Curl the End of Zig-Zag Spring</w:t>
            </w:r>
            <w:r w:rsidR="00761A8D">
              <w:rPr>
                <w:noProof/>
                <w:webHidden/>
              </w:rPr>
              <w:tab/>
            </w:r>
            <w:r w:rsidR="00761A8D">
              <w:rPr>
                <w:noProof/>
                <w:webHidden/>
              </w:rPr>
              <w:fldChar w:fldCharType="begin"/>
            </w:r>
            <w:r w:rsidR="00761A8D">
              <w:rPr>
                <w:noProof/>
                <w:webHidden/>
              </w:rPr>
              <w:instrText xml:space="preserve"> PAGEREF _Toc195551663 \h </w:instrText>
            </w:r>
            <w:r w:rsidR="00761A8D">
              <w:rPr>
                <w:noProof/>
                <w:webHidden/>
              </w:rPr>
            </w:r>
            <w:r w:rsidR="00761A8D">
              <w:rPr>
                <w:noProof/>
                <w:webHidden/>
              </w:rPr>
              <w:fldChar w:fldCharType="separate"/>
            </w:r>
            <w:r w:rsidR="0041630E">
              <w:rPr>
                <w:noProof/>
                <w:webHidden/>
              </w:rPr>
              <w:t>254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4" w:history="1">
            <w:r w:rsidR="00761A8D" w:rsidRPr="00046BFD">
              <w:rPr>
                <w:rStyle w:val="Hyperlink"/>
                <w:b/>
                <w:bCs/>
                <w:noProof/>
              </w:rPr>
              <w:t>KT0911: Sequence of Tasks – From Left to Right or Other Methodical Order</w:t>
            </w:r>
            <w:r w:rsidR="00761A8D">
              <w:rPr>
                <w:noProof/>
                <w:webHidden/>
              </w:rPr>
              <w:tab/>
            </w:r>
            <w:r w:rsidR="00761A8D">
              <w:rPr>
                <w:noProof/>
                <w:webHidden/>
              </w:rPr>
              <w:fldChar w:fldCharType="begin"/>
            </w:r>
            <w:r w:rsidR="00761A8D">
              <w:rPr>
                <w:noProof/>
                <w:webHidden/>
              </w:rPr>
              <w:instrText xml:space="preserve"> PAGEREF _Toc195551664 \h </w:instrText>
            </w:r>
            <w:r w:rsidR="00761A8D">
              <w:rPr>
                <w:noProof/>
                <w:webHidden/>
              </w:rPr>
            </w:r>
            <w:r w:rsidR="00761A8D">
              <w:rPr>
                <w:noProof/>
                <w:webHidden/>
              </w:rPr>
              <w:fldChar w:fldCharType="separate"/>
            </w:r>
            <w:r w:rsidR="0041630E">
              <w:rPr>
                <w:noProof/>
                <w:webHidden/>
              </w:rPr>
              <w:t>257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5" w:history="1">
            <w:r w:rsidR="00761A8D" w:rsidRPr="00046BFD">
              <w:rPr>
                <w:rStyle w:val="Hyperlink"/>
                <w:b/>
                <w:bCs/>
                <w:noProof/>
              </w:rPr>
              <w:t>KT0912: Standing in the Correct Position and Apply Correct Posture</w:t>
            </w:r>
            <w:r w:rsidR="00761A8D">
              <w:rPr>
                <w:noProof/>
                <w:webHidden/>
              </w:rPr>
              <w:tab/>
            </w:r>
            <w:r w:rsidR="00761A8D">
              <w:rPr>
                <w:noProof/>
                <w:webHidden/>
              </w:rPr>
              <w:fldChar w:fldCharType="begin"/>
            </w:r>
            <w:r w:rsidR="00761A8D">
              <w:rPr>
                <w:noProof/>
                <w:webHidden/>
              </w:rPr>
              <w:instrText xml:space="preserve"> PAGEREF _Toc195551665 \h </w:instrText>
            </w:r>
            <w:r w:rsidR="00761A8D">
              <w:rPr>
                <w:noProof/>
                <w:webHidden/>
              </w:rPr>
            </w:r>
            <w:r w:rsidR="00761A8D">
              <w:rPr>
                <w:noProof/>
                <w:webHidden/>
              </w:rPr>
              <w:fldChar w:fldCharType="separate"/>
            </w:r>
            <w:r w:rsidR="0041630E">
              <w:rPr>
                <w:noProof/>
                <w:webHidden/>
              </w:rPr>
              <w:t>260</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66" w:history="1">
            <w:r w:rsidR="00761A8D" w:rsidRPr="00046BFD">
              <w:rPr>
                <w:rStyle w:val="Hyperlink"/>
                <w:b/>
                <w:bCs/>
                <w:noProof/>
              </w:rPr>
              <w:t>Integrated Assessment – KM-02-KT09: Knocker-On Techniques</w:t>
            </w:r>
            <w:r w:rsidR="00761A8D">
              <w:rPr>
                <w:noProof/>
                <w:webHidden/>
              </w:rPr>
              <w:tab/>
            </w:r>
            <w:r w:rsidR="00761A8D">
              <w:rPr>
                <w:noProof/>
                <w:webHidden/>
              </w:rPr>
              <w:fldChar w:fldCharType="begin"/>
            </w:r>
            <w:r w:rsidR="00761A8D">
              <w:rPr>
                <w:noProof/>
                <w:webHidden/>
              </w:rPr>
              <w:instrText xml:space="preserve"> PAGEREF _Toc195551666 \h </w:instrText>
            </w:r>
            <w:r w:rsidR="00761A8D">
              <w:rPr>
                <w:noProof/>
                <w:webHidden/>
              </w:rPr>
            </w:r>
            <w:r w:rsidR="00761A8D">
              <w:rPr>
                <w:noProof/>
                <w:webHidden/>
              </w:rPr>
              <w:fldChar w:fldCharType="separate"/>
            </w:r>
            <w:r w:rsidR="0041630E">
              <w:rPr>
                <w:noProof/>
                <w:webHidden/>
              </w:rPr>
              <w:t>263</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67" w:history="1">
            <w:r w:rsidR="00761A8D" w:rsidRPr="00046BFD">
              <w:rPr>
                <w:rStyle w:val="Hyperlink"/>
                <w:b/>
                <w:bCs/>
                <w:noProof/>
              </w:rPr>
              <w:t>KM-02-KT10: Foaming-up or Padding-up Principles (10%)</w:t>
            </w:r>
            <w:r w:rsidR="00761A8D">
              <w:rPr>
                <w:noProof/>
                <w:webHidden/>
              </w:rPr>
              <w:tab/>
            </w:r>
            <w:r w:rsidR="00761A8D">
              <w:rPr>
                <w:noProof/>
                <w:webHidden/>
              </w:rPr>
              <w:fldChar w:fldCharType="begin"/>
            </w:r>
            <w:r w:rsidR="00761A8D">
              <w:rPr>
                <w:noProof/>
                <w:webHidden/>
              </w:rPr>
              <w:instrText xml:space="preserve"> PAGEREF _Toc195551667 \h </w:instrText>
            </w:r>
            <w:r w:rsidR="00761A8D">
              <w:rPr>
                <w:noProof/>
                <w:webHidden/>
              </w:rPr>
            </w:r>
            <w:r w:rsidR="00761A8D">
              <w:rPr>
                <w:noProof/>
                <w:webHidden/>
              </w:rPr>
              <w:fldChar w:fldCharType="separate"/>
            </w:r>
            <w:r w:rsidR="0041630E">
              <w:rPr>
                <w:noProof/>
                <w:webHidden/>
              </w:rPr>
              <w:t>267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8" w:history="1">
            <w:r w:rsidR="00761A8D" w:rsidRPr="00046BFD">
              <w:rPr>
                <w:rStyle w:val="Hyperlink"/>
                <w:b/>
                <w:bCs/>
                <w:noProof/>
              </w:rPr>
              <w:t>KT1001: Safety</w:t>
            </w:r>
            <w:r w:rsidR="00761A8D">
              <w:rPr>
                <w:noProof/>
                <w:webHidden/>
              </w:rPr>
              <w:tab/>
            </w:r>
            <w:r w:rsidR="00761A8D">
              <w:rPr>
                <w:noProof/>
                <w:webHidden/>
              </w:rPr>
              <w:fldChar w:fldCharType="begin"/>
            </w:r>
            <w:r w:rsidR="00761A8D">
              <w:rPr>
                <w:noProof/>
                <w:webHidden/>
              </w:rPr>
              <w:instrText xml:space="preserve"> PAGEREF _Toc195551668 \h </w:instrText>
            </w:r>
            <w:r w:rsidR="00761A8D">
              <w:rPr>
                <w:noProof/>
                <w:webHidden/>
              </w:rPr>
            </w:r>
            <w:r w:rsidR="00761A8D">
              <w:rPr>
                <w:noProof/>
                <w:webHidden/>
              </w:rPr>
              <w:fldChar w:fldCharType="separate"/>
            </w:r>
            <w:r w:rsidR="0041630E">
              <w:rPr>
                <w:noProof/>
                <w:webHidden/>
              </w:rPr>
              <w:t>269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69" w:history="1">
            <w:r w:rsidR="00761A8D" w:rsidRPr="00046BFD">
              <w:rPr>
                <w:rStyle w:val="Hyperlink"/>
                <w:b/>
                <w:bCs/>
                <w:noProof/>
              </w:rPr>
              <w:t>KT1002: Apply Correct Amount of Glue for Good Bonding</w:t>
            </w:r>
            <w:r w:rsidR="00761A8D">
              <w:rPr>
                <w:noProof/>
                <w:webHidden/>
              </w:rPr>
              <w:tab/>
            </w:r>
            <w:r w:rsidR="00761A8D">
              <w:rPr>
                <w:noProof/>
                <w:webHidden/>
              </w:rPr>
              <w:fldChar w:fldCharType="begin"/>
            </w:r>
            <w:r w:rsidR="00761A8D">
              <w:rPr>
                <w:noProof/>
                <w:webHidden/>
              </w:rPr>
              <w:instrText xml:space="preserve"> PAGEREF _Toc195551669 \h </w:instrText>
            </w:r>
            <w:r w:rsidR="00761A8D">
              <w:rPr>
                <w:noProof/>
                <w:webHidden/>
              </w:rPr>
            </w:r>
            <w:r w:rsidR="00761A8D">
              <w:rPr>
                <w:noProof/>
                <w:webHidden/>
              </w:rPr>
              <w:fldChar w:fldCharType="separate"/>
            </w:r>
            <w:r w:rsidR="0041630E">
              <w:rPr>
                <w:noProof/>
                <w:webHidden/>
              </w:rPr>
              <w:t>272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0" w:history="1">
            <w:r w:rsidR="00761A8D" w:rsidRPr="00046BFD">
              <w:rPr>
                <w:rStyle w:val="Hyperlink"/>
                <w:b/>
                <w:bCs/>
                <w:noProof/>
              </w:rPr>
              <w:t>KT1003: Foam – Correct Densities, Correct Sizes, Correct Shapes or Profile, the Feel of the Foam, Good Bonding</w:t>
            </w:r>
            <w:r w:rsidR="00761A8D">
              <w:rPr>
                <w:noProof/>
                <w:webHidden/>
              </w:rPr>
              <w:tab/>
            </w:r>
            <w:r w:rsidR="00761A8D">
              <w:rPr>
                <w:noProof/>
                <w:webHidden/>
              </w:rPr>
              <w:fldChar w:fldCharType="begin"/>
            </w:r>
            <w:r w:rsidR="00761A8D">
              <w:rPr>
                <w:noProof/>
                <w:webHidden/>
              </w:rPr>
              <w:instrText xml:space="preserve"> PAGEREF _Toc195551670 \h </w:instrText>
            </w:r>
            <w:r w:rsidR="00761A8D">
              <w:rPr>
                <w:noProof/>
                <w:webHidden/>
              </w:rPr>
            </w:r>
            <w:r w:rsidR="00761A8D">
              <w:rPr>
                <w:noProof/>
                <w:webHidden/>
              </w:rPr>
              <w:fldChar w:fldCharType="separate"/>
            </w:r>
            <w:r w:rsidR="0041630E">
              <w:rPr>
                <w:noProof/>
                <w:webHidden/>
              </w:rPr>
              <w:t>278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1" w:history="1">
            <w:r w:rsidR="00761A8D" w:rsidRPr="00046BFD">
              <w:rPr>
                <w:rStyle w:val="Hyperlink"/>
                <w:b/>
                <w:bCs/>
                <w:noProof/>
              </w:rPr>
              <w:t>KT1004: Correct Positioning and Appearance of the Padding and Foam</w:t>
            </w:r>
            <w:r w:rsidR="00761A8D">
              <w:rPr>
                <w:noProof/>
                <w:webHidden/>
              </w:rPr>
              <w:tab/>
            </w:r>
            <w:r w:rsidR="00761A8D">
              <w:rPr>
                <w:noProof/>
                <w:webHidden/>
              </w:rPr>
              <w:fldChar w:fldCharType="begin"/>
            </w:r>
            <w:r w:rsidR="00761A8D">
              <w:rPr>
                <w:noProof/>
                <w:webHidden/>
              </w:rPr>
              <w:instrText xml:space="preserve"> PAGEREF _Toc195551671 \h </w:instrText>
            </w:r>
            <w:r w:rsidR="00761A8D">
              <w:rPr>
                <w:noProof/>
                <w:webHidden/>
              </w:rPr>
            </w:r>
            <w:r w:rsidR="00761A8D">
              <w:rPr>
                <w:noProof/>
                <w:webHidden/>
              </w:rPr>
              <w:fldChar w:fldCharType="separate"/>
            </w:r>
            <w:r w:rsidR="0041630E">
              <w:rPr>
                <w:noProof/>
                <w:webHidden/>
              </w:rPr>
              <w:t>281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2" w:history="1">
            <w:r w:rsidR="00761A8D" w:rsidRPr="00046BFD">
              <w:rPr>
                <w:rStyle w:val="Hyperlink"/>
                <w:b/>
                <w:bCs/>
                <w:noProof/>
              </w:rPr>
              <w:t>KT1005: Centralised, According to the Divisions of the Couch</w:t>
            </w:r>
            <w:r w:rsidR="00761A8D">
              <w:rPr>
                <w:noProof/>
                <w:webHidden/>
              </w:rPr>
              <w:tab/>
            </w:r>
            <w:r w:rsidR="00761A8D">
              <w:rPr>
                <w:noProof/>
                <w:webHidden/>
              </w:rPr>
              <w:fldChar w:fldCharType="begin"/>
            </w:r>
            <w:r w:rsidR="00761A8D">
              <w:rPr>
                <w:noProof/>
                <w:webHidden/>
              </w:rPr>
              <w:instrText xml:space="preserve"> PAGEREF _Toc195551672 \h </w:instrText>
            </w:r>
            <w:r w:rsidR="00761A8D">
              <w:rPr>
                <w:noProof/>
                <w:webHidden/>
              </w:rPr>
            </w:r>
            <w:r w:rsidR="00761A8D">
              <w:rPr>
                <w:noProof/>
                <w:webHidden/>
              </w:rPr>
              <w:fldChar w:fldCharType="separate"/>
            </w:r>
            <w:r w:rsidR="0041630E">
              <w:rPr>
                <w:noProof/>
                <w:webHidden/>
              </w:rPr>
              <w:t>284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3" w:history="1">
            <w:r w:rsidR="00761A8D" w:rsidRPr="00046BFD">
              <w:rPr>
                <w:rStyle w:val="Hyperlink"/>
                <w:b/>
                <w:bCs/>
                <w:noProof/>
              </w:rPr>
              <w:t>KT1006: Stretch, Tension and Deflection of Fabric</w:t>
            </w:r>
            <w:r w:rsidR="00761A8D">
              <w:rPr>
                <w:noProof/>
                <w:webHidden/>
              </w:rPr>
              <w:tab/>
            </w:r>
            <w:r w:rsidR="00761A8D">
              <w:rPr>
                <w:noProof/>
                <w:webHidden/>
              </w:rPr>
              <w:fldChar w:fldCharType="begin"/>
            </w:r>
            <w:r w:rsidR="00761A8D">
              <w:rPr>
                <w:noProof/>
                <w:webHidden/>
              </w:rPr>
              <w:instrText xml:space="preserve"> PAGEREF _Toc195551673 \h </w:instrText>
            </w:r>
            <w:r w:rsidR="00761A8D">
              <w:rPr>
                <w:noProof/>
                <w:webHidden/>
              </w:rPr>
            </w:r>
            <w:r w:rsidR="00761A8D">
              <w:rPr>
                <w:noProof/>
                <w:webHidden/>
              </w:rPr>
              <w:fldChar w:fldCharType="separate"/>
            </w:r>
            <w:r w:rsidR="0041630E">
              <w:rPr>
                <w:noProof/>
                <w:webHidden/>
              </w:rPr>
              <w:t>287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4" w:history="1">
            <w:r w:rsidR="00761A8D" w:rsidRPr="00046BFD">
              <w:rPr>
                <w:rStyle w:val="Hyperlink"/>
                <w:b/>
                <w:bCs/>
                <w:noProof/>
              </w:rPr>
              <w:t>KT1007: Spacing of Tacks, Nails and Staples</w:t>
            </w:r>
            <w:r w:rsidR="00761A8D">
              <w:rPr>
                <w:noProof/>
                <w:webHidden/>
              </w:rPr>
              <w:tab/>
            </w:r>
            <w:r w:rsidR="00761A8D">
              <w:rPr>
                <w:noProof/>
                <w:webHidden/>
              </w:rPr>
              <w:fldChar w:fldCharType="begin"/>
            </w:r>
            <w:r w:rsidR="00761A8D">
              <w:rPr>
                <w:noProof/>
                <w:webHidden/>
              </w:rPr>
              <w:instrText xml:space="preserve"> PAGEREF _Toc195551674 \h </w:instrText>
            </w:r>
            <w:r w:rsidR="00761A8D">
              <w:rPr>
                <w:noProof/>
                <w:webHidden/>
              </w:rPr>
            </w:r>
            <w:r w:rsidR="00761A8D">
              <w:rPr>
                <w:noProof/>
                <w:webHidden/>
              </w:rPr>
              <w:fldChar w:fldCharType="separate"/>
            </w:r>
            <w:r w:rsidR="0041630E">
              <w:rPr>
                <w:noProof/>
                <w:webHidden/>
              </w:rPr>
              <w:t>290</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5" w:history="1">
            <w:r w:rsidR="00761A8D" w:rsidRPr="00046BFD">
              <w:rPr>
                <w:rStyle w:val="Hyperlink"/>
                <w:b/>
                <w:bCs/>
                <w:noProof/>
              </w:rPr>
              <w:t>KT1008: Uniformity of a Pair of Arms and Wings, Pleating and Folding and Buttoning</w:t>
            </w:r>
            <w:r w:rsidR="00761A8D">
              <w:rPr>
                <w:noProof/>
                <w:webHidden/>
              </w:rPr>
              <w:tab/>
            </w:r>
            <w:r w:rsidR="00761A8D">
              <w:rPr>
                <w:noProof/>
                <w:webHidden/>
              </w:rPr>
              <w:fldChar w:fldCharType="begin"/>
            </w:r>
            <w:r w:rsidR="00761A8D">
              <w:rPr>
                <w:noProof/>
                <w:webHidden/>
              </w:rPr>
              <w:instrText xml:space="preserve"> PAGEREF _Toc195551675 \h </w:instrText>
            </w:r>
            <w:r w:rsidR="00761A8D">
              <w:rPr>
                <w:noProof/>
                <w:webHidden/>
              </w:rPr>
            </w:r>
            <w:r w:rsidR="00761A8D">
              <w:rPr>
                <w:noProof/>
                <w:webHidden/>
              </w:rPr>
              <w:fldChar w:fldCharType="separate"/>
            </w:r>
            <w:r w:rsidR="0041630E">
              <w:rPr>
                <w:noProof/>
                <w:webHidden/>
              </w:rPr>
              <w:t>293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6" w:history="1">
            <w:r w:rsidR="00761A8D" w:rsidRPr="00046BFD">
              <w:rPr>
                <w:rStyle w:val="Hyperlink"/>
                <w:b/>
                <w:bCs/>
                <w:noProof/>
              </w:rPr>
              <w:t>KT1009: Positioning of the Cover and Alignments</w:t>
            </w:r>
            <w:r w:rsidR="00761A8D">
              <w:rPr>
                <w:noProof/>
                <w:webHidden/>
              </w:rPr>
              <w:tab/>
            </w:r>
            <w:r w:rsidR="00761A8D">
              <w:rPr>
                <w:noProof/>
                <w:webHidden/>
              </w:rPr>
              <w:fldChar w:fldCharType="begin"/>
            </w:r>
            <w:r w:rsidR="00761A8D">
              <w:rPr>
                <w:noProof/>
                <w:webHidden/>
              </w:rPr>
              <w:instrText xml:space="preserve"> PAGEREF _Toc195551676 \h </w:instrText>
            </w:r>
            <w:r w:rsidR="00761A8D">
              <w:rPr>
                <w:noProof/>
                <w:webHidden/>
              </w:rPr>
            </w:r>
            <w:r w:rsidR="00761A8D">
              <w:rPr>
                <w:noProof/>
                <w:webHidden/>
              </w:rPr>
              <w:fldChar w:fldCharType="separate"/>
            </w:r>
            <w:r w:rsidR="0041630E">
              <w:rPr>
                <w:noProof/>
                <w:webHidden/>
              </w:rPr>
              <w:t>296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7" w:history="1">
            <w:r w:rsidR="00761A8D" w:rsidRPr="00046BFD">
              <w:rPr>
                <w:rStyle w:val="Hyperlink"/>
                <w:b/>
                <w:bCs/>
                <w:noProof/>
              </w:rPr>
              <w:t>KT1010: Pattern Matching of Fabric</w:t>
            </w:r>
            <w:r w:rsidR="00761A8D">
              <w:rPr>
                <w:noProof/>
                <w:webHidden/>
              </w:rPr>
              <w:tab/>
            </w:r>
            <w:r w:rsidR="00761A8D">
              <w:rPr>
                <w:noProof/>
                <w:webHidden/>
              </w:rPr>
              <w:fldChar w:fldCharType="begin"/>
            </w:r>
            <w:r w:rsidR="00761A8D">
              <w:rPr>
                <w:noProof/>
                <w:webHidden/>
              </w:rPr>
              <w:instrText xml:space="preserve"> PAGEREF _Toc195551677 \h </w:instrText>
            </w:r>
            <w:r w:rsidR="00761A8D">
              <w:rPr>
                <w:noProof/>
                <w:webHidden/>
              </w:rPr>
            </w:r>
            <w:r w:rsidR="00761A8D">
              <w:rPr>
                <w:noProof/>
                <w:webHidden/>
              </w:rPr>
              <w:fldChar w:fldCharType="separate"/>
            </w:r>
            <w:r w:rsidR="0041630E">
              <w:rPr>
                <w:noProof/>
                <w:webHidden/>
              </w:rPr>
              <w:t>302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78" w:history="1">
            <w:r w:rsidR="00761A8D" w:rsidRPr="00046BFD">
              <w:rPr>
                <w:rStyle w:val="Hyperlink"/>
                <w:b/>
                <w:bCs/>
                <w:noProof/>
              </w:rPr>
              <w:t>KT1011: Correct Shaping Edges and Corners</w:t>
            </w:r>
            <w:r w:rsidR="00761A8D">
              <w:rPr>
                <w:noProof/>
                <w:webHidden/>
              </w:rPr>
              <w:tab/>
            </w:r>
            <w:r w:rsidR="00761A8D">
              <w:rPr>
                <w:noProof/>
                <w:webHidden/>
              </w:rPr>
              <w:fldChar w:fldCharType="begin"/>
            </w:r>
            <w:r w:rsidR="00761A8D">
              <w:rPr>
                <w:noProof/>
                <w:webHidden/>
              </w:rPr>
              <w:instrText xml:space="preserve"> PAGEREF _Toc195551678 \h </w:instrText>
            </w:r>
            <w:r w:rsidR="00761A8D">
              <w:rPr>
                <w:noProof/>
                <w:webHidden/>
              </w:rPr>
            </w:r>
            <w:r w:rsidR="00761A8D">
              <w:rPr>
                <w:noProof/>
                <w:webHidden/>
              </w:rPr>
              <w:fldChar w:fldCharType="separate"/>
            </w:r>
            <w:r w:rsidR="0041630E">
              <w:rPr>
                <w:noProof/>
                <w:webHidden/>
              </w:rPr>
              <w:t>305</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79" w:history="1">
            <w:r w:rsidR="00761A8D" w:rsidRPr="00046BFD">
              <w:rPr>
                <w:rStyle w:val="Hyperlink"/>
                <w:b/>
                <w:bCs/>
                <w:noProof/>
              </w:rPr>
              <w:t>Integrated Assessment – KM-02-KT10: Foaming-up or Padding-up Principles</w:t>
            </w:r>
            <w:r w:rsidR="00761A8D">
              <w:rPr>
                <w:noProof/>
                <w:webHidden/>
              </w:rPr>
              <w:tab/>
            </w:r>
            <w:r w:rsidR="00761A8D">
              <w:rPr>
                <w:noProof/>
                <w:webHidden/>
              </w:rPr>
              <w:fldChar w:fldCharType="begin"/>
            </w:r>
            <w:r w:rsidR="00761A8D">
              <w:rPr>
                <w:noProof/>
                <w:webHidden/>
              </w:rPr>
              <w:instrText xml:space="preserve"> PAGEREF _Toc195551679 \h </w:instrText>
            </w:r>
            <w:r w:rsidR="00761A8D">
              <w:rPr>
                <w:noProof/>
                <w:webHidden/>
              </w:rPr>
            </w:r>
            <w:r w:rsidR="00761A8D">
              <w:rPr>
                <w:noProof/>
                <w:webHidden/>
              </w:rPr>
              <w:fldChar w:fldCharType="separate"/>
            </w:r>
            <w:r w:rsidR="0041630E">
              <w:rPr>
                <w:noProof/>
                <w:webHidden/>
              </w:rPr>
              <w:t>308</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80" w:history="1">
            <w:r w:rsidR="00761A8D" w:rsidRPr="00046BFD">
              <w:rPr>
                <w:rStyle w:val="Hyperlink"/>
                <w:b/>
                <w:bCs/>
                <w:noProof/>
              </w:rPr>
              <w:t>KM-02-KT11:  Foaming-up or Padding-up Techniques (10%)</w:t>
            </w:r>
            <w:r w:rsidR="00761A8D">
              <w:rPr>
                <w:noProof/>
                <w:webHidden/>
              </w:rPr>
              <w:tab/>
            </w:r>
            <w:r w:rsidR="00761A8D">
              <w:rPr>
                <w:noProof/>
                <w:webHidden/>
              </w:rPr>
              <w:fldChar w:fldCharType="begin"/>
            </w:r>
            <w:r w:rsidR="00761A8D">
              <w:rPr>
                <w:noProof/>
                <w:webHidden/>
              </w:rPr>
              <w:instrText xml:space="preserve"> PAGEREF _Toc195551680 \h </w:instrText>
            </w:r>
            <w:r w:rsidR="00761A8D">
              <w:rPr>
                <w:noProof/>
                <w:webHidden/>
              </w:rPr>
            </w:r>
            <w:r w:rsidR="00761A8D">
              <w:rPr>
                <w:noProof/>
                <w:webHidden/>
              </w:rPr>
              <w:fldChar w:fldCharType="separate"/>
            </w:r>
            <w:r w:rsidR="0041630E">
              <w:rPr>
                <w:noProof/>
                <w:webHidden/>
              </w:rPr>
              <w:t>311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1" w:history="1">
            <w:r w:rsidR="00761A8D" w:rsidRPr="00046BFD">
              <w:rPr>
                <w:rStyle w:val="Hyperlink"/>
                <w:b/>
                <w:bCs/>
                <w:noProof/>
              </w:rPr>
              <w:t>KT1101: Bonding Foam to Foam</w:t>
            </w:r>
            <w:r w:rsidR="00761A8D">
              <w:rPr>
                <w:noProof/>
                <w:webHidden/>
              </w:rPr>
              <w:tab/>
            </w:r>
            <w:r w:rsidR="00761A8D">
              <w:rPr>
                <w:noProof/>
                <w:webHidden/>
              </w:rPr>
              <w:fldChar w:fldCharType="begin"/>
            </w:r>
            <w:r w:rsidR="00761A8D">
              <w:rPr>
                <w:noProof/>
                <w:webHidden/>
              </w:rPr>
              <w:instrText xml:space="preserve"> PAGEREF _Toc195551681 \h </w:instrText>
            </w:r>
            <w:r w:rsidR="00761A8D">
              <w:rPr>
                <w:noProof/>
                <w:webHidden/>
              </w:rPr>
            </w:r>
            <w:r w:rsidR="00761A8D">
              <w:rPr>
                <w:noProof/>
                <w:webHidden/>
              </w:rPr>
              <w:fldChar w:fldCharType="separate"/>
            </w:r>
            <w:r w:rsidR="0041630E">
              <w:rPr>
                <w:noProof/>
                <w:webHidden/>
              </w:rPr>
              <w:t>313</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2" w:history="1">
            <w:r w:rsidR="00761A8D" w:rsidRPr="00046BFD">
              <w:rPr>
                <w:rStyle w:val="Hyperlink"/>
                <w:b/>
                <w:bCs/>
                <w:noProof/>
              </w:rPr>
              <w:t>KT1102: Bonding Foam to Other Substances</w:t>
            </w:r>
            <w:r w:rsidR="00761A8D">
              <w:rPr>
                <w:noProof/>
                <w:webHidden/>
              </w:rPr>
              <w:tab/>
            </w:r>
            <w:r w:rsidR="00761A8D">
              <w:rPr>
                <w:noProof/>
                <w:webHidden/>
              </w:rPr>
              <w:fldChar w:fldCharType="begin"/>
            </w:r>
            <w:r w:rsidR="00761A8D">
              <w:rPr>
                <w:noProof/>
                <w:webHidden/>
              </w:rPr>
              <w:instrText xml:space="preserve"> PAGEREF _Toc195551682 \h </w:instrText>
            </w:r>
            <w:r w:rsidR="00761A8D">
              <w:rPr>
                <w:noProof/>
                <w:webHidden/>
              </w:rPr>
            </w:r>
            <w:r w:rsidR="00761A8D">
              <w:rPr>
                <w:noProof/>
                <w:webHidden/>
              </w:rPr>
              <w:fldChar w:fldCharType="separate"/>
            </w:r>
            <w:r w:rsidR="0041630E">
              <w:rPr>
                <w:noProof/>
                <w:webHidden/>
              </w:rPr>
              <w:t>316</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3" w:history="1">
            <w:r w:rsidR="00761A8D" w:rsidRPr="00046BFD">
              <w:rPr>
                <w:rStyle w:val="Hyperlink"/>
                <w:b/>
                <w:bCs/>
                <w:noProof/>
              </w:rPr>
              <w:t>KT1103: Shaping According to Design or Style</w:t>
            </w:r>
            <w:r w:rsidR="00761A8D">
              <w:rPr>
                <w:noProof/>
                <w:webHidden/>
              </w:rPr>
              <w:tab/>
            </w:r>
            <w:r w:rsidR="00761A8D">
              <w:rPr>
                <w:noProof/>
                <w:webHidden/>
              </w:rPr>
              <w:fldChar w:fldCharType="begin"/>
            </w:r>
            <w:r w:rsidR="00761A8D">
              <w:rPr>
                <w:noProof/>
                <w:webHidden/>
              </w:rPr>
              <w:instrText xml:space="preserve"> PAGEREF _Toc195551683 \h </w:instrText>
            </w:r>
            <w:r w:rsidR="00761A8D">
              <w:rPr>
                <w:noProof/>
                <w:webHidden/>
              </w:rPr>
            </w:r>
            <w:r w:rsidR="00761A8D">
              <w:rPr>
                <w:noProof/>
                <w:webHidden/>
              </w:rPr>
              <w:fldChar w:fldCharType="separate"/>
            </w:r>
            <w:r w:rsidR="0041630E">
              <w:rPr>
                <w:noProof/>
                <w:webHidden/>
              </w:rPr>
              <w:t>319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4" w:history="1">
            <w:r w:rsidR="00761A8D" w:rsidRPr="00046BFD">
              <w:rPr>
                <w:rStyle w:val="Hyperlink"/>
                <w:b/>
                <w:bCs/>
                <w:noProof/>
              </w:rPr>
              <w:t>KT1104: Templates and Cutters</w:t>
            </w:r>
            <w:r w:rsidR="00761A8D">
              <w:rPr>
                <w:noProof/>
                <w:webHidden/>
              </w:rPr>
              <w:tab/>
            </w:r>
            <w:r w:rsidR="00761A8D">
              <w:rPr>
                <w:noProof/>
                <w:webHidden/>
              </w:rPr>
              <w:fldChar w:fldCharType="begin"/>
            </w:r>
            <w:r w:rsidR="00761A8D">
              <w:rPr>
                <w:noProof/>
                <w:webHidden/>
              </w:rPr>
              <w:instrText xml:space="preserve"> PAGEREF _Toc195551684 \h </w:instrText>
            </w:r>
            <w:r w:rsidR="00761A8D">
              <w:rPr>
                <w:noProof/>
                <w:webHidden/>
              </w:rPr>
            </w:r>
            <w:r w:rsidR="00761A8D">
              <w:rPr>
                <w:noProof/>
                <w:webHidden/>
              </w:rPr>
              <w:fldChar w:fldCharType="separate"/>
            </w:r>
            <w:r w:rsidR="0041630E">
              <w:rPr>
                <w:noProof/>
                <w:webHidden/>
              </w:rPr>
              <w:t>322</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5" w:history="1">
            <w:r w:rsidR="00761A8D" w:rsidRPr="00046BFD">
              <w:rPr>
                <w:rStyle w:val="Hyperlink"/>
                <w:b/>
                <w:bCs/>
                <w:noProof/>
              </w:rPr>
              <w:t>KT1105: Building and Shaping a Profile with Layers</w:t>
            </w:r>
            <w:r w:rsidR="00761A8D">
              <w:rPr>
                <w:noProof/>
                <w:webHidden/>
              </w:rPr>
              <w:tab/>
            </w:r>
            <w:r w:rsidR="00761A8D">
              <w:rPr>
                <w:noProof/>
                <w:webHidden/>
              </w:rPr>
              <w:fldChar w:fldCharType="begin"/>
            </w:r>
            <w:r w:rsidR="00761A8D">
              <w:rPr>
                <w:noProof/>
                <w:webHidden/>
              </w:rPr>
              <w:instrText xml:space="preserve"> PAGEREF _Toc195551685 \h </w:instrText>
            </w:r>
            <w:r w:rsidR="00761A8D">
              <w:rPr>
                <w:noProof/>
                <w:webHidden/>
              </w:rPr>
            </w:r>
            <w:r w:rsidR="00761A8D">
              <w:rPr>
                <w:noProof/>
                <w:webHidden/>
              </w:rPr>
              <w:fldChar w:fldCharType="separate"/>
            </w:r>
            <w:r w:rsidR="0041630E">
              <w:rPr>
                <w:noProof/>
                <w:webHidden/>
              </w:rPr>
              <w:t>325</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6" w:history="1">
            <w:r w:rsidR="00761A8D" w:rsidRPr="00046BFD">
              <w:rPr>
                <w:rStyle w:val="Hyperlink"/>
                <w:b/>
                <w:bCs/>
                <w:noProof/>
              </w:rPr>
              <w:t>KT1106: Apply the Sequence Depending on the Design</w:t>
            </w:r>
            <w:r w:rsidR="00761A8D">
              <w:rPr>
                <w:noProof/>
                <w:webHidden/>
              </w:rPr>
              <w:tab/>
            </w:r>
            <w:r w:rsidR="00761A8D">
              <w:rPr>
                <w:noProof/>
                <w:webHidden/>
              </w:rPr>
              <w:fldChar w:fldCharType="begin"/>
            </w:r>
            <w:r w:rsidR="00761A8D">
              <w:rPr>
                <w:noProof/>
                <w:webHidden/>
              </w:rPr>
              <w:instrText xml:space="preserve"> PAGEREF _Toc195551686 \h </w:instrText>
            </w:r>
            <w:r w:rsidR="00761A8D">
              <w:rPr>
                <w:noProof/>
                <w:webHidden/>
              </w:rPr>
            </w:r>
            <w:r w:rsidR="00761A8D">
              <w:rPr>
                <w:noProof/>
                <w:webHidden/>
              </w:rPr>
              <w:fldChar w:fldCharType="separate"/>
            </w:r>
            <w:r w:rsidR="0041630E">
              <w:rPr>
                <w:noProof/>
                <w:webHidden/>
              </w:rPr>
              <w:t>328</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87" w:history="1">
            <w:r w:rsidR="00761A8D" w:rsidRPr="00046BFD">
              <w:rPr>
                <w:rStyle w:val="Hyperlink"/>
                <w:b/>
                <w:bCs/>
                <w:noProof/>
              </w:rPr>
              <w:t>KT1107: Tacking, Sewing, Tying and Bonding to the Sprung Foundations and Frame</w:t>
            </w:r>
            <w:r w:rsidR="00761A8D">
              <w:rPr>
                <w:noProof/>
                <w:webHidden/>
              </w:rPr>
              <w:tab/>
            </w:r>
            <w:r w:rsidR="00761A8D">
              <w:rPr>
                <w:noProof/>
                <w:webHidden/>
              </w:rPr>
              <w:fldChar w:fldCharType="begin"/>
            </w:r>
            <w:r w:rsidR="00761A8D">
              <w:rPr>
                <w:noProof/>
                <w:webHidden/>
              </w:rPr>
              <w:instrText xml:space="preserve"> PAGEREF _Toc195551687 \h </w:instrText>
            </w:r>
            <w:r w:rsidR="00761A8D">
              <w:rPr>
                <w:noProof/>
                <w:webHidden/>
              </w:rPr>
            </w:r>
            <w:r w:rsidR="00761A8D">
              <w:rPr>
                <w:noProof/>
                <w:webHidden/>
              </w:rPr>
              <w:fldChar w:fldCharType="separate"/>
            </w:r>
            <w:r w:rsidR="0041630E">
              <w:rPr>
                <w:noProof/>
                <w:webHidden/>
              </w:rPr>
              <w:t>332</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88" w:history="1">
            <w:r w:rsidR="00761A8D" w:rsidRPr="00046BFD">
              <w:rPr>
                <w:rStyle w:val="Hyperlink"/>
                <w:b/>
                <w:bCs/>
                <w:noProof/>
              </w:rPr>
              <w:t>Integrated Assessment for KM-02-KT11: Foaming-up or Padding-up Techniques</w:t>
            </w:r>
            <w:r w:rsidR="00761A8D">
              <w:rPr>
                <w:noProof/>
                <w:webHidden/>
              </w:rPr>
              <w:tab/>
            </w:r>
            <w:r w:rsidR="00761A8D">
              <w:rPr>
                <w:noProof/>
                <w:webHidden/>
              </w:rPr>
              <w:fldChar w:fldCharType="begin"/>
            </w:r>
            <w:r w:rsidR="00761A8D">
              <w:rPr>
                <w:noProof/>
                <w:webHidden/>
              </w:rPr>
              <w:instrText xml:space="preserve"> PAGEREF _Toc195551688 \h </w:instrText>
            </w:r>
            <w:r w:rsidR="00761A8D">
              <w:rPr>
                <w:noProof/>
                <w:webHidden/>
              </w:rPr>
            </w:r>
            <w:r w:rsidR="00761A8D">
              <w:rPr>
                <w:noProof/>
                <w:webHidden/>
              </w:rPr>
              <w:fldChar w:fldCharType="separate"/>
            </w:r>
            <w:r w:rsidR="0041630E">
              <w:rPr>
                <w:noProof/>
                <w:webHidden/>
              </w:rPr>
              <w:t>335</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89" w:history="1">
            <w:r w:rsidR="00761A8D" w:rsidRPr="00046BFD">
              <w:rPr>
                <w:rStyle w:val="Hyperlink"/>
                <w:b/>
                <w:bCs/>
                <w:noProof/>
              </w:rPr>
              <w:t>KM-02-KT12: Introduction – Joints and Bracings of the Frame (5%)</w:t>
            </w:r>
            <w:r w:rsidR="00761A8D">
              <w:rPr>
                <w:noProof/>
                <w:webHidden/>
              </w:rPr>
              <w:tab/>
            </w:r>
            <w:r w:rsidR="00761A8D">
              <w:rPr>
                <w:noProof/>
                <w:webHidden/>
              </w:rPr>
              <w:fldChar w:fldCharType="begin"/>
            </w:r>
            <w:r w:rsidR="00761A8D">
              <w:rPr>
                <w:noProof/>
                <w:webHidden/>
              </w:rPr>
              <w:instrText xml:space="preserve"> PAGEREF _Toc195551689 \h </w:instrText>
            </w:r>
            <w:r w:rsidR="00761A8D">
              <w:rPr>
                <w:noProof/>
                <w:webHidden/>
              </w:rPr>
            </w:r>
            <w:r w:rsidR="00761A8D">
              <w:rPr>
                <w:noProof/>
                <w:webHidden/>
              </w:rPr>
              <w:fldChar w:fldCharType="separate"/>
            </w:r>
            <w:r w:rsidR="0041630E">
              <w:rPr>
                <w:noProof/>
                <w:webHidden/>
              </w:rPr>
              <w:t>339</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90" w:history="1">
            <w:r w:rsidR="00761A8D" w:rsidRPr="00046BFD">
              <w:rPr>
                <w:rStyle w:val="Hyperlink"/>
                <w:b/>
                <w:bCs/>
                <w:noProof/>
              </w:rPr>
              <w:t>KT1201: Types</w:t>
            </w:r>
            <w:r w:rsidR="00761A8D">
              <w:rPr>
                <w:noProof/>
                <w:webHidden/>
              </w:rPr>
              <w:tab/>
            </w:r>
            <w:r w:rsidR="00761A8D">
              <w:rPr>
                <w:noProof/>
                <w:webHidden/>
              </w:rPr>
              <w:fldChar w:fldCharType="begin"/>
            </w:r>
            <w:r w:rsidR="00761A8D">
              <w:rPr>
                <w:noProof/>
                <w:webHidden/>
              </w:rPr>
              <w:instrText xml:space="preserve"> PAGEREF _Toc195551690 \h </w:instrText>
            </w:r>
            <w:r w:rsidR="00761A8D">
              <w:rPr>
                <w:noProof/>
                <w:webHidden/>
              </w:rPr>
            </w:r>
            <w:r w:rsidR="00761A8D">
              <w:rPr>
                <w:noProof/>
                <w:webHidden/>
              </w:rPr>
              <w:fldChar w:fldCharType="separate"/>
            </w:r>
            <w:r w:rsidR="0041630E">
              <w:rPr>
                <w:noProof/>
                <w:webHidden/>
              </w:rPr>
              <w:t>341</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91" w:history="1">
            <w:r w:rsidR="00761A8D" w:rsidRPr="00046BFD">
              <w:rPr>
                <w:rStyle w:val="Hyperlink"/>
                <w:b/>
                <w:bCs/>
                <w:noProof/>
              </w:rPr>
              <w:t>KT1202: Uses</w:t>
            </w:r>
            <w:r w:rsidR="00761A8D">
              <w:rPr>
                <w:noProof/>
                <w:webHidden/>
              </w:rPr>
              <w:tab/>
            </w:r>
            <w:r w:rsidR="00761A8D">
              <w:rPr>
                <w:noProof/>
                <w:webHidden/>
              </w:rPr>
              <w:fldChar w:fldCharType="begin"/>
            </w:r>
            <w:r w:rsidR="00761A8D">
              <w:rPr>
                <w:noProof/>
                <w:webHidden/>
              </w:rPr>
              <w:instrText xml:space="preserve"> PAGEREF _Toc195551691 \h </w:instrText>
            </w:r>
            <w:r w:rsidR="00761A8D">
              <w:rPr>
                <w:noProof/>
                <w:webHidden/>
              </w:rPr>
            </w:r>
            <w:r w:rsidR="00761A8D">
              <w:rPr>
                <w:noProof/>
                <w:webHidden/>
              </w:rPr>
              <w:fldChar w:fldCharType="separate"/>
            </w:r>
            <w:r w:rsidR="0041630E">
              <w:rPr>
                <w:noProof/>
                <w:webHidden/>
              </w:rPr>
              <w:t>344</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92" w:history="1">
            <w:r w:rsidR="00761A8D" w:rsidRPr="00046BFD">
              <w:rPr>
                <w:rStyle w:val="Hyperlink"/>
                <w:b/>
                <w:bCs/>
                <w:noProof/>
              </w:rPr>
              <w:t>KT1203: Requirements</w:t>
            </w:r>
            <w:r w:rsidR="00761A8D">
              <w:rPr>
                <w:noProof/>
                <w:webHidden/>
              </w:rPr>
              <w:tab/>
            </w:r>
            <w:r w:rsidR="00761A8D">
              <w:rPr>
                <w:noProof/>
                <w:webHidden/>
              </w:rPr>
              <w:fldChar w:fldCharType="begin"/>
            </w:r>
            <w:r w:rsidR="00761A8D">
              <w:rPr>
                <w:noProof/>
                <w:webHidden/>
              </w:rPr>
              <w:instrText xml:space="preserve"> PAGEREF _Toc195551692 \h </w:instrText>
            </w:r>
            <w:r w:rsidR="00761A8D">
              <w:rPr>
                <w:noProof/>
                <w:webHidden/>
              </w:rPr>
            </w:r>
            <w:r w:rsidR="00761A8D">
              <w:rPr>
                <w:noProof/>
                <w:webHidden/>
              </w:rPr>
              <w:fldChar w:fldCharType="separate"/>
            </w:r>
            <w:r w:rsidR="0041630E">
              <w:rPr>
                <w:noProof/>
                <w:webHidden/>
              </w:rPr>
              <w:t>347</w:t>
            </w:r>
            <w:r w:rsidR="00761A8D">
              <w:rPr>
                <w:noProof/>
                <w:webHidden/>
              </w:rPr>
              <w:fldChar w:fldCharType="end"/>
            </w:r>
          </w:hyperlink>
        </w:p>
        <w:p w:rsidR="00761A8D" w:rsidRDefault="00421C8F">
          <w:pPr>
            <w:pStyle w:val="TOC3"/>
            <w:tabs>
              <w:tab w:val="right" w:leader="dot" w:pos="9016"/>
            </w:tabs>
            <w:rPr>
              <w:rFonts w:asciiTheme="minorHAnsi" w:eastAsiaTheme="minorEastAsia" w:hAnsiTheme="minorHAnsi"/>
              <w:noProof/>
              <w:lang w:eastAsia="en-ZA"/>
            </w:rPr>
          </w:pPr>
          <w:hyperlink w:anchor="_Toc195551693" w:history="1">
            <w:r w:rsidR="00761A8D" w:rsidRPr="00046BFD">
              <w:rPr>
                <w:rStyle w:val="Hyperlink"/>
                <w:b/>
                <w:bCs/>
                <w:noProof/>
              </w:rPr>
              <w:t>KT1204: Manufacturing</w:t>
            </w:r>
            <w:r w:rsidR="00761A8D">
              <w:rPr>
                <w:noProof/>
                <w:webHidden/>
              </w:rPr>
              <w:tab/>
            </w:r>
            <w:r w:rsidR="00761A8D">
              <w:rPr>
                <w:noProof/>
                <w:webHidden/>
              </w:rPr>
              <w:fldChar w:fldCharType="begin"/>
            </w:r>
            <w:r w:rsidR="00761A8D">
              <w:rPr>
                <w:noProof/>
                <w:webHidden/>
              </w:rPr>
              <w:instrText xml:space="preserve"> PAGEREF _Toc195551693 \h </w:instrText>
            </w:r>
            <w:r w:rsidR="00761A8D">
              <w:rPr>
                <w:noProof/>
                <w:webHidden/>
              </w:rPr>
            </w:r>
            <w:r w:rsidR="00761A8D">
              <w:rPr>
                <w:noProof/>
                <w:webHidden/>
              </w:rPr>
              <w:fldChar w:fldCharType="separate"/>
            </w:r>
            <w:r w:rsidR="0041630E">
              <w:rPr>
                <w:noProof/>
                <w:webHidden/>
              </w:rPr>
              <w:t>350</w:t>
            </w:r>
            <w:r w:rsidR="00761A8D">
              <w:rPr>
                <w:noProof/>
                <w:webHidden/>
              </w:rPr>
              <w:fldChar w:fldCharType="end"/>
            </w:r>
          </w:hyperlink>
        </w:p>
        <w:p w:rsidR="00761A8D" w:rsidRDefault="00421C8F">
          <w:pPr>
            <w:pStyle w:val="TOC2"/>
            <w:tabs>
              <w:tab w:val="right" w:leader="dot" w:pos="9016"/>
            </w:tabs>
            <w:rPr>
              <w:rFonts w:asciiTheme="minorHAnsi" w:eastAsiaTheme="minorEastAsia" w:hAnsiTheme="minorHAnsi"/>
              <w:noProof/>
              <w:lang w:eastAsia="en-ZA"/>
            </w:rPr>
          </w:pPr>
          <w:hyperlink w:anchor="_Toc195551694" w:history="1">
            <w:r w:rsidR="00761A8D" w:rsidRPr="00046BFD">
              <w:rPr>
                <w:rStyle w:val="Hyperlink"/>
                <w:b/>
                <w:bCs/>
                <w:noProof/>
              </w:rPr>
              <w:t>Integrated Assessment – KM-02-KT12: Joints and Bracings of the Frame</w:t>
            </w:r>
            <w:r w:rsidR="00761A8D">
              <w:rPr>
                <w:noProof/>
                <w:webHidden/>
              </w:rPr>
              <w:tab/>
            </w:r>
            <w:r w:rsidR="00761A8D">
              <w:rPr>
                <w:noProof/>
                <w:webHidden/>
              </w:rPr>
              <w:fldChar w:fldCharType="begin"/>
            </w:r>
            <w:r w:rsidR="00761A8D">
              <w:rPr>
                <w:noProof/>
                <w:webHidden/>
              </w:rPr>
              <w:instrText xml:space="preserve"> PAGEREF _Toc195551694 \h </w:instrText>
            </w:r>
            <w:r w:rsidR="00761A8D">
              <w:rPr>
                <w:noProof/>
                <w:webHidden/>
              </w:rPr>
            </w:r>
            <w:r w:rsidR="00761A8D">
              <w:rPr>
                <w:noProof/>
                <w:webHidden/>
              </w:rPr>
              <w:fldChar w:fldCharType="separate"/>
            </w:r>
            <w:r w:rsidR="0041630E">
              <w:rPr>
                <w:noProof/>
                <w:webHidden/>
              </w:rPr>
              <w:t>353</w:t>
            </w:r>
            <w:r w:rsidR="00761A8D">
              <w:rPr>
                <w:noProof/>
                <w:webHidden/>
              </w:rPr>
              <w:fldChar w:fldCharType="end"/>
            </w:r>
          </w:hyperlink>
        </w:p>
        <w:p w:rsidR="006F76C3" w:rsidRPr="00761A8D" w:rsidRDefault="006F76C3">
          <w:r w:rsidRPr="00761A8D">
            <w:rPr>
              <w:b/>
              <w:bCs/>
              <w:noProof/>
            </w:rPr>
            <w:fldChar w:fldCharType="end"/>
          </w:r>
        </w:p>
      </w:sdtContent>
    </w:sdt>
    <w:p w:rsidR="006F76C3" w:rsidRPr="00761A8D" w:rsidRDefault="006F76C3">
      <w:pPr>
        <w:rPr>
          <w:b/>
          <w:bCs/>
        </w:rPr>
      </w:pPr>
      <w:r w:rsidRPr="00761A8D">
        <w:rPr>
          <w:b/>
          <w:bCs/>
        </w:rPr>
        <w:br w:type="page"/>
      </w:r>
    </w:p>
    <w:p w:rsidR="006F76C3" w:rsidRPr="00761A8D" w:rsidRDefault="006F76C3" w:rsidP="006F76C3">
      <w:pPr>
        <w:pStyle w:val="Heading1"/>
        <w:rPr>
          <w:rFonts w:ascii="Century Gothic" w:hAnsi="Century Gothic"/>
          <w:b/>
          <w:bCs/>
        </w:rPr>
      </w:pPr>
      <w:bookmarkStart w:id="0" w:name="_Toc195551580"/>
      <w:r w:rsidRPr="00761A8D">
        <w:rPr>
          <w:rFonts w:ascii="Century Gothic" w:hAnsi="Century Gothic"/>
          <w:b/>
          <w:bCs/>
        </w:rPr>
        <w:lastRenderedPageBreak/>
        <w:t>KM-02: Introduction – Upholstered Furniture Frame Preparation</w:t>
      </w:r>
      <w:bookmarkEnd w:id="0"/>
    </w:p>
    <w:p w:rsidR="006F76C3" w:rsidRPr="00761A8D" w:rsidRDefault="006F76C3" w:rsidP="006F76C3">
      <w:pPr>
        <w:rPr>
          <w:b/>
          <w:bCs/>
        </w:rPr>
      </w:pPr>
    </w:p>
    <w:p w:rsidR="006F76C3" w:rsidRPr="00761A8D" w:rsidRDefault="006F76C3" w:rsidP="006F76C3">
      <w:r w:rsidRPr="00761A8D">
        <w:rPr>
          <w:b/>
          <w:bCs/>
        </w:rPr>
        <w:t>NQF Level 2 | Credits: 8</w:t>
      </w:r>
    </w:p>
    <w:p w:rsidR="006F76C3" w:rsidRPr="00761A8D" w:rsidRDefault="006F76C3" w:rsidP="006F76C3">
      <w:pPr>
        <w:rPr>
          <w:b/>
          <w:bCs/>
        </w:rPr>
      </w:pPr>
      <w:r w:rsidRPr="00761A8D">
        <w:rPr>
          <w:b/>
          <w:bCs/>
        </w:rPr>
        <w:t>1. Purpose of the Knowledge Module</w:t>
      </w:r>
    </w:p>
    <w:p w:rsidR="006F76C3" w:rsidRPr="00761A8D" w:rsidRDefault="006F76C3" w:rsidP="006F76C3">
      <w:r w:rsidRPr="00761A8D">
        <w:t>The purpose of this Knowledge Module is to equip learners with foundational theoretical understanding of the principles, materials, tools, techniques, and production processes required to prepare a furniture frame for upholstery. This preparation forms the basis for attaching suspension systems such as webbing and springs, and for applying padding materials that ensure the structure, comfort, and durability of the final upholstered product.</w:t>
      </w:r>
    </w:p>
    <w:p w:rsidR="006F76C3" w:rsidRPr="00761A8D" w:rsidRDefault="006F76C3" w:rsidP="006F76C3">
      <w:r w:rsidRPr="00761A8D">
        <w:t>This module supports the development of core upholstery knowledge at a semi-skilled level and is aligned to the occupational role of the Upholstery Frame Preparer. Upon completion, learners will be able to interpret specifications, select appropriate raw materials, apply adhesives and tools correctly, and execute fundamental frame preparation procedures using compliant and quality-assured methods.</w:t>
      </w:r>
    </w:p>
    <w:p w:rsidR="006F76C3" w:rsidRPr="00761A8D" w:rsidRDefault="006F76C3" w:rsidP="006F76C3">
      <w:pPr>
        <w:rPr>
          <w:b/>
          <w:bCs/>
        </w:rPr>
      </w:pPr>
      <w:r w:rsidRPr="00761A8D">
        <w:rPr>
          <w:b/>
          <w:bCs/>
        </w:rPr>
        <w:t>2. Key Knowledge Areas</w:t>
      </w:r>
    </w:p>
    <w:p w:rsidR="006F76C3" w:rsidRPr="00761A8D" w:rsidRDefault="006F76C3" w:rsidP="006F76C3">
      <w:r w:rsidRPr="00761A8D">
        <w:t>The following knowledge topics are covered in this module:</w:t>
      </w:r>
    </w:p>
    <w:p w:rsidR="006F76C3" w:rsidRPr="00761A8D" w:rsidRDefault="006F76C3" w:rsidP="006F76C3">
      <w:pPr>
        <w:numPr>
          <w:ilvl w:val="0"/>
          <w:numId w:val="1"/>
        </w:numPr>
      </w:pPr>
      <w:r w:rsidRPr="00761A8D">
        <w:rPr>
          <w:b/>
          <w:bCs/>
        </w:rPr>
        <w:t>KM-02-KT01</w:t>
      </w:r>
      <w:r w:rsidRPr="00761A8D">
        <w:t>: Specifications for upholstered furniture (10%)</w:t>
      </w:r>
    </w:p>
    <w:p w:rsidR="006F76C3" w:rsidRPr="00761A8D" w:rsidRDefault="006F76C3" w:rsidP="006F76C3">
      <w:pPr>
        <w:numPr>
          <w:ilvl w:val="0"/>
          <w:numId w:val="1"/>
        </w:numPr>
      </w:pPr>
      <w:r w:rsidRPr="00761A8D">
        <w:rPr>
          <w:b/>
          <w:bCs/>
        </w:rPr>
        <w:t>KM-02-KT02</w:t>
      </w:r>
      <w:r w:rsidRPr="00761A8D">
        <w:t>: Upholstery raw materials and consumables types and characteristics (15%)</w:t>
      </w:r>
    </w:p>
    <w:p w:rsidR="006F76C3" w:rsidRPr="00761A8D" w:rsidRDefault="006F76C3" w:rsidP="006F76C3">
      <w:pPr>
        <w:numPr>
          <w:ilvl w:val="0"/>
          <w:numId w:val="1"/>
        </w:numPr>
      </w:pPr>
      <w:r w:rsidRPr="00761A8D">
        <w:rPr>
          <w:b/>
          <w:bCs/>
        </w:rPr>
        <w:t>KM-02-KT03</w:t>
      </w:r>
      <w:r w:rsidRPr="00761A8D">
        <w:t>: Raw materials and consumables used in the frame padding process (5%)</w:t>
      </w:r>
    </w:p>
    <w:p w:rsidR="006F76C3" w:rsidRPr="00761A8D" w:rsidRDefault="006F76C3" w:rsidP="006F76C3">
      <w:pPr>
        <w:numPr>
          <w:ilvl w:val="0"/>
          <w:numId w:val="1"/>
        </w:numPr>
      </w:pPr>
      <w:r w:rsidRPr="00761A8D">
        <w:rPr>
          <w:b/>
          <w:bCs/>
        </w:rPr>
        <w:t>KM-02-KT04</w:t>
      </w:r>
      <w:r w:rsidRPr="00761A8D">
        <w:t>: Use of chemicals: adhesives and solvents (5%)</w:t>
      </w:r>
    </w:p>
    <w:p w:rsidR="006F76C3" w:rsidRPr="00761A8D" w:rsidRDefault="006F76C3" w:rsidP="006F76C3">
      <w:pPr>
        <w:numPr>
          <w:ilvl w:val="0"/>
          <w:numId w:val="1"/>
        </w:numPr>
      </w:pPr>
      <w:r w:rsidRPr="00761A8D">
        <w:rPr>
          <w:b/>
          <w:bCs/>
        </w:rPr>
        <w:t>KM-02-KT05</w:t>
      </w:r>
      <w:r w:rsidRPr="00761A8D">
        <w:t>: Upholstery tools and equipment (10%)</w:t>
      </w:r>
    </w:p>
    <w:p w:rsidR="006F76C3" w:rsidRPr="00761A8D" w:rsidRDefault="006F76C3" w:rsidP="006F76C3">
      <w:pPr>
        <w:numPr>
          <w:ilvl w:val="0"/>
          <w:numId w:val="1"/>
        </w:numPr>
      </w:pPr>
      <w:r w:rsidRPr="00761A8D">
        <w:rPr>
          <w:b/>
          <w:bCs/>
        </w:rPr>
        <w:t>KM-02-KT06</w:t>
      </w:r>
      <w:r w:rsidRPr="00761A8D">
        <w:t>: Upholstery measurements, measuring tools, techniques and calculations (5%)</w:t>
      </w:r>
    </w:p>
    <w:p w:rsidR="006F76C3" w:rsidRPr="00761A8D" w:rsidRDefault="006F76C3" w:rsidP="006F76C3">
      <w:pPr>
        <w:numPr>
          <w:ilvl w:val="0"/>
          <w:numId w:val="1"/>
        </w:numPr>
      </w:pPr>
      <w:r w:rsidRPr="00761A8D">
        <w:rPr>
          <w:b/>
          <w:bCs/>
        </w:rPr>
        <w:t>KM-02-KT07</w:t>
      </w:r>
      <w:r w:rsidRPr="00761A8D">
        <w:t>: Upholstered furniture manufacturing processes (5%)</w:t>
      </w:r>
    </w:p>
    <w:p w:rsidR="006F76C3" w:rsidRPr="00761A8D" w:rsidRDefault="006F76C3" w:rsidP="006F76C3">
      <w:pPr>
        <w:numPr>
          <w:ilvl w:val="0"/>
          <w:numId w:val="1"/>
        </w:numPr>
      </w:pPr>
      <w:r w:rsidRPr="00761A8D">
        <w:rPr>
          <w:b/>
          <w:bCs/>
        </w:rPr>
        <w:t>KM-02-KT08</w:t>
      </w:r>
      <w:r w:rsidRPr="00761A8D">
        <w:t>: Frame preparation: knocking-on principles (5%)</w:t>
      </w:r>
    </w:p>
    <w:p w:rsidR="006F76C3" w:rsidRPr="00761A8D" w:rsidRDefault="006F76C3" w:rsidP="006F76C3">
      <w:pPr>
        <w:numPr>
          <w:ilvl w:val="0"/>
          <w:numId w:val="1"/>
        </w:numPr>
      </w:pPr>
      <w:r w:rsidRPr="00761A8D">
        <w:rPr>
          <w:b/>
          <w:bCs/>
        </w:rPr>
        <w:t>KM-02-KT09</w:t>
      </w:r>
      <w:r w:rsidRPr="00761A8D">
        <w:t>: Knocker on techniques (15%)</w:t>
      </w:r>
    </w:p>
    <w:p w:rsidR="006F76C3" w:rsidRPr="00761A8D" w:rsidRDefault="006F76C3" w:rsidP="006F76C3">
      <w:pPr>
        <w:numPr>
          <w:ilvl w:val="0"/>
          <w:numId w:val="1"/>
        </w:numPr>
      </w:pPr>
      <w:r w:rsidRPr="00761A8D">
        <w:rPr>
          <w:b/>
          <w:bCs/>
        </w:rPr>
        <w:t>KM-02-KT10</w:t>
      </w:r>
      <w:r w:rsidRPr="00761A8D">
        <w:t>: Foaming-up or padding-up principles (10%)</w:t>
      </w:r>
    </w:p>
    <w:p w:rsidR="006F76C3" w:rsidRPr="00761A8D" w:rsidRDefault="006F76C3" w:rsidP="006F76C3">
      <w:pPr>
        <w:numPr>
          <w:ilvl w:val="0"/>
          <w:numId w:val="1"/>
        </w:numPr>
      </w:pPr>
      <w:r w:rsidRPr="00761A8D">
        <w:rPr>
          <w:b/>
          <w:bCs/>
        </w:rPr>
        <w:t>KM-02-KT11</w:t>
      </w:r>
      <w:r w:rsidRPr="00761A8D">
        <w:t>: Foaming-up or padding-up techniques (10%)</w:t>
      </w:r>
    </w:p>
    <w:p w:rsidR="006F76C3" w:rsidRPr="00761A8D" w:rsidRDefault="006F76C3" w:rsidP="006F76C3">
      <w:pPr>
        <w:numPr>
          <w:ilvl w:val="0"/>
          <w:numId w:val="1"/>
        </w:numPr>
      </w:pPr>
      <w:r w:rsidRPr="00761A8D">
        <w:rPr>
          <w:b/>
          <w:bCs/>
        </w:rPr>
        <w:t>KM-02-KT12</w:t>
      </w:r>
      <w:r w:rsidRPr="00761A8D">
        <w:t>: Joints and bracings of the frame (5%)</w:t>
      </w:r>
    </w:p>
    <w:p w:rsidR="006F76C3" w:rsidRPr="00761A8D" w:rsidRDefault="006F76C3">
      <w:pPr>
        <w:rPr>
          <w:b/>
          <w:bCs/>
        </w:rPr>
      </w:pPr>
      <w:r w:rsidRPr="00761A8D">
        <w:rPr>
          <w:b/>
          <w:bCs/>
        </w:rPr>
        <w:br w:type="page"/>
      </w:r>
    </w:p>
    <w:p w:rsidR="006F76C3" w:rsidRPr="00761A8D" w:rsidRDefault="006F76C3" w:rsidP="006F76C3">
      <w:pPr>
        <w:rPr>
          <w:b/>
          <w:bCs/>
        </w:rPr>
      </w:pPr>
      <w:r w:rsidRPr="00761A8D">
        <w:rPr>
          <w:b/>
          <w:bCs/>
        </w:rPr>
        <w:lastRenderedPageBreak/>
        <w:t>3. Internal Assessment Criteria and Weighting</w:t>
      </w:r>
    </w:p>
    <w:p w:rsidR="006F76C3" w:rsidRPr="00761A8D" w:rsidRDefault="006F76C3" w:rsidP="006F76C3">
      <w:r w:rsidRPr="00761A8D">
        <w:t>The internal assessment criteria are aligned to each topic and ensure that learners can demonstrate knowledge of:</w:t>
      </w:r>
    </w:p>
    <w:p w:rsidR="006F76C3" w:rsidRPr="00761A8D" w:rsidRDefault="006F76C3" w:rsidP="006F76C3">
      <w:pPr>
        <w:numPr>
          <w:ilvl w:val="0"/>
          <w:numId w:val="2"/>
        </w:numPr>
      </w:pPr>
      <w:r w:rsidRPr="00761A8D">
        <w:t>Product specifications and their application in upholstery contexts</w:t>
      </w:r>
    </w:p>
    <w:p w:rsidR="006F76C3" w:rsidRPr="00761A8D" w:rsidRDefault="006F76C3" w:rsidP="006F76C3">
      <w:pPr>
        <w:numPr>
          <w:ilvl w:val="0"/>
          <w:numId w:val="2"/>
        </w:numPr>
      </w:pPr>
      <w:r w:rsidRPr="00761A8D">
        <w:t>Characteristics and selection of raw materials and consumables</w:t>
      </w:r>
    </w:p>
    <w:p w:rsidR="006F76C3" w:rsidRPr="00761A8D" w:rsidRDefault="006F76C3" w:rsidP="006F76C3">
      <w:pPr>
        <w:numPr>
          <w:ilvl w:val="0"/>
          <w:numId w:val="2"/>
        </w:numPr>
      </w:pPr>
      <w:r w:rsidRPr="00761A8D">
        <w:t>Adhesives and solvents, including safe use and handling</w:t>
      </w:r>
    </w:p>
    <w:p w:rsidR="006F76C3" w:rsidRPr="00761A8D" w:rsidRDefault="006F76C3" w:rsidP="006F76C3">
      <w:pPr>
        <w:numPr>
          <w:ilvl w:val="0"/>
          <w:numId w:val="2"/>
        </w:numPr>
      </w:pPr>
      <w:r w:rsidRPr="00761A8D">
        <w:t>Proper use and maintenance of upholstery tools and equipment</w:t>
      </w:r>
    </w:p>
    <w:p w:rsidR="006F76C3" w:rsidRPr="00761A8D" w:rsidRDefault="006F76C3" w:rsidP="006F76C3">
      <w:pPr>
        <w:numPr>
          <w:ilvl w:val="0"/>
          <w:numId w:val="2"/>
        </w:numPr>
      </w:pPr>
      <w:r w:rsidRPr="00761A8D">
        <w:t>Basic measuring principles and calculations</w:t>
      </w:r>
    </w:p>
    <w:p w:rsidR="006F76C3" w:rsidRPr="00761A8D" w:rsidRDefault="006F76C3" w:rsidP="006F76C3">
      <w:pPr>
        <w:numPr>
          <w:ilvl w:val="0"/>
          <w:numId w:val="2"/>
        </w:numPr>
      </w:pPr>
      <w:r w:rsidRPr="00761A8D">
        <w:t>Upholstery manufacturing process and quality compliance</w:t>
      </w:r>
    </w:p>
    <w:p w:rsidR="006F76C3" w:rsidRPr="00761A8D" w:rsidRDefault="006F76C3" w:rsidP="006F76C3">
      <w:pPr>
        <w:numPr>
          <w:ilvl w:val="0"/>
          <w:numId w:val="2"/>
        </w:numPr>
      </w:pPr>
      <w:r w:rsidRPr="00761A8D">
        <w:t>Principles and techniques for frame preparation, padding, and suspension attachment</w:t>
      </w:r>
    </w:p>
    <w:p w:rsidR="006F76C3" w:rsidRPr="00761A8D" w:rsidRDefault="006F76C3" w:rsidP="006F76C3">
      <w:r w:rsidRPr="00761A8D">
        <w:t>The weightings range from 5% to 15% per knowledge topic, as detailed in the curriculum document</w:t>
      </w:r>
      <w:r w:rsidRPr="00761A8D">
        <w:rPr>
          <w:rFonts w:ascii="Arial" w:hAnsi="Arial" w:cs="Arial"/>
        </w:rPr>
        <w:t>​</w:t>
      </w:r>
      <w:r w:rsidRPr="00761A8D">
        <w:t>Furniture Upholsterer C….</w:t>
      </w:r>
    </w:p>
    <w:p w:rsidR="006F76C3" w:rsidRPr="00761A8D" w:rsidRDefault="006F76C3" w:rsidP="006F76C3">
      <w:pPr>
        <w:rPr>
          <w:b/>
          <w:bCs/>
        </w:rPr>
      </w:pPr>
      <w:r w:rsidRPr="00761A8D">
        <w:rPr>
          <w:b/>
          <w:bCs/>
        </w:rPr>
        <w:t>4. Application in Upholstered Furniture Manufacturing</w:t>
      </w:r>
    </w:p>
    <w:p w:rsidR="006F76C3" w:rsidRPr="00761A8D" w:rsidRDefault="006F76C3" w:rsidP="006F76C3">
      <w:r w:rsidRPr="00761A8D">
        <w:t xml:space="preserve">This knowledge module is directly applicable to the </w:t>
      </w:r>
      <w:r w:rsidRPr="00761A8D">
        <w:rPr>
          <w:i/>
          <w:iCs/>
        </w:rPr>
        <w:t>Prepare Foundations for Upholstered Frames</w:t>
      </w:r>
      <w:r w:rsidRPr="00761A8D">
        <w:t xml:space="preserve"> practical skill (PM-01) and supports the work experience gained in </w:t>
      </w:r>
      <w:r w:rsidRPr="00761A8D">
        <w:rPr>
          <w:i/>
          <w:iCs/>
        </w:rPr>
        <w:t>Upholstery Furniture Frame Preparation Processes</w:t>
      </w:r>
      <w:r w:rsidRPr="00761A8D">
        <w:t xml:space="preserve"> (WM-01). It lays the groundwork for quality frame preparation that influences the structural integrity, comfort, and appearance of upholstered furniture. Mastery of this knowledge enables learners to operate confidently within upholstery workshops, apply specifications correctly, and adhere to safety and quality standards throughout the preparation process.</w:t>
      </w:r>
    </w:p>
    <w:p w:rsidR="006F76C3" w:rsidRPr="00761A8D" w:rsidRDefault="006F76C3">
      <w:r w:rsidRPr="00761A8D">
        <w:br w:type="page"/>
      </w:r>
    </w:p>
    <w:p w:rsidR="006F76C3" w:rsidRPr="00761A8D" w:rsidRDefault="006F76C3" w:rsidP="006F76C3">
      <w:pPr>
        <w:pStyle w:val="Heading2"/>
        <w:rPr>
          <w:rFonts w:ascii="Century Gothic" w:hAnsi="Century Gothic"/>
          <w:b/>
          <w:bCs/>
        </w:rPr>
      </w:pPr>
      <w:bookmarkStart w:id="1" w:name="_Toc195551581"/>
      <w:r w:rsidRPr="00761A8D">
        <w:rPr>
          <w:rFonts w:ascii="Century Gothic" w:hAnsi="Century Gothic"/>
          <w:b/>
          <w:bCs/>
        </w:rPr>
        <w:lastRenderedPageBreak/>
        <w:t>KM-02-KT01: Introduction – Specifications for Upholstered Furniture</w:t>
      </w:r>
      <w:bookmarkEnd w:id="1"/>
    </w:p>
    <w:p w:rsidR="006F76C3" w:rsidRPr="00761A8D" w:rsidRDefault="006F76C3" w:rsidP="006F76C3">
      <w:pPr>
        <w:rPr>
          <w:b/>
          <w:bCs/>
        </w:rPr>
      </w:pPr>
    </w:p>
    <w:p w:rsidR="006F76C3" w:rsidRPr="00761A8D" w:rsidRDefault="006F76C3" w:rsidP="006F76C3">
      <w:r w:rsidRPr="00761A8D">
        <w:rPr>
          <w:b/>
          <w:bCs/>
        </w:rPr>
        <w:t>NQF Level 2 | Credits: 8 | Weight: 10%</w:t>
      </w:r>
    </w:p>
    <w:p w:rsidR="006F76C3" w:rsidRPr="00761A8D" w:rsidRDefault="006F76C3" w:rsidP="006F76C3">
      <w:pPr>
        <w:rPr>
          <w:b/>
          <w:bCs/>
        </w:rPr>
      </w:pPr>
      <w:r w:rsidRPr="00761A8D">
        <w:rPr>
          <w:b/>
          <w:bCs/>
        </w:rPr>
        <w:t>1. Purpose of the Knowledge Topic</w:t>
      </w:r>
    </w:p>
    <w:p w:rsidR="006F76C3" w:rsidRPr="00761A8D" w:rsidRDefault="006F76C3" w:rsidP="006F76C3">
      <w:r w:rsidRPr="00761A8D">
        <w:t>The purpose of this knowledge topic is to develop the learner’s ability to understand and apply product specifications accurately within the upholstered furniture manufacturing process. These specifications are critical tools for ensuring that the upholstery frame preparation aligns with quality standards, customer expectations, and production requirements. Learners will be introduced to the range of specifications used in the industry, how to interpret them correctly, and the implications of deviating from specified standards.</w:t>
      </w:r>
    </w:p>
    <w:p w:rsidR="006F76C3" w:rsidRPr="00761A8D" w:rsidRDefault="006F76C3" w:rsidP="006F76C3">
      <w:r w:rsidRPr="00761A8D">
        <w:t>Understanding specifications is a foundational competency for any upholsterer working with furniture frames, enabling informed decisions regarding material selection, construction requirements, and compliance protocols.</w:t>
      </w:r>
    </w:p>
    <w:p w:rsidR="006F76C3" w:rsidRPr="00761A8D" w:rsidRDefault="006F76C3" w:rsidP="006F76C3">
      <w:pPr>
        <w:rPr>
          <w:b/>
          <w:bCs/>
        </w:rPr>
      </w:pPr>
      <w:r w:rsidRPr="00761A8D">
        <w:rPr>
          <w:b/>
          <w:bCs/>
        </w:rPr>
        <w:t>2. Key Knowledge Areas</w:t>
      </w:r>
    </w:p>
    <w:p w:rsidR="006F76C3" w:rsidRPr="00761A8D" w:rsidRDefault="006F76C3" w:rsidP="006F76C3">
      <w:r w:rsidRPr="00761A8D">
        <w:t>The topic elements to be covered in this knowledge topic include:</w:t>
      </w:r>
    </w:p>
    <w:p w:rsidR="006F76C3" w:rsidRPr="00761A8D" w:rsidRDefault="006F76C3" w:rsidP="006F76C3">
      <w:pPr>
        <w:numPr>
          <w:ilvl w:val="0"/>
          <w:numId w:val="3"/>
        </w:numPr>
      </w:pPr>
      <w:r w:rsidRPr="00761A8D">
        <w:rPr>
          <w:b/>
          <w:bCs/>
        </w:rPr>
        <w:t>KT0101</w:t>
      </w:r>
      <w:r w:rsidRPr="00761A8D">
        <w:t xml:space="preserve">: </w:t>
      </w:r>
      <w:r w:rsidRPr="00761A8D">
        <w:rPr>
          <w:i/>
          <w:iCs/>
        </w:rPr>
        <w:t>Function of product specifications and standards in the manufacturing process</w:t>
      </w:r>
      <w:r w:rsidRPr="00761A8D">
        <w:br/>
        <w:t>Learners will explore why specifications are used and how they support consistent quality and operational efficiency.</w:t>
      </w:r>
    </w:p>
    <w:p w:rsidR="006F76C3" w:rsidRPr="00761A8D" w:rsidRDefault="006F76C3" w:rsidP="006F76C3">
      <w:pPr>
        <w:numPr>
          <w:ilvl w:val="0"/>
          <w:numId w:val="3"/>
        </w:numPr>
      </w:pPr>
      <w:r w:rsidRPr="00761A8D">
        <w:rPr>
          <w:b/>
          <w:bCs/>
        </w:rPr>
        <w:t>KT0102</w:t>
      </w:r>
      <w:r w:rsidRPr="00761A8D">
        <w:t xml:space="preserve">: </w:t>
      </w:r>
      <w:r w:rsidRPr="00761A8D">
        <w:rPr>
          <w:i/>
          <w:iCs/>
        </w:rPr>
        <w:t>Types of product specifications including sketches, technical drawings, samples, prototypes, cutting lists and job cards, and their uses</w:t>
      </w:r>
      <w:r w:rsidRPr="00761A8D">
        <w:br/>
        <w:t>This includes understanding how each specification document guides different stages of frame preparation and production.</w:t>
      </w:r>
    </w:p>
    <w:p w:rsidR="006F76C3" w:rsidRPr="00761A8D" w:rsidRDefault="006F76C3" w:rsidP="006F76C3">
      <w:pPr>
        <w:numPr>
          <w:ilvl w:val="0"/>
          <w:numId w:val="3"/>
        </w:numPr>
      </w:pPr>
      <w:r w:rsidRPr="00761A8D">
        <w:rPr>
          <w:b/>
          <w:bCs/>
        </w:rPr>
        <w:t>KT0103</w:t>
      </w:r>
      <w:r w:rsidRPr="00761A8D">
        <w:t xml:space="preserve">: </w:t>
      </w:r>
      <w:r w:rsidRPr="00761A8D">
        <w:rPr>
          <w:i/>
          <w:iCs/>
        </w:rPr>
        <w:t>Principles and concepts of interpreting specifications and workplace instructions to determine the type, quality, sizes and quantities of raw materials and consumables for the frame preparation process</w:t>
      </w:r>
      <w:r w:rsidRPr="00761A8D">
        <w:br/>
        <w:t>Learners will apply specifications to determine material requirements accurately.</w:t>
      </w:r>
    </w:p>
    <w:p w:rsidR="006F76C3" w:rsidRPr="00761A8D" w:rsidRDefault="006F76C3" w:rsidP="006F76C3">
      <w:pPr>
        <w:numPr>
          <w:ilvl w:val="0"/>
          <w:numId w:val="3"/>
        </w:numPr>
      </w:pPr>
      <w:r w:rsidRPr="00761A8D">
        <w:rPr>
          <w:b/>
          <w:bCs/>
        </w:rPr>
        <w:t>KT0104</w:t>
      </w:r>
      <w:r w:rsidRPr="00761A8D">
        <w:t xml:space="preserve">: </w:t>
      </w:r>
      <w:r w:rsidRPr="00761A8D">
        <w:rPr>
          <w:i/>
          <w:iCs/>
        </w:rPr>
        <w:t>Frame and upholstery components construction and parts identification</w:t>
      </w:r>
      <w:r w:rsidRPr="00761A8D">
        <w:br/>
        <w:t>This involves identifying and naming frame components as represented in specifications and drawings.</w:t>
      </w:r>
    </w:p>
    <w:p w:rsidR="006F76C3" w:rsidRPr="00761A8D" w:rsidRDefault="006F76C3" w:rsidP="006F76C3">
      <w:pPr>
        <w:numPr>
          <w:ilvl w:val="0"/>
          <w:numId w:val="3"/>
        </w:numPr>
      </w:pPr>
      <w:r w:rsidRPr="00761A8D">
        <w:rPr>
          <w:b/>
          <w:bCs/>
        </w:rPr>
        <w:t>KT0105</w:t>
      </w:r>
      <w:r w:rsidRPr="00761A8D">
        <w:t xml:space="preserve">: </w:t>
      </w:r>
      <w:r w:rsidRPr="00761A8D">
        <w:rPr>
          <w:i/>
          <w:iCs/>
        </w:rPr>
        <w:t>Compliance and non-compliance</w:t>
      </w:r>
      <w:r w:rsidRPr="00761A8D">
        <w:br/>
        <w:t>Learners will learn to differentiate between actions that conform to specifications and those that do not.</w:t>
      </w:r>
    </w:p>
    <w:p w:rsidR="006F76C3" w:rsidRPr="00761A8D" w:rsidRDefault="006F76C3" w:rsidP="006F76C3">
      <w:pPr>
        <w:numPr>
          <w:ilvl w:val="0"/>
          <w:numId w:val="3"/>
        </w:numPr>
      </w:pPr>
      <w:r w:rsidRPr="00761A8D">
        <w:rPr>
          <w:b/>
          <w:bCs/>
        </w:rPr>
        <w:t>KT0106</w:t>
      </w:r>
      <w:r w:rsidRPr="00761A8D">
        <w:t xml:space="preserve">: </w:t>
      </w:r>
      <w:r w:rsidRPr="00761A8D">
        <w:rPr>
          <w:i/>
          <w:iCs/>
        </w:rPr>
        <w:t>Consequences of prepared frames and covered furniture not meeting specified standards</w:t>
      </w:r>
      <w:r w:rsidRPr="00761A8D">
        <w:br/>
        <w:t>This element deals with the downstream impact of errors in frame preparation and the cost of non-conformance.</w:t>
      </w:r>
    </w:p>
    <w:p w:rsidR="006F76C3" w:rsidRPr="00761A8D" w:rsidRDefault="006F76C3" w:rsidP="006F76C3">
      <w:pPr>
        <w:rPr>
          <w:b/>
          <w:bCs/>
        </w:rPr>
      </w:pPr>
      <w:r w:rsidRPr="00761A8D">
        <w:rPr>
          <w:b/>
          <w:bCs/>
        </w:rPr>
        <w:lastRenderedPageBreak/>
        <w:t>3. Internal Assessment Criteria and Weighting</w:t>
      </w:r>
    </w:p>
    <w:p w:rsidR="006F76C3" w:rsidRPr="00761A8D" w:rsidRDefault="006F76C3" w:rsidP="006F76C3">
      <w:r w:rsidRPr="00761A8D">
        <w:t>This topic constitutes 10% of the total weight for the Knowledge Module and will be assessed using the following Internal Assessment Criteria:</w:t>
      </w:r>
    </w:p>
    <w:p w:rsidR="006F76C3" w:rsidRPr="00761A8D" w:rsidRDefault="006F76C3" w:rsidP="006F76C3">
      <w:pPr>
        <w:numPr>
          <w:ilvl w:val="0"/>
          <w:numId w:val="4"/>
        </w:numPr>
      </w:pPr>
      <w:r w:rsidRPr="00761A8D">
        <w:rPr>
          <w:b/>
          <w:bCs/>
        </w:rPr>
        <w:t>IAC0101</w:t>
      </w:r>
      <w:r w:rsidRPr="00761A8D">
        <w:t>: Various types of product specifications used in the upholstery industry are compared and differentiated.</w:t>
      </w:r>
    </w:p>
    <w:p w:rsidR="006F76C3" w:rsidRPr="00761A8D" w:rsidRDefault="006F76C3" w:rsidP="006F76C3">
      <w:pPr>
        <w:numPr>
          <w:ilvl w:val="0"/>
          <w:numId w:val="4"/>
        </w:numPr>
      </w:pPr>
      <w:r w:rsidRPr="00761A8D">
        <w:rPr>
          <w:b/>
          <w:bCs/>
        </w:rPr>
        <w:t>IAC0102</w:t>
      </w:r>
      <w:r w:rsidRPr="00761A8D">
        <w:t>: Various aspects of basic sketches and engineering drawings (isometric, oblique, orthographic, sectional views, scaling, geometry, labelling, curves, and radiuses) are identified and their function explained.</w:t>
      </w:r>
    </w:p>
    <w:p w:rsidR="006F76C3" w:rsidRPr="00761A8D" w:rsidRDefault="006F76C3" w:rsidP="006F76C3">
      <w:pPr>
        <w:numPr>
          <w:ilvl w:val="0"/>
          <w:numId w:val="4"/>
        </w:numPr>
      </w:pPr>
      <w:r w:rsidRPr="00761A8D">
        <w:rPr>
          <w:b/>
          <w:bCs/>
        </w:rPr>
        <w:t>IAC0103</w:t>
      </w:r>
      <w:r w:rsidRPr="00761A8D">
        <w:t>: Aspects of industry and workplace specification concepts such as raw material standards, drawing standards, engineering symbols, abbreviations and conventions are identified.</w:t>
      </w:r>
    </w:p>
    <w:p w:rsidR="006F76C3" w:rsidRPr="00761A8D" w:rsidRDefault="006F76C3" w:rsidP="006F76C3">
      <w:pPr>
        <w:numPr>
          <w:ilvl w:val="0"/>
          <w:numId w:val="4"/>
        </w:numPr>
      </w:pPr>
      <w:r w:rsidRPr="00761A8D">
        <w:rPr>
          <w:b/>
          <w:bCs/>
        </w:rPr>
        <w:t>IAC0104</w:t>
      </w:r>
      <w:r w:rsidRPr="00761A8D">
        <w:t>: The concepts of compliance and non-compliance are explained.</w:t>
      </w:r>
    </w:p>
    <w:p w:rsidR="006F76C3" w:rsidRPr="00761A8D" w:rsidRDefault="006F76C3" w:rsidP="006F76C3">
      <w:pPr>
        <w:numPr>
          <w:ilvl w:val="0"/>
          <w:numId w:val="4"/>
        </w:numPr>
      </w:pPr>
      <w:r w:rsidRPr="00761A8D">
        <w:rPr>
          <w:b/>
          <w:bCs/>
        </w:rPr>
        <w:t>IAC0105</w:t>
      </w:r>
      <w:r w:rsidRPr="00761A8D">
        <w:t>: The consequences for the upholstery process of prepared and covered frames not meeting the specified product standard are evaluated.</w:t>
      </w:r>
    </w:p>
    <w:p w:rsidR="006F76C3" w:rsidRPr="00761A8D" w:rsidRDefault="006F76C3" w:rsidP="006F76C3">
      <w:pPr>
        <w:rPr>
          <w:b/>
          <w:bCs/>
        </w:rPr>
      </w:pPr>
      <w:r w:rsidRPr="00761A8D">
        <w:rPr>
          <w:b/>
          <w:bCs/>
        </w:rPr>
        <w:t>4. Application in Upholstered Furniture Manufacturing</w:t>
      </w:r>
    </w:p>
    <w:p w:rsidR="006F76C3" w:rsidRPr="00761A8D" w:rsidRDefault="006F76C3" w:rsidP="006F76C3">
      <w:r w:rsidRPr="00761A8D">
        <w:t>This knowledge is directly applicable to the daily responsibilities of an upholstery frame preparer. It enables accurate interpretation of working documents and helps prevent costly production errors. Mastery of specifications contributes to improved communication with team members, effective use of raw materials, and adherence to quality control measures. Ultimately, understanding and applying specifications ensures that the product meets design requirements and upholds the standards of the upholstery industry.</w:t>
      </w:r>
    </w:p>
    <w:p w:rsidR="006F76C3" w:rsidRPr="00761A8D" w:rsidRDefault="006F76C3">
      <w:r w:rsidRPr="00761A8D">
        <w:br w:type="page"/>
      </w:r>
    </w:p>
    <w:p w:rsidR="006F76C3" w:rsidRPr="00761A8D" w:rsidRDefault="006F76C3" w:rsidP="006F76C3">
      <w:pPr>
        <w:pStyle w:val="Heading3"/>
        <w:rPr>
          <w:rFonts w:ascii="Century Gothic" w:hAnsi="Century Gothic"/>
          <w:b/>
          <w:bCs/>
        </w:rPr>
      </w:pPr>
      <w:bookmarkStart w:id="2" w:name="_Toc195551582"/>
      <w:r w:rsidRPr="00761A8D">
        <w:rPr>
          <w:rFonts w:ascii="Century Gothic" w:hAnsi="Century Gothic"/>
          <w:b/>
          <w:bCs/>
        </w:rPr>
        <w:lastRenderedPageBreak/>
        <w:t>KT0101: Function of Product Specifications and Standards in the Manufacturing Process</w:t>
      </w:r>
      <w:bookmarkEnd w:id="2"/>
    </w:p>
    <w:p w:rsidR="006F76C3" w:rsidRPr="00761A8D" w:rsidRDefault="006F76C3" w:rsidP="006F76C3">
      <w:pPr>
        <w:rPr>
          <w:b/>
          <w:bCs/>
        </w:rPr>
      </w:pPr>
    </w:p>
    <w:p w:rsidR="006F76C3" w:rsidRPr="00761A8D" w:rsidRDefault="006F76C3" w:rsidP="006F76C3">
      <w:pPr>
        <w:rPr>
          <w:b/>
          <w:bCs/>
        </w:rPr>
      </w:pPr>
      <w:r w:rsidRPr="00761A8D">
        <w:rPr>
          <w:b/>
          <w:bCs/>
        </w:rPr>
        <w:t>Purpose of the Topic</w:t>
      </w:r>
    </w:p>
    <w:p w:rsidR="006F76C3" w:rsidRPr="00761A8D" w:rsidRDefault="006F76C3" w:rsidP="006F76C3">
      <w:r w:rsidRPr="00761A8D">
        <w:t xml:space="preserve">This topic introduces learners to the </w:t>
      </w:r>
      <w:r w:rsidRPr="00761A8D">
        <w:rPr>
          <w:b/>
          <w:bCs/>
        </w:rPr>
        <w:t>importance of specifications and standards</w:t>
      </w:r>
      <w:r w:rsidRPr="00761A8D">
        <w:t xml:space="preserve"> in the upholstery manufacturing process. The facilitator should emphasise how specifications guide each step of production, ensure uniformity, and uphold quality and safety requirements. Specifications are key to minimising errors, reducing waste, maintaining customer satisfaction, and ensuring compliance with both internal procedures and external regulations.</w:t>
      </w:r>
    </w:p>
    <w:p w:rsidR="006F76C3" w:rsidRPr="00761A8D" w:rsidRDefault="00421C8F" w:rsidP="006F76C3">
      <w:r>
        <w:pict>
          <v:rect id="_x0000_i1025" style="width:0;height:1.5pt" o:hralign="center" o:hrstd="t" o:hr="t" fillcolor="#a0a0a0" stroked="f"/>
        </w:pict>
      </w:r>
    </w:p>
    <w:p w:rsidR="006F76C3" w:rsidRPr="00761A8D" w:rsidRDefault="006F76C3" w:rsidP="006F76C3">
      <w:pPr>
        <w:rPr>
          <w:b/>
          <w:bCs/>
        </w:rPr>
      </w:pPr>
      <w:r w:rsidRPr="00761A8D">
        <w:rPr>
          <w:b/>
          <w:bCs/>
        </w:rPr>
        <w:t>Learning Objectives</w:t>
      </w:r>
    </w:p>
    <w:p w:rsidR="006F76C3" w:rsidRPr="00761A8D" w:rsidRDefault="006F76C3" w:rsidP="006F76C3">
      <w:r w:rsidRPr="00761A8D">
        <w:t>By the end of this session, learners should be able to:</w:t>
      </w:r>
    </w:p>
    <w:p w:rsidR="006F76C3" w:rsidRPr="00761A8D" w:rsidRDefault="006F76C3" w:rsidP="006F76C3">
      <w:pPr>
        <w:numPr>
          <w:ilvl w:val="0"/>
          <w:numId w:val="5"/>
        </w:numPr>
      </w:pPr>
      <w:r w:rsidRPr="00761A8D">
        <w:t>Explain the function of product specifications and standards.</w:t>
      </w:r>
    </w:p>
    <w:p w:rsidR="006F76C3" w:rsidRPr="00761A8D" w:rsidRDefault="006F76C3" w:rsidP="006F76C3">
      <w:pPr>
        <w:numPr>
          <w:ilvl w:val="0"/>
          <w:numId w:val="5"/>
        </w:numPr>
      </w:pPr>
      <w:r w:rsidRPr="00761A8D">
        <w:t>Describe how specifications improve consistency and quality in upholstered furniture.</w:t>
      </w:r>
    </w:p>
    <w:p w:rsidR="006F76C3" w:rsidRPr="00761A8D" w:rsidRDefault="006F76C3" w:rsidP="006F76C3">
      <w:pPr>
        <w:numPr>
          <w:ilvl w:val="0"/>
          <w:numId w:val="5"/>
        </w:numPr>
      </w:pPr>
      <w:r w:rsidRPr="00761A8D">
        <w:t>Understand the role of specifications in workplace communication and productivity.</w:t>
      </w:r>
    </w:p>
    <w:p w:rsidR="006F76C3" w:rsidRPr="00761A8D" w:rsidRDefault="00421C8F" w:rsidP="006F76C3">
      <w:r>
        <w:pict>
          <v:rect id="_x0000_i1026" style="width:0;height:1.5pt" o:hralign="center" o:hrstd="t" o:hr="t" fillcolor="#a0a0a0" stroked="f"/>
        </w:pict>
      </w:r>
    </w:p>
    <w:p w:rsidR="006F76C3" w:rsidRPr="00761A8D" w:rsidRDefault="006F76C3" w:rsidP="006F76C3">
      <w:pPr>
        <w:rPr>
          <w:b/>
          <w:bCs/>
        </w:rPr>
      </w:pPr>
      <w:r w:rsidRPr="00761A8D">
        <w:rPr>
          <w:b/>
          <w:bCs/>
        </w:rPr>
        <w:t>Key Concepts to Cover</w:t>
      </w:r>
    </w:p>
    <w:p w:rsidR="006F76C3" w:rsidRPr="00761A8D" w:rsidRDefault="006F76C3" w:rsidP="006F76C3">
      <w:pPr>
        <w:numPr>
          <w:ilvl w:val="0"/>
          <w:numId w:val="6"/>
        </w:numPr>
      </w:pPr>
      <w:r w:rsidRPr="00761A8D">
        <w:rPr>
          <w:b/>
          <w:bCs/>
        </w:rPr>
        <w:t>What are Specifications?</w:t>
      </w:r>
    </w:p>
    <w:p w:rsidR="006F76C3" w:rsidRPr="00761A8D" w:rsidRDefault="006F76C3" w:rsidP="006F76C3">
      <w:pPr>
        <w:numPr>
          <w:ilvl w:val="1"/>
          <w:numId w:val="6"/>
        </w:numPr>
      </w:pPr>
      <w:r w:rsidRPr="00761A8D">
        <w:t>Documents or drawings that communicate the exact requirements of a product.</w:t>
      </w:r>
    </w:p>
    <w:p w:rsidR="006F76C3" w:rsidRPr="00761A8D" w:rsidRDefault="006F76C3" w:rsidP="006F76C3">
      <w:pPr>
        <w:numPr>
          <w:ilvl w:val="1"/>
          <w:numId w:val="6"/>
        </w:numPr>
      </w:pPr>
      <w:r w:rsidRPr="00761A8D">
        <w:t>Include dimensions, materials, techniques, tolerances, finishes, and more.</w:t>
      </w:r>
    </w:p>
    <w:p w:rsidR="006F76C3" w:rsidRPr="00761A8D" w:rsidRDefault="006F76C3" w:rsidP="006F76C3">
      <w:pPr>
        <w:numPr>
          <w:ilvl w:val="0"/>
          <w:numId w:val="6"/>
        </w:numPr>
      </w:pPr>
      <w:r w:rsidRPr="00761A8D">
        <w:rPr>
          <w:b/>
          <w:bCs/>
        </w:rPr>
        <w:t>Purpose of Specifications</w:t>
      </w:r>
    </w:p>
    <w:p w:rsidR="006F76C3" w:rsidRPr="00761A8D" w:rsidRDefault="006F76C3" w:rsidP="006F76C3">
      <w:pPr>
        <w:numPr>
          <w:ilvl w:val="1"/>
          <w:numId w:val="6"/>
        </w:numPr>
      </w:pPr>
      <w:r w:rsidRPr="00761A8D">
        <w:t>Ensure consistency and repeatability across products.</w:t>
      </w:r>
    </w:p>
    <w:p w:rsidR="006F76C3" w:rsidRPr="00761A8D" w:rsidRDefault="006F76C3" w:rsidP="006F76C3">
      <w:pPr>
        <w:numPr>
          <w:ilvl w:val="1"/>
          <w:numId w:val="6"/>
        </w:numPr>
      </w:pPr>
      <w:r w:rsidRPr="00761A8D">
        <w:t>Prevent misunderstanding or deviation from client requirements.</w:t>
      </w:r>
    </w:p>
    <w:p w:rsidR="006F76C3" w:rsidRPr="00761A8D" w:rsidRDefault="006F76C3" w:rsidP="006F76C3">
      <w:pPr>
        <w:numPr>
          <w:ilvl w:val="1"/>
          <w:numId w:val="6"/>
        </w:numPr>
      </w:pPr>
      <w:r w:rsidRPr="00761A8D">
        <w:t>Serve as a legal and quality benchmark for compliance.</w:t>
      </w:r>
    </w:p>
    <w:p w:rsidR="006F76C3" w:rsidRPr="00761A8D" w:rsidRDefault="006F76C3" w:rsidP="006F76C3">
      <w:pPr>
        <w:numPr>
          <w:ilvl w:val="0"/>
          <w:numId w:val="6"/>
        </w:numPr>
      </w:pPr>
      <w:r w:rsidRPr="00761A8D">
        <w:rPr>
          <w:b/>
          <w:bCs/>
        </w:rPr>
        <w:t>Types of Standards</w:t>
      </w:r>
    </w:p>
    <w:p w:rsidR="006F76C3" w:rsidRPr="00761A8D" w:rsidRDefault="006F76C3" w:rsidP="006F76C3">
      <w:pPr>
        <w:numPr>
          <w:ilvl w:val="1"/>
          <w:numId w:val="6"/>
        </w:numPr>
      </w:pPr>
      <w:r w:rsidRPr="00761A8D">
        <w:t>Internal company standards (e.g., quality benchmarks for a furniture range).</w:t>
      </w:r>
    </w:p>
    <w:p w:rsidR="006F76C3" w:rsidRPr="00761A8D" w:rsidRDefault="006F76C3" w:rsidP="006F76C3">
      <w:pPr>
        <w:numPr>
          <w:ilvl w:val="1"/>
          <w:numId w:val="6"/>
        </w:numPr>
      </w:pPr>
      <w:r w:rsidRPr="00761A8D">
        <w:t>Industry standards (e.g., SABS standards for furniture manufacturing).</w:t>
      </w:r>
    </w:p>
    <w:p w:rsidR="006F76C3" w:rsidRPr="00761A8D" w:rsidRDefault="006F76C3" w:rsidP="006F76C3">
      <w:pPr>
        <w:numPr>
          <w:ilvl w:val="1"/>
          <w:numId w:val="6"/>
        </w:numPr>
      </w:pPr>
      <w:r w:rsidRPr="00761A8D">
        <w:t>Client specifications (unique, bespoke requirements for custom pieces).</w:t>
      </w:r>
    </w:p>
    <w:p w:rsidR="006F76C3" w:rsidRPr="00761A8D" w:rsidRDefault="006F76C3" w:rsidP="006F76C3">
      <w:pPr>
        <w:numPr>
          <w:ilvl w:val="0"/>
          <w:numId w:val="6"/>
        </w:numPr>
      </w:pPr>
      <w:r w:rsidRPr="00761A8D">
        <w:rPr>
          <w:b/>
          <w:bCs/>
        </w:rPr>
        <w:lastRenderedPageBreak/>
        <w:t>Role in the Manufacturing Process</w:t>
      </w:r>
    </w:p>
    <w:p w:rsidR="006F76C3" w:rsidRPr="00761A8D" w:rsidRDefault="006F76C3" w:rsidP="006F76C3">
      <w:pPr>
        <w:numPr>
          <w:ilvl w:val="1"/>
          <w:numId w:val="6"/>
        </w:numPr>
      </w:pPr>
      <w:r w:rsidRPr="00761A8D">
        <w:t>Guide material selection.</w:t>
      </w:r>
    </w:p>
    <w:p w:rsidR="006F76C3" w:rsidRPr="00761A8D" w:rsidRDefault="006F76C3" w:rsidP="006F76C3">
      <w:pPr>
        <w:numPr>
          <w:ilvl w:val="1"/>
          <w:numId w:val="6"/>
        </w:numPr>
      </w:pPr>
      <w:r w:rsidRPr="00761A8D">
        <w:t>Influence sequence and type of operations (e.g., padding, foaming, knocking-on).</w:t>
      </w:r>
    </w:p>
    <w:p w:rsidR="006F76C3" w:rsidRPr="00761A8D" w:rsidRDefault="006F76C3" w:rsidP="006F76C3">
      <w:pPr>
        <w:numPr>
          <w:ilvl w:val="1"/>
          <w:numId w:val="6"/>
        </w:numPr>
      </w:pPr>
      <w:r w:rsidRPr="00761A8D">
        <w:t>Used for inspection and quality control.</w:t>
      </w:r>
    </w:p>
    <w:p w:rsidR="006F76C3" w:rsidRPr="00761A8D" w:rsidRDefault="00421C8F" w:rsidP="006F76C3">
      <w:r>
        <w:pict>
          <v:rect id="_x0000_i1027" style="width:0;height:1.5pt" o:hralign="center" o:hrstd="t" o:hr="t" fillcolor="#a0a0a0" stroked="f"/>
        </w:pict>
      </w:r>
    </w:p>
    <w:p w:rsidR="006F76C3" w:rsidRPr="00761A8D" w:rsidRDefault="006F76C3" w:rsidP="006F76C3">
      <w:pPr>
        <w:rPr>
          <w:b/>
          <w:bCs/>
        </w:rPr>
      </w:pPr>
      <w:r w:rsidRPr="00761A8D">
        <w:rPr>
          <w:b/>
          <w:bCs/>
        </w:rPr>
        <w:t>Illustrative Example</w:t>
      </w:r>
    </w:p>
    <w:p w:rsidR="006F76C3" w:rsidRPr="00761A8D" w:rsidRDefault="006F76C3" w:rsidP="006F76C3">
      <w:r w:rsidRPr="00761A8D">
        <w:rPr>
          <w:b/>
          <w:bCs/>
        </w:rPr>
        <w:t>Example</w:t>
      </w:r>
      <w:r w:rsidRPr="00761A8D">
        <w:t>: A chair is to be produced with high-density foam, mahogany legs, and double-stitched seams. The specification includes all these requirements with exact measurements. If a worker fails to read the specification correctly and uses pine legs instead of mahogany, the product may not meet the client’s expectations or price point.</w:t>
      </w:r>
    </w:p>
    <w:p w:rsidR="006F76C3" w:rsidRPr="00761A8D" w:rsidRDefault="00421C8F" w:rsidP="006F76C3">
      <w:r>
        <w:pict>
          <v:rect id="_x0000_i1028" style="width:0;height:1.5pt" o:hralign="center" o:hrstd="t" o:hr="t" fillcolor="#a0a0a0" stroked="f"/>
        </w:pict>
      </w:r>
    </w:p>
    <w:p w:rsidR="006F76C3" w:rsidRPr="00761A8D" w:rsidRDefault="006F76C3" w:rsidP="006F76C3">
      <w:pPr>
        <w:rPr>
          <w:b/>
          <w:bCs/>
        </w:rPr>
      </w:pPr>
      <w:r w:rsidRPr="00761A8D">
        <w:rPr>
          <w:b/>
          <w:bCs/>
        </w:rPr>
        <w:t>Case Study</w:t>
      </w:r>
    </w:p>
    <w:p w:rsidR="006F76C3" w:rsidRPr="00761A8D" w:rsidRDefault="006F76C3" w:rsidP="006F76C3">
      <w:r w:rsidRPr="00761A8D">
        <w:rPr>
          <w:b/>
          <w:bCs/>
        </w:rPr>
        <w:t>Case Study</w:t>
      </w:r>
      <w:r w:rsidRPr="00761A8D">
        <w:t xml:space="preserve">: </w:t>
      </w:r>
      <w:r w:rsidRPr="00761A8D">
        <w:rPr>
          <w:i/>
          <w:iCs/>
        </w:rPr>
        <w:t>Kabelo is a frame preparer at a local upholstery company. One day, he receives a job card for a new batch of dining chairs. The job card includes dimensions, materials, and padding instructions. Kabelo decides to rely on memory instead of reading the card thoroughly. As a result, the chair frames are 50 mm shorter than required. When the padding and fabric were applied later, the final product appeared squashed and the seat height did not comply with the design brief. The entire batch had to be redone.</w:t>
      </w:r>
    </w:p>
    <w:p w:rsidR="006F76C3" w:rsidRPr="00761A8D" w:rsidRDefault="006F76C3" w:rsidP="006F76C3">
      <w:r w:rsidRPr="00761A8D">
        <w:rPr>
          <w:b/>
          <w:bCs/>
        </w:rPr>
        <w:t>Discussion Questions:</w:t>
      </w:r>
    </w:p>
    <w:p w:rsidR="006F76C3" w:rsidRPr="00761A8D" w:rsidRDefault="006F76C3" w:rsidP="006F76C3">
      <w:pPr>
        <w:numPr>
          <w:ilvl w:val="0"/>
          <w:numId w:val="7"/>
        </w:numPr>
      </w:pPr>
      <w:r w:rsidRPr="00761A8D">
        <w:t>What was the root cause of the error in Kabelo’s case?</w:t>
      </w:r>
    </w:p>
    <w:p w:rsidR="006F76C3" w:rsidRPr="00761A8D" w:rsidRDefault="006F76C3" w:rsidP="006F76C3">
      <w:pPr>
        <w:numPr>
          <w:ilvl w:val="0"/>
          <w:numId w:val="7"/>
        </w:numPr>
      </w:pPr>
      <w:r w:rsidRPr="00761A8D">
        <w:t>How could adherence to specifications have prevented the mistake?</w:t>
      </w:r>
    </w:p>
    <w:p w:rsidR="006F76C3" w:rsidRPr="00761A8D" w:rsidRDefault="006F76C3" w:rsidP="006F76C3">
      <w:pPr>
        <w:numPr>
          <w:ilvl w:val="0"/>
          <w:numId w:val="7"/>
        </w:numPr>
      </w:pPr>
      <w:r w:rsidRPr="00761A8D">
        <w:t>What are the possible consequences of such an error on cost, time, and client satisfaction?</w:t>
      </w:r>
    </w:p>
    <w:p w:rsidR="006F76C3" w:rsidRPr="00761A8D" w:rsidRDefault="00421C8F" w:rsidP="006F76C3">
      <w:r>
        <w:pict>
          <v:rect id="_x0000_i1029" style="width:0;height:1.5pt" o:hralign="center" o:hrstd="t" o:hr="t" fillcolor="#a0a0a0" stroked="f"/>
        </w:pict>
      </w:r>
    </w:p>
    <w:p w:rsidR="006F76C3" w:rsidRPr="00761A8D" w:rsidRDefault="006F76C3" w:rsidP="006F76C3">
      <w:pPr>
        <w:rPr>
          <w:b/>
          <w:bCs/>
        </w:rPr>
      </w:pPr>
      <w:r w:rsidRPr="00761A8D">
        <w:rPr>
          <w:b/>
          <w:bCs/>
        </w:rPr>
        <w:t>Critical Thinking Questions</w:t>
      </w:r>
    </w:p>
    <w:p w:rsidR="006F76C3" w:rsidRPr="00761A8D" w:rsidRDefault="006F76C3" w:rsidP="006F76C3">
      <w:pPr>
        <w:numPr>
          <w:ilvl w:val="0"/>
          <w:numId w:val="8"/>
        </w:numPr>
      </w:pPr>
      <w:r w:rsidRPr="00761A8D">
        <w:t>Why do you think specifications are considered a form of communication in a manufacturing setting?</w:t>
      </w:r>
    </w:p>
    <w:p w:rsidR="006F76C3" w:rsidRPr="00761A8D" w:rsidRDefault="006F76C3" w:rsidP="006F76C3">
      <w:pPr>
        <w:numPr>
          <w:ilvl w:val="0"/>
          <w:numId w:val="8"/>
        </w:numPr>
      </w:pPr>
      <w:r w:rsidRPr="00761A8D">
        <w:t>How would not having specifications impact quality control in an upholstery workshop?</w:t>
      </w:r>
    </w:p>
    <w:p w:rsidR="006F76C3" w:rsidRPr="00761A8D" w:rsidRDefault="006F76C3" w:rsidP="006F76C3">
      <w:pPr>
        <w:numPr>
          <w:ilvl w:val="0"/>
          <w:numId w:val="8"/>
        </w:numPr>
      </w:pPr>
      <w:r w:rsidRPr="00761A8D">
        <w:t>If specifications are not updated when changes are made to the design, what kind of problems might arise later in the production cycle?</w:t>
      </w:r>
    </w:p>
    <w:p w:rsidR="006F76C3" w:rsidRPr="00761A8D" w:rsidRDefault="006F76C3" w:rsidP="006F76C3">
      <w:pPr>
        <w:numPr>
          <w:ilvl w:val="0"/>
          <w:numId w:val="8"/>
        </w:numPr>
      </w:pPr>
      <w:r w:rsidRPr="00761A8D">
        <w:t>How can a team ensure that everyone adheres to product specifications consistently?</w:t>
      </w:r>
    </w:p>
    <w:p w:rsidR="006F76C3" w:rsidRPr="00761A8D" w:rsidRDefault="006F76C3" w:rsidP="006F76C3">
      <w:pPr>
        <w:numPr>
          <w:ilvl w:val="0"/>
          <w:numId w:val="8"/>
        </w:numPr>
      </w:pPr>
      <w:r w:rsidRPr="00761A8D">
        <w:lastRenderedPageBreak/>
        <w:t>What might be the long-term effect on a brand’s reputation if its furniture regularly fails to meet specification standards?</w:t>
      </w:r>
    </w:p>
    <w:p w:rsidR="006F76C3" w:rsidRPr="00761A8D" w:rsidRDefault="00421C8F" w:rsidP="006F76C3">
      <w:r>
        <w:pict>
          <v:rect id="_x0000_i1030" style="width:0;height:1.5pt" o:hralign="center" o:hrstd="t" o:hr="t" fillcolor="#a0a0a0" stroked="f"/>
        </w:pict>
      </w:r>
    </w:p>
    <w:p w:rsidR="006F76C3" w:rsidRPr="00761A8D" w:rsidRDefault="006F76C3" w:rsidP="006F76C3">
      <w:pPr>
        <w:rPr>
          <w:b/>
          <w:bCs/>
        </w:rPr>
      </w:pPr>
      <w:r w:rsidRPr="00761A8D">
        <w:rPr>
          <w:b/>
          <w:bCs/>
        </w:rPr>
        <w:t>Practical Activity</w:t>
      </w:r>
    </w:p>
    <w:p w:rsidR="006F76C3" w:rsidRPr="00761A8D" w:rsidRDefault="006F76C3" w:rsidP="006F76C3">
      <w:r w:rsidRPr="00761A8D">
        <w:rPr>
          <w:b/>
          <w:bCs/>
        </w:rPr>
        <w:t>Activity</w:t>
      </w:r>
      <w:r w:rsidRPr="00761A8D">
        <w:t>: Provide learners with two sets of sample specifications for a couch—one clear and one vague. Ask them to identify the differences and explain which one would be easier to follow during the frame preparation process and why.</w:t>
      </w:r>
    </w:p>
    <w:p w:rsidR="006F76C3" w:rsidRPr="00761A8D" w:rsidRDefault="006F76C3"/>
    <w:p w:rsidR="006F76C3" w:rsidRPr="00761A8D" w:rsidRDefault="006F76C3">
      <w:r w:rsidRPr="00761A8D">
        <w:br w:type="page"/>
      </w:r>
    </w:p>
    <w:p w:rsidR="006F76C3" w:rsidRPr="00761A8D" w:rsidRDefault="006F76C3" w:rsidP="006F76C3">
      <w:pPr>
        <w:pStyle w:val="Heading3"/>
        <w:rPr>
          <w:rFonts w:ascii="Century Gothic" w:hAnsi="Century Gothic"/>
          <w:b/>
          <w:bCs/>
        </w:rPr>
      </w:pPr>
      <w:bookmarkStart w:id="3" w:name="_Toc195551583"/>
      <w:r w:rsidRPr="00761A8D">
        <w:rPr>
          <w:rFonts w:ascii="Century Gothic" w:hAnsi="Century Gothic"/>
          <w:b/>
          <w:bCs/>
        </w:rPr>
        <w:lastRenderedPageBreak/>
        <w:t>KT0102: Types of Product Specifications and Their Uses</w:t>
      </w:r>
      <w:bookmarkEnd w:id="3"/>
    </w:p>
    <w:p w:rsidR="006F76C3" w:rsidRPr="00761A8D" w:rsidRDefault="006F76C3" w:rsidP="006F76C3">
      <w:pPr>
        <w:rPr>
          <w:b/>
          <w:bCs/>
        </w:rPr>
      </w:pPr>
    </w:p>
    <w:p w:rsidR="006F76C3" w:rsidRPr="00761A8D" w:rsidRDefault="006F76C3" w:rsidP="006F76C3">
      <w:pPr>
        <w:rPr>
          <w:b/>
          <w:bCs/>
        </w:rPr>
      </w:pPr>
      <w:r w:rsidRPr="00761A8D">
        <w:rPr>
          <w:b/>
          <w:bCs/>
        </w:rPr>
        <w:t>Purpose of the Topic</w:t>
      </w:r>
    </w:p>
    <w:p w:rsidR="006F76C3" w:rsidRPr="00761A8D" w:rsidRDefault="006F76C3" w:rsidP="006F76C3">
      <w:r w:rsidRPr="00761A8D">
        <w:t>This topic focuses on familiarising learners with the different types of product specifications commonly used in the upholstery industry. Each type of specification plays a distinct role in guiding production processes, maintaining standards, and ensuring clear communication among team members. Learners will explore how to identify, interpret, and apply various documentation and visual references such as technical drawings, cutting lists, and job cards.</w:t>
      </w:r>
    </w:p>
    <w:p w:rsidR="006F76C3" w:rsidRPr="00761A8D" w:rsidRDefault="00421C8F" w:rsidP="006F76C3">
      <w:r>
        <w:pict>
          <v:rect id="_x0000_i1031" style="width:0;height:1.5pt" o:hralign="center" o:hrstd="t" o:hr="t" fillcolor="#a0a0a0" stroked="f"/>
        </w:pict>
      </w:r>
    </w:p>
    <w:p w:rsidR="006F76C3" w:rsidRPr="00761A8D" w:rsidRDefault="006F76C3" w:rsidP="006F76C3">
      <w:pPr>
        <w:rPr>
          <w:b/>
          <w:bCs/>
        </w:rPr>
      </w:pPr>
      <w:r w:rsidRPr="00761A8D">
        <w:rPr>
          <w:b/>
          <w:bCs/>
        </w:rPr>
        <w:t>Learning Objectives</w:t>
      </w:r>
    </w:p>
    <w:p w:rsidR="006F76C3" w:rsidRPr="00761A8D" w:rsidRDefault="006F76C3" w:rsidP="006F76C3">
      <w:r w:rsidRPr="00761A8D">
        <w:t>By the end of this session, learners should be able to:</w:t>
      </w:r>
    </w:p>
    <w:p w:rsidR="006F76C3" w:rsidRPr="00761A8D" w:rsidRDefault="006F76C3" w:rsidP="006F76C3">
      <w:pPr>
        <w:numPr>
          <w:ilvl w:val="0"/>
          <w:numId w:val="9"/>
        </w:numPr>
      </w:pPr>
      <w:r w:rsidRPr="00761A8D">
        <w:t>Identify different types of product specifications used in upholstery.</w:t>
      </w:r>
    </w:p>
    <w:p w:rsidR="006F76C3" w:rsidRPr="00761A8D" w:rsidRDefault="006F76C3" w:rsidP="006F76C3">
      <w:pPr>
        <w:numPr>
          <w:ilvl w:val="0"/>
          <w:numId w:val="9"/>
        </w:numPr>
      </w:pPr>
      <w:r w:rsidRPr="00761A8D">
        <w:t>Describe the function and appropriate use of each type.</w:t>
      </w:r>
    </w:p>
    <w:p w:rsidR="006F76C3" w:rsidRPr="00761A8D" w:rsidRDefault="006F76C3" w:rsidP="006F76C3">
      <w:pPr>
        <w:numPr>
          <w:ilvl w:val="0"/>
          <w:numId w:val="9"/>
        </w:numPr>
      </w:pPr>
      <w:r w:rsidRPr="00761A8D">
        <w:t>Interpret basic sketches and technical drawings for frame preparation.</w:t>
      </w:r>
    </w:p>
    <w:p w:rsidR="006F76C3" w:rsidRPr="00761A8D" w:rsidRDefault="006F76C3" w:rsidP="006F76C3">
      <w:pPr>
        <w:numPr>
          <w:ilvl w:val="0"/>
          <w:numId w:val="9"/>
        </w:numPr>
      </w:pPr>
      <w:r w:rsidRPr="00761A8D">
        <w:t>Understand how each document or item fits into the production process.</w:t>
      </w:r>
    </w:p>
    <w:p w:rsidR="006F76C3" w:rsidRPr="00761A8D" w:rsidRDefault="00421C8F" w:rsidP="006F76C3">
      <w:r>
        <w:pict>
          <v:rect id="_x0000_i1032" style="width:0;height:1.5pt" o:hralign="center" o:hrstd="t" o:hr="t" fillcolor="#a0a0a0" stroked="f"/>
        </w:pict>
      </w:r>
    </w:p>
    <w:p w:rsidR="006F76C3" w:rsidRPr="00761A8D" w:rsidRDefault="006F76C3" w:rsidP="006F76C3">
      <w:pPr>
        <w:rPr>
          <w:b/>
          <w:bCs/>
        </w:rPr>
      </w:pPr>
      <w:r w:rsidRPr="00761A8D">
        <w:rPr>
          <w:b/>
          <w:bCs/>
        </w:rPr>
        <w:t>Key Concepts to Cover</w:t>
      </w:r>
    </w:p>
    <w:p w:rsidR="006F76C3" w:rsidRPr="00761A8D" w:rsidRDefault="006F76C3" w:rsidP="006F76C3">
      <w:pPr>
        <w:numPr>
          <w:ilvl w:val="0"/>
          <w:numId w:val="10"/>
        </w:numPr>
      </w:pPr>
      <w:r w:rsidRPr="00761A8D">
        <w:rPr>
          <w:b/>
          <w:bCs/>
        </w:rPr>
        <w:t>Sketches</w:t>
      </w:r>
    </w:p>
    <w:p w:rsidR="006F76C3" w:rsidRPr="00761A8D" w:rsidRDefault="006F76C3" w:rsidP="006F76C3">
      <w:pPr>
        <w:numPr>
          <w:ilvl w:val="1"/>
          <w:numId w:val="10"/>
        </w:numPr>
      </w:pPr>
      <w:r w:rsidRPr="00761A8D">
        <w:t>Informal drawings often created during the early design phase.</w:t>
      </w:r>
    </w:p>
    <w:p w:rsidR="006F76C3" w:rsidRPr="00761A8D" w:rsidRDefault="006F76C3" w:rsidP="006F76C3">
      <w:pPr>
        <w:numPr>
          <w:ilvl w:val="1"/>
          <w:numId w:val="10"/>
        </w:numPr>
      </w:pPr>
      <w:r w:rsidRPr="00761A8D">
        <w:t>Useful for visualising the overall shape or concept of the furniture.</w:t>
      </w:r>
    </w:p>
    <w:p w:rsidR="006F76C3" w:rsidRPr="00761A8D" w:rsidRDefault="006F76C3" w:rsidP="006F76C3">
      <w:pPr>
        <w:numPr>
          <w:ilvl w:val="0"/>
          <w:numId w:val="10"/>
        </w:numPr>
      </w:pPr>
      <w:r w:rsidRPr="00761A8D">
        <w:rPr>
          <w:b/>
          <w:bCs/>
        </w:rPr>
        <w:t>Technical Drawings</w:t>
      </w:r>
    </w:p>
    <w:p w:rsidR="006F76C3" w:rsidRPr="00761A8D" w:rsidRDefault="006F76C3" w:rsidP="006F76C3">
      <w:pPr>
        <w:numPr>
          <w:ilvl w:val="1"/>
          <w:numId w:val="10"/>
        </w:numPr>
      </w:pPr>
      <w:r w:rsidRPr="00761A8D">
        <w:t>Formal, scaled drawings with dimensions and construction details.</w:t>
      </w:r>
    </w:p>
    <w:p w:rsidR="006F76C3" w:rsidRPr="00761A8D" w:rsidRDefault="006F76C3" w:rsidP="006F76C3">
      <w:pPr>
        <w:numPr>
          <w:ilvl w:val="1"/>
          <w:numId w:val="10"/>
        </w:numPr>
      </w:pPr>
      <w:r w:rsidRPr="00761A8D">
        <w:t>May include isometric, oblique, or orthographic views.</w:t>
      </w:r>
    </w:p>
    <w:p w:rsidR="006F76C3" w:rsidRPr="00761A8D" w:rsidRDefault="006F76C3" w:rsidP="006F76C3">
      <w:pPr>
        <w:numPr>
          <w:ilvl w:val="1"/>
          <w:numId w:val="10"/>
        </w:numPr>
      </w:pPr>
      <w:r w:rsidRPr="00761A8D">
        <w:t>Essential for accurate material preparation and assembly.</w:t>
      </w:r>
    </w:p>
    <w:p w:rsidR="006F76C3" w:rsidRPr="00761A8D" w:rsidRDefault="006F76C3" w:rsidP="006F76C3">
      <w:pPr>
        <w:numPr>
          <w:ilvl w:val="0"/>
          <w:numId w:val="10"/>
        </w:numPr>
      </w:pPr>
      <w:r w:rsidRPr="00761A8D">
        <w:rPr>
          <w:b/>
          <w:bCs/>
        </w:rPr>
        <w:t>Samples</w:t>
      </w:r>
    </w:p>
    <w:p w:rsidR="006F76C3" w:rsidRPr="00761A8D" w:rsidRDefault="006F76C3" w:rsidP="006F76C3">
      <w:pPr>
        <w:numPr>
          <w:ilvl w:val="1"/>
          <w:numId w:val="10"/>
        </w:numPr>
      </w:pPr>
      <w:r w:rsidRPr="00761A8D">
        <w:t>Physical examples of materials, fabrics, or construction methods.</w:t>
      </w:r>
    </w:p>
    <w:p w:rsidR="006F76C3" w:rsidRPr="00761A8D" w:rsidRDefault="006F76C3" w:rsidP="006F76C3">
      <w:pPr>
        <w:numPr>
          <w:ilvl w:val="1"/>
          <w:numId w:val="10"/>
        </w:numPr>
      </w:pPr>
      <w:r w:rsidRPr="00761A8D">
        <w:t>Used for comparison, quality matching, or demonstration.</w:t>
      </w:r>
    </w:p>
    <w:p w:rsidR="006F76C3" w:rsidRPr="00761A8D" w:rsidRDefault="006F76C3" w:rsidP="006F76C3">
      <w:pPr>
        <w:numPr>
          <w:ilvl w:val="0"/>
          <w:numId w:val="10"/>
        </w:numPr>
      </w:pPr>
      <w:r w:rsidRPr="00761A8D">
        <w:rPr>
          <w:b/>
          <w:bCs/>
        </w:rPr>
        <w:t>Prototypes</w:t>
      </w:r>
    </w:p>
    <w:p w:rsidR="006F76C3" w:rsidRPr="00761A8D" w:rsidRDefault="006F76C3" w:rsidP="006F76C3">
      <w:pPr>
        <w:numPr>
          <w:ilvl w:val="1"/>
          <w:numId w:val="10"/>
        </w:numPr>
      </w:pPr>
      <w:r w:rsidRPr="00761A8D">
        <w:t>Full or partial mock-ups of the product created before mass production.</w:t>
      </w:r>
    </w:p>
    <w:p w:rsidR="006F76C3" w:rsidRPr="00761A8D" w:rsidRDefault="006F76C3" w:rsidP="006F76C3">
      <w:pPr>
        <w:numPr>
          <w:ilvl w:val="1"/>
          <w:numId w:val="10"/>
        </w:numPr>
      </w:pPr>
      <w:r w:rsidRPr="00761A8D">
        <w:t>Allow testing of structure, comfort, and design feasibility.</w:t>
      </w:r>
    </w:p>
    <w:p w:rsidR="006F76C3" w:rsidRPr="00761A8D" w:rsidRDefault="006F76C3" w:rsidP="006F76C3">
      <w:pPr>
        <w:numPr>
          <w:ilvl w:val="0"/>
          <w:numId w:val="10"/>
        </w:numPr>
      </w:pPr>
      <w:r w:rsidRPr="00761A8D">
        <w:rPr>
          <w:b/>
          <w:bCs/>
        </w:rPr>
        <w:t>Cutting Lists</w:t>
      </w:r>
    </w:p>
    <w:p w:rsidR="006F76C3" w:rsidRPr="00761A8D" w:rsidRDefault="006F76C3" w:rsidP="006F76C3">
      <w:pPr>
        <w:numPr>
          <w:ilvl w:val="1"/>
          <w:numId w:val="10"/>
        </w:numPr>
      </w:pPr>
      <w:r w:rsidRPr="00761A8D">
        <w:lastRenderedPageBreak/>
        <w:t>Detailed lists showing measurements, quantities, and material types to be cut.</w:t>
      </w:r>
    </w:p>
    <w:p w:rsidR="006F76C3" w:rsidRPr="00761A8D" w:rsidRDefault="006F76C3" w:rsidP="006F76C3">
      <w:pPr>
        <w:numPr>
          <w:ilvl w:val="1"/>
          <w:numId w:val="10"/>
        </w:numPr>
      </w:pPr>
      <w:r w:rsidRPr="00761A8D">
        <w:t>Critical for material planning and waste reduction.</w:t>
      </w:r>
    </w:p>
    <w:p w:rsidR="006F76C3" w:rsidRPr="00761A8D" w:rsidRDefault="006F76C3" w:rsidP="006F76C3">
      <w:pPr>
        <w:numPr>
          <w:ilvl w:val="0"/>
          <w:numId w:val="10"/>
        </w:numPr>
      </w:pPr>
      <w:r w:rsidRPr="00761A8D">
        <w:rPr>
          <w:b/>
          <w:bCs/>
        </w:rPr>
        <w:t>Job Cards</w:t>
      </w:r>
    </w:p>
    <w:p w:rsidR="006F76C3" w:rsidRPr="00761A8D" w:rsidRDefault="006F76C3" w:rsidP="006F76C3">
      <w:pPr>
        <w:numPr>
          <w:ilvl w:val="1"/>
          <w:numId w:val="10"/>
        </w:numPr>
      </w:pPr>
      <w:r w:rsidRPr="00761A8D">
        <w:t>Workflow documents detailing the production steps and responsibilities for a specific item.</w:t>
      </w:r>
    </w:p>
    <w:p w:rsidR="006F76C3" w:rsidRPr="00761A8D" w:rsidRDefault="006F76C3" w:rsidP="006F76C3">
      <w:pPr>
        <w:numPr>
          <w:ilvl w:val="1"/>
          <w:numId w:val="10"/>
        </w:numPr>
      </w:pPr>
      <w:r w:rsidRPr="00761A8D">
        <w:t>Include references to drawings, materials, and completion dates.</w:t>
      </w:r>
    </w:p>
    <w:p w:rsidR="006F76C3" w:rsidRPr="00761A8D" w:rsidRDefault="00421C8F" w:rsidP="006F76C3">
      <w:r>
        <w:pict>
          <v:rect id="_x0000_i1033" style="width:0;height:1.5pt" o:hralign="center" o:hrstd="t" o:hr="t" fillcolor="#a0a0a0" stroked="f"/>
        </w:pict>
      </w:r>
    </w:p>
    <w:p w:rsidR="006F76C3" w:rsidRPr="00761A8D" w:rsidRDefault="006F76C3" w:rsidP="006F76C3">
      <w:pPr>
        <w:rPr>
          <w:b/>
          <w:bCs/>
        </w:rPr>
      </w:pPr>
      <w:r w:rsidRPr="00761A8D">
        <w:rPr>
          <w:b/>
          <w:bCs/>
        </w:rPr>
        <w:t>Illustrative Example</w:t>
      </w:r>
    </w:p>
    <w:p w:rsidR="006F76C3" w:rsidRPr="00761A8D" w:rsidRDefault="006F76C3" w:rsidP="006F76C3">
      <w:r w:rsidRPr="00761A8D">
        <w:rPr>
          <w:b/>
          <w:bCs/>
        </w:rPr>
        <w:t>Example</w:t>
      </w:r>
      <w:r w:rsidRPr="00761A8D">
        <w:t>: A job card for an upholstered bench includes a reference to Drawing 14A, a cutting list for timber lengths, and fabric swatches for the seat cushion. The technician uses the technical drawing to assemble the frame, the cutting list to prepare timber, and the fabric sample to verify the upholstery match. Each component contributes to the final product meeting the client’s specification.</w:t>
      </w:r>
    </w:p>
    <w:p w:rsidR="006F76C3" w:rsidRPr="00761A8D" w:rsidRDefault="00421C8F" w:rsidP="006F76C3">
      <w:r>
        <w:pict>
          <v:rect id="_x0000_i1034" style="width:0;height:1.5pt" o:hralign="center" o:hrstd="t" o:hr="t" fillcolor="#a0a0a0" stroked="f"/>
        </w:pict>
      </w:r>
    </w:p>
    <w:p w:rsidR="006F76C3" w:rsidRPr="00761A8D" w:rsidRDefault="006F76C3" w:rsidP="006F76C3">
      <w:pPr>
        <w:rPr>
          <w:b/>
          <w:bCs/>
        </w:rPr>
      </w:pPr>
      <w:r w:rsidRPr="00761A8D">
        <w:rPr>
          <w:b/>
          <w:bCs/>
        </w:rPr>
        <w:t>Case Study</w:t>
      </w:r>
    </w:p>
    <w:p w:rsidR="006F76C3" w:rsidRPr="00761A8D" w:rsidRDefault="006F76C3" w:rsidP="006F76C3">
      <w:r w:rsidRPr="00761A8D">
        <w:rPr>
          <w:b/>
          <w:bCs/>
        </w:rPr>
        <w:t>Case Study</w:t>
      </w:r>
      <w:r w:rsidRPr="00761A8D">
        <w:t xml:space="preserve">: </w:t>
      </w:r>
      <w:r w:rsidRPr="00761A8D">
        <w:rPr>
          <w:i/>
          <w:iCs/>
        </w:rPr>
        <w:t>Zanele is a new employee at a small upholstery company. She is asked to prepare the frames for a set of lounge chairs. She receives a job card but ignores the attached technical drawing. Instead, she follows a prototype made weeks earlier, not realising that the client had requested a change to the leg height. As a result, all the frames were prepared incorrectly, and the company had to absorb the cost of rework and materials.</w:t>
      </w:r>
    </w:p>
    <w:p w:rsidR="006F76C3" w:rsidRPr="00761A8D" w:rsidRDefault="006F76C3" w:rsidP="006F76C3">
      <w:r w:rsidRPr="00761A8D">
        <w:rPr>
          <w:b/>
          <w:bCs/>
        </w:rPr>
        <w:t>Discussion Questions:</w:t>
      </w:r>
    </w:p>
    <w:p w:rsidR="006F76C3" w:rsidRPr="00761A8D" w:rsidRDefault="006F76C3" w:rsidP="006F76C3">
      <w:pPr>
        <w:numPr>
          <w:ilvl w:val="0"/>
          <w:numId w:val="11"/>
        </w:numPr>
      </w:pPr>
      <w:r w:rsidRPr="00761A8D">
        <w:t>What went wrong in Zanele’s approach to the task?</w:t>
      </w:r>
    </w:p>
    <w:p w:rsidR="006F76C3" w:rsidRPr="00761A8D" w:rsidRDefault="006F76C3" w:rsidP="006F76C3">
      <w:pPr>
        <w:numPr>
          <w:ilvl w:val="0"/>
          <w:numId w:val="11"/>
        </w:numPr>
      </w:pPr>
      <w:r w:rsidRPr="00761A8D">
        <w:t>How does this situation highlight the importance of consulting multiple types of specifications?</w:t>
      </w:r>
    </w:p>
    <w:p w:rsidR="006F76C3" w:rsidRPr="00761A8D" w:rsidRDefault="006F76C3" w:rsidP="006F76C3">
      <w:pPr>
        <w:numPr>
          <w:ilvl w:val="0"/>
          <w:numId w:val="11"/>
        </w:numPr>
      </w:pPr>
      <w:r w:rsidRPr="00761A8D">
        <w:t>What could have been done to prevent this miscommunication?</w:t>
      </w:r>
    </w:p>
    <w:p w:rsidR="006F76C3" w:rsidRPr="00761A8D" w:rsidRDefault="00421C8F" w:rsidP="006F76C3">
      <w:r>
        <w:pict>
          <v:rect id="_x0000_i1035" style="width:0;height:1.5pt" o:hralign="center" o:hrstd="t" o:hr="t" fillcolor="#a0a0a0" stroked="f"/>
        </w:pict>
      </w:r>
    </w:p>
    <w:p w:rsidR="006F76C3" w:rsidRPr="00761A8D" w:rsidRDefault="006F76C3" w:rsidP="006F76C3">
      <w:pPr>
        <w:rPr>
          <w:b/>
          <w:bCs/>
        </w:rPr>
      </w:pPr>
      <w:r w:rsidRPr="00761A8D">
        <w:rPr>
          <w:b/>
          <w:bCs/>
        </w:rPr>
        <w:t>Critical Thinking Questions</w:t>
      </w:r>
    </w:p>
    <w:p w:rsidR="006F76C3" w:rsidRPr="00761A8D" w:rsidRDefault="006F76C3" w:rsidP="006F76C3">
      <w:pPr>
        <w:numPr>
          <w:ilvl w:val="0"/>
          <w:numId w:val="12"/>
        </w:numPr>
      </w:pPr>
      <w:r w:rsidRPr="00761A8D">
        <w:t>Which type of specification do you think carries the most detail and why?</w:t>
      </w:r>
    </w:p>
    <w:p w:rsidR="006F76C3" w:rsidRPr="00761A8D" w:rsidRDefault="006F76C3" w:rsidP="006F76C3">
      <w:pPr>
        <w:numPr>
          <w:ilvl w:val="0"/>
          <w:numId w:val="12"/>
        </w:numPr>
      </w:pPr>
      <w:r w:rsidRPr="00761A8D">
        <w:t>What would happen if a cutting list contained a small error in measurement?</w:t>
      </w:r>
    </w:p>
    <w:p w:rsidR="006F76C3" w:rsidRPr="00761A8D" w:rsidRDefault="006F76C3" w:rsidP="006F76C3">
      <w:pPr>
        <w:numPr>
          <w:ilvl w:val="0"/>
          <w:numId w:val="12"/>
        </w:numPr>
      </w:pPr>
      <w:r w:rsidRPr="00761A8D">
        <w:t>Why is it important to align a physical sample with the technical drawing?</w:t>
      </w:r>
    </w:p>
    <w:p w:rsidR="006F76C3" w:rsidRPr="00761A8D" w:rsidRDefault="006F76C3" w:rsidP="006F76C3">
      <w:pPr>
        <w:numPr>
          <w:ilvl w:val="0"/>
          <w:numId w:val="12"/>
        </w:numPr>
      </w:pPr>
      <w:r w:rsidRPr="00761A8D">
        <w:t>How do job cards help to manage workflow and track progress in a busy workshop?</w:t>
      </w:r>
    </w:p>
    <w:p w:rsidR="006F76C3" w:rsidRPr="00761A8D" w:rsidRDefault="006F76C3" w:rsidP="006F76C3">
      <w:pPr>
        <w:numPr>
          <w:ilvl w:val="0"/>
          <w:numId w:val="12"/>
        </w:numPr>
      </w:pPr>
      <w:r w:rsidRPr="00761A8D">
        <w:t>Should a prototype always reflect the final product exactly? Why or why not?</w:t>
      </w:r>
    </w:p>
    <w:p w:rsidR="006F76C3" w:rsidRPr="00761A8D" w:rsidRDefault="00421C8F" w:rsidP="006F76C3">
      <w:r>
        <w:lastRenderedPageBreak/>
        <w:pict>
          <v:rect id="_x0000_i1036" style="width:0;height:1.5pt" o:hralign="center" o:hrstd="t" o:hr="t" fillcolor="#a0a0a0" stroked="f"/>
        </w:pict>
      </w:r>
    </w:p>
    <w:p w:rsidR="006F76C3" w:rsidRPr="00761A8D" w:rsidRDefault="006F76C3" w:rsidP="006F76C3">
      <w:pPr>
        <w:rPr>
          <w:b/>
          <w:bCs/>
        </w:rPr>
      </w:pPr>
      <w:r w:rsidRPr="00761A8D">
        <w:rPr>
          <w:b/>
          <w:bCs/>
        </w:rPr>
        <w:t>Practical Activity</w:t>
      </w:r>
    </w:p>
    <w:p w:rsidR="006F76C3" w:rsidRPr="00761A8D" w:rsidRDefault="006F76C3" w:rsidP="006F76C3">
      <w:r w:rsidRPr="00761A8D">
        <w:rPr>
          <w:b/>
          <w:bCs/>
        </w:rPr>
        <w:t>Activity</w:t>
      </w:r>
      <w:r w:rsidRPr="00761A8D">
        <w:t>: Present learners with a mock job card, cutting list, and technical drawing for a small footstool. Ask them to:</w:t>
      </w:r>
    </w:p>
    <w:p w:rsidR="006F76C3" w:rsidRPr="00761A8D" w:rsidRDefault="006F76C3" w:rsidP="006F76C3">
      <w:pPr>
        <w:numPr>
          <w:ilvl w:val="0"/>
          <w:numId w:val="13"/>
        </w:numPr>
      </w:pPr>
      <w:r w:rsidRPr="00761A8D">
        <w:t>Identify the type of information each document provides.</w:t>
      </w:r>
    </w:p>
    <w:p w:rsidR="006F76C3" w:rsidRPr="00761A8D" w:rsidRDefault="006F76C3" w:rsidP="006F76C3">
      <w:pPr>
        <w:numPr>
          <w:ilvl w:val="0"/>
          <w:numId w:val="13"/>
        </w:numPr>
      </w:pPr>
      <w:r w:rsidRPr="00761A8D">
        <w:t>Check for consistency between the drawing and cutting list.</w:t>
      </w:r>
    </w:p>
    <w:p w:rsidR="006F76C3" w:rsidRPr="00761A8D" w:rsidRDefault="006F76C3" w:rsidP="006F76C3">
      <w:pPr>
        <w:numPr>
          <w:ilvl w:val="0"/>
          <w:numId w:val="13"/>
        </w:numPr>
      </w:pPr>
      <w:r w:rsidRPr="00761A8D">
        <w:t>Discuss how these documents work together to ensure accurate frame preparation.</w:t>
      </w:r>
    </w:p>
    <w:p w:rsidR="006F76C3" w:rsidRPr="00761A8D" w:rsidRDefault="006F76C3">
      <w:r w:rsidRPr="00761A8D">
        <w:br w:type="page"/>
      </w:r>
    </w:p>
    <w:p w:rsidR="006F76C3" w:rsidRPr="00761A8D" w:rsidRDefault="006F76C3" w:rsidP="00541F86">
      <w:pPr>
        <w:pStyle w:val="Heading3"/>
        <w:rPr>
          <w:rFonts w:ascii="Century Gothic" w:hAnsi="Century Gothic"/>
          <w:b/>
          <w:bCs/>
        </w:rPr>
      </w:pPr>
      <w:bookmarkStart w:id="4" w:name="_Toc195551584"/>
      <w:bookmarkStart w:id="5" w:name="_GoBack"/>
      <w:bookmarkEnd w:id="5"/>
      <w:r w:rsidRPr="00761A8D">
        <w:rPr>
          <w:rFonts w:ascii="Century Gothic" w:hAnsi="Century Gothic"/>
          <w:b/>
          <w:bCs/>
        </w:rPr>
        <w:lastRenderedPageBreak/>
        <w:t>KT0103: Interpreting Specifications to Determine Material Requirements</w:t>
      </w:r>
      <w:bookmarkEnd w:id="4"/>
    </w:p>
    <w:p w:rsidR="00541F86" w:rsidRPr="00761A8D" w:rsidRDefault="00541F86" w:rsidP="006F76C3">
      <w:pPr>
        <w:rPr>
          <w:b/>
          <w:bCs/>
        </w:rPr>
      </w:pPr>
    </w:p>
    <w:p w:rsidR="006F76C3" w:rsidRPr="00761A8D" w:rsidRDefault="006F76C3" w:rsidP="006F76C3">
      <w:pPr>
        <w:rPr>
          <w:b/>
          <w:bCs/>
        </w:rPr>
      </w:pPr>
      <w:r w:rsidRPr="00761A8D">
        <w:rPr>
          <w:b/>
          <w:bCs/>
        </w:rPr>
        <w:t>Purpose of the Topic</w:t>
      </w:r>
    </w:p>
    <w:p w:rsidR="006F76C3" w:rsidRPr="00761A8D" w:rsidRDefault="006F76C3" w:rsidP="006F76C3">
      <w:r w:rsidRPr="00761A8D">
        <w:t>This topic enables learners to develop the ability to interpret specifications and workplace instructions accurately in order to identify the type, quality, sizes, and quantities of raw materials and consumables required for the preparation of furniture frames. Proper interpretation ensures that materials are used appropriately, production is cost-effective, and errors or waste are minimised.</w:t>
      </w:r>
    </w:p>
    <w:p w:rsidR="006F76C3" w:rsidRPr="00761A8D" w:rsidRDefault="006F76C3" w:rsidP="006F76C3">
      <w:r w:rsidRPr="00761A8D">
        <w:t>This skill is vital in the upholstery industry where adherence to specifications directly affects product durability, aesthetics, and overall compliance with quality standards.</w:t>
      </w:r>
    </w:p>
    <w:p w:rsidR="006F76C3" w:rsidRPr="00761A8D" w:rsidRDefault="00421C8F" w:rsidP="006F76C3">
      <w:r>
        <w:pict>
          <v:rect id="_x0000_i1037" style="width:0;height:1.5pt" o:hralign="center" o:hrstd="t" o:hr="t" fillcolor="#a0a0a0" stroked="f"/>
        </w:pict>
      </w:r>
    </w:p>
    <w:p w:rsidR="006F76C3" w:rsidRPr="00761A8D" w:rsidRDefault="006F76C3" w:rsidP="006F76C3">
      <w:pPr>
        <w:rPr>
          <w:b/>
          <w:bCs/>
        </w:rPr>
      </w:pPr>
      <w:r w:rsidRPr="00761A8D">
        <w:rPr>
          <w:b/>
          <w:bCs/>
        </w:rPr>
        <w:t>Learning Objectives</w:t>
      </w:r>
    </w:p>
    <w:p w:rsidR="006F76C3" w:rsidRPr="00761A8D" w:rsidRDefault="006F76C3" w:rsidP="006F76C3">
      <w:r w:rsidRPr="00761A8D">
        <w:t>By the end of this session, learners should be able to:</w:t>
      </w:r>
    </w:p>
    <w:p w:rsidR="006F76C3" w:rsidRPr="00761A8D" w:rsidRDefault="006F76C3" w:rsidP="006F76C3">
      <w:pPr>
        <w:numPr>
          <w:ilvl w:val="0"/>
          <w:numId w:val="14"/>
        </w:numPr>
      </w:pPr>
      <w:r w:rsidRPr="00761A8D">
        <w:t>Interpret specification documents and workplace instructions.</w:t>
      </w:r>
    </w:p>
    <w:p w:rsidR="006F76C3" w:rsidRPr="00761A8D" w:rsidRDefault="006F76C3" w:rsidP="006F76C3">
      <w:pPr>
        <w:numPr>
          <w:ilvl w:val="0"/>
          <w:numId w:val="14"/>
        </w:numPr>
      </w:pPr>
      <w:r w:rsidRPr="00761A8D">
        <w:t>Identify the correct types of raw materials and consumables.</w:t>
      </w:r>
    </w:p>
    <w:p w:rsidR="006F76C3" w:rsidRPr="00761A8D" w:rsidRDefault="006F76C3" w:rsidP="006F76C3">
      <w:pPr>
        <w:numPr>
          <w:ilvl w:val="0"/>
          <w:numId w:val="14"/>
        </w:numPr>
      </w:pPr>
      <w:r w:rsidRPr="00761A8D">
        <w:t>Calculate quantities and verify measurements required for frame preparation.</w:t>
      </w:r>
    </w:p>
    <w:p w:rsidR="006F76C3" w:rsidRPr="00761A8D" w:rsidRDefault="006F76C3" w:rsidP="006F76C3">
      <w:pPr>
        <w:numPr>
          <w:ilvl w:val="0"/>
          <w:numId w:val="14"/>
        </w:numPr>
      </w:pPr>
      <w:r w:rsidRPr="00761A8D">
        <w:t>Recognise the impact of using incorrect or substandard materials.</w:t>
      </w:r>
    </w:p>
    <w:p w:rsidR="006F76C3" w:rsidRPr="00761A8D" w:rsidRDefault="00421C8F" w:rsidP="006F76C3">
      <w:r>
        <w:pict>
          <v:rect id="_x0000_i1038" style="width:0;height:1.5pt" o:hralign="center" o:hrstd="t" o:hr="t" fillcolor="#a0a0a0" stroked="f"/>
        </w:pict>
      </w:r>
    </w:p>
    <w:p w:rsidR="006F76C3" w:rsidRPr="00761A8D" w:rsidRDefault="006F76C3" w:rsidP="006F76C3">
      <w:pPr>
        <w:rPr>
          <w:b/>
          <w:bCs/>
        </w:rPr>
      </w:pPr>
      <w:r w:rsidRPr="00761A8D">
        <w:rPr>
          <w:b/>
          <w:bCs/>
        </w:rPr>
        <w:t>Key Concepts to Cover</w:t>
      </w:r>
    </w:p>
    <w:p w:rsidR="006F76C3" w:rsidRPr="00761A8D" w:rsidRDefault="006F76C3" w:rsidP="006F76C3">
      <w:pPr>
        <w:numPr>
          <w:ilvl w:val="0"/>
          <w:numId w:val="15"/>
        </w:numPr>
      </w:pPr>
      <w:r w:rsidRPr="00761A8D">
        <w:rPr>
          <w:b/>
          <w:bCs/>
        </w:rPr>
        <w:t>Understanding Material Specifications</w:t>
      </w:r>
    </w:p>
    <w:p w:rsidR="006F76C3" w:rsidRPr="00761A8D" w:rsidRDefault="006F76C3" w:rsidP="006F76C3">
      <w:pPr>
        <w:numPr>
          <w:ilvl w:val="1"/>
          <w:numId w:val="15"/>
        </w:numPr>
      </w:pPr>
      <w:r w:rsidRPr="00761A8D">
        <w:t>Recognising information about wood types (e.g., pine, saligna), foams, glues, and fasteners.</w:t>
      </w:r>
    </w:p>
    <w:p w:rsidR="006F76C3" w:rsidRPr="00761A8D" w:rsidRDefault="006F76C3" w:rsidP="006F76C3">
      <w:pPr>
        <w:numPr>
          <w:ilvl w:val="1"/>
          <w:numId w:val="15"/>
        </w:numPr>
      </w:pPr>
      <w:r w:rsidRPr="00761A8D">
        <w:t>Identifying material quality grades and finish types (e.g., kiln-dried timber vs. untreated timber).</w:t>
      </w:r>
    </w:p>
    <w:p w:rsidR="006F76C3" w:rsidRPr="00761A8D" w:rsidRDefault="006F76C3" w:rsidP="006F76C3">
      <w:pPr>
        <w:numPr>
          <w:ilvl w:val="0"/>
          <w:numId w:val="15"/>
        </w:numPr>
      </w:pPr>
      <w:r w:rsidRPr="00761A8D">
        <w:rPr>
          <w:b/>
          <w:bCs/>
        </w:rPr>
        <w:t>Reading and Applying Measurements</w:t>
      </w:r>
    </w:p>
    <w:p w:rsidR="006F76C3" w:rsidRPr="00761A8D" w:rsidRDefault="006F76C3" w:rsidP="006F76C3">
      <w:pPr>
        <w:numPr>
          <w:ilvl w:val="1"/>
          <w:numId w:val="15"/>
        </w:numPr>
      </w:pPr>
      <w:r w:rsidRPr="00761A8D">
        <w:t>Using cutting lists, scale drawings, and templates to determine correct dimensions.</w:t>
      </w:r>
    </w:p>
    <w:p w:rsidR="006F76C3" w:rsidRPr="00761A8D" w:rsidRDefault="006F76C3" w:rsidP="006F76C3">
      <w:pPr>
        <w:numPr>
          <w:ilvl w:val="1"/>
          <w:numId w:val="15"/>
        </w:numPr>
      </w:pPr>
      <w:r w:rsidRPr="00761A8D">
        <w:t>Converting between units (millimetres, centimetres, metres) when necessary.</w:t>
      </w:r>
    </w:p>
    <w:p w:rsidR="006F76C3" w:rsidRPr="00761A8D" w:rsidRDefault="006F76C3" w:rsidP="006F76C3">
      <w:pPr>
        <w:numPr>
          <w:ilvl w:val="0"/>
          <w:numId w:val="15"/>
        </w:numPr>
      </w:pPr>
      <w:r w:rsidRPr="00761A8D">
        <w:rPr>
          <w:b/>
          <w:bCs/>
        </w:rPr>
        <w:t>Determining Quantities</w:t>
      </w:r>
    </w:p>
    <w:p w:rsidR="006F76C3" w:rsidRPr="00761A8D" w:rsidRDefault="006F76C3" w:rsidP="006F76C3">
      <w:pPr>
        <w:numPr>
          <w:ilvl w:val="1"/>
          <w:numId w:val="15"/>
        </w:numPr>
      </w:pPr>
      <w:r w:rsidRPr="00761A8D">
        <w:t>Performing basic calculations based on cutting lists and batch sizes.</w:t>
      </w:r>
    </w:p>
    <w:p w:rsidR="006F76C3" w:rsidRPr="00761A8D" w:rsidRDefault="006F76C3" w:rsidP="006F76C3">
      <w:pPr>
        <w:numPr>
          <w:ilvl w:val="1"/>
          <w:numId w:val="15"/>
        </w:numPr>
      </w:pPr>
      <w:r w:rsidRPr="00761A8D">
        <w:t>Applying tolerances for cutting and assembly loss.</w:t>
      </w:r>
    </w:p>
    <w:p w:rsidR="006F76C3" w:rsidRPr="00761A8D" w:rsidRDefault="006F76C3" w:rsidP="006F76C3">
      <w:pPr>
        <w:numPr>
          <w:ilvl w:val="0"/>
          <w:numId w:val="15"/>
        </w:numPr>
      </w:pPr>
      <w:r w:rsidRPr="00761A8D">
        <w:rPr>
          <w:b/>
          <w:bCs/>
        </w:rPr>
        <w:t>Interpreting Workplace Instructions</w:t>
      </w:r>
    </w:p>
    <w:p w:rsidR="006F76C3" w:rsidRPr="00761A8D" w:rsidRDefault="006F76C3" w:rsidP="006F76C3">
      <w:pPr>
        <w:numPr>
          <w:ilvl w:val="1"/>
          <w:numId w:val="15"/>
        </w:numPr>
      </w:pPr>
      <w:r w:rsidRPr="00761A8D">
        <w:t>Reading job cards and verbal instructions accurately.</w:t>
      </w:r>
    </w:p>
    <w:p w:rsidR="006F76C3" w:rsidRPr="00761A8D" w:rsidRDefault="006F76C3" w:rsidP="006F76C3">
      <w:pPr>
        <w:numPr>
          <w:ilvl w:val="1"/>
          <w:numId w:val="15"/>
        </w:numPr>
      </w:pPr>
      <w:r w:rsidRPr="00761A8D">
        <w:lastRenderedPageBreak/>
        <w:t>Asking for clarification when instructions are unclear.</w:t>
      </w:r>
    </w:p>
    <w:p w:rsidR="006F76C3" w:rsidRPr="00761A8D" w:rsidRDefault="00421C8F" w:rsidP="006F76C3">
      <w:r>
        <w:pict>
          <v:rect id="_x0000_i1039" style="width:0;height:1.5pt" o:hralign="center" o:hrstd="t" o:hr="t" fillcolor="#a0a0a0" stroked="f"/>
        </w:pict>
      </w:r>
    </w:p>
    <w:p w:rsidR="006F76C3" w:rsidRPr="00761A8D" w:rsidRDefault="006F76C3" w:rsidP="006F76C3">
      <w:pPr>
        <w:rPr>
          <w:b/>
          <w:bCs/>
        </w:rPr>
      </w:pPr>
      <w:r w:rsidRPr="00761A8D">
        <w:rPr>
          <w:b/>
          <w:bCs/>
        </w:rPr>
        <w:t>Illustrative Example</w:t>
      </w:r>
    </w:p>
    <w:p w:rsidR="006F76C3" w:rsidRPr="00761A8D" w:rsidRDefault="006F76C3" w:rsidP="006F76C3">
      <w:r w:rsidRPr="00761A8D">
        <w:rPr>
          <w:b/>
          <w:bCs/>
        </w:rPr>
        <w:t>Example</w:t>
      </w:r>
      <w:r w:rsidRPr="00761A8D">
        <w:t>: A specification drawing indicates that the seat frame requires 5 slats of 500 mm x 40 mm x 20 mm hardwood. The cutting list provides a 10 percent allowance for waste. The learner calculates the total material required as:</w:t>
      </w:r>
      <w:r w:rsidRPr="00761A8D">
        <w:br/>
        <w:t>(5 slats × 500 mm) × 1.10 = 2 750 mm of hardwood slats.</w:t>
      </w:r>
    </w:p>
    <w:p w:rsidR="006F76C3" w:rsidRPr="00761A8D" w:rsidRDefault="006F76C3" w:rsidP="006F76C3">
      <w:r w:rsidRPr="00761A8D">
        <w:t>Failure to apply the allowance could result in a shortage of materials during assembly.</w:t>
      </w:r>
    </w:p>
    <w:p w:rsidR="006F76C3" w:rsidRPr="00761A8D" w:rsidRDefault="00421C8F" w:rsidP="006F76C3">
      <w:r>
        <w:pict>
          <v:rect id="_x0000_i1040" style="width:0;height:1.5pt" o:hralign="center" o:hrstd="t" o:hr="t" fillcolor="#a0a0a0" stroked="f"/>
        </w:pict>
      </w:r>
    </w:p>
    <w:p w:rsidR="006F76C3" w:rsidRPr="00761A8D" w:rsidRDefault="006F76C3" w:rsidP="006F76C3">
      <w:pPr>
        <w:rPr>
          <w:b/>
          <w:bCs/>
        </w:rPr>
      </w:pPr>
      <w:r w:rsidRPr="00761A8D">
        <w:rPr>
          <w:b/>
          <w:bCs/>
        </w:rPr>
        <w:t>Case Study</w:t>
      </w:r>
    </w:p>
    <w:p w:rsidR="006F76C3" w:rsidRPr="00761A8D" w:rsidRDefault="006F76C3" w:rsidP="006F76C3">
      <w:r w:rsidRPr="00761A8D">
        <w:rPr>
          <w:b/>
          <w:bCs/>
        </w:rPr>
        <w:t>Case Study</w:t>
      </w:r>
      <w:r w:rsidRPr="00761A8D">
        <w:t xml:space="preserve">: </w:t>
      </w:r>
      <w:r w:rsidRPr="00761A8D">
        <w:rPr>
          <w:i/>
          <w:iCs/>
        </w:rPr>
        <w:t xml:space="preserve">Joseph receives a job card and cutting list for an armchair frame. The list specifies </w:t>
      </w:r>
      <w:r w:rsidR="00541F86" w:rsidRPr="00761A8D">
        <w:rPr>
          <w:i/>
          <w:iCs/>
        </w:rPr>
        <w:t>Saligna</w:t>
      </w:r>
      <w:r w:rsidRPr="00761A8D">
        <w:rPr>
          <w:i/>
          <w:iCs/>
        </w:rPr>
        <w:t xml:space="preserve"> timber of 25 mm thickness. Joseph mistakenly uses pine offcuts of 20 mm thickness, assuming it will not matter. When the product reaches the foaming stage, the frame collapses under pressure. The error is traced back to incorrect interpretation of the material specification, leading to customer dissatisfaction and increased costs.</w:t>
      </w:r>
    </w:p>
    <w:p w:rsidR="006F76C3" w:rsidRPr="00761A8D" w:rsidRDefault="006F76C3" w:rsidP="006F76C3">
      <w:r w:rsidRPr="00761A8D">
        <w:rPr>
          <w:b/>
          <w:bCs/>
        </w:rPr>
        <w:t>Discussion Questions:</w:t>
      </w:r>
    </w:p>
    <w:p w:rsidR="006F76C3" w:rsidRPr="00761A8D" w:rsidRDefault="006F76C3" w:rsidP="006F76C3">
      <w:pPr>
        <w:numPr>
          <w:ilvl w:val="0"/>
          <w:numId w:val="16"/>
        </w:numPr>
      </w:pPr>
      <w:r w:rsidRPr="00761A8D">
        <w:t>What was the critical mistake Joseph made?</w:t>
      </w:r>
    </w:p>
    <w:p w:rsidR="006F76C3" w:rsidRPr="00761A8D" w:rsidRDefault="006F76C3" w:rsidP="006F76C3">
      <w:pPr>
        <w:numPr>
          <w:ilvl w:val="0"/>
          <w:numId w:val="16"/>
        </w:numPr>
      </w:pPr>
      <w:r w:rsidRPr="00761A8D">
        <w:t>How could a clear understanding of specification documents have prevented this error?</w:t>
      </w:r>
    </w:p>
    <w:p w:rsidR="006F76C3" w:rsidRPr="00761A8D" w:rsidRDefault="006F76C3" w:rsidP="006F76C3">
      <w:pPr>
        <w:numPr>
          <w:ilvl w:val="0"/>
          <w:numId w:val="16"/>
        </w:numPr>
      </w:pPr>
      <w:r w:rsidRPr="00761A8D">
        <w:t>What steps should be taken when a worker is unsure about the meaning of a material code or instruction?</w:t>
      </w:r>
    </w:p>
    <w:p w:rsidR="006F76C3" w:rsidRPr="00761A8D" w:rsidRDefault="00421C8F" w:rsidP="006F76C3">
      <w:r>
        <w:pict>
          <v:rect id="_x0000_i1041" style="width:0;height:1.5pt" o:hralign="center" o:hrstd="t" o:hr="t" fillcolor="#a0a0a0" stroked="f"/>
        </w:pict>
      </w:r>
    </w:p>
    <w:p w:rsidR="006F76C3" w:rsidRPr="00761A8D" w:rsidRDefault="006F76C3" w:rsidP="006F76C3">
      <w:pPr>
        <w:rPr>
          <w:b/>
          <w:bCs/>
        </w:rPr>
      </w:pPr>
      <w:r w:rsidRPr="00761A8D">
        <w:rPr>
          <w:b/>
          <w:bCs/>
        </w:rPr>
        <w:t>Critical Thinking Questions</w:t>
      </w:r>
    </w:p>
    <w:p w:rsidR="006F76C3" w:rsidRPr="00761A8D" w:rsidRDefault="006F76C3" w:rsidP="006F76C3">
      <w:pPr>
        <w:numPr>
          <w:ilvl w:val="0"/>
          <w:numId w:val="17"/>
        </w:numPr>
      </w:pPr>
      <w:r w:rsidRPr="00761A8D">
        <w:t xml:space="preserve">Why is it important to match both the </w:t>
      </w:r>
      <w:r w:rsidRPr="00761A8D">
        <w:rPr>
          <w:i/>
          <w:iCs/>
        </w:rPr>
        <w:t>type</w:t>
      </w:r>
      <w:r w:rsidRPr="00761A8D">
        <w:t xml:space="preserve"> and </w:t>
      </w:r>
      <w:r w:rsidRPr="00761A8D">
        <w:rPr>
          <w:i/>
          <w:iCs/>
        </w:rPr>
        <w:t>quality</w:t>
      </w:r>
      <w:r w:rsidRPr="00761A8D">
        <w:t xml:space="preserve"> of material exactly to what is specified?</w:t>
      </w:r>
    </w:p>
    <w:p w:rsidR="006F76C3" w:rsidRPr="00761A8D" w:rsidRDefault="006F76C3" w:rsidP="006F76C3">
      <w:pPr>
        <w:numPr>
          <w:ilvl w:val="0"/>
          <w:numId w:val="17"/>
        </w:numPr>
      </w:pPr>
      <w:r w:rsidRPr="00761A8D">
        <w:t>How do quantity miscalculations affect not only production but also profit margins?</w:t>
      </w:r>
    </w:p>
    <w:p w:rsidR="006F76C3" w:rsidRPr="00761A8D" w:rsidRDefault="006F76C3" w:rsidP="006F76C3">
      <w:pPr>
        <w:numPr>
          <w:ilvl w:val="0"/>
          <w:numId w:val="17"/>
        </w:numPr>
      </w:pPr>
      <w:r w:rsidRPr="00761A8D">
        <w:t>What are the risks of using materials that look similar to the specified ones but are technically different?</w:t>
      </w:r>
    </w:p>
    <w:p w:rsidR="006F76C3" w:rsidRPr="00761A8D" w:rsidRDefault="006F76C3" w:rsidP="006F76C3">
      <w:pPr>
        <w:numPr>
          <w:ilvl w:val="0"/>
          <w:numId w:val="17"/>
        </w:numPr>
      </w:pPr>
      <w:r w:rsidRPr="00761A8D">
        <w:t>In your opinion, should learners be trained to challenge unclear instructions? Why or why not?</w:t>
      </w:r>
    </w:p>
    <w:p w:rsidR="006F76C3" w:rsidRPr="00761A8D" w:rsidRDefault="006F76C3" w:rsidP="006F76C3">
      <w:pPr>
        <w:numPr>
          <w:ilvl w:val="0"/>
          <w:numId w:val="17"/>
        </w:numPr>
      </w:pPr>
      <w:r w:rsidRPr="00761A8D">
        <w:t>How would you cross-check a cutting list with the actual materials before starting work?</w:t>
      </w:r>
    </w:p>
    <w:p w:rsidR="006F76C3" w:rsidRPr="00761A8D" w:rsidRDefault="00421C8F" w:rsidP="006F76C3">
      <w:r>
        <w:pict>
          <v:rect id="_x0000_i1042" style="width:0;height:1.5pt" o:hralign="center" o:hrstd="t" o:hr="t" fillcolor="#a0a0a0" stroked="f"/>
        </w:pict>
      </w:r>
    </w:p>
    <w:p w:rsidR="006F76C3" w:rsidRPr="00761A8D" w:rsidRDefault="006F76C3" w:rsidP="006F76C3">
      <w:pPr>
        <w:rPr>
          <w:b/>
          <w:bCs/>
        </w:rPr>
      </w:pPr>
      <w:r w:rsidRPr="00761A8D">
        <w:rPr>
          <w:b/>
          <w:bCs/>
        </w:rPr>
        <w:t>Practical Activity</w:t>
      </w:r>
    </w:p>
    <w:p w:rsidR="006F76C3" w:rsidRPr="00761A8D" w:rsidRDefault="006F76C3" w:rsidP="006F76C3">
      <w:r w:rsidRPr="00761A8D">
        <w:rPr>
          <w:b/>
          <w:bCs/>
        </w:rPr>
        <w:lastRenderedPageBreak/>
        <w:t>Activity</w:t>
      </w:r>
      <w:r w:rsidRPr="00761A8D">
        <w:t>: Provide learners with a mock cutting list, a material specification chart, and sample job instructions. Ask them to:</w:t>
      </w:r>
    </w:p>
    <w:p w:rsidR="006F76C3" w:rsidRPr="00761A8D" w:rsidRDefault="006F76C3" w:rsidP="006F76C3">
      <w:pPr>
        <w:numPr>
          <w:ilvl w:val="0"/>
          <w:numId w:val="18"/>
        </w:numPr>
      </w:pPr>
      <w:r w:rsidRPr="00761A8D">
        <w:t>Identify and list the materials needed for a small stool frame.</w:t>
      </w:r>
    </w:p>
    <w:p w:rsidR="006F76C3" w:rsidRPr="00761A8D" w:rsidRDefault="006F76C3" w:rsidP="006F76C3">
      <w:pPr>
        <w:numPr>
          <w:ilvl w:val="0"/>
          <w:numId w:val="18"/>
        </w:numPr>
      </w:pPr>
      <w:r w:rsidRPr="00761A8D">
        <w:t>Match items from a stock list to the required materials.</w:t>
      </w:r>
    </w:p>
    <w:p w:rsidR="006F76C3" w:rsidRPr="00761A8D" w:rsidRDefault="006F76C3" w:rsidP="006F76C3">
      <w:pPr>
        <w:numPr>
          <w:ilvl w:val="0"/>
          <w:numId w:val="18"/>
        </w:numPr>
      </w:pPr>
      <w:r w:rsidRPr="00761A8D">
        <w:t>Calculate the total length of wood needed including a 10% allowance.</w:t>
      </w:r>
    </w:p>
    <w:p w:rsidR="006F76C3" w:rsidRPr="00761A8D" w:rsidRDefault="006F76C3" w:rsidP="006F76C3">
      <w:pPr>
        <w:numPr>
          <w:ilvl w:val="0"/>
          <w:numId w:val="18"/>
        </w:numPr>
      </w:pPr>
      <w:r w:rsidRPr="00761A8D">
        <w:t>Discuss the possible consequences of selecting the wrong thickness or grade of wood.</w:t>
      </w:r>
    </w:p>
    <w:p w:rsidR="006F76C3" w:rsidRPr="00761A8D" w:rsidRDefault="00421C8F" w:rsidP="006F76C3">
      <w:r>
        <w:pict>
          <v:rect id="_x0000_i1043" style="width:0;height:1.5pt" o:hralign="center" o:hrstd="t" o:hr="t" fillcolor="#a0a0a0" stroked="f"/>
        </w:pict>
      </w:r>
    </w:p>
    <w:p w:rsidR="006F76C3" w:rsidRPr="00761A8D" w:rsidRDefault="00541F86" w:rsidP="006F76C3">
      <w:r w:rsidRPr="00761A8D">
        <w:t xml:space="preserve"> </w:t>
      </w:r>
    </w:p>
    <w:p w:rsidR="00541F86" w:rsidRPr="00761A8D" w:rsidRDefault="00541F86">
      <w:r w:rsidRPr="00761A8D">
        <w:br w:type="page"/>
      </w:r>
    </w:p>
    <w:p w:rsidR="00541F86" w:rsidRPr="00761A8D" w:rsidRDefault="00541F86" w:rsidP="00541F86">
      <w:pPr>
        <w:pStyle w:val="Heading3"/>
        <w:rPr>
          <w:rFonts w:ascii="Century Gothic" w:hAnsi="Century Gothic"/>
          <w:b/>
          <w:bCs/>
        </w:rPr>
      </w:pPr>
      <w:bookmarkStart w:id="6" w:name="_Toc195551585"/>
      <w:r w:rsidRPr="00761A8D">
        <w:rPr>
          <w:rFonts w:ascii="Century Gothic" w:hAnsi="Century Gothic"/>
          <w:b/>
          <w:bCs/>
        </w:rPr>
        <w:lastRenderedPageBreak/>
        <w:t>KT0104: Frame and Upholstery Components Construction and Parts Identification</w:t>
      </w:r>
      <w:bookmarkEnd w:id="6"/>
    </w:p>
    <w:p w:rsidR="00541F86" w:rsidRPr="00761A8D" w:rsidRDefault="00541F86" w:rsidP="00541F86">
      <w:pPr>
        <w:rPr>
          <w:b/>
          <w:bCs/>
        </w:rPr>
      </w:pPr>
    </w:p>
    <w:p w:rsidR="00541F86" w:rsidRPr="00761A8D" w:rsidRDefault="00541F86" w:rsidP="00541F86">
      <w:pPr>
        <w:rPr>
          <w:b/>
          <w:bCs/>
        </w:rPr>
      </w:pPr>
      <w:r w:rsidRPr="00761A8D">
        <w:rPr>
          <w:b/>
          <w:bCs/>
        </w:rPr>
        <w:t>Purpose of the Topic</w:t>
      </w:r>
    </w:p>
    <w:p w:rsidR="00541F86" w:rsidRPr="00761A8D" w:rsidRDefault="00541F86" w:rsidP="00541F86">
      <w:r w:rsidRPr="00761A8D">
        <w:t xml:space="preserve">This topic introduces learners to the core structural elements that make up upholstered furniture. It focuses on the </w:t>
      </w:r>
      <w:r w:rsidRPr="00761A8D">
        <w:rPr>
          <w:b/>
          <w:bCs/>
        </w:rPr>
        <w:t>construction and identification of frame and upholstery components</w:t>
      </w:r>
      <w:r w:rsidRPr="00761A8D">
        <w:t>, which is essential for accurate assembly, effective communication on the workshop floor, and quality assurance throughout the production process. By understanding each part's function and placement, learners can follow specifications more effectively and detect faults or deviations in the manufacturing sequence.</w:t>
      </w:r>
    </w:p>
    <w:p w:rsidR="00541F86" w:rsidRPr="00761A8D" w:rsidRDefault="00421C8F" w:rsidP="00541F86">
      <w:r>
        <w:pict>
          <v:rect id="_x0000_i1044" style="width:0;height:1.5pt" o:hralign="center" o:hrstd="t" o:hr="t" fillcolor="#a0a0a0" stroked="f"/>
        </w:pict>
      </w:r>
    </w:p>
    <w:p w:rsidR="00541F86" w:rsidRPr="00761A8D" w:rsidRDefault="00541F86" w:rsidP="00541F86">
      <w:pPr>
        <w:rPr>
          <w:b/>
          <w:bCs/>
        </w:rPr>
      </w:pPr>
      <w:r w:rsidRPr="00761A8D">
        <w:rPr>
          <w:b/>
          <w:bCs/>
        </w:rPr>
        <w:t>Learning Objectives</w:t>
      </w:r>
    </w:p>
    <w:p w:rsidR="00541F86" w:rsidRPr="00761A8D" w:rsidRDefault="00541F86" w:rsidP="00541F86">
      <w:r w:rsidRPr="00761A8D">
        <w:t>By the end of this session, learners should be able to:</w:t>
      </w:r>
    </w:p>
    <w:p w:rsidR="00541F86" w:rsidRPr="00761A8D" w:rsidRDefault="00541F86" w:rsidP="00541F86">
      <w:pPr>
        <w:numPr>
          <w:ilvl w:val="0"/>
          <w:numId w:val="19"/>
        </w:numPr>
      </w:pPr>
      <w:r w:rsidRPr="00761A8D">
        <w:t>Identify the major structural components of an upholstered furniture frame.</w:t>
      </w:r>
    </w:p>
    <w:p w:rsidR="00541F86" w:rsidRPr="00761A8D" w:rsidRDefault="00541F86" w:rsidP="00541F86">
      <w:pPr>
        <w:numPr>
          <w:ilvl w:val="0"/>
          <w:numId w:val="19"/>
        </w:numPr>
      </w:pPr>
      <w:r w:rsidRPr="00761A8D">
        <w:t>Describe the function of each component within the structure.</w:t>
      </w:r>
    </w:p>
    <w:p w:rsidR="00541F86" w:rsidRPr="00761A8D" w:rsidRDefault="00541F86" w:rsidP="00541F86">
      <w:pPr>
        <w:numPr>
          <w:ilvl w:val="0"/>
          <w:numId w:val="19"/>
        </w:numPr>
      </w:pPr>
      <w:r w:rsidRPr="00761A8D">
        <w:t>Recognise how these components fit together during the frame preparation and upholstery processes.</w:t>
      </w:r>
    </w:p>
    <w:p w:rsidR="00541F86" w:rsidRPr="00761A8D" w:rsidRDefault="00541F86" w:rsidP="00541F86">
      <w:pPr>
        <w:numPr>
          <w:ilvl w:val="0"/>
          <w:numId w:val="19"/>
        </w:numPr>
      </w:pPr>
      <w:r w:rsidRPr="00761A8D">
        <w:t>Understand the difference between load-bearing and non-load-bearing elements.</w:t>
      </w:r>
    </w:p>
    <w:p w:rsidR="00541F86" w:rsidRPr="00761A8D" w:rsidRDefault="00421C8F" w:rsidP="00541F86">
      <w:r>
        <w:pict>
          <v:rect id="_x0000_i1045" style="width:0;height:1.5pt" o:hralign="center" o:hrstd="t" o:hr="t" fillcolor="#a0a0a0" stroked="f"/>
        </w:pict>
      </w:r>
    </w:p>
    <w:p w:rsidR="00541F86" w:rsidRPr="00761A8D" w:rsidRDefault="00541F86" w:rsidP="00541F86">
      <w:pPr>
        <w:rPr>
          <w:b/>
          <w:bCs/>
        </w:rPr>
      </w:pPr>
      <w:r w:rsidRPr="00761A8D">
        <w:rPr>
          <w:b/>
          <w:bCs/>
        </w:rPr>
        <w:t>Key Concepts to Cover</w:t>
      </w:r>
    </w:p>
    <w:p w:rsidR="00541F86" w:rsidRPr="00761A8D" w:rsidRDefault="00541F86" w:rsidP="00541F86">
      <w:pPr>
        <w:numPr>
          <w:ilvl w:val="0"/>
          <w:numId w:val="20"/>
        </w:numPr>
      </w:pPr>
      <w:r w:rsidRPr="00761A8D">
        <w:rPr>
          <w:b/>
          <w:bCs/>
        </w:rPr>
        <w:t>Basic Frame Components</w:t>
      </w:r>
    </w:p>
    <w:p w:rsidR="00541F86" w:rsidRPr="00761A8D" w:rsidRDefault="00541F86" w:rsidP="00541F86">
      <w:pPr>
        <w:numPr>
          <w:ilvl w:val="1"/>
          <w:numId w:val="20"/>
        </w:numPr>
      </w:pPr>
      <w:r w:rsidRPr="00761A8D">
        <w:rPr>
          <w:b/>
          <w:bCs/>
        </w:rPr>
        <w:t>Legs:</w:t>
      </w:r>
      <w:r w:rsidRPr="00761A8D">
        <w:t xml:space="preserve"> Provide support and height.</w:t>
      </w:r>
    </w:p>
    <w:p w:rsidR="00541F86" w:rsidRPr="00761A8D" w:rsidRDefault="00541F86" w:rsidP="00541F86">
      <w:pPr>
        <w:numPr>
          <w:ilvl w:val="1"/>
          <w:numId w:val="20"/>
        </w:numPr>
      </w:pPr>
      <w:r w:rsidRPr="00761A8D">
        <w:rPr>
          <w:b/>
          <w:bCs/>
        </w:rPr>
        <w:t>Rails:</w:t>
      </w:r>
      <w:r w:rsidRPr="00761A8D">
        <w:t xml:space="preserve"> Long horizontal pieces (front, back, and side rails) that form the perimeter.</w:t>
      </w:r>
    </w:p>
    <w:p w:rsidR="00541F86" w:rsidRPr="00761A8D" w:rsidRDefault="00541F86" w:rsidP="00541F86">
      <w:pPr>
        <w:numPr>
          <w:ilvl w:val="1"/>
          <w:numId w:val="20"/>
        </w:numPr>
      </w:pPr>
      <w:r w:rsidRPr="00761A8D">
        <w:rPr>
          <w:b/>
          <w:bCs/>
        </w:rPr>
        <w:t>Stretchers and braces:</w:t>
      </w:r>
      <w:r w:rsidRPr="00761A8D">
        <w:t xml:space="preserve"> Strengthen the frame and prevent twisting.</w:t>
      </w:r>
    </w:p>
    <w:p w:rsidR="00541F86" w:rsidRPr="00761A8D" w:rsidRDefault="00541F86" w:rsidP="00541F86">
      <w:pPr>
        <w:numPr>
          <w:ilvl w:val="1"/>
          <w:numId w:val="20"/>
        </w:numPr>
      </w:pPr>
      <w:r w:rsidRPr="00761A8D">
        <w:rPr>
          <w:b/>
          <w:bCs/>
        </w:rPr>
        <w:t>Arms and arm supports:</w:t>
      </w:r>
      <w:r w:rsidRPr="00761A8D">
        <w:t xml:space="preserve"> Contribute to comfort and design.</w:t>
      </w:r>
    </w:p>
    <w:p w:rsidR="00541F86" w:rsidRPr="00761A8D" w:rsidRDefault="00541F86" w:rsidP="00541F86">
      <w:pPr>
        <w:numPr>
          <w:ilvl w:val="1"/>
          <w:numId w:val="20"/>
        </w:numPr>
      </w:pPr>
      <w:r w:rsidRPr="00761A8D">
        <w:rPr>
          <w:b/>
          <w:bCs/>
        </w:rPr>
        <w:t>Back posts and back rails:</w:t>
      </w:r>
      <w:r w:rsidRPr="00761A8D">
        <w:t xml:space="preserve"> Support the backrest area.</w:t>
      </w:r>
    </w:p>
    <w:p w:rsidR="00541F86" w:rsidRPr="00761A8D" w:rsidRDefault="00541F86" w:rsidP="00541F86">
      <w:pPr>
        <w:numPr>
          <w:ilvl w:val="0"/>
          <w:numId w:val="20"/>
        </w:numPr>
      </w:pPr>
      <w:r w:rsidRPr="00761A8D">
        <w:rPr>
          <w:b/>
          <w:bCs/>
        </w:rPr>
        <w:t>Upholstery Support Components</w:t>
      </w:r>
    </w:p>
    <w:p w:rsidR="00541F86" w:rsidRPr="00761A8D" w:rsidRDefault="00541F86" w:rsidP="00541F86">
      <w:pPr>
        <w:numPr>
          <w:ilvl w:val="1"/>
          <w:numId w:val="20"/>
        </w:numPr>
      </w:pPr>
      <w:r w:rsidRPr="00761A8D">
        <w:rPr>
          <w:b/>
          <w:bCs/>
        </w:rPr>
        <w:t>Webbing:</w:t>
      </w:r>
      <w:r w:rsidRPr="00761A8D">
        <w:t xml:space="preserve"> Foundation for springs or foam padding.</w:t>
      </w:r>
    </w:p>
    <w:p w:rsidR="00541F86" w:rsidRPr="00761A8D" w:rsidRDefault="00541F86" w:rsidP="00541F86">
      <w:pPr>
        <w:numPr>
          <w:ilvl w:val="1"/>
          <w:numId w:val="20"/>
        </w:numPr>
      </w:pPr>
      <w:r w:rsidRPr="00761A8D">
        <w:rPr>
          <w:b/>
          <w:bCs/>
        </w:rPr>
        <w:t>Springs (coil, zigzag):</w:t>
      </w:r>
      <w:r w:rsidRPr="00761A8D">
        <w:t xml:space="preserve"> Provide seat resilience and comfort.</w:t>
      </w:r>
    </w:p>
    <w:p w:rsidR="00541F86" w:rsidRPr="00761A8D" w:rsidRDefault="00541F86" w:rsidP="00541F86">
      <w:pPr>
        <w:numPr>
          <w:ilvl w:val="1"/>
          <w:numId w:val="20"/>
        </w:numPr>
      </w:pPr>
      <w:r w:rsidRPr="00761A8D">
        <w:rPr>
          <w:b/>
          <w:bCs/>
        </w:rPr>
        <w:t>Foam and padding:</w:t>
      </w:r>
      <w:r w:rsidRPr="00761A8D">
        <w:t xml:space="preserve"> Shape the seat and backrest; protect the frame.</w:t>
      </w:r>
    </w:p>
    <w:p w:rsidR="00541F86" w:rsidRPr="00761A8D" w:rsidRDefault="00541F86" w:rsidP="00541F86">
      <w:pPr>
        <w:numPr>
          <w:ilvl w:val="1"/>
          <w:numId w:val="20"/>
        </w:numPr>
      </w:pPr>
      <w:r w:rsidRPr="00761A8D">
        <w:rPr>
          <w:b/>
          <w:bCs/>
        </w:rPr>
        <w:t>Hessian, wadding, and lining materials:</w:t>
      </w:r>
      <w:r w:rsidRPr="00761A8D">
        <w:t xml:space="preserve"> Used for smoothing and cushioning.</w:t>
      </w:r>
    </w:p>
    <w:p w:rsidR="00541F86" w:rsidRPr="00761A8D" w:rsidRDefault="00541F86" w:rsidP="00541F86">
      <w:pPr>
        <w:numPr>
          <w:ilvl w:val="0"/>
          <w:numId w:val="20"/>
        </w:numPr>
      </w:pPr>
      <w:r w:rsidRPr="00761A8D">
        <w:rPr>
          <w:b/>
          <w:bCs/>
        </w:rPr>
        <w:lastRenderedPageBreak/>
        <w:t>Joinery Techniques</w:t>
      </w:r>
    </w:p>
    <w:p w:rsidR="00541F86" w:rsidRPr="00761A8D" w:rsidRDefault="00541F86" w:rsidP="00541F86">
      <w:pPr>
        <w:numPr>
          <w:ilvl w:val="1"/>
          <w:numId w:val="20"/>
        </w:numPr>
      </w:pPr>
      <w:r w:rsidRPr="00761A8D">
        <w:t>Mortise and tenon, dowel joints, screws, staples.</w:t>
      </w:r>
    </w:p>
    <w:p w:rsidR="00541F86" w:rsidRPr="00761A8D" w:rsidRDefault="00541F86" w:rsidP="00541F86">
      <w:pPr>
        <w:numPr>
          <w:ilvl w:val="1"/>
          <w:numId w:val="20"/>
        </w:numPr>
      </w:pPr>
      <w:r w:rsidRPr="00761A8D">
        <w:t>Importance of correct alignment and reinforcement.</w:t>
      </w:r>
    </w:p>
    <w:p w:rsidR="00541F86" w:rsidRPr="00761A8D" w:rsidRDefault="00541F86" w:rsidP="00541F86">
      <w:pPr>
        <w:numPr>
          <w:ilvl w:val="0"/>
          <w:numId w:val="20"/>
        </w:numPr>
      </w:pPr>
      <w:r w:rsidRPr="00761A8D">
        <w:rPr>
          <w:b/>
          <w:bCs/>
        </w:rPr>
        <w:t>Orientation and Assembly</w:t>
      </w:r>
    </w:p>
    <w:p w:rsidR="00541F86" w:rsidRPr="00761A8D" w:rsidRDefault="00541F86" w:rsidP="00541F86">
      <w:pPr>
        <w:numPr>
          <w:ilvl w:val="1"/>
          <w:numId w:val="20"/>
        </w:numPr>
      </w:pPr>
      <w:r w:rsidRPr="00761A8D">
        <w:t>Reading labels, markings, and assembly drawings.</w:t>
      </w:r>
    </w:p>
    <w:p w:rsidR="00541F86" w:rsidRPr="00761A8D" w:rsidRDefault="00541F86" w:rsidP="00541F86">
      <w:pPr>
        <w:numPr>
          <w:ilvl w:val="1"/>
          <w:numId w:val="20"/>
        </w:numPr>
      </w:pPr>
      <w:r w:rsidRPr="00761A8D">
        <w:t>Right side vs. left side orientation in mirrored parts (e.g., arms).</w:t>
      </w:r>
    </w:p>
    <w:p w:rsidR="00541F86" w:rsidRPr="00761A8D" w:rsidRDefault="00421C8F" w:rsidP="00541F86">
      <w:r>
        <w:pict>
          <v:rect id="_x0000_i1046" style="width:0;height:1.5pt" o:hralign="center" o:hrstd="t" o:hr="t" fillcolor="#a0a0a0" stroked="f"/>
        </w:pict>
      </w:r>
    </w:p>
    <w:p w:rsidR="00541F86" w:rsidRPr="00761A8D" w:rsidRDefault="00541F86" w:rsidP="00541F86">
      <w:pPr>
        <w:rPr>
          <w:b/>
          <w:bCs/>
        </w:rPr>
      </w:pPr>
      <w:r w:rsidRPr="00761A8D">
        <w:rPr>
          <w:b/>
          <w:bCs/>
        </w:rPr>
        <w:t>Illustrative Example</w:t>
      </w:r>
    </w:p>
    <w:p w:rsidR="00541F86" w:rsidRPr="00761A8D" w:rsidRDefault="00541F86" w:rsidP="00541F86">
      <w:r w:rsidRPr="00761A8D">
        <w:rPr>
          <w:b/>
          <w:bCs/>
        </w:rPr>
        <w:t>Example</w:t>
      </w:r>
      <w:r w:rsidRPr="00761A8D">
        <w:t>: In a club chair frame, the front rail supports the foam-padded seat while the rear legs extend upward to form the backrest supports. If the back rail is incorrectly positioned or omitted, the chair may feel unstable or flex under pressure, even if fully upholstered.</w:t>
      </w:r>
    </w:p>
    <w:p w:rsidR="00541F86" w:rsidRPr="00761A8D" w:rsidRDefault="00421C8F" w:rsidP="00541F86">
      <w:r>
        <w:pict>
          <v:rect id="_x0000_i1047" style="width:0;height:1.5pt" o:hralign="center" o:hrstd="t" o:hr="t" fillcolor="#a0a0a0" stroked="f"/>
        </w:pict>
      </w:r>
    </w:p>
    <w:p w:rsidR="00541F86" w:rsidRPr="00761A8D" w:rsidRDefault="00541F86" w:rsidP="00541F86">
      <w:pPr>
        <w:rPr>
          <w:b/>
          <w:bCs/>
        </w:rPr>
      </w:pPr>
      <w:r w:rsidRPr="00761A8D">
        <w:rPr>
          <w:b/>
          <w:bCs/>
        </w:rPr>
        <w:t>Case Study</w:t>
      </w:r>
    </w:p>
    <w:p w:rsidR="00541F86" w:rsidRPr="00761A8D" w:rsidRDefault="00541F86" w:rsidP="00541F86">
      <w:r w:rsidRPr="00761A8D">
        <w:rPr>
          <w:b/>
          <w:bCs/>
        </w:rPr>
        <w:t>Case Study</w:t>
      </w:r>
      <w:r w:rsidRPr="00761A8D">
        <w:t xml:space="preserve">: </w:t>
      </w:r>
      <w:r w:rsidRPr="00761A8D">
        <w:rPr>
          <w:i/>
          <w:iCs/>
        </w:rPr>
        <w:t>Thabiso is assembling frames for an order of ottomans. He identifies the front and side rails correctly but confuses the leg placement, reversing the long back legs and the short front legs. When the padding is applied, the ottoman sits unevenly, with a backward lean. The mistake is only caught after several units have been upholstered.</w:t>
      </w:r>
    </w:p>
    <w:p w:rsidR="00541F86" w:rsidRPr="00761A8D" w:rsidRDefault="00541F86" w:rsidP="00541F86">
      <w:r w:rsidRPr="00761A8D">
        <w:rPr>
          <w:b/>
          <w:bCs/>
        </w:rPr>
        <w:t>Discussion Questions:</w:t>
      </w:r>
    </w:p>
    <w:p w:rsidR="00541F86" w:rsidRPr="00761A8D" w:rsidRDefault="00541F86" w:rsidP="00541F86">
      <w:pPr>
        <w:numPr>
          <w:ilvl w:val="0"/>
          <w:numId w:val="21"/>
        </w:numPr>
      </w:pPr>
      <w:r w:rsidRPr="00761A8D">
        <w:t>Which components did Thabiso misidentify?</w:t>
      </w:r>
    </w:p>
    <w:p w:rsidR="00541F86" w:rsidRPr="00761A8D" w:rsidRDefault="00541F86" w:rsidP="00541F86">
      <w:pPr>
        <w:numPr>
          <w:ilvl w:val="0"/>
          <w:numId w:val="21"/>
        </w:numPr>
      </w:pPr>
      <w:r w:rsidRPr="00761A8D">
        <w:t>What does this case illustrate about the importance of component identification?</w:t>
      </w:r>
    </w:p>
    <w:p w:rsidR="00541F86" w:rsidRPr="00761A8D" w:rsidRDefault="00541F86" w:rsidP="00541F86">
      <w:pPr>
        <w:numPr>
          <w:ilvl w:val="0"/>
          <w:numId w:val="21"/>
        </w:numPr>
      </w:pPr>
      <w:r w:rsidRPr="00761A8D">
        <w:t>How could visual labelling or reference drawings have helped prevent the mistake?</w:t>
      </w:r>
    </w:p>
    <w:p w:rsidR="00541F86" w:rsidRPr="00761A8D" w:rsidRDefault="00421C8F" w:rsidP="00541F86">
      <w:r>
        <w:pict>
          <v:rect id="_x0000_i1048" style="width:0;height:1.5pt" o:hralign="center" o:hrstd="t" o:hr="t" fillcolor="#a0a0a0" stroked="f"/>
        </w:pict>
      </w:r>
    </w:p>
    <w:p w:rsidR="00541F86" w:rsidRPr="00761A8D" w:rsidRDefault="00541F86" w:rsidP="00541F86">
      <w:pPr>
        <w:rPr>
          <w:b/>
          <w:bCs/>
        </w:rPr>
      </w:pPr>
      <w:r w:rsidRPr="00761A8D">
        <w:rPr>
          <w:b/>
          <w:bCs/>
        </w:rPr>
        <w:t>Critical Thinking Questions</w:t>
      </w:r>
    </w:p>
    <w:p w:rsidR="00541F86" w:rsidRPr="00761A8D" w:rsidRDefault="00541F86" w:rsidP="00541F86">
      <w:pPr>
        <w:numPr>
          <w:ilvl w:val="0"/>
          <w:numId w:val="22"/>
        </w:numPr>
      </w:pPr>
      <w:r w:rsidRPr="00761A8D">
        <w:t>Why is it important to understand the role of each component in a furniture frame, even if your job is only in preparation?</w:t>
      </w:r>
    </w:p>
    <w:p w:rsidR="00541F86" w:rsidRPr="00761A8D" w:rsidRDefault="00541F86" w:rsidP="00541F86">
      <w:pPr>
        <w:numPr>
          <w:ilvl w:val="0"/>
          <w:numId w:val="22"/>
        </w:numPr>
      </w:pPr>
      <w:r w:rsidRPr="00761A8D">
        <w:t>What might happen if a brace is omitted in a frame? How would this affect the upholstered product?</w:t>
      </w:r>
    </w:p>
    <w:p w:rsidR="00541F86" w:rsidRPr="00761A8D" w:rsidRDefault="00541F86" w:rsidP="00541F86">
      <w:pPr>
        <w:numPr>
          <w:ilvl w:val="0"/>
          <w:numId w:val="22"/>
        </w:numPr>
      </w:pPr>
      <w:r w:rsidRPr="00761A8D">
        <w:t>How does incorrect placement of upholstery supports (e.g., webbing, springs) affect the comfort and safety of the furniture?</w:t>
      </w:r>
    </w:p>
    <w:p w:rsidR="00541F86" w:rsidRPr="00761A8D" w:rsidRDefault="00541F86" w:rsidP="00541F86">
      <w:pPr>
        <w:numPr>
          <w:ilvl w:val="0"/>
          <w:numId w:val="22"/>
        </w:numPr>
      </w:pPr>
      <w:r w:rsidRPr="00761A8D">
        <w:t>How can a learner double-check that they have the right parts before starting the assembly process?</w:t>
      </w:r>
    </w:p>
    <w:p w:rsidR="00541F86" w:rsidRPr="00761A8D" w:rsidRDefault="00541F86" w:rsidP="00541F86">
      <w:pPr>
        <w:numPr>
          <w:ilvl w:val="0"/>
          <w:numId w:val="22"/>
        </w:numPr>
      </w:pPr>
      <w:r w:rsidRPr="00761A8D">
        <w:lastRenderedPageBreak/>
        <w:t>How does knowledge of component function support quality control?</w:t>
      </w:r>
    </w:p>
    <w:p w:rsidR="00541F86" w:rsidRPr="00761A8D" w:rsidRDefault="00421C8F" w:rsidP="00541F86">
      <w:r>
        <w:pict>
          <v:rect id="_x0000_i1049" style="width:0;height:1.5pt" o:hralign="center" o:hrstd="t" o:hr="t" fillcolor="#a0a0a0" stroked="f"/>
        </w:pict>
      </w:r>
    </w:p>
    <w:p w:rsidR="00541F86" w:rsidRPr="00761A8D" w:rsidRDefault="00541F86" w:rsidP="00541F86">
      <w:pPr>
        <w:rPr>
          <w:b/>
          <w:bCs/>
        </w:rPr>
      </w:pPr>
      <w:r w:rsidRPr="00761A8D">
        <w:rPr>
          <w:b/>
          <w:bCs/>
        </w:rPr>
        <w:t>Practical Activity</w:t>
      </w:r>
    </w:p>
    <w:p w:rsidR="00541F86" w:rsidRPr="00761A8D" w:rsidRDefault="00541F86" w:rsidP="00541F86">
      <w:r w:rsidRPr="00761A8D">
        <w:rPr>
          <w:b/>
          <w:bCs/>
        </w:rPr>
        <w:t>Activity</w:t>
      </w:r>
      <w:r w:rsidRPr="00761A8D">
        <w:t>: Provide learners with a disassembled frame (or a diagram if a sample is unavailable) and a labelled component checklist. Ask them to:</w:t>
      </w:r>
    </w:p>
    <w:p w:rsidR="00541F86" w:rsidRPr="00761A8D" w:rsidRDefault="00541F86" w:rsidP="00541F86">
      <w:pPr>
        <w:numPr>
          <w:ilvl w:val="0"/>
          <w:numId w:val="23"/>
        </w:numPr>
      </w:pPr>
      <w:r w:rsidRPr="00761A8D">
        <w:t>Identify and label each part correctly.</w:t>
      </w:r>
    </w:p>
    <w:p w:rsidR="00541F86" w:rsidRPr="00761A8D" w:rsidRDefault="00541F86" w:rsidP="00541F86">
      <w:pPr>
        <w:numPr>
          <w:ilvl w:val="0"/>
          <w:numId w:val="23"/>
        </w:numPr>
      </w:pPr>
      <w:r w:rsidRPr="00761A8D">
        <w:t>Explain the function of each part.</w:t>
      </w:r>
    </w:p>
    <w:p w:rsidR="00541F86" w:rsidRPr="00761A8D" w:rsidRDefault="00541F86" w:rsidP="00541F86">
      <w:pPr>
        <w:numPr>
          <w:ilvl w:val="0"/>
          <w:numId w:val="23"/>
        </w:numPr>
      </w:pPr>
      <w:r w:rsidRPr="00761A8D">
        <w:t>Assemble the parts in the correct order using the given instructions.</w:t>
      </w:r>
    </w:p>
    <w:p w:rsidR="00541F86" w:rsidRPr="00761A8D" w:rsidRDefault="00541F86" w:rsidP="00541F86">
      <w:pPr>
        <w:numPr>
          <w:ilvl w:val="0"/>
          <w:numId w:val="23"/>
        </w:numPr>
      </w:pPr>
      <w:r w:rsidRPr="00761A8D">
        <w:t>Evaluate how the design might change if one of the parts is replaced with a different size or material.</w:t>
      </w:r>
    </w:p>
    <w:p w:rsidR="00541F86" w:rsidRPr="00761A8D" w:rsidRDefault="00421C8F" w:rsidP="00541F86">
      <w:r>
        <w:pict>
          <v:rect id="_x0000_i1050"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3"/>
        <w:rPr>
          <w:rFonts w:ascii="Century Gothic" w:hAnsi="Century Gothic"/>
          <w:b/>
          <w:bCs/>
        </w:rPr>
      </w:pPr>
      <w:bookmarkStart w:id="7" w:name="_Toc195551586"/>
      <w:r w:rsidRPr="00761A8D">
        <w:rPr>
          <w:rFonts w:ascii="Century Gothic" w:hAnsi="Century Gothic"/>
          <w:b/>
          <w:bCs/>
        </w:rPr>
        <w:lastRenderedPageBreak/>
        <w:t>KT0105: Compliance and Non-Compliance</w:t>
      </w:r>
      <w:bookmarkEnd w:id="7"/>
    </w:p>
    <w:p w:rsidR="00541F86" w:rsidRPr="00761A8D" w:rsidRDefault="00541F86" w:rsidP="00541F86">
      <w:pPr>
        <w:rPr>
          <w:b/>
          <w:bCs/>
        </w:rPr>
      </w:pPr>
    </w:p>
    <w:p w:rsidR="00541F86" w:rsidRPr="00761A8D" w:rsidRDefault="00541F86" w:rsidP="00541F86">
      <w:pPr>
        <w:rPr>
          <w:b/>
          <w:bCs/>
        </w:rPr>
      </w:pPr>
      <w:r w:rsidRPr="00761A8D">
        <w:rPr>
          <w:b/>
          <w:bCs/>
        </w:rPr>
        <w:t>Purpose of the Topic</w:t>
      </w:r>
    </w:p>
    <w:p w:rsidR="00541F86" w:rsidRPr="00761A8D" w:rsidRDefault="00541F86" w:rsidP="00541F86">
      <w:r w:rsidRPr="00761A8D">
        <w:t xml:space="preserve">This topic introduces learners to the </w:t>
      </w:r>
      <w:r w:rsidRPr="00761A8D">
        <w:rPr>
          <w:b/>
          <w:bCs/>
        </w:rPr>
        <w:t>concepts of compliance and non-compliance</w:t>
      </w:r>
      <w:r w:rsidRPr="00761A8D">
        <w:t xml:space="preserve"> in the context of upholstered furniture frame preparation. Learners will explore how adherence to specifications, materials, safety standards, and procedures ensures product quality and workplace efficiency. Equally, they will examine how non-compliance—whether due to negligence, misinterpretation, or shortcuts—can lead to costly errors, reputational damage, and safety risks.</w:t>
      </w:r>
    </w:p>
    <w:p w:rsidR="00541F86" w:rsidRPr="00761A8D" w:rsidRDefault="00541F86" w:rsidP="00541F86">
      <w:r w:rsidRPr="00761A8D">
        <w:t>Understanding these concepts is essential for learners to function responsibly within a team, uphold quality standards, and contribute to a professional working environment.</w:t>
      </w:r>
    </w:p>
    <w:p w:rsidR="00541F86" w:rsidRPr="00761A8D" w:rsidRDefault="00421C8F" w:rsidP="00541F86">
      <w:r>
        <w:pict>
          <v:rect id="_x0000_i1051" style="width:0;height:1.5pt" o:hralign="center" o:hrstd="t" o:hr="t" fillcolor="#a0a0a0" stroked="f"/>
        </w:pict>
      </w:r>
    </w:p>
    <w:p w:rsidR="00541F86" w:rsidRPr="00761A8D" w:rsidRDefault="00541F86" w:rsidP="00541F86">
      <w:pPr>
        <w:rPr>
          <w:b/>
          <w:bCs/>
        </w:rPr>
      </w:pPr>
      <w:r w:rsidRPr="00761A8D">
        <w:rPr>
          <w:b/>
          <w:bCs/>
        </w:rPr>
        <w:t>Learning Objectives</w:t>
      </w:r>
    </w:p>
    <w:p w:rsidR="00541F86" w:rsidRPr="00761A8D" w:rsidRDefault="00541F86" w:rsidP="00541F86">
      <w:r w:rsidRPr="00761A8D">
        <w:t>By the end of this session, learners should be able to:</w:t>
      </w:r>
    </w:p>
    <w:p w:rsidR="00541F86" w:rsidRPr="00761A8D" w:rsidRDefault="00541F86" w:rsidP="00541F86">
      <w:pPr>
        <w:numPr>
          <w:ilvl w:val="0"/>
          <w:numId w:val="24"/>
        </w:numPr>
      </w:pPr>
      <w:r w:rsidRPr="00761A8D">
        <w:t>Define compliance and non-compliance in the furniture upholstery environment.</w:t>
      </w:r>
    </w:p>
    <w:p w:rsidR="00541F86" w:rsidRPr="00761A8D" w:rsidRDefault="00541F86" w:rsidP="00541F86">
      <w:pPr>
        <w:numPr>
          <w:ilvl w:val="0"/>
          <w:numId w:val="24"/>
        </w:numPr>
      </w:pPr>
      <w:r w:rsidRPr="00761A8D">
        <w:t>Identify behaviours, practices, and outcomes that indicate either compliance or non-compliance.</w:t>
      </w:r>
    </w:p>
    <w:p w:rsidR="00541F86" w:rsidRPr="00761A8D" w:rsidRDefault="00541F86" w:rsidP="00541F86">
      <w:pPr>
        <w:numPr>
          <w:ilvl w:val="0"/>
          <w:numId w:val="24"/>
        </w:numPr>
      </w:pPr>
      <w:r w:rsidRPr="00761A8D">
        <w:t>Understand the role of compliance in maintaining safety, quality, and efficiency.</w:t>
      </w:r>
    </w:p>
    <w:p w:rsidR="00541F86" w:rsidRPr="00761A8D" w:rsidRDefault="00541F86" w:rsidP="00541F86">
      <w:pPr>
        <w:numPr>
          <w:ilvl w:val="0"/>
          <w:numId w:val="24"/>
        </w:numPr>
      </w:pPr>
      <w:r w:rsidRPr="00761A8D">
        <w:t>Recognise the implications of non-compliance for customers, the company, and the broader value chain.</w:t>
      </w:r>
    </w:p>
    <w:p w:rsidR="00541F86" w:rsidRPr="00761A8D" w:rsidRDefault="00421C8F" w:rsidP="00541F86">
      <w:r>
        <w:pict>
          <v:rect id="_x0000_i1052" style="width:0;height:1.5pt" o:hralign="center" o:hrstd="t" o:hr="t" fillcolor="#a0a0a0" stroked="f"/>
        </w:pict>
      </w:r>
    </w:p>
    <w:p w:rsidR="00541F86" w:rsidRPr="00761A8D" w:rsidRDefault="00541F86" w:rsidP="00541F86">
      <w:pPr>
        <w:rPr>
          <w:b/>
          <w:bCs/>
        </w:rPr>
      </w:pPr>
      <w:r w:rsidRPr="00761A8D">
        <w:rPr>
          <w:b/>
          <w:bCs/>
        </w:rPr>
        <w:t>Key Concepts to Cover</w:t>
      </w:r>
    </w:p>
    <w:p w:rsidR="00541F86" w:rsidRPr="00761A8D" w:rsidRDefault="00541F86" w:rsidP="00541F86">
      <w:pPr>
        <w:numPr>
          <w:ilvl w:val="0"/>
          <w:numId w:val="25"/>
        </w:numPr>
      </w:pPr>
      <w:r w:rsidRPr="00761A8D">
        <w:rPr>
          <w:b/>
          <w:bCs/>
        </w:rPr>
        <w:t>Definition of Compliance</w:t>
      </w:r>
    </w:p>
    <w:p w:rsidR="00541F86" w:rsidRPr="00761A8D" w:rsidRDefault="00541F86" w:rsidP="00541F86">
      <w:pPr>
        <w:numPr>
          <w:ilvl w:val="1"/>
          <w:numId w:val="25"/>
        </w:numPr>
      </w:pPr>
      <w:r w:rsidRPr="00761A8D">
        <w:t>Working in accordance with job instructions, design specifications, quality standards, health and safety regulations, and company policies.</w:t>
      </w:r>
    </w:p>
    <w:p w:rsidR="00541F86" w:rsidRPr="00761A8D" w:rsidRDefault="00541F86" w:rsidP="00541F86">
      <w:pPr>
        <w:numPr>
          <w:ilvl w:val="0"/>
          <w:numId w:val="25"/>
        </w:numPr>
      </w:pPr>
      <w:r w:rsidRPr="00761A8D">
        <w:rPr>
          <w:b/>
          <w:bCs/>
        </w:rPr>
        <w:t>Definition of Non-Compliance</w:t>
      </w:r>
    </w:p>
    <w:p w:rsidR="00541F86" w:rsidRPr="00761A8D" w:rsidRDefault="00541F86" w:rsidP="00541F86">
      <w:pPr>
        <w:numPr>
          <w:ilvl w:val="1"/>
          <w:numId w:val="25"/>
        </w:numPr>
      </w:pPr>
      <w:r w:rsidRPr="00761A8D">
        <w:t>Failure to follow set procedures, using incorrect or substandard materials, skipping steps in preparation, or disregarding safety protocols.</w:t>
      </w:r>
    </w:p>
    <w:p w:rsidR="00541F86" w:rsidRPr="00761A8D" w:rsidRDefault="00541F86" w:rsidP="00541F86">
      <w:pPr>
        <w:numPr>
          <w:ilvl w:val="0"/>
          <w:numId w:val="25"/>
        </w:numPr>
      </w:pPr>
      <w:r w:rsidRPr="00761A8D">
        <w:rPr>
          <w:b/>
          <w:bCs/>
        </w:rPr>
        <w:t>Common Areas Where Compliance is Required</w:t>
      </w:r>
    </w:p>
    <w:p w:rsidR="00541F86" w:rsidRPr="00761A8D" w:rsidRDefault="00541F86" w:rsidP="00541F86">
      <w:pPr>
        <w:numPr>
          <w:ilvl w:val="1"/>
          <w:numId w:val="25"/>
        </w:numPr>
      </w:pPr>
      <w:r w:rsidRPr="00761A8D">
        <w:t>Use of approved materials and adhesives.</w:t>
      </w:r>
    </w:p>
    <w:p w:rsidR="00541F86" w:rsidRPr="00761A8D" w:rsidRDefault="00541F86" w:rsidP="00541F86">
      <w:pPr>
        <w:numPr>
          <w:ilvl w:val="1"/>
          <w:numId w:val="25"/>
        </w:numPr>
      </w:pPr>
      <w:r w:rsidRPr="00761A8D">
        <w:t>Correct interpretation of specifications.</w:t>
      </w:r>
    </w:p>
    <w:p w:rsidR="00541F86" w:rsidRPr="00761A8D" w:rsidRDefault="00541F86" w:rsidP="00541F86">
      <w:pPr>
        <w:numPr>
          <w:ilvl w:val="1"/>
          <w:numId w:val="25"/>
        </w:numPr>
      </w:pPr>
      <w:r w:rsidRPr="00761A8D">
        <w:lastRenderedPageBreak/>
        <w:t>Safety gear and machine operation procedures.</w:t>
      </w:r>
    </w:p>
    <w:p w:rsidR="00541F86" w:rsidRPr="00761A8D" w:rsidRDefault="00541F86" w:rsidP="00541F86">
      <w:pPr>
        <w:numPr>
          <w:ilvl w:val="1"/>
          <w:numId w:val="25"/>
        </w:numPr>
      </w:pPr>
      <w:r w:rsidRPr="00761A8D">
        <w:t>Quality checks and measurements.</w:t>
      </w:r>
    </w:p>
    <w:p w:rsidR="00541F86" w:rsidRPr="00761A8D" w:rsidRDefault="00541F86" w:rsidP="00541F86">
      <w:pPr>
        <w:numPr>
          <w:ilvl w:val="0"/>
          <w:numId w:val="25"/>
        </w:numPr>
      </w:pPr>
      <w:r w:rsidRPr="00761A8D">
        <w:rPr>
          <w:b/>
          <w:bCs/>
        </w:rPr>
        <w:t>Indicators of Non-Compliance</w:t>
      </w:r>
    </w:p>
    <w:p w:rsidR="00541F86" w:rsidRPr="00761A8D" w:rsidRDefault="00541F86" w:rsidP="00541F86">
      <w:pPr>
        <w:numPr>
          <w:ilvl w:val="1"/>
          <w:numId w:val="25"/>
        </w:numPr>
      </w:pPr>
      <w:r w:rsidRPr="00761A8D">
        <w:t>Incorrect frame dimensions.</w:t>
      </w:r>
    </w:p>
    <w:p w:rsidR="00541F86" w:rsidRPr="00761A8D" w:rsidRDefault="00541F86" w:rsidP="00541F86">
      <w:pPr>
        <w:numPr>
          <w:ilvl w:val="1"/>
          <w:numId w:val="25"/>
        </w:numPr>
      </w:pPr>
      <w:r w:rsidRPr="00761A8D">
        <w:t>Visible defects in joints or bracing.</w:t>
      </w:r>
    </w:p>
    <w:p w:rsidR="00541F86" w:rsidRPr="00761A8D" w:rsidRDefault="00541F86" w:rsidP="00541F86">
      <w:pPr>
        <w:numPr>
          <w:ilvl w:val="1"/>
          <w:numId w:val="25"/>
        </w:numPr>
      </w:pPr>
      <w:r w:rsidRPr="00761A8D">
        <w:t>Use of unauthorised substitutes.</w:t>
      </w:r>
    </w:p>
    <w:p w:rsidR="00541F86" w:rsidRPr="00761A8D" w:rsidRDefault="00541F86" w:rsidP="00541F86">
      <w:pPr>
        <w:numPr>
          <w:ilvl w:val="1"/>
          <w:numId w:val="25"/>
        </w:numPr>
      </w:pPr>
      <w:r w:rsidRPr="00761A8D">
        <w:t>Missing documentation or sign-offs.</w:t>
      </w:r>
    </w:p>
    <w:p w:rsidR="00541F86" w:rsidRPr="00761A8D" w:rsidRDefault="00421C8F" w:rsidP="00541F86">
      <w:r>
        <w:pict>
          <v:rect id="_x0000_i1053" style="width:0;height:1.5pt" o:hralign="center" o:hrstd="t" o:hr="t" fillcolor="#a0a0a0" stroked="f"/>
        </w:pict>
      </w:r>
    </w:p>
    <w:p w:rsidR="00541F86" w:rsidRPr="00761A8D" w:rsidRDefault="00541F86" w:rsidP="00541F86">
      <w:pPr>
        <w:rPr>
          <w:b/>
          <w:bCs/>
        </w:rPr>
      </w:pPr>
      <w:r w:rsidRPr="00761A8D">
        <w:rPr>
          <w:b/>
          <w:bCs/>
        </w:rPr>
        <w:t>Illustrative Example</w:t>
      </w:r>
    </w:p>
    <w:p w:rsidR="00541F86" w:rsidRPr="00761A8D" w:rsidRDefault="00541F86" w:rsidP="00541F86">
      <w:r w:rsidRPr="00761A8D">
        <w:rPr>
          <w:b/>
          <w:bCs/>
        </w:rPr>
        <w:t>Example</w:t>
      </w:r>
      <w:r w:rsidRPr="00761A8D">
        <w:t>: A learner receives a specification requiring water-based adhesive due to environmental regulations. Instead, the learner uses solvent-based glue for faster drying. Although the frame holds initially, it fails compliance inspection and must be redone, wasting time and resources.</w:t>
      </w:r>
    </w:p>
    <w:p w:rsidR="00541F86" w:rsidRPr="00761A8D" w:rsidRDefault="00421C8F" w:rsidP="00541F86">
      <w:r>
        <w:pict>
          <v:rect id="_x0000_i1054" style="width:0;height:1.5pt" o:hralign="center" o:hrstd="t" o:hr="t" fillcolor="#a0a0a0" stroked="f"/>
        </w:pict>
      </w:r>
    </w:p>
    <w:p w:rsidR="00541F86" w:rsidRPr="00761A8D" w:rsidRDefault="00541F86" w:rsidP="00541F86">
      <w:pPr>
        <w:rPr>
          <w:b/>
          <w:bCs/>
        </w:rPr>
      </w:pPr>
      <w:r w:rsidRPr="00761A8D">
        <w:rPr>
          <w:b/>
          <w:bCs/>
        </w:rPr>
        <w:t>Case Study</w:t>
      </w:r>
    </w:p>
    <w:p w:rsidR="00541F86" w:rsidRPr="00761A8D" w:rsidRDefault="00541F86" w:rsidP="00541F86">
      <w:r w:rsidRPr="00761A8D">
        <w:rPr>
          <w:b/>
          <w:bCs/>
        </w:rPr>
        <w:t>Case Study</w:t>
      </w:r>
      <w:r w:rsidRPr="00761A8D">
        <w:t xml:space="preserve">: </w:t>
      </w:r>
      <w:r w:rsidRPr="00761A8D">
        <w:rPr>
          <w:i/>
          <w:iCs/>
        </w:rPr>
        <w:t>Ayanda is assigned to prepare frames for a batch of bar stools. The job card specifies kiln-dried Saligna, 30 mm thick, but Ayanda substitutes it with untreated pine offcuts to save time. Several stools later collapse under customer use, causing minor injuries. Upon inspection, it is found that the material used did not meet compliance standards, leading to a product recall and damage to the company's reputation.</w:t>
      </w:r>
    </w:p>
    <w:p w:rsidR="00541F86" w:rsidRPr="00761A8D" w:rsidRDefault="00541F86" w:rsidP="00541F86">
      <w:r w:rsidRPr="00761A8D">
        <w:rPr>
          <w:b/>
          <w:bCs/>
        </w:rPr>
        <w:t>Discussion Questions:</w:t>
      </w:r>
    </w:p>
    <w:p w:rsidR="00541F86" w:rsidRPr="00761A8D" w:rsidRDefault="00541F86" w:rsidP="00541F86">
      <w:pPr>
        <w:numPr>
          <w:ilvl w:val="0"/>
          <w:numId w:val="26"/>
        </w:numPr>
      </w:pPr>
      <w:r w:rsidRPr="00761A8D">
        <w:t>What form of non-compliance occurred in this case?</w:t>
      </w:r>
    </w:p>
    <w:p w:rsidR="00541F86" w:rsidRPr="00761A8D" w:rsidRDefault="00541F86" w:rsidP="00541F86">
      <w:pPr>
        <w:numPr>
          <w:ilvl w:val="0"/>
          <w:numId w:val="26"/>
        </w:numPr>
      </w:pPr>
      <w:r w:rsidRPr="00761A8D">
        <w:t>How did Ayanda’s decision affect the company’s operational and legal standing?</w:t>
      </w:r>
    </w:p>
    <w:p w:rsidR="00541F86" w:rsidRPr="00761A8D" w:rsidRDefault="00541F86" w:rsidP="00541F86">
      <w:pPr>
        <w:numPr>
          <w:ilvl w:val="0"/>
          <w:numId w:val="26"/>
        </w:numPr>
      </w:pPr>
      <w:r w:rsidRPr="00761A8D">
        <w:t>What procedures could have been followed to avoid this outcome?</w:t>
      </w:r>
    </w:p>
    <w:p w:rsidR="00541F86" w:rsidRPr="00761A8D" w:rsidRDefault="00421C8F" w:rsidP="00541F86">
      <w:r>
        <w:pict>
          <v:rect id="_x0000_i1055" style="width:0;height:1.5pt" o:hralign="center" o:hrstd="t" o:hr="t" fillcolor="#a0a0a0" stroked="f"/>
        </w:pict>
      </w:r>
    </w:p>
    <w:p w:rsidR="00541F86" w:rsidRPr="00761A8D" w:rsidRDefault="00541F86" w:rsidP="00541F86">
      <w:pPr>
        <w:rPr>
          <w:b/>
          <w:bCs/>
        </w:rPr>
      </w:pPr>
      <w:r w:rsidRPr="00761A8D">
        <w:rPr>
          <w:b/>
          <w:bCs/>
        </w:rPr>
        <w:t>Critical Thinking Questions</w:t>
      </w:r>
    </w:p>
    <w:p w:rsidR="00541F86" w:rsidRPr="00761A8D" w:rsidRDefault="00541F86" w:rsidP="00541F86">
      <w:pPr>
        <w:numPr>
          <w:ilvl w:val="0"/>
          <w:numId w:val="27"/>
        </w:numPr>
      </w:pPr>
      <w:r w:rsidRPr="00761A8D">
        <w:t>Who is responsible for ensuring compliance on the workshop floor – the supervisor, the worker, or both?</w:t>
      </w:r>
    </w:p>
    <w:p w:rsidR="00541F86" w:rsidRPr="00761A8D" w:rsidRDefault="00541F86" w:rsidP="00541F86">
      <w:pPr>
        <w:numPr>
          <w:ilvl w:val="0"/>
          <w:numId w:val="27"/>
        </w:numPr>
      </w:pPr>
      <w:r w:rsidRPr="00761A8D">
        <w:t>Why is compliance essential, even when deadlines are tight?</w:t>
      </w:r>
    </w:p>
    <w:p w:rsidR="00541F86" w:rsidRPr="00761A8D" w:rsidRDefault="00541F86" w:rsidP="00541F86">
      <w:pPr>
        <w:numPr>
          <w:ilvl w:val="0"/>
          <w:numId w:val="27"/>
        </w:numPr>
      </w:pPr>
      <w:r w:rsidRPr="00761A8D">
        <w:t>How should a learner respond if they notice a colleague acting in a non-compliant manner?</w:t>
      </w:r>
    </w:p>
    <w:p w:rsidR="00541F86" w:rsidRPr="00761A8D" w:rsidRDefault="00541F86" w:rsidP="00541F86">
      <w:pPr>
        <w:numPr>
          <w:ilvl w:val="0"/>
          <w:numId w:val="27"/>
        </w:numPr>
      </w:pPr>
      <w:r w:rsidRPr="00761A8D">
        <w:t>What are the risks of normalising small acts of non-compliance in a production environment?</w:t>
      </w:r>
    </w:p>
    <w:p w:rsidR="00541F86" w:rsidRPr="00761A8D" w:rsidRDefault="00541F86" w:rsidP="00541F86">
      <w:pPr>
        <w:numPr>
          <w:ilvl w:val="0"/>
          <w:numId w:val="27"/>
        </w:numPr>
      </w:pPr>
      <w:r w:rsidRPr="00761A8D">
        <w:lastRenderedPageBreak/>
        <w:t>How can a team culture of compliance be promoted in the workplace?</w:t>
      </w:r>
    </w:p>
    <w:p w:rsidR="00541F86" w:rsidRPr="00761A8D" w:rsidRDefault="00421C8F" w:rsidP="00541F86">
      <w:r>
        <w:pict>
          <v:rect id="_x0000_i1056" style="width:0;height:1.5pt" o:hralign="center" o:hrstd="t" o:hr="t" fillcolor="#a0a0a0" stroked="f"/>
        </w:pict>
      </w:r>
    </w:p>
    <w:p w:rsidR="00541F86" w:rsidRPr="00761A8D" w:rsidRDefault="00541F86" w:rsidP="00541F86">
      <w:pPr>
        <w:rPr>
          <w:b/>
          <w:bCs/>
        </w:rPr>
      </w:pPr>
      <w:r w:rsidRPr="00761A8D">
        <w:rPr>
          <w:b/>
          <w:bCs/>
        </w:rPr>
        <w:t>Practical Activity</w:t>
      </w:r>
    </w:p>
    <w:p w:rsidR="00541F86" w:rsidRPr="00761A8D" w:rsidRDefault="00541F86" w:rsidP="00541F86">
      <w:r w:rsidRPr="00761A8D">
        <w:rPr>
          <w:b/>
          <w:bCs/>
        </w:rPr>
        <w:t>Activity</w:t>
      </w:r>
      <w:r w:rsidRPr="00761A8D">
        <w:t>: Divide learners into two groups. One group receives a compliant frame specification and the other receives a scenario where one or more elements are incorrect (non-compliant). Ask them to:</w:t>
      </w:r>
    </w:p>
    <w:p w:rsidR="00541F86" w:rsidRPr="00761A8D" w:rsidRDefault="00541F86" w:rsidP="00541F86">
      <w:pPr>
        <w:numPr>
          <w:ilvl w:val="0"/>
          <w:numId w:val="28"/>
        </w:numPr>
      </w:pPr>
      <w:r w:rsidRPr="00761A8D">
        <w:t>Analyse their scenario.</w:t>
      </w:r>
    </w:p>
    <w:p w:rsidR="00541F86" w:rsidRPr="00761A8D" w:rsidRDefault="00541F86" w:rsidP="00541F86">
      <w:pPr>
        <w:numPr>
          <w:ilvl w:val="0"/>
          <w:numId w:val="28"/>
        </w:numPr>
      </w:pPr>
      <w:r w:rsidRPr="00761A8D">
        <w:t>Identify points of compliance or non-compliance.</w:t>
      </w:r>
    </w:p>
    <w:p w:rsidR="00541F86" w:rsidRPr="00761A8D" w:rsidRDefault="00541F86" w:rsidP="00541F86">
      <w:pPr>
        <w:numPr>
          <w:ilvl w:val="0"/>
          <w:numId w:val="28"/>
        </w:numPr>
      </w:pPr>
      <w:r w:rsidRPr="00761A8D">
        <w:t>Present the potential consequences of their findings.</w:t>
      </w:r>
    </w:p>
    <w:p w:rsidR="00541F86" w:rsidRPr="00761A8D" w:rsidRDefault="00541F86" w:rsidP="00541F86">
      <w:pPr>
        <w:numPr>
          <w:ilvl w:val="0"/>
          <w:numId w:val="28"/>
        </w:numPr>
      </w:pPr>
      <w:r w:rsidRPr="00761A8D">
        <w:t>Propose corrective actions that would bring the non-compliant work into alignment with the standard.</w:t>
      </w:r>
    </w:p>
    <w:p w:rsidR="00541F86" w:rsidRPr="00761A8D" w:rsidRDefault="00421C8F" w:rsidP="00541F86">
      <w:r>
        <w:pict>
          <v:rect id="_x0000_i1057"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3"/>
        <w:rPr>
          <w:rFonts w:ascii="Century Gothic" w:hAnsi="Century Gothic"/>
          <w:b/>
          <w:bCs/>
        </w:rPr>
      </w:pPr>
      <w:bookmarkStart w:id="8" w:name="_Toc195551587"/>
      <w:r w:rsidRPr="00761A8D">
        <w:rPr>
          <w:rFonts w:ascii="Century Gothic" w:hAnsi="Century Gothic"/>
          <w:b/>
          <w:bCs/>
        </w:rPr>
        <w:lastRenderedPageBreak/>
        <w:t>KT0106: Consequences of Prepared Frames and Covered Furniture Not Meeting Specified Standards</w:t>
      </w:r>
      <w:bookmarkEnd w:id="8"/>
    </w:p>
    <w:p w:rsidR="00541F86" w:rsidRPr="00761A8D" w:rsidRDefault="00541F86" w:rsidP="00541F86">
      <w:pPr>
        <w:rPr>
          <w:b/>
          <w:bCs/>
        </w:rPr>
      </w:pPr>
    </w:p>
    <w:p w:rsidR="00541F86" w:rsidRPr="00761A8D" w:rsidRDefault="00541F86" w:rsidP="00541F86">
      <w:pPr>
        <w:rPr>
          <w:b/>
          <w:bCs/>
        </w:rPr>
      </w:pPr>
      <w:r w:rsidRPr="00761A8D">
        <w:rPr>
          <w:b/>
          <w:bCs/>
        </w:rPr>
        <w:t>Purpose of the Topic</w:t>
      </w:r>
    </w:p>
    <w:p w:rsidR="00541F86" w:rsidRPr="00761A8D" w:rsidRDefault="00541F86" w:rsidP="00541F86">
      <w:r w:rsidRPr="00761A8D">
        <w:t>This topic highlights the short-term and long-term consequences of non-compliance with product specifications in the preparation of furniture frames and the application of upholstery. It encourages learners to critically examine how deviations from standards affect not only the final product but also customer satisfaction, brand reputation, safety, profitability, and waste management.</w:t>
      </w:r>
    </w:p>
    <w:p w:rsidR="00541F86" w:rsidRPr="00761A8D" w:rsidRDefault="00541F86" w:rsidP="00541F86">
      <w:r w:rsidRPr="00761A8D">
        <w:t>Learners will reflect on how small errors in frame preparation or upholstery can escalate into significant issues and how to prevent these problems through meticulous attention to specification and quality standards.</w:t>
      </w:r>
    </w:p>
    <w:p w:rsidR="00541F86" w:rsidRPr="00761A8D" w:rsidRDefault="00421C8F" w:rsidP="00541F86">
      <w:r>
        <w:pict>
          <v:rect id="_x0000_i1058" style="width:0;height:1.5pt" o:hralign="center" o:hrstd="t" o:hr="t" fillcolor="#a0a0a0" stroked="f"/>
        </w:pict>
      </w:r>
    </w:p>
    <w:p w:rsidR="00541F86" w:rsidRPr="00761A8D" w:rsidRDefault="00541F86" w:rsidP="00541F86">
      <w:pPr>
        <w:rPr>
          <w:b/>
          <w:bCs/>
        </w:rPr>
      </w:pPr>
      <w:r w:rsidRPr="00761A8D">
        <w:rPr>
          <w:b/>
          <w:bCs/>
        </w:rPr>
        <w:t>Learning Objectives</w:t>
      </w:r>
    </w:p>
    <w:p w:rsidR="00541F86" w:rsidRPr="00761A8D" w:rsidRDefault="00541F86" w:rsidP="00541F86">
      <w:r w:rsidRPr="00761A8D">
        <w:t>By the end of this session, learners should be able to:</w:t>
      </w:r>
    </w:p>
    <w:p w:rsidR="00541F86" w:rsidRPr="00761A8D" w:rsidRDefault="00541F86" w:rsidP="00541F86">
      <w:pPr>
        <w:numPr>
          <w:ilvl w:val="0"/>
          <w:numId w:val="29"/>
        </w:numPr>
      </w:pPr>
      <w:r w:rsidRPr="00761A8D">
        <w:t>Identify the types of problems that arise when frames and upholstered furniture do not meet specifications.</w:t>
      </w:r>
    </w:p>
    <w:p w:rsidR="00541F86" w:rsidRPr="00761A8D" w:rsidRDefault="00541F86" w:rsidP="00541F86">
      <w:pPr>
        <w:numPr>
          <w:ilvl w:val="0"/>
          <w:numId w:val="29"/>
        </w:numPr>
      </w:pPr>
      <w:r w:rsidRPr="00761A8D">
        <w:t>Evaluate the consequences of these faults from multiple perspectives (e.g., client, manufacturer, team).</w:t>
      </w:r>
    </w:p>
    <w:p w:rsidR="00541F86" w:rsidRPr="00761A8D" w:rsidRDefault="00541F86" w:rsidP="00541F86">
      <w:pPr>
        <w:numPr>
          <w:ilvl w:val="0"/>
          <w:numId w:val="29"/>
        </w:numPr>
      </w:pPr>
      <w:r w:rsidRPr="00761A8D">
        <w:t>Describe how non-compliance at any stage impacts overall production and cost.</w:t>
      </w:r>
    </w:p>
    <w:p w:rsidR="00541F86" w:rsidRPr="00761A8D" w:rsidRDefault="00541F86" w:rsidP="00541F86">
      <w:pPr>
        <w:numPr>
          <w:ilvl w:val="0"/>
          <w:numId w:val="29"/>
        </w:numPr>
      </w:pPr>
      <w:r w:rsidRPr="00761A8D">
        <w:t>Recommend preventative actions to avoid rework or product failure.</w:t>
      </w:r>
    </w:p>
    <w:p w:rsidR="00541F86" w:rsidRPr="00761A8D" w:rsidRDefault="00421C8F" w:rsidP="00541F86">
      <w:r>
        <w:pict>
          <v:rect id="_x0000_i1059" style="width:0;height:1.5pt" o:hralign="center" o:hrstd="t" o:hr="t" fillcolor="#a0a0a0" stroked="f"/>
        </w:pict>
      </w:r>
    </w:p>
    <w:p w:rsidR="00541F86" w:rsidRPr="00761A8D" w:rsidRDefault="00541F86" w:rsidP="00541F86">
      <w:pPr>
        <w:rPr>
          <w:b/>
          <w:bCs/>
        </w:rPr>
      </w:pPr>
      <w:r w:rsidRPr="00761A8D">
        <w:rPr>
          <w:b/>
          <w:bCs/>
        </w:rPr>
        <w:t>Key Concepts to Cover</w:t>
      </w:r>
    </w:p>
    <w:p w:rsidR="00541F86" w:rsidRPr="00761A8D" w:rsidRDefault="00541F86" w:rsidP="00541F86">
      <w:pPr>
        <w:numPr>
          <w:ilvl w:val="0"/>
          <w:numId w:val="30"/>
        </w:numPr>
      </w:pPr>
      <w:r w:rsidRPr="00761A8D">
        <w:rPr>
          <w:b/>
          <w:bCs/>
        </w:rPr>
        <w:t>Quality-Related Consequences</w:t>
      </w:r>
    </w:p>
    <w:p w:rsidR="00541F86" w:rsidRPr="00761A8D" w:rsidRDefault="00541F86" w:rsidP="00541F86">
      <w:pPr>
        <w:numPr>
          <w:ilvl w:val="1"/>
          <w:numId w:val="30"/>
        </w:numPr>
      </w:pPr>
      <w:r w:rsidRPr="00761A8D">
        <w:t>Misalignment, instability, uneven seating, poor comfort, visible faults.</w:t>
      </w:r>
    </w:p>
    <w:p w:rsidR="00541F86" w:rsidRPr="00761A8D" w:rsidRDefault="00541F86" w:rsidP="00541F86">
      <w:pPr>
        <w:numPr>
          <w:ilvl w:val="1"/>
          <w:numId w:val="30"/>
        </w:numPr>
      </w:pPr>
      <w:r w:rsidRPr="00761A8D">
        <w:t>Increased returns, rework, and customer complaints.</w:t>
      </w:r>
    </w:p>
    <w:p w:rsidR="00541F86" w:rsidRPr="00761A8D" w:rsidRDefault="00541F86" w:rsidP="00541F86">
      <w:pPr>
        <w:numPr>
          <w:ilvl w:val="0"/>
          <w:numId w:val="30"/>
        </w:numPr>
      </w:pPr>
      <w:r w:rsidRPr="00761A8D">
        <w:rPr>
          <w:b/>
          <w:bCs/>
        </w:rPr>
        <w:t>Health and Safety Implications</w:t>
      </w:r>
    </w:p>
    <w:p w:rsidR="00541F86" w:rsidRPr="00761A8D" w:rsidRDefault="00541F86" w:rsidP="00541F86">
      <w:pPr>
        <w:numPr>
          <w:ilvl w:val="1"/>
          <w:numId w:val="30"/>
        </w:numPr>
      </w:pPr>
      <w:r w:rsidRPr="00761A8D">
        <w:t>Structural weaknesses may cause collapse or injury.</w:t>
      </w:r>
    </w:p>
    <w:p w:rsidR="00541F86" w:rsidRPr="00761A8D" w:rsidRDefault="00541F86" w:rsidP="00541F86">
      <w:pPr>
        <w:numPr>
          <w:ilvl w:val="1"/>
          <w:numId w:val="30"/>
        </w:numPr>
      </w:pPr>
      <w:r w:rsidRPr="00761A8D">
        <w:t>Hazardous finishes or adhesives can violate compliance regulations.</w:t>
      </w:r>
    </w:p>
    <w:p w:rsidR="00541F86" w:rsidRPr="00761A8D" w:rsidRDefault="00541F86" w:rsidP="00541F86">
      <w:pPr>
        <w:numPr>
          <w:ilvl w:val="0"/>
          <w:numId w:val="30"/>
        </w:numPr>
      </w:pPr>
      <w:r w:rsidRPr="00761A8D">
        <w:rPr>
          <w:b/>
          <w:bCs/>
        </w:rPr>
        <w:t>Financial Impact</w:t>
      </w:r>
    </w:p>
    <w:p w:rsidR="00541F86" w:rsidRPr="00761A8D" w:rsidRDefault="00541F86" w:rsidP="00541F86">
      <w:pPr>
        <w:numPr>
          <w:ilvl w:val="1"/>
          <w:numId w:val="30"/>
        </w:numPr>
      </w:pPr>
      <w:r w:rsidRPr="00761A8D">
        <w:t>Wastage of materials and labour time.</w:t>
      </w:r>
    </w:p>
    <w:p w:rsidR="00541F86" w:rsidRPr="00761A8D" w:rsidRDefault="00541F86" w:rsidP="00541F86">
      <w:pPr>
        <w:numPr>
          <w:ilvl w:val="1"/>
          <w:numId w:val="30"/>
        </w:numPr>
      </w:pPr>
      <w:r w:rsidRPr="00761A8D">
        <w:t>Cost of repairs, replacements, or product recalls.</w:t>
      </w:r>
    </w:p>
    <w:p w:rsidR="00541F86" w:rsidRPr="00761A8D" w:rsidRDefault="00541F86" w:rsidP="00541F86">
      <w:pPr>
        <w:numPr>
          <w:ilvl w:val="1"/>
          <w:numId w:val="30"/>
        </w:numPr>
      </w:pPr>
      <w:r w:rsidRPr="00761A8D">
        <w:t>Loss of contracts or clients due to poor workmanship.</w:t>
      </w:r>
    </w:p>
    <w:p w:rsidR="00541F86" w:rsidRPr="00761A8D" w:rsidRDefault="00541F86" w:rsidP="00541F86">
      <w:pPr>
        <w:numPr>
          <w:ilvl w:val="0"/>
          <w:numId w:val="30"/>
        </w:numPr>
      </w:pPr>
      <w:r w:rsidRPr="00761A8D">
        <w:rPr>
          <w:b/>
          <w:bCs/>
        </w:rPr>
        <w:t>Reputational Risk</w:t>
      </w:r>
    </w:p>
    <w:p w:rsidR="00541F86" w:rsidRPr="00761A8D" w:rsidRDefault="00541F86" w:rsidP="00541F86">
      <w:pPr>
        <w:numPr>
          <w:ilvl w:val="1"/>
          <w:numId w:val="30"/>
        </w:numPr>
      </w:pPr>
      <w:r w:rsidRPr="00761A8D">
        <w:lastRenderedPageBreak/>
        <w:t>Loss of trust with repeat customers or retailers.</w:t>
      </w:r>
    </w:p>
    <w:p w:rsidR="00541F86" w:rsidRPr="00761A8D" w:rsidRDefault="00541F86" w:rsidP="00541F86">
      <w:pPr>
        <w:numPr>
          <w:ilvl w:val="1"/>
          <w:numId w:val="30"/>
        </w:numPr>
      </w:pPr>
      <w:r w:rsidRPr="00761A8D">
        <w:t>Damage to brand image and perceived reliability.</w:t>
      </w:r>
    </w:p>
    <w:p w:rsidR="00541F86" w:rsidRPr="00761A8D" w:rsidRDefault="00541F86" w:rsidP="00541F86">
      <w:pPr>
        <w:numPr>
          <w:ilvl w:val="0"/>
          <w:numId w:val="30"/>
        </w:numPr>
      </w:pPr>
      <w:r w:rsidRPr="00761A8D">
        <w:rPr>
          <w:b/>
          <w:bCs/>
        </w:rPr>
        <w:t>Workplace Consequences</w:t>
      </w:r>
    </w:p>
    <w:p w:rsidR="00541F86" w:rsidRPr="00761A8D" w:rsidRDefault="00541F86" w:rsidP="00541F86">
      <w:pPr>
        <w:numPr>
          <w:ilvl w:val="1"/>
          <w:numId w:val="30"/>
        </w:numPr>
      </w:pPr>
      <w:r w:rsidRPr="00761A8D">
        <w:t>Increased stress on team members.</w:t>
      </w:r>
    </w:p>
    <w:p w:rsidR="00541F86" w:rsidRPr="00761A8D" w:rsidRDefault="00541F86" w:rsidP="00541F86">
      <w:pPr>
        <w:numPr>
          <w:ilvl w:val="1"/>
          <w:numId w:val="30"/>
        </w:numPr>
      </w:pPr>
      <w:r w:rsidRPr="00761A8D">
        <w:t>Productivity loss due to inspection failures and remediation.</w:t>
      </w:r>
    </w:p>
    <w:p w:rsidR="00541F86" w:rsidRPr="00761A8D" w:rsidRDefault="00421C8F" w:rsidP="00541F86">
      <w:r>
        <w:pict>
          <v:rect id="_x0000_i1060" style="width:0;height:1.5pt" o:hralign="center" o:hrstd="t" o:hr="t" fillcolor="#a0a0a0" stroked="f"/>
        </w:pict>
      </w:r>
    </w:p>
    <w:p w:rsidR="00541F86" w:rsidRPr="00761A8D" w:rsidRDefault="00541F86" w:rsidP="00541F86">
      <w:pPr>
        <w:rPr>
          <w:b/>
          <w:bCs/>
        </w:rPr>
      </w:pPr>
      <w:r w:rsidRPr="00761A8D">
        <w:rPr>
          <w:b/>
          <w:bCs/>
        </w:rPr>
        <w:t>Illustrative Example</w:t>
      </w:r>
    </w:p>
    <w:p w:rsidR="00541F86" w:rsidRPr="00761A8D" w:rsidRDefault="00541F86" w:rsidP="00541F86">
      <w:r w:rsidRPr="00761A8D">
        <w:rPr>
          <w:b/>
          <w:bCs/>
        </w:rPr>
        <w:t>Example</w:t>
      </w:r>
      <w:r w:rsidRPr="00761A8D">
        <w:t>: A production team uses foam that is too soft for a high-use sofa range. Though the frame is sound, the cushions flatten within weeks. Customers return the furniture. The company not only replaces the affected products but must pay for transport and loses a lucrative retailer account due to customer dissatisfaction.</w:t>
      </w:r>
    </w:p>
    <w:p w:rsidR="00541F86" w:rsidRPr="00761A8D" w:rsidRDefault="00421C8F" w:rsidP="00541F86">
      <w:r>
        <w:pict>
          <v:rect id="_x0000_i1061" style="width:0;height:1.5pt" o:hralign="center" o:hrstd="t" o:hr="t" fillcolor="#a0a0a0" stroked="f"/>
        </w:pict>
      </w:r>
    </w:p>
    <w:p w:rsidR="00541F86" w:rsidRPr="00761A8D" w:rsidRDefault="00541F86" w:rsidP="00541F86">
      <w:pPr>
        <w:rPr>
          <w:b/>
          <w:bCs/>
        </w:rPr>
      </w:pPr>
      <w:r w:rsidRPr="00761A8D">
        <w:rPr>
          <w:b/>
          <w:bCs/>
        </w:rPr>
        <w:t>Case Study</w:t>
      </w:r>
    </w:p>
    <w:p w:rsidR="00541F86" w:rsidRPr="00761A8D" w:rsidRDefault="00541F86" w:rsidP="00541F86">
      <w:r w:rsidRPr="00761A8D">
        <w:rPr>
          <w:b/>
          <w:bCs/>
        </w:rPr>
        <w:t>Case Study</w:t>
      </w:r>
      <w:r w:rsidRPr="00761A8D">
        <w:t xml:space="preserve">: </w:t>
      </w:r>
      <w:r w:rsidRPr="00761A8D">
        <w:rPr>
          <w:i/>
          <w:iCs/>
        </w:rPr>
        <w:t>Leigh is tasked with inspecting frames before they go to the upholstery team. One afternoon, she notices that several side rails are attached 10 mm lower than specified. Pressed for time, she decides not to report the error. Weeks later, after the couches have been upholstered and delivered, clients begin to complain that the armrests feel uneven and awkward. The company must absorb the cost of reversing the upholstery, fixing the frames, and re-covering the furniture.</w:t>
      </w:r>
    </w:p>
    <w:p w:rsidR="00541F86" w:rsidRPr="00761A8D" w:rsidRDefault="00541F86" w:rsidP="00541F86">
      <w:r w:rsidRPr="00761A8D">
        <w:rPr>
          <w:b/>
          <w:bCs/>
        </w:rPr>
        <w:t>Discussion Questions:</w:t>
      </w:r>
    </w:p>
    <w:p w:rsidR="00541F86" w:rsidRPr="00761A8D" w:rsidRDefault="00541F86" w:rsidP="00541F86">
      <w:pPr>
        <w:numPr>
          <w:ilvl w:val="0"/>
          <w:numId w:val="31"/>
        </w:numPr>
      </w:pPr>
      <w:r w:rsidRPr="00761A8D">
        <w:t>What was Leigh’s responsibility in this situation?</w:t>
      </w:r>
    </w:p>
    <w:p w:rsidR="00541F86" w:rsidRPr="00761A8D" w:rsidRDefault="00541F86" w:rsidP="00541F86">
      <w:pPr>
        <w:numPr>
          <w:ilvl w:val="0"/>
          <w:numId w:val="31"/>
        </w:numPr>
      </w:pPr>
      <w:r w:rsidRPr="00761A8D">
        <w:t>What chain reaction resulted from the initial non-compliance?</w:t>
      </w:r>
    </w:p>
    <w:p w:rsidR="00541F86" w:rsidRPr="00761A8D" w:rsidRDefault="00541F86" w:rsidP="00541F86">
      <w:pPr>
        <w:numPr>
          <w:ilvl w:val="0"/>
          <w:numId w:val="31"/>
        </w:numPr>
      </w:pPr>
      <w:r w:rsidRPr="00761A8D">
        <w:t>Could quality assurance processes have prevented the outcome?</w:t>
      </w:r>
    </w:p>
    <w:p w:rsidR="00541F86" w:rsidRPr="00761A8D" w:rsidRDefault="00421C8F" w:rsidP="00541F86">
      <w:r>
        <w:pict>
          <v:rect id="_x0000_i1062" style="width:0;height:1.5pt" o:hralign="center" o:hrstd="t" o:hr="t" fillcolor="#a0a0a0" stroked="f"/>
        </w:pict>
      </w:r>
    </w:p>
    <w:p w:rsidR="00541F86" w:rsidRPr="00761A8D" w:rsidRDefault="00541F86" w:rsidP="00541F86">
      <w:pPr>
        <w:rPr>
          <w:b/>
          <w:bCs/>
        </w:rPr>
      </w:pPr>
      <w:r w:rsidRPr="00761A8D">
        <w:rPr>
          <w:b/>
          <w:bCs/>
        </w:rPr>
        <w:t>Critical Thinking Questions</w:t>
      </w:r>
    </w:p>
    <w:p w:rsidR="00541F86" w:rsidRPr="00761A8D" w:rsidRDefault="00541F86" w:rsidP="00541F86">
      <w:pPr>
        <w:numPr>
          <w:ilvl w:val="0"/>
          <w:numId w:val="32"/>
        </w:numPr>
      </w:pPr>
      <w:r w:rsidRPr="00761A8D">
        <w:t>If a product meets aesthetic expectations but not structural standards, should it be shipped? Why or why not?</w:t>
      </w:r>
    </w:p>
    <w:p w:rsidR="00541F86" w:rsidRPr="00761A8D" w:rsidRDefault="00541F86" w:rsidP="00541F86">
      <w:pPr>
        <w:numPr>
          <w:ilvl w:val="0"/>
          <w:numId w:val="32"/>
        </w:numPr>
      </w:pPr>
      <w:r w:rsidRPr="00761A8D">
        <w:t>What systems can be put in place to catch specification errors before upholstery begins?</w:t>
      </w:r>
    </w:p>
    <w:p w:rsidR="00541F86" w:rsidRPr="00761A8D" w:rsidRDefault="00541F86" w:rsidP="00541F86">
      <w:pPr>
        <w:numPr>
          <w:ilvl w:val="0"/>
          <w:numId w:val="32"/>
        </w:numPr>
      </w:pPr>
      <w:r w:rsidRPr="00761A8D">
        <w:t>How can open communication between team members reduce the risk of undetected faults?</w:t>
      </w:r>
    </w:p>
    <w:p w:rsidR="00541F86" w:rsidRPr="00761A8D" w:rsidRDefault="00541F86" w:rsidP="00541F86">
      <w:pPr>
        <w:numPr>
          <w:ilvl w:val="0"/>
          <w:numId w:val="32"/>
        </w:numPr>
      </w:pPr>
      <w:r w:rsidRPr="00761A8D">
        <w:t>What role does personal accountability play in preventing non-compliance?</w:t>
      </w:r>
    </w:p>
    <w:p w:rsidR="00541F86" w:rsidRPr="00761A8D" w:rsidRDefault="00541F86" w:rsidP="00541F86">
      <w:pPr>
        <w:numPr>
          <w:ilvl w:val="0"/>
          <w:numId w:val="32"/>
        </w:numPr>
      </w:pPr>
      <w:r w:rsidRPr="00761A8D">
        <w:t>Should a production team have the authority to pause work when they identify non-compliance? Why is this important?</w:t>
      </w:r>
    </w:p>
    <w:p w:rsidR="00541F86" w:rsidRPr="00761A8D" w:rsidRDefault="00421C8F" w:rsidP="00541F86">
      <w:r>
        <w:pict>
          <v:rect id="_x0000_i1063" style="width:0;height:1.5pt" o:hralign="center" o:hrstd="t" o:hr="t" fillcolor="#a0a0a0" stroked="f"/>
        </w:pict>
      </w:r>
    </w:p>
    <w:p w:rsidR="00541F86" w:rsidRPr="00761A8D" w:rsidRDefault="00541F86" w:rsidP="00541F86">
      <w:pPr>
        <w:rPr>
          <w:b/>
          <w:bCs/>
        </w:rPr>
      </w:pPr>
      <w:r w:rsidRPr="00761A8D">
        <w:rPr>
          <w:b/>
          <w:bCs/>
        </w:rPr>
        <w:lastRenderedPageBreak/>
        <w:t>Practical Activity</w:t>
      </w:r>
    </w:p>
    <w:p w:rsidR="00541F86" w:rsidRPr="00761A8D" w:rsidRDefault="00541F86" w:rsidP="00541F86">
      <w:r w:rsidRPr="00761A8D">
        <w:rPr>
          <w:b/>
          <w:bCs/>
        </w:rPr>
        <w:t>Activity</w:t>
      </w:r>
      <w:r w:rsidRPr="00761A8D">
        <w:t>: Present learners with three sample frames:</w:t>
      </w:r>
    </w:p>
    <w:p w:rsidR="00541F86" w:rsidRPr="00761A8D" w:rsidRDefault="00541F86" w:rsidP="00541F86">
      <w:pPr>
        <w:numPr>
          <w:ilvl w:val="0"/>
          <w:numId w:val="33"/>
        </w:numPr>
      </w:pPr>
      <w:r w:rsidRPr="00761A8D">
        <w:t>One that meets all specifications.</w:t>
      </w:r>
    </w:p>
    <w:p w:rsidR="00541F86" w:rsidRPr="00761A8D" w:rsidRDefault="00541F86" w:rsidP="00541F86">
      <w:pPr>
        <w:numPr>
          <w:ilvl w:val="0"/>
          <w:numId w:val="33"/>
        </w:numPr>
      </w:pPr>
      <w:r w:rsidRPr="00761A8D">
        <w:t>One with a minor visual defect (e.g., slightly off-centre joint).</w:t>
      </w:r>
    </w:p>
    <w:p w:rsidR="00541F86" w:rsidRPr="00761A8D" w:rsidRDefault="00541F86" w:rsidP="00541F86">
      <w:pPr>
        <w:numPr>
          <w:ilvl w:val="0"/>
          <w:numId w:val="33"/>
        </w:numPr>
      </w:pPr>
      <w:r w:rsidRPr="00761A8D">
        <w:t>One with a critical fault (e.g., incorrect leg attachment).</w:t>
      </w:r>
    </w:p>
    <w:p w:rsidR="00541F86" w:rsidRPr="00761A8D" w:rsidRDefault="00541F86" w:rsidP="00541F86">
      <w:r w:rsidRPr="00761A8D">
        <w:t>Ask learners to:</w:t>
      </w:r>
    </w:p>
    <w:p w:rsidR="00541F86" w:rsidRPr="00761A8D" w:rsidRDefault="00541F86" w:rsidP="00541F86">
      <w:pPr>
        <w:numPr>
          <w:ilvl w:val="0"/>
          <w:numId w:val="34"/>
        </w:numPr>
      </w:pPr>
      <w:r w:rsidRPr="00761A8D">
        <w:t>Inspect and report on each item.</w:t>
      </w:r>
    </w:p>
    <w:p w:rsidR="00541F86" w:rsidRPr="00761A8D" w:rsidRDefault="00541F86" w:rsidP="00541F86">
      <w:pPr>
        <w:numPr>
          <w:ilvl w:val="0"/>
          <w:numId w:val="34"/>
        </w:numPr>
      </w:pPr>
      <w:r w:rsidRPr="00761A8D">
        <w:t>Classify whether the item is compliant, minor non-compliant, or critically non-compliant.</w:t>
      </w:r>
    </w:p>
    <w:p w:rsidR="00541F86" w:rsidRPr="00761A8D" w:rsidRDefault="00541F86" w:rsidP="00541F86">
      <w:pPr>
        <w:numPr>
          <w:ilvl w:val="0"/>
          <w:numId w:val="34"/>
        </w:numPr>
      </w:pPr>
      <w:r w:rsidRPr="00761A8D">
        <w:t>Discuss what action should be taken in each case.</w:t>
      </w:r>
    </w:p>
    <w:p w:rsidR="00541F86" w:rsidRPr="00761A8D" w:rsidRDefault="00541F86" w:rsidP="00541F86">
      <w:pPr>
        <w:numPr>
          <w:ilvl w:val="0"/>
          <w:numId w:val="34"/>
        </w:numPr>
      </w:pPr>
      <w:r w:rsidRPr="00761A8D">
        <w:t>Reflect on the potential cost of allowing non-compliant items to proceed through production.</w:t>
      </w:r>
    </w:p>
    <w:p w:rsidR="00541F86" w:rsidRPr="00761A8D" w:rsidRDefault="00421C8F" w:rsidP="00541F86">
      <w:r>
        <w:pict>
          <v:rect id="_x0000_i1064"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2"/>
        <w:rPr>
          <w:rFonts w:ascii="Century Gothic" w:hAnsi="Century Gothic"/>
          <w:b/>
          <w:bCs/>
        </w:rPr>
      </w:pPr>
      <w:bookmarkStart w:id="9" w:name="_Toc195551588"/>
      <w:r w:rsidRPr="00761A8D">
        <w:rPr>
          <w:rFonts w:ascii="Segoe UI Symbol" w:hAnsi="Segoe UI Symbol" w:cs="Segoe UI Symbol"/>
          <w:b/>
          <w:bCs/>
        </w:rPr>
        <w:lastRenderedPageBreak/>
        <w:t>🌟</w:t>
      </w:r>
      <w:r w:rsidRPr="00761A8D">
        <w:rPr>
          <w:rFonts w:ascii="Century Gothic" w:hAnsi="Century Gothic"/>
          <w:b/>
          <w:bCs/>
        </w:rPr>
        <w:t xml:space="preserve"> Integrated Assessment – KM-02-KT01: Specifications for Upholstered Furniture</w:t>
      </w:r>
      <w:bookmarkEnd w:id="9"/>
    </w:p>
    <w:p w:rsidR="00541F86" w:rsidRPr="00761A8D" w:rsidRDefault="00541F86" w:rsidP="00541F86">
      <w:pPr>
        <w:rPr>
          <w:b/>
          <w:bCs/>
        </w:rPr>
      </w:pPr>
    </w:p>
    <w:p w:rsidR="00541F86" w:rsidRPr="00761A8D" w:rsidRDefault="00541F86" w:rsidP="00541F86">
      <w:r w:rsidRPr="00761A8D">
        <w:rPr>
          <w:b/>
          <w:bCs/>
        </w:rPr>
        <w:t>Qualification</w:t>
      </w:r>
      <w:r w:rsidRPr="00761A8D">
        <w:t xml:space="preserve">: Furniture Upholsterer – SAQA ID </w:t>
      </w:r>
      <w:r w:rsidR="000F674C" w:rsidRPr="00761A8D">
        <w:t>103199</w:t>
      </w:r>
      <w:r w:rsidRPr="00761A8D">
        <w:br/>
      </w:r>
      <w:r w:rsidRPr="00761A8D">
        <w:rPr>
          <w:b/>
          <w:bCs/>
        </w:rPr>
        <w:t>Knowledge Module</w:t>
      </w:r>
      <w:r w:rsidRPr="00761A8D">
        <w:t>: KM-02-KT01</w:t>
      </w:r>
      <w:r w:rsidRPr="00761A8D">
        <w:br/>
      </w:r>
      <w:r w:rsidRPr="00761A8D">
        <w:rPr>
          <w:b/>
          <w:bCs/>
        </w:rPr>
        <w:t>Weight</w:t>
      </w:r>
      <w:r w:rsidRPr="00761A8D">
        <w:t>: 10%</w:t>
      </w:r>
      <w:r w:rsidRPr="00761A8D">
        <w:br/>
      </w:r>
      <w:r w:rsidRPr="00761A8D">
        <w:rPr>
          <w:b/>
          <w:bCs/>
        </w:rPr>
        <w:t>Assessment Type</w:t>
      </w:r>
      <w:r w:rsidRPr="00761A8D">
        <w:t xml:space="preserve">: Integrated Formative Assessment using a </w:t>
      </w:r>
      <w:r w:rsidRPr="00761A8D">
        <w:rPr>
          <w:b/>
          <w:bCs/>
        </w:rPr>
        <w:t>variety of instruments</w:t>
      </w:r>
    </w:p>
    <w:p w:rsidR="00541F86" w:rsidRPr="00761A8D" w:rsidRDefault="00421C8F" w:rsidP="00541F86">
      <w:r>
        <w:pict>
          <v:rect id="_x0000_i1065" style="width:0;height:1.5pt" o:hralign="center" o:hrstd="t" o:hr="t" fillcolor="#a0a0a0" stroked="f"/>
        </w:pict>
      </w:r>
    </w:p>
    <w:p w:rsidR="00541F86" w:rsidRPr="00761A8D" w:rsidRDefault="00541F86" w:rsidP="00541F86">
      <w:pPr>
        <w:rPr>
          <w:b/>
          <w:bCs/>
        </w:rPr>
      </w:pPr>
      <w:r w:rsidRPr="00761A8D">
        <w:rPr>
          <w:rFonts w:ascii="Segoe UI Symbol" w:hAnsi="Segoe UI Symbol" w:cs="Segoe UI Symbol"/>
          <w:b/>
          <w:bCs/>
        </w:rPr>
        <w:t>📝</w:t>
      </w:r>
      <w:r w:rsidRPr="00761A8D">
        <w:rPr>
          <w:b/>
          <w:bCs/>
        </w:rPr>
        <w:t xml:space="preserve"> 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2"/>
        <w:gridCol w:w="1892"/>
        <w:gridCol w:w="4612"/>
      </w:tblGrid>
      <w:tr w:rsidR="00541F86" w:rsidRPr="00761A8D" w:rsidTr="00541F86">
        <w:trPr>
          <w:tblHeader/>
          <w:tblCellSpacing w:w="15" w:type="dxa"/>
        </w:trPr>
        <w:tc>
          <w:tcPr>
            <w:tcW w:w="0" w:type="auto"/>
            <w:vAlign w:val="center"/>
            <w:hideMark/>
          </w:tcPr>
          <w:p w:rsidR="00541F86" w:rsidRPr="00761A8D" w:rsidRDefault="00541F86" w:rsidP="00541F86">
            <w:pPr>
              <w:rPr>
                <w:b/>
                <w:bCs/>
              </w:rPr>
            </w:pPr>
            <w:r w:rsidRPr="00761A8D">
              <w:rPr>
                <w:b/>
                <w:bCs/>
              </w:rPr>
              <w:t>Instrument</w:t>
            </w:r>
          </w:p>
        </w:tc>
        <w:tc>
          <w:tcPr>
            <w:tcW w:w="0" w:type="auto"/>
            <w:vAlign w:val="center"/>
            <w:hideMark/>
          </w:tcPr>
          <w:p w:rsidR="00541F86" w:rsidRPr="00761A8D" w:rsidRDefault="00541F86" w:rsidP="00541F86">
            <w:pPr>
              <w:rPr>
                <w:b/>
                <w:bCs/>
              </w:rPr>
            </w:pPr>
            <w:r w:rsidRPr="00761A8D">
              <w:rPr>
                <w:b/>
                <w:bCs/>
              </w:rPr>
              <w:t>Focus IACs</w:t>
            </w:r>
          </w:p>
        </w:tc>
        <w:tc>
          <w:tcPr>
            <w:tcW w:w="0" w:type="auto"/>
            <w:vAlign w:val="center"/>
            <w:hideMark/>
          </w:tcPr>
          <w:p w:rsidR="00541F86" w:rsidRPr="00761A8D" w:rsidRDefault="00541F86" w:rsidP="00541F86">
            <w:pPr>
              <w:rPr>
                <w:b/>
                <w:bCs/>
              </w:rPr>
            </w:pPr>
            <w:r w:rsidRPr="00761A8D">
              <w:rPr>
                <w:b/>
                <w:bCs/>
              </w:rPr>
              <w:t>Description</w:t>
            </w:r>
          </w:p>
        </w:tc>
      </w:tr>
      <w:tr w:rsidR="00541F86" w:rsidRPr="00761A8D" w:rsidTr="00541F86">
        <w:trPr>
          <w:tblCellSpacing w:w="15" w:type="dxa"/>
        </w:trPr>
        <w:tc>
          <w:tcPr>
            <w:tcW w:w="0" w:type="auto"/>
            <w:vAlign w:val="center"/>
            <w:hideMark/>
          </w:tcPr>
          <w:p w:rsidR="00541F86" w:rsidRPr="00761A8D" w:rsidRDefault="00541F86" w:rsidP="00541F86">
            <w:r w:rsidRPr="00761A8D">
              <w:t>Multiple Choice Questions (MCQs)</w:t>
            </w:r>
          </w:p>
        </w:tc>
        <w:tc>
          <w:tcPr>
            <w:tcW w:w="0" w:type="auto"/>
            <w:vAlign w:val="center"/>
            <w:hideMark/>
          </w:tcPr>
          <w:p w:rsidR="00541F86" w:rsidRPr="00761A8D" w:rsidRDefault="00541F86" w:rsidP="00541F86">
            <w:r w:rsidRPr="00761A8D">
              <w:t>IAC0101, IAC0103</w:t>
            </w:r>
          </w:p>
        </w:tc>
        <w:tc>
          <w:tcPr>
            <w:tcW w:w="0" w:type="auto"/>
            <w:vAlign w:val="center"/>
            <w:hideMark/>
          </w:tcPr>
          <w:p w:rsidR="00541F86" w:rsidRPr="00761A8D" w:rsidRDefault="00541F86" w:rsidP="00541F86">
            <w:r w:rsidRPr="00761A8D">
              <w:t>Assess knowledge of specification types and industry concepts</w:t>
            </w:r>
          </w:p>
        </w:tc>
      </w:tr>
      <w:tr w:rsidR="00541F86" w:rsidRPr="00761A8D" w:rsidTr="00541F86">
        <w:trPr>
          <w:tblCellSpacing w:w="15" w:type="dxa"/>
        </w:trPr>
        <w:tc>
          <w:tcPr>
            <w:tcW w:w="0" w:type="auto"/>
            <w:vAlign w:val="center"/>
            <w:hideMark/>
          </w:tcPr>
          <w:p w:rsidR="00541F86" w:rsidRPr="00761A8D" w:rsidRDefault="00541F86" w:rsidP="00541F86">
            <w:r w:rsidRPr="00761A8D">
              <w:t>Short Answer Questions</w:t>
            </w:r>
          </w:p>
        </w:tc>
        <w:tc>
          <w:tcPr>
            <w:tcW w:w="0" w:type="auto"/>
            <w:vAlign w:val="center"/>
            <w:hideMark/>
          </w:tcPr>
          <w:p w:rsidR="00541F86" w:rsidRPr="00761A8D" w:rsidRDefault="00541F86" w:rsidP="00541F86">
            <w:r w:rsidRPr="00761A8D">
              <w:t>IAC0102, IAC0104</w:t>
            </w:r>
          </w:p>
        </w:tc>
        <w:tc>
          <w:tcPr>
            <w:tcW w:w="0" w:type="auto"/>
            <w:vAlign w:val="center"/>
            <w:hideMark/>
          </w:tcPr>
          <w:p w:rsidR="00541F86" w:rsidRPr="00761A8D" w:rsidRDefault="00541F86" w:rsidP="00541F86">
            <w:r w:rsidRPr="00761A8D">
              <w:t>Assess understanding of drawings and compliance concepts</w:t>
            </w:r>
          </w:p>
        </w:tc>
      </w:tr>
      <w:tr w:rsidR="00541F86" w:rsidRPr="00761A8D" w:rsidTr="00541F86">
        <w:trPr>
          <w:tblCellSpacing w:w="15" w:type="dxa"/>
        </w:trPr>
        <w:tc>
          <w:tcPr>
            <w:tcW w:w="0" w:type="auto"/>
            <w:vAlign w:val="center"/>
            <w:hideMark/>
          </w:tcPr>
          <w:p w:rsidR="00541F86" w:rsidRPr="00761A8D" w:rsidRDefault="00541F86" w:rsidP="00541F86">
            <w:r w:rsidRPr="00761A8D">
              <w:t>Practical Identification Task</w:t>
            </w:r>
          </w:p>
        </w:tc>
        <w:tc>
          <w:tcPr>
            <w:tcW w:w="0" w:type="auto"/>
            <w:vAlign w:val="center"/>
            <w:hideMark/>
          </w:tcPr>
          <w:p w:rsidR="00541F86" w:rsidRPr="00761A8D" w:rsidRDefault="00541F86" w:rsidP="00541F86">
            <w:r w:rsidRPr="00761A8D">
              <w:t>IAC0101, IAC0102, IAC0103</w:t>
            </w:r>
          </w:p>
        </w:tc>
        <w:tc>
          <w:tcPr>
            <w:tcW w:w="0" w:type="auto"/>
            <w:vAlign w:val="center"/>
            <w:hideMark/>
          </w:tcPr>
          <w:p w:rsidR="00541F86" w:rsidRPr="00761A8D" w:rsidRDefault="00541F86" w:rsidP="00541F86">
            <w:r w:rsidRPr="00761A8D">
              <w:t>Hands-on identification of drawing components and symbols</w:t>
            </w:r>
          </w:p>
        </w:tc>
      </w:tr>
      <w:tr w:rsidR="00541F86" w:rsidRPr="00761A8D" w:rsidTr="00541F86">
        <w:trPr>
          <w:tblCellSpacing w:w="15" w:type="dxa"/>
        </w:trPr>
        <w:tc>
          <w:tcPr>
            <w:tcW w:w="0" w:type="auto"/>
            <w:vAlign w:val="center"/>
            <w:hideMark/>
          </w:tcPr>
          <w:p w:rsidR="00541F86" w:rsidRPr="00761A8D" w:rsidRDefault="00541F86" w:rsidP="00541F86">
            <w:r w:rsidRPr="00761A8D">
              <w:t>Case Study Scenario</w:t>
            </w:r>
          </w:p>
        </w:tc>
        <w:tc>
          <w:tcPr>
            <w:tcW w:w="0" w:type="auto"/>
            <w:vAlign w:val="center"/>
            <w:hideMark/>
          </w:tcPr>
          <w:p w:rsidR="00541F86" w:rsidRPr="00761A8D" w:rsidRDefault="00541F86" w:rsidP="00541F86">
            <w:r w:rsidRPr="00761A8D">
              <w:t>IAC0104, IAC0105</w:t>
            </w:r>
          </w:p>
        </w:tc>
        <w:tc>
          <w:tcPr>
            <w:tcW w:w="0" w:type="auto"/>
            <w:vAlign w:val="center"/>
            <w:hideMark/>
          </w:tcPr>
          <w:p w:rsidR="00541F86" w:rsidRPr="00761A8D" w:rsidRDefault="00541F86" w:rsidP="00541F86">
            <w:r w:rsidRPr="00761A8D">
              <w:t>Apply knowledge of compliance and consequences in a real-world context</w:t>
            </w:r>
          </w:p>
        </w:tc>
      </w:tr>
    </w:tbl>
    <w:p w:rsidR="00541F86" w:rsidRPr="00761A8D" w:rsidRDefault="00421C8F" w:rsidP="00541F86">
      <w:r>
        <w:pict>
          <v:rect id="_x0000_i1066" style="width:0;height:1.5pt" o:hralign="center" o:hrstd="t" o:hr="t" fillcolor="#a0a0a0" stroked="f"/>
        </w:pict>
      </w:r>
    </w:p>
    <w:p w:rsidR="00541F86" w:rsidRPr="00761A8D" w:rsidRDefault="00541F86" w:rsidP="00541F86">
      <w:pPr>
        <w:rPr>
          <w:b/>
          <w:bCs/>
        </w:rPr>
      </w:pPr>
      <w:r w:rsidRPr="00761A8D">
        <w:rPr>
          <w:rFonts w:ascii="Segoe UI Symbol" w:hAnsi="Segoe UI Symbol" w:cs="Segoe UI Symbol"/>
          <w:b/>
          <w:bCs/>
        </w:rPr>
        <w:t>📘</w:t>
      </w:r>
      <w:r w:rsidRPr="00761A8D">
        <w:rPr>
          <w:b/>
          <w:bCs/>
        </w:rPr>
        <w:t xml:space="preserve"> Assessment Tasks</w:t>
      </w:r>
    </w:p>
    <w:p w:rsidR="00541F86" w:rsidRPr="00761A8D" w:rsidRDefault="00541F86" w:rsidP="00541F86">
      <w:pPr>
        <w:rPr>
          <w:b/>
          <w:bCs/>
        </w:rPr>
      </w:pPr>
      <w:r w:rsidRPr="00761A8D">
        <w:rPr>
          <w:b/>
          <w:bCs/>
        </w:rPr>
        <w:t>Section A: Multiple Choice Questions (10 marks)</w:t>
      </w:r>
    </w:p>
    <w:p w:rsidR="00541F86" w:rsidRPr="00761A8D" w:rsidRDefault="00541F86" w:rsidP="00541F86">
      <w:r w:rsidRPr="00761A8D">
        <w:rPr>
          <w:b/>
          <w:bCs/>
        </w:rPr>
        <w:t>Instructions</w:t>
      </w:r>
      <w:r w:rsidRPr="00761A8D">
        <w:t>: Select the correct answer. One mark per correct answer.</w:t>
      </w:r>
    </w:p>
    <w:p w:rsidR="00541F86" w:rsidRPr="00761A8D" w:rsidRDefault="00541F86" w:rsidP="00541F86">
      <w:pPr>
        <w:numPr>
          <w:ilvl w:val="0"/>
          <w:numId w:val="35"/>
        </w:numPr>
      </w:pPr>
      <w:r w:rsidRPr="00761A8D">
        <w:t xml:space="preserve">Which of the following is </w:t>
      </w:r>
      <w:r w:rsidRPr="00761A8D">
        <w:rPr>
          <w:b/>
          <w:bCs/>
        </w:rPr>
        <w:t>not</w:t>
      </w:r>
      <w:r w:rsidRPr="00761A8D">
        <w:t xml:space="preserve"> a type of product specification?</w:t>
      </w:r>
    </w:p>
    <w:p w:rsidR="00541F86" w:rsidRPr="00761A8D" w:rsidRDefault="00541F86" w:rsidP="00541F86">
      <w:pPr>
        <w:numPr>
          <w:ilvl w:val="1"/>
          <w:numId w:val="35"/>
        </w:numPr>
      </w:pPr>
      <w:r w:rsidRPr="00761A8D">
        <w:t>A) Sketch</w:t>
      </w:r>
    </w:p>
    <w:p w:rsidR="00541F86" w:rsidRPr="00761A8D" w:rsidRDefault="00541F86" w:rsidP="00541F86">
      <w:pPr>
        <w:numPr>
          <w:ilvl w:val="1"/>
          <w:numId w:val="35"/>
        </w:numPr>
      </w:pPr>
      <w:r w:rsidRPr="00761A8D">
        <w:t>B) Job card</w:t>
      </w:r>
    </w:p>
    <w:p w:rsidR="00541F86" w:rsidRPr="00761A8D" w:rsidRDefault="00541F86" w:rsidP="00541F86">
      <w:pPr>
        <w:numPr>
          <w:ilvl w:val="1"/>
          <w:numId w:val="35"/>
        </w:numPr>
      </w:pPr>
      <w:r w:rsidRPr="00761A8D">
        <w:t>C) Angle grinder</w:t>
      </w:r>
    </w:p>
    <w:p w:rsidR="00541F86" w:rsidRPr="00761A8D" w:rsidRDefault="00541F86" w:rsidP="00541F86">
      <w:pPr>
        <w:numPr>
          <w:ilvl w:val="1"/>
          <w:numId w:val="35"/>
        </w:numPr>
      </w:pPr>
      <w:r w:rsidRPr="00761A8D">
        <w:t>D) Technical drawing</w:t>
      </w:r>
    </w:p>
    <w:p w:rsidR="00541F86" w:rsidRPr="00761A8D" w:rsidRDefault="00541F86" w:rsidP="00541F86">
      <w:pPr>
        <w:numPr>
          <w:ilvl w:val="0"/>
          <w:numId w:val="35"/>
        </w:numPr>
      </w:pPr>
      <w:r w:rsidRPr="00761A8D">
        <w:t>A cutting list is mainly used to:</w:t>
      </w:r>
    </w:p>
    <w:p w:rsidR="00541F86" w:rsidRPr="00761A8D" w:rsidRDefault="00541F86" w:rsidP="00541F86">
      <w:pPr>
        <w:numPr>
          <w:ilvl w:val="1"/>
          <w:numId w:val="35"/>
        </w:numPr>
      </w:pPr>
      <w:r w:rsidRPr="00761A8D">
        <w:t>A) Describe upholstery fabrics</w:t>
      </w:r>
    </w:p>
    <w:p w:rsidR="00541F86" w:rsidRPr="00761A8D" w:rsidRDefault="00541F86" w:rsidP="00541F86">
      <w:pPr>
        <w:numPr>
          <w:ilvl w:val="1"/>
          <w:numId w:val="35"/>
        </w:numPr>
      </w:pPr>
      <w:r w:rsidRPr="00761A8D">
        <w:t>B) Guide frame measurements and materials</w:t>
      </w:r>
    </w:p>
    <w:p w:rsidR="00541F86" w:rsidRPr="00761A8D" w:rsidRDefault="00541F86" w:rsidP="00541F86">
      <w:pPr>
        <w:numPr>
          <w:ilvl w:val="1"/>
          <w:numId w:val="35"/>
        </w:numPr>
      </w:pPr>
      <w:r w:rsidRPr="00761A8D">
        <w:t>C) List employee job roles</w:t>
      </w:r>
    </w:p>
    <w:p w:rsidR="00541F86" w:rsidRPr="00761A8D" w:rsidRDefault="00541F86" w:rsidP="00541F86">
      <w:pPr>
        <w:numPr>
          <w:ilvl w:val="1"/>
          <w:numId w:val="35"/>
        </w:numPr>
      </w:pPr>
      <w:r w:rsidRPr="00761A8D">
        <w:t>D) Replace technical drawings</w:t>
      </w:r>
    </w:p>
    <w:p w:rsidR="00541F86" w:rsidRPr="00761A8D" w:rsidRDefault="00541F86" w:rsidP="00541F86">
      <w:pPr>
        <w:numPr>
          <w:ilvl w:val="0"/>
          <w:numId w:val="35"/>
        </w:numPr>
      </w:pPr>
      <w:r w:rsidRPr="00761A8D">
        <w:lastRenderedPageBreak/>
        <w:t>Engineering symbols are used in:</w:t>
      </w:r>
    </w:p>
    <w:p w:rsidR="00541F86" w:rsidRPr="00761A8D" w:rsidRDefault="00541F86" w:rsidP="00541F86">
      <w:pPr>
        <w:numPr>
          <w:ilvl w:val="1"/>
          <w:numId w:val="35"/>
        </w:numPr>
      </w:pPr>
      <w:r w:rsidRPr="00761A8D">
        <w:t>A) Marketing reports</w:t>
      </w:r>
    </w:p>
    <w:p w:rsidR="00541F86" w:rsidRPr="00761A8D" w:rsidRDefault="00541F86" w:rsidP="00541F86">
      <w:pPr>
        <w:numPr>
          <w:ilvl w:val="1"/>
          <w:numId w:val="35"/>
        </w:numPr>
      </w:pPr>
      <w:r w:rsidRPr="00761A8D">
        <w:t>B) Upholstery foam grading</w:t>
      </w:r>
    </w:p>
    <w:p w:rsidR="00541F86" w:rsidRPr="00761A8D" w:rsidRDefault="00541F86" w:rsidP="00541F86">
      <w:pPr>
        <w:numPr>
          <w:ilvl w:val="1"/>
          <w:numId w:val="35"/>
        </w:numPr>
      </w:pPr>
      <w:r w:rsidRPr="00761A8D">
        <w:t>C) Specification drawings</w:t>
      </w:r>
    </w:p>
    <w:p w:rsidR="00541F86" w:rsidRPr="00761A8D" w:rsidRDefault="00541F86" w:rsidP="00541F86">
      <w:pPr>
        <w:numPr>
          <w:ilvl w:val="1"/>
          <w:numId w:val="35"/>
        </w:numPr>
      </w:pPr>
      <w:r w:rsidRPr="00761A8D">
        <w:t>D) Delivery notes</w:t>
      </w:r>
    </w:p>
    <w:p w:rsidR="00541F86" w:rsidRPr="00761A8D" w:rsidRDefault="00541F86" w:rsidP="00541F86">
      <w:pPr>
        <w:numPr>
          <w:ilvl w:val="0"/>
          <w:numId w:val="35"/>
        </w:numPr>
      </w:pPr>
      <w:r w:rsidRPr="00761A8D">
        <w:t>The abbreviation “Ø” on a drawing refers to:</w:t>
      </w:r>
    </w:p>
    <w:p w:rsidR="00541F86" w:rsidRPr="00761A8D" w:rsidRDefault="00541F86" w:rsidP="00541F86">
      <w:pPr>
        <w:numPr>
          <w:ilvl w:val="1"/>
          <w:numId w:val="35"/>
        </w:numPr>
      </w:pPr>
      <w:r w:rsidRPr="00761A8D">
        <w:t>A) Radius</w:t>
      </w:r>
    </w:p>
    <w:p w:rsidR="00541F86" w:rsidRPr="00761A8D" w:rsidRDefault="00541F86" w:rsidP="00541F86">
      <w:pPr>
        <w:numPr>
          <w:ilvl w:val="1"/>
          <w:numId w:val="35"/>
        </w:numPr>
      </w:pPr>
      <w:r w:rsidRPr="00761A8D">
        <w:t>B) Diameter</w:t>
      </w:r>
    </w:p>
    <w:p w:rsidR="00541F86" w:rsidRPr="00761A8D" w:rsidRDefault="00541F86" w:rsidP="00541F86">
      <w:pPr>
        <w:numPr>
          <w:ilvl w:val="1"/>
          <w:numId w:val="35"/>
        </w:numPr>
      </w:pPr>
      <w:r w:rsidRPr="00761A8D">
        <w:t>C) Depth</w:t>
      </w:r>
    </w:p>
    <w:p w:rsidR="00541F86" w:rsidRPr="00761A8D" w:rsidRDefault="00541F86" w:rsidP="00541F86">
      <w:pPr>
        <w:numPr>
          <w:ilvl w:val="1"/>
          <w:numId w:val="35"/>
        </w:numPr>
      </w:pPr>
      <w:r w:rsidRPr="00761A8D">
        <w:t>D) Circumference</w:t>
      </w:r>
    </w:p>
    <w:p w:rsidR="00541F86" w:rsidRPr="00761A8D" w:rsidRDefault="00541F86" w:rsidP="00541F86">
      <w:pPr>
        <w:numPr>
          <w:ilvl w:val="0"/>
          <w:numId w:val="35"/>
        </w:numPr>
      </w:pPr>
      <w:r w:rsidRPr="00761A8D">
        <w:t>A prototype is best described as:</w:t>
      </w:r>
    </w:p>
    <w:p w:rsidR="00541F86" w:rsidRPr="00761A8D" w:rsidRDefault="00541F86" w:rsidP="00541F86">
      <w:pPr>
        <w:numPr>
          <w:ilvl w:val="1"/>
          <w:numId w:val="35"/>
        </w:numPr>
      </w:pPr>
      <w:r w:rsidRPr="00761A8D">
        <w:t>A) A final product ready for sale</w:t>
      </w:r>
    </w:p>
    <w:p w:rsidR="00541F86" w:rsidRPr="00761A8D" w:rsidRDefault="00541F86" w:rsidP="00541F86">
      <w:pPr>
        <w:numPr>
          <w:ilvl w:val="1"/>
          <w:numId w:val="35"/>
        </w:numPr>
      </w:pPr>
      <w:r w:rsidRPr="00761A8D">
        <w:t>B) A visual sketch</w:t>
      </w:r>
    </w:p>
    <w:p w:rsidR="00541F86" w:rsidRPr="00761A8D" w:rsidRDefault="00541F86" w:rsidP="00541F86">
      <w:pPr>
        <w:numPr>
          <w:ilvl w:val="1"/>
          <w:numId w:val="35"/>
        </w:numPr>
      </w:pPr>
      <w:r w:rsidRPr="00761A8D">
        <w:t>C) A first version of a design for testing</w:t>
      </w:r>
    </w:p>
    <w:p w:rsidR="00541F86" w:rsidRPr="00761A8D" w:rsidRDefault="00541F86" w:rsidP="00541F86">
      <w:pPr>
        <w:numPr>
          <w:ilvl w:val="1"/>
          <w:numId w:val="35"/>
        </w:numPr>
      </w:pPr>
      <w:r w:rsidRPr="00761A8D">
        <w:t>D) A material sample</w:t>
      </w:r>
    </w:p>
    <w:p w:rsidR="00541F86" w:rsidRPr="00761A8D" w:rsidRDefault="00421C8F" w:rsidP="00541F86">
      <w:r>
        <w:pict>
          <v:rect id="_x0000_i1067" style="width:0;height:1.5pt" o:hralign="center" o:hrstd="t" o:hr="t" fillcolor="#a0a0a0" stroked="f"/>
        </w:pict>
      </w:r>
    </w:p>
    <w:p w:rsidR="00541F86" w:rsidRPr="00761A8D" w:rsidRDefault="00541F86" w:rsidP="00541F86">
      <w:pPr>
        <w:rPr>
          <w:b/>
          <w:bCs/>
        </w:rPr>
      </w:pPr>
      <w:r w:rsidRPr="00761A8D">
        <w:rPr>
          <w:b/>
          <w:bCs/>
        </w:rPr>
        <w:t>Section B: Short Answer Questions (15 marks)</w:t>
      </w:r>
    </w:p>
    <w:p w:rsidR="00541F86" w:rsidRPr="00761A8D" w:rsidRDefault="00541F86" w:rsidP="00541F86">
      <w:pPr>
        <w:numPr>
          <w:ilvl w:val="0"/>
          <w:numId w:val="36"/>
        </w:numPr>
      </w:pPr>
      <w:r w:rsidRPr="00761A8D">
        <w:t xml:space="preserve">Explain the difference between </w:t>
      </w:r>
      <w:r w:rsidRPr="00761A8D">
        <w:rPr>
          <w:b/>
          <w:bCs/>
        </w:rPr>
        <w:t>orthographic</w:t>
      </w:r>
      <w:r w:rsidRPr="00761A8D">
        <w:t xml:space="preserve"> and </w:t>
      </w:r>
      <w:r w:rsidRPr="00761A8D">
        <w:rPr>
          <w:b/>
          <w:bCs/>
        </w:rPr>
        <w:t>isometric</w:t>
      </w:r>
      <w:r w:rsidRPr="00761A8D">
        <w:t xml:space="preserve"> views. (5)</w:t>
      </w:r>
    </w:p>
    <w:p w:rsidR="00541F86" w:rsidRPr="00761A8D" w:rsidRDefault="00541F86" w:rsidP="00541F86">
      <w:pPr>
        <w:numPr>
          <w:ilvl w:val="0"/>
          <w:numId w:val="36"/>
        </w:numPr>
      </w:pPr>
      <w:r w:rsidRPr="00761A8D">
        <w:t>Define “compliance” and provide one example from the upholstery process. (5)</w:t>
      </w:r>
    </w:p>
    <w:p w:rsidR="00541F86" w:rsidRPr="00761A8D" w:rsidRDefault="00541F86" w:rsidP="00541F86">
      <w:pPr>
        <w:numPr>
          <w:ilvl w:val="0"/>
          <w:numId w:val="36"/>
        </w:numPr>
      </w:pPr>
      <w:r w:rsidRPr="00761A8D">
        <w:t>What is the purpose of drawing standards in the furniture manufacturing industry? (5)</w:t>
      </w:r>
    </w:p>
    <w:p w:rsidR="00541F86" w:rsidRPr="00761A8D" w:rsidRDefault="00421C8F" w:rsidP="00541F86">
      <w:r>
        <w:pict>
          <v:rect id="_x0000_i1068" style="width:0;height:1.5pt" o:hralign="center" o:hrstd="t" o:hr="t" fillcolor="#a0a0a0" stroked="f"/>
        </w:pict>
      </w:r>
    </w:p>
    <w:p w:rsidR="00541F86" w:rsidRPr="00761A8D" w:rsidRDefault="00541F86" w:rsidP="00541F86">
      <w:pPr>
        <w:rPr>
          <w:b/>
          <w:bCs/>
        </w:rPr>
      </w:pPr>
      <w:r w:rsidRPr="00761A8D">
        <w:rPr>
          <w:b/>
          <w:bCs/>
        </w:rPr>
        <w:t>Section C: Practical Identification Task (15 marks)</w:t>
      </w:r>
    </w:p>
    <w:p w:rsidR="00541F86" w:rsidRPr="00761A8D" w:rsidRDefault="00541F86" w:rsidP="00541F86">
      <w:r w:rsidRPr="00761A8D">
        <w:rPr>
          <w:b/>
          <w:bCs/>
        </w:rPr>
        <w:t>Instructions</w:t>
      </w:r>
      <w:r w:rsidRPr="00761A8D">
        <w:t>: Learners receive a printed technical drawing of a chair frame and must:</w:t>
      </w:r>
    </w:p>
    <w:p w:rsidR="00541F86" w:rsidRPr="00761A8D" w:rsidRDefault="00541F86" w:rsidP="00541F86">
      <w:pPr>
        <w:numPr>
          <w:ilvl w:val="0"/>
          <w:numId w:val="37"/>
        </w:numPr>
      </w:pPr>
      <w:r w:rsidRPr="00761A8D">
        <w:t>Label the following:</w:t>
      </w:r>
    </w:p>
    <w:p w:rsidR="00541F86" w:rsidRPr="00761A8D" w:rsidRDefault="00541F86" w:rsidP="00541F86">
      <w:pPr>
        <w:numPr>
          <w:ilvl w:val="1"/>
          <w:numId w:val="37"/>
        </w:numPr>
      </w:pPr>
      <w:r w:rsidRPr="00761A8D">
        <w:t xml:space="preserve">An </w:t>
      </w:r>
      <w:r w:rsidRPr="00761A8D">
        <w:rPr>
          <w:b/>
          <w:bCs/>
        </w:rPr>
        <w:t>orthographic projection</w:t>
      </w:r>
    </w:p>
    <w:p w:rsidR="00541F86" w:rsidRPr="00761A8D" w:rsidRDefault="00541F86" w:rsidP="00541F86">
      <w:pPr>
        <w:numPr>
          <w:ilvl w:val="1"/>
          <w:numId w:val="37"/>
        </w:numPr>
      </w:pPr>
      <w:r w:rsidRPr="00761A8D">
        <w:t xml:space="preserve">An </w:t>
      </w:r>
      <w:r w:rsidRPr="00761A8D">
        <w:rPr>
          <w:b/>
          <w:bCs/>
        </w:rPr>
        <w:t>isometric view</w:t>
      </w:r>
    </w:p>
    <w:p w:rsidR="00541F86" w:rsidRPr="00761A8D" w:rsidRDefault="00541F86" w:rsidP="00541F86">
      <w:pPr>
        <w:numPr>
          <w:ilvl w:val="1"/>
          <w:numId w:val="37"/>
        </w:numPr>
      </w:pPr>
      <w:r w:rsidRPr="00761A8D">
        <w:t xml:space="preserve">A </w:t>
      </w:r>
      <w:r w:rsidRPr="00761A8D">
        <w:rPr>
          <w:b/>
          <w:bCs/>
        </w:rPr>
        <w:t>sectional view</w:t>
      </w:r>
      <w:r w:rsidRPr="00761A8D">
        <w:br/>
      </w:r>
      <w:r w:rsidRPr="00761A8D">
        <w:rPr>
          <w:i/>
          <w:iCs/>
        </w:rPr>
        <w:t>(3 × 2 = 6 marks)</w:t>
      </w:r>
    </w:p>
    <w:p w:rsidR="00541F86" w:rsidRPr="00761A8D" w:rsidRDefault="00541F86" w:rsidP="00541F86">
      <w:pPr>
        <w:numPr>
          <w:ilvl w:val="0"/>
          <w:numId w:val="37"/>
        </w:numPr>
      </w:pPr>
      <w:r w:rsidRPr="00761A8D">
        <w:t>Identify three engineering symbols used in the drawing and explain their meaning:</w:t>
      </w:r>
      <w:r w:rsidRPr="00761A8D">
        <w:br/>
      </w:r>
      <w:r w:rsidRPr="00761A8D">
        <w:rPr>
          <w:i/>
          <w:iCs/>
        </w:rPr>
        <w:t>(3 × 3 = 9 marks)</w:t>
      </w:r>
    </w:p>
    <w:p w:rsidR="00541F86" w:rsidRPr="00761A8D" w:rsidRDefault="00541F86" w:rsidP="00541F86">
      <w:pPr>
        <w:rPr>
          <w:b/>
          <w:bCs/>
        </w:rPr>
      </w:pPr>
      <w:r w:rsidRPr="00761A8D">
        <w:rPr>
          <w:b/>
          <w:bCs/>
        </w:rPr>
        <w:lastRenderedPageBreak/>
        <w:t>Section D: Case Study Scenario (10 marks)</w:t>
      </w:r>
    </w:p>
    <w:p w:rsidR="00541F86" w:rsidRPr="00761A8D" w:rsidRDefault="00541F86" w:rsidP="00541F86">
      <w:r w:rsidRPr="00761A8D">
        <w:rPr>
          <w:b/>
          <w:bCs/>
        </w:rPr>
        <w:t>Scenario</w:t>
      </w:r>
      <w:r w:rsidRPr="00761A8D">
        <w:t xml:space="preserve">: </w:t>
      </w:r>
      <w:r w:rsidRPr="00761A8D">
        <w:rPr>
          <w:i/>
          <w:iCs/>
        </w:rPr>
        <w:t>Kyle, a junior upholsterer, is preparing a set of ottoman frames. The job card clearly specifies the use of 30 mm kiln-dried Saligna. Kyle mistakenly uses 25 mm untreated pine from the offcuts pile. Once upholstered, several ottomans buckle under pressure. The client returns the entire batch, and the company incurs significant rework costs.</w:t>
      </w:r>
    </w:p>
    <w:p w:rsidR="00541F86" w:rsidRPr="00761A8D" w:rsidRDefault="00541F86" w:rsidP="00541F86">
      <w:r w:rsidRPr="00761A8D">
        <w:rPr>
          <w:b/>
          <w:bCs/>
        </w:rPr>
        <w:t>Questions</w:t>
      </w:r>
      <w:r w:rsidRPr="00761A8D">
        <w:t>:</w:t>
      </w:r>
    </w:p>
    <w:p w:rsidR="00541F86" w:rsidRPr="00761A8D" w:rsidRDefault="00541F86" w:rsidP="00541F86">
      <w:pPr>
        <w:numPr>
          <w:ilvl w:val="0"/>
          <w:numId w:val="38"/>
        </w:numPr>
      </w:pPr>
      <w:r w:rsidRPr="00761A8D">
        <w:t>Identify whether this scenario reflects compliance or non-compliance. Justify your answer. (2)</w:t>
      </w:r>
    </w:p>
    <w:p w:rsidR="00541F86" w:rsidRPr="00761A8D" w:rsidRDefault="00541F86" w:rsidP="00541F86">
      <w:pPr>
        <w:numPr>
          <w:ilvl w:val="0"/>
          <w:numId w:val="38"/>
        </w:numPr>
      </w:pPr>
      <w:r w:rsidRPr="00761A8D">
        <w:t>List three possible consequences of Kyle’s mistake. (3)</w:t>
      </w:r>
    </w:p>
    <w:p w:rsidR="00541F86" w:rsidRPr="00761A8D" w:rsidRDefault="00541F86" w:rsidP="00541F86">
      <w:pPr>
        <w:numPr>
          <w:ilvl w:val="0"/>
          <w:numId w:val="38"/>
        </w:numPr>
      </w:pPr>
      <w:r w:rsidRPr="00761A8D">
        <w:t>Suggest two actions the company could take to prevent this from happening again. (2)</w:t>
      </w:r>
    </w:p>
    <w:p w:rsidR="00541F86" w:rsidRPr="00761A8D" w:rsidRDefault="00541F86" w:rsidP="00541F86">
      <w:pPr>
        <w:numPr>
          <w:ilvl w:val="0"/>
          <w:numId w:val="38"/>
        </w:numPr>
      </w:pPr>
      <w:r w:rsidRPr="00761A8D">
        <w:t>What specification documents could Kyle have consulted to avoid the error? (3)</w:t>
      </w:r>
    </w:p>
    <w:p w:rsidR="00541F86" w:rsidRPr="00761A8D" w:rsidRDefault="00421C8F" w:rsidP="00541F86">
      <w:r>
        <w:pict>
          <v:rect id="_x0000_i1069" style="width:0;height:1.5pt" o:hralign="center" o:hrstd="t" o:hr="t" fillcolor="#a0a0a0" stroked="f"/>
        </w:pict>
      </w:r>
    </w:p>
    <w:p w:rsidR="00541F86" w:rsidRPr="00761A8D" w:rsidRDefault="00541F86" w:rsidP="00541F86">
      <w:pPr>
        <w:rPr>
          <w:b/>
          <w:bCs/>
          <w:color w:val="FF0000"/>
        </w:rPr>
      </w:pPr>
      <w:r w:rsidRPr="00761A8D">
        <w:rPr>
          <w:rFonts w:ascii="Segoe UI Symbol" w:hAnsi="Segoe UI Symbol" w:cs="Segoe UI Symbol"/>
          <w:b/>
          <w:bCs/>
          <w:color w:val="FF0000"/>
        </w:rPr>
        <w:t>✅</w:t>
      </w:r>
      <w:r w:rsidRPr="00761A8D">
        <w:rPr>
          <w:b/>
          <w:bCs/>
          <w:color w:val="FF0000"/>
        </w:rPr>
        <w:t xml:space="preserve"> Model Answers</w:t>
      </w:r>
    </w:p>
    <w:p w:rsidR="00541F86" w:rsidRPr="00761A8D" w:rsidRDefault="00541F86" w:rsidP="00541F86">
      <w:pPr>
        <w:rPr>
          <w:b/>
          <w:bCs/>
          <w:color w:val="FF0000"/>
        </w:rPr>
      </w:pPr>
      <w:r w:rsidRPr="00761A8D">
        <w:rPr>
          <w:b/>
          <w:bCs/>
          <w:color w:val="FF0000"/>
        </w:rPr>
        <w:t>Section A (MCQs)</w:t>
      </w:r>
    </w:p>
    <w:p w:rsidR="00541F86" w:rsidRPr="00761A8D" w:rsidRDefault="00541F86" w:rsidP="00541F86">
      <w:pPr>
        <w:numPr>
          <w:ilvl w:val="0"/>
          <w:numId w:val="39"/>
        </w:numPr>
        <w:rPr>
          <w:color w:val="FF0000"/>
        </w:rPr>
      </w:pPr>
      <w:r w:rsidRPr="00761A8D">
        <w:rPr>
          <w:color w:val="FF0000"/>
        </w:rPr>
        <w:t>C</w:t>
      </w:r>
    </w:p>
    <w:p w:rsidR="00541F86" w:rsidRPr="00761A8D" w:rsidRDefault="00541F86" w:rsidP="00541F86">
      <w:pPr>
        <w:numPr>
          <w:ilvl w:val="0"/>
          <w:numId w:val="39"/>
        </w:numPr>
        <w:rPr>
          <w:color w:val="FF0000"/>
        </w:rPr>
      </w:pPr>
      <w:r w:rsidRPr="00761A8D">
        <w:rPr>
          <w:color w:val="FF0000"/>
        </w:rPr>
        <w:t>B</w:t>
      </w:r>
    </w:p>
    <w:p w:rsidR="00541F86" w:rsidRPr="00761A8D" w:rsidRDefault="00541F86" w:rsidP="00541F86">
      <w:pPr>
        <w:numPr>
          <w:ilvl w:val="0"/>
          <w:numId w:val="39"/>
        </w:numPr>
        <w:rPr>
          <w:color w:val="FF0000"/>
        </w:rPr>
      </w:pPr>
      <w:r w:rsidRPr="00761A8D">
        <w:rPr>
          <w:color w:val="FF0000"/>
        </w:rPr>
        <w:t>C</w:t>
      </w:r>
    </w:p>
    <w:p w:rsidR="00541F86" w:rsidRPr="00761A8D" w:rsidRDefault="00541F86" w:rsidP="00541F86">
      <w:pPr>
        <w:numPr>
          <w:ilvl w:val="0"/>
          <w:numId w:val="39"/>
        </w:numPr>
        <w:rPr>
          <w:color w:val="FF0000"/>
        </w:rPr>
      </w:pPr>
      <w:r w:rsidRPr="00761A8D">
        <w:rPr>
          <w:color w:val="FF0000"/>
        </w:rPr>
        <w:t>B</w:t>
      </w:r>
    </w:p>
    <w:p w:rsidR="00541F86" w:rsidRPr="00761A8D" w:rsidRDefault="00541F86" w:rsidP="00541F86">
      <w:pPr>
        <w:numPr>
          <w:ilvl w:val="0"/>
          <w:numId w:val="39"/>
        </w:numPr>
        <w:rPr>
          <w:color w:val="FF0000"/>
        </w:rPr>
      </w:pPr>
      <w:r w:rsidRPr="00761A8D">
        <w:rPr>
          <w:color w:val="FF0000"/>
        </w:rPr>
        <w:t>C</w:t>
      </w:r>
    </w:p>
    <w:p w:rsidR="00541F86" w:rsidRPr="00761A8D" w:rsidRDefault="00541F86" w:rsidP="00541F86">
      <w:pPr>
        <w:rPr>
          <w:b/>
          <w:bCs/>
          <w:color w:val="FF0000"/>
        </w:rPr>
      </w:pPr>
      <w:r w:rsidRPr="00761A8D">
        <w:rPr>
          <w:b/>
          <w:bCs/>
          <w:color w:val="FF0000"/>
        </w:rPr>
        <w:t>Section B (Short Answers)</w:t>
      </w:r>
    </w:p>
    <w:p w:rsidR="00541F86" w:rsidRPr="00761A8D" w:rsidRDefault="00541F86" w:rsidP="00541F86">
      <w:pPr>
        <w:numPr>
          <w:ilvl w:val="0"/>
          <w:numId w:val="40"/>
        </w:numPr>
        <w:rPr>
          <w:color w:val="FF0000"/>
        </w:rPr>
      </w:pPr>
      <w:r w:rsidRPr="00761A8D">
        <w:rPr>
          <w:b/>
          <w:bCs/>
          <w:color w:val="FF0000"/>
        </w:rPr>
        <w:t>Orthographic views</w:t>
      </w:r>
      <w:r w:rsidRPr="00761A8D">
        <w:rPr>
          <w:color w:val="FF0000"/>
        </w:rPr>
        <w:t xml:space="preserve"> show the object from the front, top, and side in 2D. </w:t>
      </w:r>
      <w:r w:rsidRPr="00761A8D">
        <w:rPr>
          <w:b/>
          <w:bCs/>
          <w:color w:val="FF0000"/>
        </w:rPr>
        <w:t>Isometric views</w:t>
      </w:r>
      <w:r w:rsidRPr="00761A8D">
        <w:rPr>
          <w:color w:val="FF0000"/>
        </w:rPr>
        <w:t xml:space="preserve"> show the object in 3D from a single angle.</w:t>
      </w:r>
    </w:p>
    <w:p w:rsidR="00541F86" w:rsidRPr="00761A8D" w:rsidRDefault="00541F86" w:rsidP="00541F86">
      <w:pPr>
        <w:numPr>
          <w:ilvl w:val="0"/>
          <w:numId w:val="40"/>
        </w:numPr>
        <w:rPr>
          <w:color w:val="FF0000"/>
        </w:rPr>
      </w:pPr>
      <w:r w:rsidRPr="00761A8D">
        <w:rPr>
          <w:b/>
          <w:bCs/>
          <w:color w:val="FF0000"/>
        </w:rPr>
        <w:t>Compliance</w:t>
      </w:r>
      <w:r w:rsidRPr="00761A8D">
        <w:rPr>
          <w:color w:val="FF0000"/>
        </w:rPr>
        <w:t xml:space="preserve"> means following job specifications exactly. Example: Using the correct wood type and thickness.</w:t>
      </w:r>
    </w:p>
    <w:p w:rsidR="00541F86" w:rsidRPr="00761A8D" w:rsidRDefault="00541F86" w:rsidP="00541F86">
      <w:pPr>
        <w:numPr>
          <w:ilvl w:val="0"/>
          <w:numId w:val="40"/>
        </w:numPr>
        <w:rPr>
          <w:color w:val="FF0000"/>
        </w:rPr>
      </w:pPr>
      <w:r w:rsidRPr="00761A8D">
        <w:rPr>
          <w:color w:val="FF0000"/>
        </w:rPr>
        <w:t>Drawing standards ensure uniform interpretation of technical information, improving communication across the team.</w:t>
      </w:r>
    </w:p>
    <w:p w:rsidR="00541F86" w:rsidRPr="00761A8D" w:rsidRDefault="00541F86" w:rsidP="00541F86">
      <w:pPr>
        <w:rPr>
          <w:b/>
          <w:bCs/>
          <w:color w:val="FF0000"/>
        </w:rPr>
      </w:pPr>
      <w:r w:rsidRPr="00761A8D">
        <w:rPr>
          <w:b/>
          <w:bCs/>
          <w:color w:val="FF0000"/>
        </w:rPr>
        <w:t>Section C (Practical)</w:t>
      </w:r>
    </w:p>
    <w:p w:rsidR="00541F86" w:rsidRPr="00761A8D" w:rsidRDefault="00541F86" w:rsidP="00541F86">
      <w:pPr>
        <w:numPr>
          <w:ilvl w:val="0"/>
          <w:numId w:val="41"/>
        </w:numPr>
        <w:rPr>
          <w:color w:val="FF0000"/>
        </w:rPr>
      </w:pPr>
      <w:r w:rsidRPr="00761A8D">
        <w:rPr>
          <w:color w:val="FF0000"/>
        </w:rPr>
        <w:t>Orthographic = labelled front/side view; Isometric = 3D angled view; Sectional = internal cut view.</w:t>
      </w:r>
    </w:p>
    <w:p w:rsidR="00541F86" w:rsidRPr="00761A8D" w:rsidRDefault="00541F86" w:rsidP="00541F86">
      <w:pPr>
        <w:numPr>
          <w:ilvl w:val="0"/>
          <w:numId w:val="41"/>
        </w:numPr>
        <w:rPr>
          <w:color w:val="FF0000"/>
        </w:rPr>
      </w:pPr>
      <w:r w:rsidRPr="00761A8D">
        <w:rPr>
          <w:color w:val="FF0000"/>
        </w:rPr>
        <w:t>Examples:</w:t>
      </w:r>
    </w:p>
    <w:p w:rsidR="00541F86" w:rsidRPr="00761A8D" w:rsidRDefault="00541F86" w:rsidP="00541F86">
      <w:pPr>
        <w:numPr>
          <w:ilvl w:val="1"/>
          <w:numId w:val="41"/>
        </w:numPr>
        <w:rPr>
          <w:color w:val="FF0000"/>
        </w:rPr>
      </w:pPr>
      <w:r w:rsidRPr="00761A8D">
        <w:rPr>
          <w:color w:val="FF0000"/>
        </w:rPr>
        <w:t>Ø = diameter</w:t>
      </w:r>
    </w:p>
    <w:p w:rsidR="00541F86" w:rsidRPr="00761A8D" w:rsidRDefault="00541F86" w:rsidP="00541F86">
      <w:pPr>
        <w:numPr>
          <w:ilvl w:val="1"/>
          <w:numId w:val="41"/>
        </w:numPr>
        <w:rPr>
          <w:color w:val="FF0000"/>
        </w:rPr>
      </w:pPr>
      <w:r w:rsidRPr="00761A8D">
        <w:rPr>
          <w:rFonts w:ascii="Cambria Math" w:hAnsi="Cambria Math" w:cs="Cambria Math"/>
          <w:color w:val="FF0000"/>
        </w:rPr>
        <w:t>∠</w:t>
      </w:r>
      <w:r w:rsidRPr="00761A8D">
        <w:rPr>
          <w:color w:val="FF0000"/>
        </w:rPr>
        <w:t xml:space="preserve"> = angle</w:t>
      </w:r>
    </w:p>
    <w:p w:rsidR="00541F86" w:rsidRPr="00761A8D" w:rsidRDefault="00541F86" w:rsidP="00541F86">
      <w:pPr>
        <w:numPr>
          <w:ilvl w:val="1"/>
          <w:numId w:val="41"/>
        </w:numPr>
        <w:rPr>
          <w:color w:val="FF0000"/>
        </w:rPr>
      </w:pPr>
      <w:r w:rsidRPr="00761A8D">
        <w:rPr>
          <w:rFonts w:ascii="Cambria Math" w:hAnsi="Cambria Math" w:cs="Cambria Math"/>
          <w:color w:val="FF0000"/>
        </w:rPr>
        <w:lastRenderedPageBreak/>
        <w:t>⌀</w:t>
      </w:r>
      <w:r w:rsidRPr="00761A8D">
        <w:rPr>
          <w:color w:val="FF0000"/>
        </w:rPr>
        <w:t xml:space="preserve"> = circular hole or bore</w:t>
      </w:r>
    </w:p>
    <w:p w:rsidR="00541F86" w:rsidRPr="00761A8D" w:rsidRDefault="00541F86" w:rsidP="00541F86">
      <w:pPr>
        <w:rPr>
          <w:b/>
          <w:bCs/>
          <w:color w:val="FF0000"/>
        </w:rPr>
      </w:pPr>
      <w:r w:rsidRPr="00761A8D">
        <w:rPr>
          <w:b/>
          <w:bCs/>
          <w:color w:val="FF0000"/>
        </w:rPr>
        <w:t>Section D (Case Study)</w:t>
      </w:r>
    </w:p>
    <w:p w:rsidR="00541F86" w:rsidRPr="00761A8D" w:rsidRDefault="00541F86" w:rsidP="00541F86">
      <w:pPr>
        <w:numPr>
          <w:ilvl w:val="0"/>
          <w:numId w:val="42"/>
        </w:numPr>
        <w:rPr>
          <w:color w:val="FF0000"/>
        </w:rPr>
      </w:pPr>
      <w:r w:rsidRPr="00761A8D">
        <w:rPr>
          <w:color w:val="FF0000"/>
        </w:rPr>
        <w:t>Non-compliance – Kyle did not follow the job card specification.</w:t>
      </w:r>
    </w:p>
    <w:p w:rsidR="00541F86" w:rsidRPr="00761A8D" w:rsidRDefault="00541F86" w:rsidP="00541F86">
      <w:pPr>
        <w:numPr>
          <w:ilvl w:val="0"/>
          <w:numId w:val="42"/>
        </w:numPr>
        <w:rPr>
          <w:color w:val="FF0000"/>
        </w:rPr>
      </w:pPr>
      <w:r w:rsidRPr="00761A8D">
        <w:rPr>
          <w:color w:val="FF0000"/>
        </w:rPr>
        <w:t>Product failure, client dissatisfaction, cost of rework.</w:t>
      </w:r>
    </w:p>
    <w:p w:rsidR="00541F86" w:rsidRPr="00761A8D" w:rsidRDefault="00541F86" w:rsidP="00541F86">
      <w:pPr>
        <w:numPr>
          <w:ilvl w:val="0"/>
          <w:numId w:val="42"/>
        </w:numPr>
        <w:rPr>
          <w:color w:val="FF0000"/>
        </w:rPr>
      </w:pPr>
      <w:r w:rsidRPr="00761A8D">
        <w:rPr>
          <w:color w:val="FF0000"/>
        </w:rPr>
        <w:t>Staff training; quality control checkpoints.</w:t>
      </w:r>
    </w:p>
    <w:p w:rsidR="00541F86" w:rsidRPr="00761A8D" w:rsidRDefault="00541F86" w:rsidP="00541F86">
      <w:pPr>
        <w:numPr>
          <w:ilvl w:val="0"/>
          <w:numId w:val="42"/>
        </w:numPr>
        <w:rPr>
          <w:color w:val="FF0000"/>
        </w:rPr>
      </w:pPr>
      <w:r w:rsidRPr="00761A8D">
        <w:rPr>
          <w:color w:val="FF0000"/>
        </w:rPr>
        <w:t>Job card, cutting list, technical drawing.</w:t>
      </w:r>
    </w:p>
    <w:p w:rsidR="00541F86" w:rsidRPr="00761A8D" w:rsidRDefault="00421C8F" w:rsidP="00541F86">
      <w:pPr>
        <w:rPr>
          <w:color w:val="FF0000"/>
        </w:rPr>
      </w:pPr>
      <w:r>
        <w:rPr>
          <w:color w:val="FF0000"/>
        </w:rPr>
        <w:pict>
          <v:rect id="_x0000_i1070" style="width:0;height:1.5pt" o:hralign="center" o:hrstd="t" o:hr="t" fillcolor="#a0a0a0" stroked="f"/>
        </w:pict>
      </w:r>
    </w:p>
    <w:p w:rsidR="00541F86" w:rsidRPr="00761A8D" w:rsidRDefault="00541F86" w:rsidP="00541F86">
      <w:pPr>
        <w:rPr>
          <w:b/>
          <w:bCs/>
          <w:color w:val="FF0000"/>
        </w:rPr>
      </w:pPr>
      <w:r w:rsidRPr="00761A8D">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842"/>
        <w:gridCol w:w="5619"/>
      </w:tblGrid>
      <w:tr w:rsidR="00541F86" w:rsidRPr="00761A8D" w:rsidTr="00541F86">
        <w:trPr>
          <w:tblHeader/>
          <w:tblCellSpacing w:w="15" w:type="dxa"/>
        </w:trPr>
        <w:tc>
          <w:tcPr>
            <w:tcW w:w="1510" w:type="dxa"/>
            <w:vAlign w:val="center"/>
            <w:hideMark/>
          </w:tcPr>
          <w:p w:rsidR="00541F86" w:rsidRPr="00761A8D" w:rsidRDefault="00541F86" w:rsidP="00541F86">
            <w:pPr>
              <w:rPr>
                <w:b/>
                <w:bCs/>
                <w:color w:val="FF0000"/>
              </w:rPr>
            </w:pPr>
            <w:r w:rsidRPr="00761A8D">
              <w:rPr>
                <w:b/>
                <w:bCs/>
                <w:color w:val="FF0000"/>
              </w:rPr>
              <w:t>Section</w:t>
            </w:r>
          </w:p>
        </w:tc>
        <w:tc>
          <w:tcPr>
            <w:tcW w:w="1812" w:type="dxa"/>
            <w:vAlign w:val="center"/>
            <w:hideMark/>
          </w:tcPr>
          <w:p w:rsidR="00541F86" w:rsidRPr="00761A8D" w:rsidRDefault="00541F86" w:rsidP="00541F86">
            <w:pPr>
              <w:rPr>
                <w:b/>
                <w:bCs/>
                <w:color w:val="FF0000"/>
              </w:rPr>
            </w:pPr>
            <w:r w:rsidRPr="00761A8D">
              <w:rPr>
                <w:b/>
                <w:bCs/>
                <w:color w:val="FF0000"/>
              </w:rPr>
              <w:t>Total Marks</w:t>
            </w:r>
          </w:p>
        </w:tc>
        <w:tc>
          <w:tcPr>
            <w:tcW w:w="5574" w:type="dxa"/>
            <w:vAlign w:val="center"/>
            <w:hideMark/>
          </w:tcPr>
          <w:p w:rsidR="00541F86" w:rsidRPr="00761A8D" w:rsidRDefault="00541F86" w:rsidP="00541F86">
            <w:pPr>
              <w:rPr>
                <w:b/>
                <w:bCs/>
                <w:color w:val="FF0000"/>
              </w:rPr>
            </w:pPr>
            <w:r w:rsidRPr="00761A8D">
              <w:rPr>
                <w:b/>
                <w:bCs/>
                <w:color w:val="FF0000"/>
              </w:rPr>
              <w:t>Notes</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A</w:t>
            </w:r>
          </w:p>
        </w:tc>
        <w:tc>
          <w:tcPr>
            <w:tcW w:w="1812" w:type="dxa"/>
            <w:vAlign w:val="center"/>
            <w:hideMark/>
          </w:tcPr>
          <w:p w:rsidR="00541F86" w:rsidRPr="00761A8D" w:rsidRDefault="00541F86" w:rsidP="00541F86">
            <w:pPr>
              <w:rPr>
                <w:color w:val="FF0000"/>
              </w:rPr>
            </w:pPr>
            <w:r w:rsidRPr="00761A8D">
              <w:rPr>
                <w:color w:val="FF0000"/>
              </w:rPr>
              <w:t>5 × 1 = 5</w:t>
            </w:r>
          </w:p>
        </w:tc>
        <w:tc>
          <w:tcPr>
            <w:tcW w:w="5574" w:type="dxa"/>
            <w:vAlign w:val="center"/>
            <w:hideMark/>
          </w:tcPr>
          <w:p w:rsidR="00541F86" w:rsidRPr="00761A8D" w:rsidRDefault="00541F86" w:rsidP="00541F86">
            <w:pPr>
              <w:rPr>
                <w:color w:val="FF0000"/>
              </w:rPr>
            </w:pPr>
            <w:r w:rsidRPr="00761A8D">
              <w:rPr>
                <w:color w:val="FF0000"/>
              </w:rPr>
              <w:t>One mark per correct answer</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B</w:t>
            </w:r>
          </w:p>
        </w:tc>
        <w:tc>
          <w:tcPr>
            <w:tcW w:w="1812" w:type="dxa"/>
            <w:vAlign w:val="center"/>
            <w:hideMark/>
          </w:tcPr>
          <w:p w:rsidR="00541F86" w:rsidRPr="00761A8D" w:rsidRDefault="00541F86" w:rsidP="00541F86">
            <w:pPr>
              <w:rPr>
                <w:color w:val="FF0000"/>
              </w:rPr>
            </w:pPr>
            <w:r w:rsidRPr="00761A8D">
              <w:rPr>
                <w:color w:val="FF0000"/>
              </w:rPr>
              <w:t>3 × 5 = 15</w:t>
            </w:r>
          </w:p>
        </w:tc>
        <w:tc>
          <w:tcPr>
            <w:tcW w:w="5574" w:type="dxa"/>
            <w:vAlign w:val="center"/>
            <w:hideMark/>
          </w:tcPr>
          <w:p w:rsidR="00541F86" w:rsidRPr="00761A8D" w:rsidRDefault="00541F86" w:rsidP="00541F86">
            <w:pPr>
              <w:rPr>
                <w:color w:val="FF0000"/>
              </w:rPr>
            </w:pPr>
            <w:r w:rsidRPr="00761A8D">
              <w:rPr>
                <w:color w:val="FF0000"/>
              </w:rPr>
              <w:t>Assess understanding and explanation</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C</w:t>
            </w:r>
          </w:p>
        </w:tc>
        <w:tc>
          <w:tcPr>
            <w:tcW w:w="1812" w:type="dxa"/>
            <w:vAlign w:val="center"/>
            <w:hideMark/>
          </w:tcPr>
          <w:p w:rsidR="00541F86" w:rsidRPr="00761A8D" w:rsidRDefault="00541F86" w:rsidP="00541F86">
            <w:pPr>
              <w:rPr>
                <w:color w:val="FF0000"/>
              </w:rPr>
            </w:pPr>
            <w:r w:rsidRPr="00761A8D">
              <w:rPr>
                <w:color w:val="FF0000"/>
              </w:rPr>
              <w:t>15</w:t>
            </w:r>
          </w:p>
        </w:tc>
        <w:tc>
          <w:tcPr>
            <w:tcW w:w="5574" w:type="dxa"/>
            <w:vAlign w:val="center"/>
            <w:hideMark/>
          </w:tcPr>
          <w:p w:rsidR="00541F86" w:rsidRPr="00761A8D" w:rsidRDefault="00541F86" w:rsidP="00541F86">
            <w:pPr>
              <w:rPr>
                <w:color w:val="FF0000"/>
              </w:rPr>
            </w:pPr>
            <w:r w:rsidRPr="00761A8D">
              <w:rPr>
                <w:color w:val="FF0000"/>
              </w:rPr>
              <w:t>2 marks for correct labelling; 3 per accurate symbol explanation</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D</w:t>
            </w:r>
          </w:p>
        </w:tc>
        <w:tc>
          <w:tcPr>
            <w:tcW w:w="1812" w:type="dxa"/>
            <w:vAlign w:val="center"/>
            <w:hideMark/>
          </w:tcPr>
          <w:p w:rsidR="00541F86" w:rsidRPr="00761A8D" w:rsidRDefault="00541F86" w:rsidP="00541F86">
            <w:pPr>
              <w:rPr>
                <w:color w:val="FF0000"/>
              </w:rPr>
            </w:pPr>
            <w:r w:rsidRPr="00761A8D">
              <w:rPr>
                <w:color w:val="FF0000"/>
              </w:rPr>
              <w:t>10</w:t>
            </w:r>
          </w:p>
        </w:tc>
        <w:tc>
          <w:tcPr>
            <w:tcW w:w="5574" w:type="dxa"/>
            <w:vAlign w:val="center"/>
            <w:hideMark/>
          </w:tcPr>
          <w:p w:rsidR="00541F86" w:rsidRPr="00761A8D" w:rsidRDefault="00541F86" w:rsidP="00541F86">
            <w:pPr>
              <w:rPr>
                <w:color w:val="FF0000"/>
              </w:rPr>
            </w:pPr>
            <w:r w:rsidRPr="00761A8D">
              <w:rPr>
                <w:color w:val="FF0000"/>
              </w:rPr>
              <w:t>Assess real-world application and judgement</w:t>
            </w:r>
          </w:p>
        </w:tc>
      </w:tr>
    </w:tbl>
    <w:p w:rsidR="00541F86" w:rsidRPr="00761A8D" w:rsidRDefault="00541F86" w:rsidP="00541F86">
      <w:pPr>
        <w:rPr>
          <w:color w:val="FF0000"/>
        </w:rPr>
      </w:pPr>
      <w:r w:rsidRPr="00761A8D">
        <w:rPr>
          <w:b/>
          <w:bCs/>
          <w:color w:val="FF0000"/>
        </w:rPr>
        <w:t>Total</w:t>
      </w:r>
      <w:r w:rsidRPr="00761A8D">
        <w:rPr>
          <w:color w:val="FF0000"/>
        </w:rPr>
        <w:t>: 45 marks</w:t>
      </w:r>
      <w:r w:rsidRPr="00761A8D">
        <w:rPr>
          <w:color w:val="FF0000"/>
        </w:rPr>
        <w:br/>
      </w:r>
      <w:r w:rsidRPr="00761A8D">
        <w:rPr>
          <w:b/>
          <w:bCs/>
          <w:color w:val="FF0000"/>
        </w:rPr>
        <w:t>Pass Mark</w:t>
      </w:r>
      <w:r w:rsidRPr="00761A8D">
        <w:rPr>
          <w:color w:val="FF0000"/>
        </w:rPr>
        <w:t>: 31.5 (70%)</w:t>
      </w:r>
    </w:p>
    <w:p w:rsidR="00541F86" w:rsidRPr="00761A8D" w:rsidRDefault="00421C8F" w:rsidP="00541F86">
      <w:pPr>
        <w:rPr>
          <w:color w:val="FF0000"/>
        </w:rPr>
      </w:pPr>
      <w:r>
        <w:rPr>
          <w:color w:val="FF0000"/>
        </w:rPr>
        <w:pict>
          <v:rect id="_x0000_i1071" style="width:0;height:1.5pt" o:hralign="center" o:hrstd="t" o:hr="t" fillcolor="#a0a0a0" stroked="f"/>
        </w:pict>
      </w:r>
    </w:p>
    <w:p w:rsidR="00541F86" w:rsidRPr="00761A8D" w:rsidRDefault="00541F86" w:rsidP="00541F86">
      <w:pPr>
        <w:rPr>
          <w:b/>
          <w:bCs/>
          <w:color w:val="FF0000"/>
        </w:rPr>
      </w:pPr>
      <w:r w:rsidRPr="00761A8D">
        <w:rPr>
          <w:rFonts w:ascii="Segoe UI Symbol" w:hAnsi="Segoe UI Symbol" w:cs="Segoe UI Symbol"/>
          <w:b/>
          <w:bCs/>
          <w:color w:val="FF0000"/>
        </w:rPr>
        <w:t>📊</w:t>
      </w:r>
      <w:r w:rsidRPr="00761A8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3"/>
        <w:gridCol w:w="2040"/>
        <w:gridCol w:w="1735"/>
        <w:gridCol w:w="1719"/>
        <w:gridCol w:w="1739"/>
      </w:tblGrid>
      <w:tr w:rsidR="00541F86" w:rsidRPr="00761A8D" w:rsidTr="00541F86">
        <w:trPr>
          <w:tblHeader/>
          <w:tblCellSpacing w:w="15" w:type="dxa"/>
        </w:trPr>
        <w:tc>
          <w:tcPr>
            <w:tcW w:w="0" w:type="auto"/>
            <w:vAlign w:val="center"/>
            <w:hideMark/>
          </w:tcPr>
          <w:p w:rsidR="00541F86" w:rsidRPr="00761A8D" w:rsidRDefault="00541F86" w:rsidP="00541F86">
            <w:pPr>
              <w:rPr>
                <w:b/>
                <w:bCs/>
                <w:color w:val="FF0000"/>
              </w:rPr>
            </w:pPr>
            <w:r w:rsidRPr="00761A8D">
              <w:rPr>
                <w:b/>
                <w:bCs/>
                <w:color w:val="FF0000"/>
              </w:rPr>
              <w:t>Criteria</w:t>
            </w:r>
          </w:p>
        </w:tc>
        <w:tc>
          <w:tcPr>
            <w:tcW w:w="0" w:type="auto"/>
            <w:vAlign w:val="center"/>
            <w:hideMark/>
          </w:tcPr>
          <w:p w:rsidR="00541F86" w:rsidRPr="00761A8D" w:rsidRDefault="00541F86" w:rsidP="00541F86">
            <w:pPr>
              <w:rPr>
                <w:b/>
                <w:bCs/>
                <w:color w:val="FF0000"/>
              </w:rPr>
            </w:pPr>
            <w:r w:rsidRPr="00761A8D">
              <w:rPr>
                <w:b/>
                <w:bCs/>
                <w:color w:val="FF0000"/>
              </w:rPr>
              <w:t>Excellent (5)</w:t>
            </w:r>
          </w:p>
        </w:tc>
        <w:tc>
          <w:tcPr>
            <w:tcW w:w="0" w:type="auto"/>
            <w:vAlign w:val="center"/>
            <w:hideMark/>
          </w:tcPr>
          <w:p w:rsidR="00541F86" w:rsidRPr="00761A8D" w:rsidRDefault="00541F86" w:rsidP="00541F86">
            <w:pPr>
              <w:rPr>
                <w:b/>
                <w:bCs/>
                <w:color w:val="FF0000"/>
              </w:rPr>
            </w:pPr>
            <w:r w:rsidRPr="00761A8D">
              <w:rPr>
                <w:b/>
                <w:bCs/>
                <w:color w:val="FF0000"/>
              </w:rPr>
              <w:t>Good (4)</w:t>
            </w:r>
          </w:p>
        </w:tc>
        <w:tc>
          <w:tcPr>
            <w:tcW w:w="0" w:type="auto"/>
            <w:vAlign w:val="center"/>
            <w:hideMark/>
          </w:tcPr>
          <w:p w:rsidR="00541F86" w:rsidRPr="00761A8D" w:rsidRDefault="00541F86" w:rsidP="00541F86">
            <w:pPr>
              <w:rPr>
                <w:b/>
                <w:bCs/>
                <w:color w:val="FF0000"/>
              </w:rPr>
            </w:pPr>
            <w:r w:rsidRPr="00761A8D">
              <w:rPr>
                <w:b/>
                <w:bCs/>
                <w:color w:val="FF0000"/>
              </w:rPr>
              <w:t>Satisfactory (3)</w:t>
            </w:r>
          </w:p>
        </w:tc>
        <w:tc>
          <w:tcPr>
            <w:tcW w:w="0" w:type="auto"/>
            <w:vAlign w:val="center"/>
            <w:hideMark/>
          </w:tcPr>
          <w:p w:rsidR="00541F86" w:rsidRPr="00761A8D" w:rsidRDefault="00541F86" w:rsidP="00541F86">
            <w:pPr>
              <w:rPr>
                <w:b/>
                <w:bCs/>
                <w:color w:val="FF0000"/>
              </w:rPr>
            </w:pPr>
            <w:r w:rsidRPr="00761A8D">
              <w:rPr>
                <w:b/>
                <w:bCs/>
                <w:color w:val="FF0000"/>
              </w:rPr>
              <w:t>Needs Support (1–2)</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Understanding of specification types (IAC0101)</w:t>
            </w:r>
          </w:p>
        </w:tc>
        <w:tc>
          <w:tcPr>
            <w:tcW w:w="0" w:type="auto"/>
            <w:vAlign w:val="center"/>
            <w:hideMark/>
          </w:tcPr>
          <w:p w:rsidR="00541F86" w:rsidRPr="00761A8D" w:rsidRDefault="00541F86" w:rsidP="00541F86">
            <w:pPr>
              <w:rPr>
                <w:color w:val="FF0000"/>
              </w:rPr>
            </w:pPr>
            <w:r w:rsidRPr="00761A8D">
              <w:rPr>
                <w:color w:val="FF0000"/>
              </w:rPr>
              <w:t>Identifies all types clearly with examples</w:t>
            </w:r>
          </w:p>
        </w:tc>
        <w:tc>
          <w:tcPr>
            <w:tcW w:w="0" w:type="auto"/>
            <w:vAlign w:val="center"/>
            <w:hideMark/>
          </w:tcPr>
          <w:p w:rsidR="00541F86" w:rsidRPr="00761A8D" w:rsidRDefault="00541F86" w:rsidP="00541F86">
            <w:pPr>
              <w:rPr>
                <w:color w:val="FF0000"/>
              </w:rPr>
            </w:pPr>
            <w:r w:rsidRPr="00761A8D">
              <w:rPr>
                <w:color w:val="FF0000"/>
              </w:rPr>
              <w:t>Identifies most types accurately</w:t>
            </w:r>
          </w:p>
        </w:tc>
        <w:tc>
          <w:tcPr>
            <w:tcW w:w="0" w:type="auto"/>
            <w:vAlign w:val="center"/>
            <w:hideMark/>
          </w:tcPr>
          <w:p w:rsidR="00541F86" w:rsidRPr="00761A8D" w:rsidRDefault="00541F86" w:rsidP="00541F86">
            <w:pPr>
              <w:rPr>
                <w:color w:val="FF0000"/>
              </w:rPr>
            </w:pPr>
            <w:r w:rsidRPr="00761A8D">
              <w:rPr>
                <w:color w:val="FF0000"/>
              </w:rPr>
              <w:t>Identifies some types; limited explanation</w:t>
            </w:r>
          </w:p>
        </w:tc>
        <w:tc>
          <w:tcPr>
            <w:tcW w:w="0" w:type="auto"/>
            <w:vAlign w:val="center"/>
            <w:hideMark/>
          </w:tcPr>
          <w:p w:rsidR="00541F86" w:rsidRPr="00761A8D" w:rsidRDefault="00541F86" w:rsidP="00541F86">
            <w:pPr>
              <w:rPr>
                <w:color w:val="FF0000"/>
              </w:rPr>
            </w:pPr>
            <w:r w:rsidRPr="00761A8D">
              <w:rPr>
                <w:color w:val="FF0000"/>
              </w:rPr>
              <w:t>Fails to identify types or confuses concepts</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Drawing interpretation (IAC0102)</w:t>
            </w:r>
          </w:p>
        </w:tc>
        <w:tc>
          <w:tcPr>
            <w:tcW w:w="0" w:type="auto"/>
            <w:vAlign w:val="center"/>
            <w:hideMark/>
          </w:tcPr>
          <w:p w:rsidR="00541F86" w:rsidRPr="00761A8D" w:rsidRDefault="00541F86" w:rsidP="00541F86">
            <w:pPr>
              <w:rPr>
                <w:color w:val="FF0000"/>
              </w:rPr>
            </w:pPr>
            <w:r w:rsidRPr="00761A8D">
              <w:rPr>
                <w:color w:val="FF0000"/>
              </w:rPr>
              <w:t>Explains views and symbols clearly</w:t>
            </w:r>
          </w:p>
        </w:tc>
        <w:tc>
          <w:tcPr>
            <w:tcW w:w="0" w:type="auto"/>
            <w:vAlign w:val="center"/>
            <w:hideMark/>
          </w:tcPr>
          <w:p w:rsidR="00541F86" w:rsidRPr="00761A8D" w:rsidRDefault="00541F86" w:rsidP="00541F86">
            <w:pPr>
              <w:rPr>
                <w:color w:val="FF0000"/>
              </w:rPr>
            </w:pPr>
            <w:r w:rsidRPr="00761A8D">
              <w:rPr>
                <w:color w:val="FF0000"/>
              </w:rPr>
              <w:t>Minor errors in explanation</w:t>
            </w:r>
          </w:p>
        </w:tc>
        <w:tc>
          <w:tcPr>
            <w:tcW w:w="0" w:type="auto"/>
            <w:vAlign w:val="center"/>
            <w:hideMark/>
          </w:tcPr>
          <w:p w:rsidR="00541F86" w:rsidRPr="00761A8D" w:rsidRDefault="00541F86" w:rsidP="00541F86">
            <w:pPr>
              <w:rPr>
                <w:color w:val="FF0000"/>
              </w:rPr>
            </w:pPr>
            <w:r w:rsidRPr="00761A8D">
              <w:rPr>
                <w:color w:val="FF0000"/>
              </w:rPr>
              <w:t>Basic understanding only</w:t>
            </w:r>
          </w:p>
        </w:tc>
        <w:tc>
          <w:tcPr>
            <w:tcW w:w="0" w:type="auto"/>
            <w:vAlign w:val="center"/>
            <w:hideMark/>
          </w:tcPr>
          <w:p w:rsidR="00541F86" w:rsidRPr="00761A8D" w:rsidRDefault="00541F86" w:rsidP="00541F86">
            <w:pPr>
              <w:rPr>
                <w:color w:val="FF0000"/>
              </w:rPr>
            </w:pPr>
            <w:r w:rsidRPr="00761A8D">
              <w:rPr>
                <w:color w:val="FF0000"/>
              </w:rPr>
              <w:t>Misinterprets views/symbols</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Industry concepts (IAC0103)</w:t>
            </w:r>
          </w:p>
        </w:tc>
        <w:tc>
          <w:tcPr>
            <w:tcW w:w="0" w:type="auto"/>
            <w:vAlign w:val="center"/>
            <w:hideMark/>
          </w:tcPr>
          <w:p w:rsidR="00541F86" w:rsidRPr="00761A8D" w:rsidRDefault="00541F86" w:rsidP="00541F86">
            <w:pPr>
              <w:rPr>
                <w:color w:val="FF0000"/>
              </w:rPr>
            </w:pPr>
            <w:r w:rsidRPr="00761A8D">
              <w:rPr>
                <w:color w:val="FF0000"/>
              </w:rPr>
              <w:t>Identifies drawing standards and symbols comprehensively</w:t>
            </w:r>
          </w:p>
        </w:tc>
        <w:tc>
          <w:tcPr>
            <w:tcW w:w="0" w:type="auto"/>
            <w:vAlign w:val="center"/>
            <w:hideMark/>
          </w:tcPr>
          <w:p w:rsidR="00541F86" w:rsidRPr="00761A8D" w:rsidRDefault="00541F86" w:rsidP="00541F86">
            <w:pPr>
              <w:rPr>
                <w:color w:val="FF0000"/>
              </w:rPr>
            </w:pPr>
            <w:r w:rsidRPr="00761A8D">
              <w:rPr>
                <w:color w:val="FF0000"/>
              </w:rPr>
              <w:t>Reasonable identification with some omissions</w:t>
            </w:r>
          </w:p>
        </w:tc>
        <w:tc>
          <w:tcPr>
            <w:tcW w:w="0" w:type="auto"/>
            <w:vAlign w:val="center"/>
            <w:hideMark/>
          </w:tcPr>
          <w:p w:rsidR="00541F86" w:rsidRPr="00761A8D" w:rsidRDefault="00541F86" w:rsidP="00541F86">
            <w:pPr>
              <w:rPr>
                <w:color w:val="FF0000"/>
              </w:rPr>
            </w:pPr>
            <w:r w:rsidRPr="00761A8D">
              <w:rPr>
                <w:color w:val="FF0000"/>
              </w:rPr>
              <w:t>Basic list; lacks detail</w:t>
            </w:r>
          </w:p>
        </w:tc>
        <w:tc>
          <w:tcPr>
            <w:tcW w:w="0" w:type="auto"/>
            <w:vAlign w:val="center"/>
            <w:hideMark/>
          </w:tcPr>
          <w:p w:rsidR="00541F86" w:rsidRPr="00761A8D" w:rsidRDefault="00541F86" w:rsidP="00541F86">
            <w:pPr>
              <w:rPr>
                <w:color w:val="FF0000"/>
              </w:rPr>
            </w:pPr>
            <w:r w:rsidRPr="00761A8D">
              <w:rPr>
                <w:color w:val="FF0000"/>
              </w:rPr>
              <w:t>Limited or incorrect responses</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lastRenderedPageBreak/>
              <w:t>Compliance awareness (IAC0104)</w:t>
            </w:r>
          </w:p>
        </w:tc>
        <w:tc>
          <w:tcPr>
            <w:tcW w:w="0" w:type="auto"/>
            <w:vAlign w:val="center"/>
            <w:hideMark/>
          </w:tcPr>
          <w:p w:rsidR="00541F86" w:rsidRPr="00761A8D" w:rsidRDefault="00541F86" w:rsidP="00541F86">
            <w:pPr>
              <w:rPr>
                <w:color w:val="FF0000"/>
              </w:rPr>
            </w:pPr>
            <w:r w:rsidRPr="00761A8D">
              <w:rPr>
                <w:color w:val="FF0000"/>
              </w:rPr>
              <w:t>Clear understanding with real-world examples</w:t>
            </w:r>
          </w:p>
        </w:tc>
        <w:tc>
          <w:tcPr>
            <w:tcW w:w="0" w:type="auto"/>
            <w:vAlign w:val="center"/>
            <w:hideMark/>
          </w:tcPr>
          <w:p w:rsidR="00541F86" w:rsidRPr="00761A8D" w:rsidRDefault="00541F86" w:rsidP="00541F86">
            <w:pPr>
              <w:rPr>
                <w:color w:val="FF0000"/>
              </w:rPr>
            </w:pPr>
            <w:r w:rsidRPr="00761A8D">
              <w:rPr>
                <w:color w:val="FF0000"/>
              </w:rPr>
              <w:t>General understanding</w:t>
            </w:r>
          </w:p>
        </w:tc>
        <w:tc>
          <w:tcPr>
            <w:tcW w:w="0" w:type="auto"/>
            <w:vAlign w:val="center"/>
            <w:hideMark/>
          </w:tcPr>
          <w:p w:rsidR="00541F86" w:rsidRPr="00761A8D" w:rsidRDefault="00541F86" w:rsidP="00541F86">
            <w:pPr>
              <w:rPr>
                <w:color w:val="FF0000"/>
              </w:rPr>
            </w:pPr>
            <w:r w:rsidRPr="00761A8D">
              <w:rPr>
                <w:color w:val="FF0000"/>
              </w:rPr>
              <w:t>Limited awareness</w:t>
            </w:r>
          </w:p>
        </w:tc>
        <w:tc>
          <w:tcPr>
            <w:tcW w:w="0" w:type="auto"/>
            <w:vAlign w:val="center"/>
            <w:hideMark/>
          </w:tcPr>
          <w:p w:rsidR="00541F86" w:rsidRPr="00761A8D" w:rsidRDefault="00541F86" w:rsidP="00541F86">
            <w:pPr>
              <w:rPr>
                <w:color w:val="FF0000"/>
              </w:rPr>
            </w:pPr>
            <w:r w:rsidRPr="00761A8D">
              <w:rPr>
                <w:color w:val="FF0000"/>
              </w:rPr>
              <w:t>Confused or no understanding</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Evaluation of consequences (IAC0105)</w:t>
            </w:r>
          </w:p>
        </w:tc>
        <w:tc>
          <w:tcPr>
            <w:tcW w:w="0" w:type="auto"/>
            <w:vAlign w:val="center"/>
            <w:hideMark/>
          </w:tcPr>
          <w:p w:rsidR="00541F86" w:rsidRPr="00761A8D" w:rsidRDefault="00541F86" w:rsidP="00541F86">
            <w:pPr>
              <w:rPr>
                <w:color w:val="FF0000"/>
              </w:rPr>
            </w:pPr>
            <w:r w:rsidRPr="00761A8D">
              <w:rPr>
                <w:color w:val="FF0000"/>
              </w:rPr>
              <w:t>Evaluates impacts clearly and suggests valid solutions</w:t>
            </w:r>
          </w:p>
        </w:tc>
        <w:tc>
          <w:tcPr>
            <w:tcW w:w="0" w:type="auto"/>
            <w:vAlign w:val="center"/>
            <w:hideMark/>
          </w:tcPr>
          <w:p w:rsidR="00541F86" w:rsidRPr="00761A8D" w:rsidRDefault="00541F86" w:rsidP="00541F86">
            <w:pPr>
              <w:rPr>
                <w:color w:val="FF0000"/>
              </w:rPr>
            </w:pPr>
            <w:r w:rsidRPr="00761A8D">
              <w:rPr>
                <w:color w:val="FF0000"/>
              </w:rPr>
              <w:t>Identifies key impacts</w:t>
            </w:r>
          </w:p>
        </w:tc>
        <w:tc>
          <w:tcPr>
            <w:tcW w:w="0" w:type="auto"/>
            <w:vAlign w:val="center"/>
            <w:hideMark/>
          </w:tcPr>
          <w:p w:rsidR="00541F86" w:rsidRPr="00761A8D" w:rsidRDefault="00541F86" w:rsidP="00541F86">
            <w:pPr>
              <w:rPr>
                <w:color w:val="FF0000"/>
              </w:rPr>
            </w:pPr>
            <w:r w:rsidRPr="00761A8D">
              <w:rPr>
                <w:color w:val="FF0000"/>
              </w:rPr>
              <w:t>Generalised or partial impacts</w:t>
            </w:r>
          </w:p>
        </w:tc>
        <w:tc>
          <w:tcPr>
            <w:tcW w:w="0" w:type="auto"/>
            <w:vAlign w:val="center"/>
            <w:hideMark/>
          </w:tcPr>
          <w:p w:rsidR="00541F86" w:rsidRPr="00761A8D" w:rsidRDefault="00541F86" w:rsidP="00541F86">
            <w:pPr>
              <w:rPr>
                <w:color w:val="FF0000"/>
              </w:rPr>
            </w:pPr>
            <w:r w:rsidRPr="00761A8D">
              <w:rPr>
                <w:color w:val="FF0000"/>
              </w:rPr>
              <w:t>Fails to link non-compliance to outcomes</w:t>
            </w:r>
          </w:p>
        </w:tc>
      </w:tr>
    </w:tbl>
    <w:p w:rsidR="00541F86" w:rsidRPr="00761A8D" w:rsidRDefault="00421C8F" w:rsidP="00541F86">
      <w:r>
        <w:pict>
          <v:rect id="_x0000_i1072"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2"/>
        <w:rPr>
          <w:rFonts w:ascii="Century Gothic" w:hAnsi="Century Gothic"/>
          <w:b/>
          <w:bCs/>
        </w:rPr>
      </w:pPr>
      <w:bookmarkStart w:id="10" w:name="_Toc195551589"/>
      <w:r w:rsidRPr="00761A8D">
        <w:rPr>
          <w:rFonts w:ascii="Century Gothic" w:hAnsi="Century Gothic"/>
          <w:b/>
          <w:bCs/>
        </w:rPr>
        <w:lastRenderedPageBreak/>
        <w:t>KM-02-KT02: Introduction – Upholstery Raw Materials and Consumables: Types and Characteristics</w:t>
      </w:r>
      <w:bookmarkEnd w:id="10"/>
    </w:p>
    <w:p w:rsidR="00541F86" w:rsidRPr="00761A8D" w:rsidRDefault="00541F86" w:rsidP="00541F86">
      <w:pPr>
        <w:rPr>
          <w:b/>
          <w:bCs/>
        </w:rPr>
      </w:pPr>
    </w:p>
    <w:p w:rsidR="00541F86" w:rsidRPr="00761A8D" w:rsidRDefault="00541F86" w:rsidP="00541F86">
      <w:r w:rsidRPr="00761A8D">
        <w:rPr>
          <w:b/>
          <w:bCs/>
        </w:rPr>
        <w:t>NQF Level 2 | Credits: 8 | Weight: 15%</w:t>
      </w:r>
    </w:p>
    <w:p w:rsidR="00541F86" w:rsidRPr="00761A8D" w:rsidRDefault="00541F86" w:rsidP="00541F86">
      <w:pPr>
        <w:rPr>
          <w:b/>
          <w:bCs/>
        </w:rPr>
      </w:pPr>
      <w:r w:rsidRPr="00761A8D">
        <w:rPr>
          <w:b/>
          <w:bCs/>
        </w:rPr>
        <w:t>1. Purpose of the Knowledge Topic</w:t>
      </w:r>
    </w:p>
    <w:p w:rsidR="00541F86" w:rsidRPr="00761A8D" w:rsidRDefault="00541F86" w:rsidP="00541F86">
      <w:r w:rsidRPr="00761A8D">
        <w:t xml:space="preserve">The purpose of this topic is to develop the learner’s foundational understanding of the </w:t>
      </w:r>
      <w:r w:rsidRPr="00761A8D">
        <w:rPr>
          <w:b/>
          <w:bCs/>
        </w:rPr>
        <w:t>types, characteristics, and appropriate usage of raw materials and consumables</w:t>
      </w:r>
      <w:r w:rsidRPr="00761A8D">
        <w:t xml:space="preserve"> in the context of upholstered furniture manufacturing. Mastery of this knowledge supports accurate material selection, efficient preparation processes, and high-quality product outcomes in the upholstery environment.</w:t>
      </w:r>
    </w:p>
    <w:p w:rsidR="00541F86" w:rsidRPr="00761A8D" w:rsidRDefault="00541F86" w:rsidP="00541F86">
      <w:r w:rsidRPr="00761A8D">
        <w:t xml:space="preserve">Learners will explore both natural and engineered raw materials, including hard and soft woods, veneers, and composites used in frame construction. In addition, they will gain practical knowledge of consumables such as springs, webbing, padding, clips, adhesives, and fabrics used in suspension, padding, and finishing processes. The topic also introduces the principles of </w:t>
      </w:r>
      <w:r w:rsidRPr="00761A8D">
        <w:rPr>
          <w:b/>
          <w:bCs/>
        </w:rPr>
        <w:t>material traceability</w:t>
      </w:r>
      <w:r w:rsidRPr="00761A8D">
        <w:t xml:space="preserve">, </w:t>
      </w:r>
      <w:r w:rsidRPr="00761A8D">
        <w:rPr>
          <w:b/>
          <w:bCs/>
        </w:rPr>
        <w:t>safe handling</w:t>
      </w:r>
      <w:r w:rsidRPr="00761A8D">
        <w:t xml:space="preserve">, and </w:t>
      </w:r>
      <w:r w:rsidRPr="00761A8D">
        <w:rPr>
          <w:b/>
          <w:bCs/>
        </w:rPr>
        <w:t>organised storage</w:t>
      </w:r>
      <w:r w:rsidRPr="00761A8D">
        <w:t>—all of which are critical for ensuring product integrity and operational safety in a production setting.</w:t>
      </w:r>
    </w:p>
    <w:p w:rsidR="00541F86" w:rsidRPr="00761A8D" w:rsidRDefault="00421C8F" w:rsidP="00541F86">
      <w:r>
        <w:pict>
          <v:rect id="_x0000_i1073" style="width:0;height:1.5pt" o:hralign="center" o:hrstd="t" o:hr="t" fillcolor="#a0a0a0" stroked="f"/>
        </w:pict>
      </w:r>
    </w:p>
    <w:p w:rsidR="00541F86" w:rsidRPr="00761A8D" w:rsidRDefault="00541F86" w:rsidP="00541F86">
      <w:pPr>
        <w:rPr>
          <w:b/>
          <w:bCs/>
        </w:rPr>
      </w:pPr>
      <w:r w:rsidRPr="00761A8D">
        <w:rPr>
          <w:b/>
          <w:bCs/>
        </w:rPr>
        <w:t>2. Key Knowledge Areas</w:t>
      </w:r>
    </w:p>
    <w:p w:rsidR="00541F86" w:rsidRPr="00761A8D" w:rsidRDefault="00541F86" w:rsidP="00541F86">
      <w:r w:rsidRPr="00761A8D">
        <w:t>This topic covers the following elements:</w:t>
      </w:r>
    </w:p>
    <w:p w:rsidR="00541F86" w:rsidRPr="00761A8D" w:rsidRDefault="00541F86" w:rsidP="00541F86">
      <w:pPr>
        <w:numPr>
          <w:ilvl w:val="0"/>
          <w:numId w:val="43"/>
        </w:numPr>
      </w:pPr>
      <w:r w:rsidRPr="00761A8D">
        <w:rPr>
          <w:b/>
          <w:bCs/>
        </w:rPr>
        <w:t>KT0201</w:t>
      </w:r>
      <w:r w:rsidRPr="00761A8D">
        <w:t>: Furniture raw materials including hardwoods, softwoods, bamboo, cane, veneers, and engineered materials.</w:t>
      </w:r>
    </w:p>
    <w:p w:rsidR="00541F86" w:rsidRPr="00761A8D" w:rsidRDefault="00541F86" w:rsidP="00541F86">
      <w:pPr>
        <w:numPr>
          <w:ilvl w:val="0"/>
          <w:numId w:val="43"/>
        </w:numPr>
      </w:pPr>
      <w:r w:rsidRPr="00761A8D">
        <w:rPr>
          <w:b/>
          <w:bCs/>
        </w:rPr>
        <w:t>KT0202</w:t>
      </w:r>
      <w:r w:rsidRPr="00761A8D">
        <w:t>: Methods for locating and procuring raw materials and consumables.</w:t>
      </w:r>
    </w:p>
    <w:p w:rsidR="00541F86" w:rsidRPr="00761A8D" w:rsidRDefault="00541F86" w:rsidP="00541F86">
      <w:pPr>
        <w:numPr>
          <w:ilvl w:val="0"/>
          <w:numId w:val="43"/>
        </w:numPr>
      </w:pPr>
      <w:r w:rsidRPr="00761A8D">
        <w:rPr>
          <w:b/>
          <w:bCs/>
        </w:rPr>
        <w:t>KT0203</w:t>
      </w:r>
      <w:r w:rsidRPr="00761A8D">
        <w:t>: Overview of raw frames and consumables provided by the frame-making department.</w:t>
      </w:r>
    </w:p>
    <w:p w:rsidR="00541F86" w:rsidRPr="00761A8D" w:rsidRDefault="00541F86" w:rsidP="00541F86">
      <w:pPr>
        <w:numPr>
          <w:ilvl w:val="0"/>
          <w:numId w:val="43"/>
        </w:numPr>
      </w:pPr>
      <w:r w:rsidRPr="00761A8D">
        <w:rPr>
          <w:b/>
          <w:bCs/>
        </w:rPr>
        <w:t>KT0204</w:t>
      </w:r>
      <w:r w:rsidRPr="00761A8D">
        <w:t>: Types and gauges of springs used in the knocker-on process, including coil and zig-zag springs.</w:t>
      </w:r>
    </w:p>
    <w:p w:rsidR="00541F86" w:rsidRPr="00761A8D" w:rsidRDefault="00541F86" w:rsidP="00541F86">
      <w:pPr>
        <w:numPr>
          <w:ilvl w:val="0"/>
          <w:numId w:val="43"/>
        </w:numPr>
      </w:pPr>
      <w:r w:rsidRPr="00761A8D">
        <w:rPr>
          <w:b/>
          <w:bCs/>
        </w:rPr>
        <w:t>KT0205</w:t>
      </w:r>
      <w:r w:rsidRPr="00761A8D">
        <w:t>: Consumables required for springing-up (clips, nails, staples, edge rolls, twine, cord) and their specifications.</w:t>
      </w:r>
    </w:p>
    <w:p w:rsidR="00541F86" w:rsidRPr="00761A8D" w:rsidRDefault="00541F86" w:rsidP="00541F86">
      <w:pPr>
        <w:numPr>
          <w:ilvl w:val="0"/>
          <w:numId w:val="43"/>
        </w:numPr>
      </w:pPr>
      <w:r w:rsidRPr="00761A8D">
        <w:rPr>
          <w:b/>
          <w:bCs/>
        </w:rPr>
        <w:t>KT0206</w:t>
      </w:r>
      <w:r w:rsidRPr="00761A8D">
        <w:t>: Differences between manmade and natural webbing materials such as jute and rubber webbing.</w:t>
      </w:r>
    </w:p>
    <w:p w:rsidR="00541F86" w:rsidRPr="00761A8D" w:rsidRDefault="00541F86" w:rsidP="00541F86">
      <w:pPr>
        <w:numPr>
          <w:ilvl w:val="0"/>
          <w:numId w:val="43"/>
        </w:numPr>
      </w:pPr>
      <w:r w:rsidRPr="00761A8D">
        <w:rPr>
          <w:b/>
          <w:bCs/>
        </w:rPr>
        <w:t>KT0207</w:t>
      </w:r>
      <w:r w:rsidRPr="00761A8D">
        <w:t>: Identification of foam types, thickness, and density for the foaming-up process.</w:t>
      </w:r>
    </w:p>
    <w:p w:rsidR="00541F86" w:rsidRPr="00761A8D" w:rsidRDefault="00541F86" w:rsidP="00541F86">
      <w:pPr>
        <w:numPr>
          <w:ilvl w:val="0"/>
          <w:numId w:val="43"/>
        </w:numPr>
      </w:pPr>
      <w:r w:rsidRPr="00761A8D">
        <w:rPr>
          <w:b/>
          <w:bCs/>
        </w:rPr>
        <w:t>KT0208</w:t>
      </w:r>
      <w:r w:rsidRPr="00761A8D">
        <w:t>: Padding materials for covering coil springs.</w:t>
      </w:r>
    </w:p>
    <w:p w:rsidR="00541F86" w:rsidRPr="00761A8D" w:rsidRDefault="00541F86" w:rsidP="00541F86">
      <w:pPr>
        <w:numPr>
          <w:ilvl w:val="0"/>
          <w:numId w:val="43"/>
        </w:numPr>
      </w:pPr>
      <w:r w:rsidRPr="00761A8D">
        <w:rPr>
          <w:b/>
          <w:bCs/>
        </w:rPr>
        <w:t>KT0209</w:t>
      </w:r>
      <w:r w:rsidRPr="00761A8D">
        <w:t>: Consumables required for foaming-up including profile jigs and templates.</w:t>
      </w:r>
    </w:p>
    <w:p w:rsidR="00541F86" w:rsidRPr="00761A8D" w:rsidRDefault="00541F86" w:rsidP="00541F86">
      <w:pPr>
        <w:numPr>
          <w:ilvl w:val="0"/>
          <w:numId w:val="43"/>
        </w:numPr>
      </w:pPr>
      <w:r w:rsidRPr="00761A8D">
        <w:rPr>
          <w:b/>
          <w:bCs/>
        </w:rPr>
        <w:t>KT0210</w:t>
      </w:r>
      <w:r w:rsidRPr="00761A8D">
        <w:t>: Fabrics used for covering suspension and padding systems (calico, hessian, polypropylene, Dacron, cambric, and flock).</w:t>
      </w:r>
    </w:p>
    <w:p w:rsidR="00541F86" w:rsidRPr="00761A8D" w:rsidRDefault="00541F86" w:rsidP="00541F86">
      <w:pPr>
        <w:numPr>
          <w:ilvl w:val="0"/>
          <w:numId w:val="43"/>
        </w:numPr>
      </w:pPr>
      <w:r w:rsidRPr="00761A8D">
        <w:rPr>
          <w:b/>
          <w:bCs/>
        </w:rPr>
        <w:lastRenderedPageBreak/>
        <w:t>KT0211</w:t>
      </w:r>
      <w:r w:rsidRPr="00761A8D">
        <w:t>: Labelling, coding systems, and traceability of materials.</w:t>
      </w:r>
    </w:p>
    <w:p w:rsidR="00541F86" w:rsidRPr="00761A8D" w:rsidRDefault="00541F86" w:rsidP="00541F86">
      <w:pPr>
        <w:numPr>
          <w:ilvl w:val="0"/>
          <w:numId w:val="43"/>
        </w:numPr>
      </w:pPr>
      <w:r w:rsidRPr="00761A8D">
        <w:rPr>
          <w:b/>
          <w:bCs/>
        </w:rPr>
        <w:t>KT0212</w:t>
      </w:r>
      <w:r w:rsidRPr="00761A8D">
        <w:t>: Principles of safe materials handling and storage methods.</w:t>
      </w:r>
    </w:p>
    <w:p w:rsidR="00541F86" w:rsidRPr="00761A8D" w:rsidRDefault="00541F86" w:rsidP="00541F86">
      <w:pPr>
        <w:numPr>
          <w:ilvl w:val="0"/>
          <w:numId w:val="43"/>
        </w:numPr>
      </w:pPr>
      <w:r w:rsidRPr="00761A8D">
        <w:rPr>
          <w:b/>
          <w:bCs/>
        </w:rPr>
        <w:t>KT0213</w:t>
      </w:r>
      <w:r w:rsidRPr="00761A8D">
        <w:t>: Identification and description of raw materials and their characteristics.</w:t>
      </w:r>
    </w:p>
    <w:p w:rsidR="00541F86" w:rsidRPr="00761A8D" w:rsidRDefault="00421C8F" w:rsidP="00541F86">
      <w:r>
        <w:pict>
          <v:rect id="_x0000_i1074" style="width:0;height:1.5pt" o:hralign="center" o:hrstd="t" o:hr="t" fillcolor="#a0a0a0" stroked="f"/>
        </w:pict>
      </w:r>
    </w:p>
    <w:p w:rsidR="00541F86" w:rsidRPr="00761A8D" w:rsidRDefault="00541F86" w:rsidP="00541F86">
      <w:pPr>
        <w:rPr>
          <w:b/>
          <w:bCs/>
        </w:rPr>
      </w:pPr>
      <w:r w:rsidRPr="00761A8D">
        <w:rPr>
          <w:b/>
          <w:bCs/>
        </w:rPr>
        <w:t>3. Internal Assessment Criteria and Weighting</w:t>
      </w:r>
    </w:p>
    <w:p w:rsidR="00541F86" w:rsidRPr="00761A8D" w:rsidRDefault="00541F86" w:rsidP="00541F86">
      <w:r w:rsidRPr="00761A8D">
        <w:t xml:space="preserve">This knowledge topic carries a </w:t>
      </w:r>
      <w:r w:rsidRPr="00761A8D">
        <w:rPr>
          <w:b/>
          <w:bCs/>
        </w:rPr>
        <w:t>weight of 15%</w:t>
      </w:r>
      <w:r w:rsidRPr="00761A8D">
        <w:t xml:space="preserve"> and will be assessed through the following Internal Assessment Criteria:</w:t>
      </w:r>
    </w:p>
    <w:p w:rsidR="00541F86" w:rsidRPr="00761A8D" w:rsidRDefault="00541F86" w:rsidP="00541F86">
      <w:pPr>
        <w:numPr>
          <w:ilvl w:val="0"/>
          <w:numId w:val="44"/>
        </w:numPr>
      </w:pPr>
      <w:r w:rsidRPr="00761A8D">
        <w:rPr>
          <w:b/>
          <w:bCs/>
        </w:rPr>
        <w:t>IAC0201</w:t>
      </w:r>
      <w:r w:rsidRPr="00761A8D">
        <w:t>: Use of specifications and workplace instructions to determine the correct raw materials and consumables.</w:t>
      </w:r>
    </w:p>
    <w:p w:rsidR="00541F86" w:rsidRPr="00761A8D" w:rsidRDefault="00541F86" w:rsidP="00541F86">
      <w:pPr>
        <w:numPr>
          <w:ilvl w:val="0"/>
          <w:numId w:val="44"/>
        </w:numPr>
      </w:pPr>
      <w:r w:rsidRPr="00761A8D">
        <w:rPr>
          <w:b/>
          <w:bCs/>
        </w:rPr>
        <w:t>IAC0202</w:t>
      </w:r>
      <w:r w:rsidRPr="00761A8D">
        <w:t>: Identification of various frame types and corresponding materials.</w:t>
      </w:r>
    </w:p>
    <w:p w:rsidR="00541F86" w:rsidRPr="00761A8D" w:rsidRDefault="00541F86" w:rsidP="00541F86">
      <w:pPr>
        <w:numPr>
          <w:ilvl w:val="0"/>
          <w:numId w:val="44"/>
        </w:numPr>
      </w:pPr>
      <w:r w:rsidRPr="00761A8D">
        <w:rPr>
          <w:b/>
          <w:bCs/>
        </w:rPr>
        <w:t>IAC0203</w:t>
      </w:r>
      <w:r w:rsidRPr="00761A8D">
        <w:t>: Identification of spring types and gauges for knocker-on processes.</w:t>
      </w:r>
    </w:p>
    <w:p w:rsidR="00541F86" w:rsidRPr="00761A8D" w:rsidRDefault="00541F86" w:rsidP="00541F86">
      <w:pPr>
        <w:numPr>
          <w:ilvl w:val="0"/>
          <w:numId w:val="44"/>
        </w:numPr>
      </w:pPr>
      <w:r w:rsidRPr="00761A8D">
        <w:rPr>
          <w:b/>
          <w:bCs/>
        </w:rPr>
        <w:t>IAC0204–IAC0206</w:t>
      </w:r>
      <w:r w:rsidRPr="00761A8D">
        <w:t>: Identification and evaluation of consumables used for springing-up and webbing-up.</w:t>
      </w:r>
    </w:p>
    <w:p w:rsidR="00541F86" w:rsidRPr="00761A8D" w:rsidRDefault="00541F86" w:rsidP="00541F86">
      <w:pPr>
        <w:numPr>
          <w:ilvl w:val="0"/>
          <w:numId w:val="44"/>
        </w:numPr>
      </w:pPr>
      <w:r w:rsidRPr="00761A8D">
        <w:rPr>
          <w:b/>
          <w:bCs/>
        </w:rPr>
        <w:t>IAC0207</w:t>
      </w:r>
      <w:r w:rsidRPr="00761A8D">
        <w:t>: Description of foam density and thickness identification methods.</w:t>
      </w:r>
    </w:p>
    <w:p w:rsidR="00541F86" w:rsidRPr="00761A8D" w:rsidRDefault="00541F86" w:rsidP="00541F86">
      <w:pPr>
        <w:numPr>
          <w:ilvl w:val="0"/>
          <w:numId w:val="44"/>
        </w:numPr>
      </w:pPr>
      <w:r w:rsidRPr="00761A8D">
        <w:rPr>
          <w:b/>
          <w:bCs/>
        </w:rPr>
        <w:t>IAC0208–IAC0210</w:t>
      </w:r>
      <w:r w:rsidRPr="00761A8D">
        <w:t>: Listing of consumables and fabrics used in foaming and covering.</w:t>
      </w:r>
    </w:p>
    <w:p w:rsidR="00541F86" w:rsidRPr="00761A8D" w:rsidRDefault="00541F86" w:rsidP="00541F86">
      <w:pPr>
        <w:numPr>
          <w:ilvl w:val="0"/>
          <w:numId w:val="44"/>
        </w:numPr>
      </w:pPr>
      <w:r w:rsidRPr="00761A8D">
        <w:rPr>
          <w:b/>
          <w:bCs/>
        </w:rPr>
        <w:t>IAC0211</w:t>
      </w:r>
      <w:r w:rsidRPr="00761A8D">
        <w:t>: Reasoning regarding safe handling and storage of materials.</w:t>
      </w:r>
    </w:p>
    <w:p w:rsidR="00541F86" w:rsidRPr="00761A8D" w:rsidRDefault="00421C8F" w:rsidP="00541F86">
      <w:r>
        <w:pict>
          <v:rect id="_x0000_i1075" style="width:0;height:1.5pt" o:hralign="center" o:hrstd="t" o:hr="t" fillcolor="#a0a0a0" stroked="f"/>
        </w:pict>
      </w:r>
    </w:p>
    <w:p w:rsidR="00541F86" w:rsidRPr="00761A8D" w:rsidRDefault="00541F86" w:rsidP="00541F86">
      <w:pPr>
        <w:rPr>
          <w:b/>
          <w:bCs/>
        </w:rPr>
      </w:pPr>
      <w:r w:rsidRPr="00761A8D">
        <w:rPr>
          <w:b/>
          <w:bCs/>
        </w:rPr>
        <w:t>4. Application in Upholstered Furniture Manufacturing</w:t>
      </w:r>
    </w:p>
    <w:p w:rsidR="00541F86" w:rsidRPr="00761A8D" w:rsidRDefault="00541F86" w:rsidP="00541F86">
      <w:r w:rsidRPr="00761A8D">
        <w:t xml:space="preserve">This knowledge topic is directly applicable to all practical operations where learners must select and handle upholstery materials and consumables accurately and safely. By understanding the distinct properties and uses of these materials, learners can ensure the correct foundation is built for high-performance upholstered furniture. Correct application minimises waste, improves structural reliability, and contributes to consistent quality across batches. Furthermore, learners are introduced to industry expectations regarding </w:t>
      </w:r>
      <w:r w:rsidRPr="00761A8D">
        <w:rPr>
          <w:b/>
          <w:bCs/>
        </w:rPr>
        <w:t>traceability</w:t>
      </w:r>
      <w:r w:rsidRPr="00761A8D">
        <w:t xml:space="preserve"> and </w:t>
      </w:r>
      <w:r w:rsidRPr="00761A8D">
        <w:rPr>
          <w:b/>
          <w:bCs/>
        </w:rPr>
        <w:t>safe practices</w:t>
      </w:r>
      <w:r w:rsidRPr="00761A8D">
        <w:t>, which are essential for regulatory compliance and maintaining professional standards in the upholstery sector.</w:t>
      </w:r>
    </w:p>
    <w:p w:rsidR="00541F86" w:rsidRPr="00761A8D" w:rsidRDefault="00421C8F" w:rsidP="00541F86">
      <w:r>
        <w:pict>
          <v:rect id="_x0000_i1076" style="width:0;height:1.5pt" o:hralign="center" o:hrstd="t" o:hr="t" fillcolor="#a0a0a0" stroked="f"/>
        </w:pict>
      </w:r>
    </w:p>
    <w:p w:rsidR="00541F86" w:rsidRPr="00761A8D" w:rsidRDefault="00541F86">
      <w:r w:rsidRPr="00761A8D">
        <w:br w:type="page"/>
      </w:r>
    </w:p>
    <w:p w:rsidR="00D93D69" w:rsidRPr="00761A8D" w:rsidRDefault="00D93D69" w:rsidP="00D93D69">
      <w:pPr>
        <w:pStyle w:val="Heading3"/>
        <w:rPr>
          <w:rFonts w:ascii="Century Gothic" w:hAnsi="Century Gothic"/>
          <w:b/>
          <w:bCs/>
        </w:rPr>
      </w:pPr>
      <w:bookmarkStart w:id="11" w:name="_Toc195551590"/>
      <w:r w:rsidRPr="00761A8D">
        <w:rPr>
          <w:rFonts w:ascii="Century Gothic" w:hAnsi="Century Gothic"/>
          <w:b/>
          <w:bCs/>
        </w:rPr>
        <w:lastRenderedPageBreak/>
        <w:t>KT0201: Furniture Raw Materials – Natural and Engineered Materials</w:t>
      </w:r>
      <w:bookmarkEnd w:id="11"/>
    </w:p>
    <w:p w:rsidR="00D93D69" w:rsidRPr="00761A8D" w:rsidRDefault="00D93D69" w:rsidP="00D93D69">
      <w:pPr>
        <w:rPr>
          <w:b/>
          <w:bCs/>
        </w:rPr>
      </w:pPr>
    </w:p>
    <w:p w:rsidR="00D93D69" w:rsidRPr="00761A8D" w:rsidRDefault="00D93D69" w:rsidP="00D93D69">
      <w:pPr>
        <w:rPr>
          <w:b/>
          <w:bCs/>
        </w:rPr>
      </w:pPr>
      <w:r w:rsidRPr="00761A8D">
        <w:rPr>
          <w:b/>
          <w:bCs/>
        </w:rPr>
        <w:t>Purpose of the Topic</w:t>
      </w:r>
    </w:p>
    <w:p w:rsidR="00D93D69" w:rsidRPr="00761A8D" w:rsidRDefault="00D93D69" w:rsidP="00D93D69">
      <w:r w:rsidRPr="00761A8D">
        <w:t xml:space="preserve">This topic introduces learners to the different categories of raw materials used in upholstered furniture frame construction. Understanding the </w:t>
      </w:r>
      <w:r w:rsidRPr="00761A8D">
        <w:rPr>
          <w:b/>
          <w:bCs/>
        </w:rPr>
        <w:t>types, properties, and appropriate uses</w:t>
      </w:r>
      <w:r w:rsidRPr="00761A8D">
        <w:t xml:space="preserve"> of natural and engineered materials is essential for selecting the correct inputs during the frame preparation and upholstery process.</w:t>
      </w:r>
    </w:p>
    <w:p w:rsidR="00D93D69" w:rsidRPr="00761A8D" w:rsidRDefault="00D93D69" w:rsidP="00D93D69">
      <w:r w:rsidRPr="00761A8D">
        <w:t>Learners will explore how each type of material behaves in use, its cost implications, sustainability factors, and how to match material types to specification requirements. This forms the basis for effective decision-making and professional standards in the upholstery environment.</w:t>
      </w:r>
    </w:p>
    <w:p w:rsidR="00D93D69" w:rsidRPr="00761A8D" w:rsidRDefault="00421C8F" w:rsidP="00D93D69">
      <w:r>
        <w:pict>
          <v:rect id="_x0000_i1077" style="width:0;height:1.5pt" o:hralign="center" o:hrstd="t" o:hr="t" fillcolor="#a0a0a0" stroked="f"/>
        </w:pict>
      </w:r>
    </w:p>
    <w:p w:rsidR="00D93D69" w:rsidRPr="00761A8D" w:rsidRDefault="00D93D69" w:rsidP="00D93D69">
      <w:pPr>
        <w:rPr>
          <w:b/>
          <w:bCs/>
        </w:rPr>
      </w:pPr>
      <w:r w:rsidRPr="00761A8D">
        <w:rPr>
          <w:b/>
          <w:bCs/>
        </w:rPr>
        <w:t>Learning Objectives</w:t>
      </w:r>
    </w:p>
    <w:p w:rsidR="00D93D69" w:rsidRPr="00761A8D" w:rsidRDefault="00D93D69" w:rsidP="00D93D69">
      <w:r w:rsidRPr="00761A8D">
        <w:t>By the end of this session, learners should be able to:</w:t>
      </w:r>
    </w:p>
    <w:p w:rsidR="00D93D69" w:rsidRPr="00761A8D" w:rsidRDefault="00D93D69" w:rsidP="00D93D69">
      <w:pPr>
        <w:numPr>
          <w:ilvl w:val="0"/>
          <w:numId w:val="45"/>
        </w:numPr>
      </w:pPr>
      <w:r w:rsidRPr="00761A8D">
        <w:t>Identify and describe common natural raw materials used in furniture making.</w:t>
      </w:r>
    </w:p>
    <w:p w:rsidR="00D93D69" w:rsidRPr="00761A8D" w:rsidRDefault="00D93D69" w:rsidP="00D93D69">
      <w:pPr>
        <w:numPr>
          <w:ilvl w:val="0"/>
          <w:numId w:val="45"/>
        </w:numPr>
      </w:pPr>
      <w:r w:rsidRPr="00761A8D">
        <w:t>Differentiate between hardwoods, softwoods, and natural materials like bamboo and cane.</w:t>
      </w:r>
    </w:p>
    <w:p w:rsidR="00D93D69" w:rsidRPr="00761A8D" w:rsidRDefault="00D93D69" w:rsidP="00D93D69">
      <w:pPr>
        <w:numPr>
          <w:ilvl w:val="0"/>
          <w:numId w:val="45"/>
        </w:numPr>
      </w:pPr>
      <w:r w:rsidRPr="00761A8D">
        <w:t>Recognise the role and construction of engineered or composite materials such as MDF, plywood, and chipboard.</w:t>
      </w:r>
    </w:p>
    <w:p w:rsidR="00D93D69" w:rsidRPr="00761A8D" w:rsidRDefault="00D93D69" w:rsidP="00D93D69">
      <w:pPr>
        <w:numPr>
          <w:ilvl w:val="0"/>
          <w:numId w:val="45"/>
        </w:numPr>
      </w:pPr>
      <w:r w:rsidRPr="00761A8D">
        <w:t>Evaluate the strengths and limitations of each material type in the context of upholstered furniture frame construction.</w:t>
      </w:r>
    </w:p>
    <w:p w:rsidR="00D93D69" w:rsidRPr="00761A8D" w:rsidRDefault="00421C8F" w:rsidP="00D93D69">
      <w:r>
        <w:pict>
          <v:rect id="_x0000_i1078" style="width:0;height:1.5pt" o:hralign="center" o:hrstd="t" o:hr="t" fillcolor="#a0a0a0" stroked="f"/>
        </w:pict>
      </w:r>
    </w:p>
    <w:p w:rsidR="00D93D69" w:rsidRPr="00761A8D" w:rsidRDefault="00D93D69" w:rsidP="00D93D69">
      <w:pPr>
        <w:rPr>
          <w:b/>
          <w:bCs/>
        </w:rPr>
      </w:pPr>
      <w:r w:rsidRPr="00761A8D">
        <w:rPr>
          <w:b/>
          <w:bCs/>
        </w:rPr>
        <w:t>Key Concepts to Cover</w:t>
      </w:r>
    </w:p>
    <w:p w:rsidR="00D93D69" w:rsidRPr="00761A8D" w:rsidRDefault="00D93D69" w:rsidP="00D93D69">
      <w:pPr>
        <w:numPr>
          <w:ilvl w:val="0"/>
          <w:numId w:val="46"/>
        </w:numPr>
      </w:pPr>
      <w:r w:rsidRPr="00761A8D">
        <w:rPr>
          <w:b/>
          <w:bCs/>
        </w:rPr>
        <w:t>Natural Raw Materials</w:t>
      </w:r>
    </w:p>
    <w:p w:rsidR="00D93D69" w:rsidRPr="00761A8D" w:rsidRDefault="00D93D69" w:rsidP="00D93D69">
      <w:pPr>
        <w:numPr>
          <w:ilvl w:val="1"/>
          <w:numId w:val="46"/>
        </w:numPr>
      </w:pPr>
      <w:r w:rsidRPr="00761A8D">
        <w:rPr>
          <w:b/>
          <w:bCs/>
        </w:rPr>
        <w:t>Hardwoods</w:t>
      </w:r>
      <w:r w:rsidRPr="00761A8D">
        <w:t>: e.g., Saligna, Kiaat, Oak – known for strength and durability, suitable for load-bearing structures.</w:t>
      </w:r>
    </w:p>
    <w:p w:rsidR="00D93D69" w:rsidRPr="00761A8D" w:rsidRDefault="00D93D69" w:rsidP="00D93D69">
      <w:pPr>
        <w:numPr>
          <w:ilvl w:val="1"/>
          <w:numId w:val="46"/>
        </w:numPr>
      </w:pPr>
      <w:r w:rsidRPr="00761A8D">
        <w:rPr>
          <w:b/>
          <w:bCs/>
        </w:rPr>
        <w:t>Softwoods</w:t>
      </w:r>
      <w:r w:rsidRPr="00761A8D">
        <w:t>: e.g., Pine – more affordable and easier to work with, often used for non-load-bearing parts.</w:t>
      </w:r>
    </w:p>
    <w:p w:rsidR="00D93D69" w:rsidRPr="00761A8D" w:rsidRDefault="00D93D69" w:rsidP="00D93D69">
      <w:pPr>
        <w:numPr>
          <w:ilvl w:val="1"/>
          <w:numId w:val="46"/>
        </w:numPr>
      </w:pPr>
      <w:r w:rsidRPr="00761A8D">
        <w:rPr>
          <w:b/>
          <w:bCs/>
        </w:rPr>
        <w:t>Bamboo and Cane</w:t>
      </w:r>
      <w:r w:rsidRPr="00761A8D">
        <w:t>: Renewable, lightweight, aesthetically appealing, often used in contemporary or decorative pieces.</w:t>
      </w:r>
    </w:p>
    <w:p w:rsidR="00D93D69" w:rsidRPr="00761A8D" w:rsidRDefault="00D93D69" w:rsidP="00D93D69">
      <w:pPr>
        <w:numPr>
          <w:ilvl w:val="1"/>
          <w:numId w:val="46"/>
        </w:numPr>
      </w:pPr>
      <w:r w:rsidRPr="00761A8D">
        <w:rPr>
          <w:b/>
          <w:bCs/>
        </w:rPr>
        <w:t>Veneers</w:t>
      </w:r>
      <w:r w:rsidRPr="00761A8D">
        <w:t>: Thin layers of hardwood bonded to composite boards to improve appearance and reduce cost.</w:t>
      </w:r>
    </w:p>
    <w:p w:rsidR="00D93D69" w:rsidRPr="00761A8D" w:rsidRDefault="00D93D69" w:rsidP="00D93D69">
      <w:pPr>
        <w:numPr>
          <w:ilvl w:val="0"/>
          <w:numId w:val="46"/>
        </w:numPr>
      </w:pPr>
      <w:r w:rsidRPr="00761A8D">
        <w:rPr>
          <w:b/>
          <w:bCs/>
        </w:rPr>
        <w:t>Engineered / Composite Materials</w:t>
      </w:r>
    </w:p>
    <w:p w:rsidR="00D93D69" w:rsidRPr="00761A8D" w:rsidRDefault="00D93D69" w:rsidP="00D93D69">
      <w:pPr>
        <w:numPr>
          <w:ilvl w:val="1"/>
          <w:numId w:val="46"/>
        </w:numPr>
      </w:pPr>
      <w:r w:rsidRPr="00761A8D">
        <w:rPr>
          <w:b/>
          <w:bCs/>
        </w:rPr>
        <w:t>Plywood</w:t>
      </w:r>
      <w:r w:rsidRPr="00761A8D">
        <w:t>: Layers of wood veneer bonded with adhesives; strong and stable, used in panel construction.</w:t>
      </w:r>
    </w:p>
    <w:p w:rsidR="00D93D69" w:rsidRPr="00761A8D" w:rsidRDefault="00D93D69" w:rsidP="00D93D69">
      <w:pPr>
        <w:numPr>
          <w:ilvl w:val="1"/>
          <w:numId w:val="46"/>
        </w:numPr>
      </w:pPr>
      <w:r w:rsidRPr="00761A8D">
        <w:rPr>
          <w:b/>
          <w:bCs/>
        </w:rPr>
        <w:lastRenderedPageBreak/>
        <w:t>Chipboard / Particleboard</w:t>
      </w:r>
      <w:r w:rsidRPr="00761A8D">
        <w:t>: Made from wood particles and resin; low cost but less durable.</w:t>
      </w:r>
    </w:p>
    <w:p w:rsidR="00D93D69" w:rsidRPr="00761A8D" w:rsidRDefault="00D93D69" w:rsidP="00D93D69">
      <w:pPr>
        <w:numPr>
          <w:ilvl w:val="1"/>
          <w:numId w:val="46"/>
        </w:numPr>
      </w:pPr>
      <w:r w:rsidRPr="00761A8D">
        <w:rPr>
          <w:b/>
          <w:bCs/>
        </w:rPr>
        <w:t>MDF (Medium Density Fibreboard)</w:t>
      </w:r>
      <w:r w:rsidRPr="00761A8D">
        <w:t>: Fine wood fibres bonded with resin; smooth finish, good for precision shaping.</w:t>
      </w:r>
    </w:p>
    <w:p w:rsidR="00D93D69" w:rsidRPr="00761A8D" w:rsidRDefault="00D93D69" w:rsidP="00D93D69">
      <w:pPr>
        <w:numPr>
          <w:ilvl w:val="0"/>
          <w:numId w:val="46"/>
        </w:numPr>
      </w:pPr>
      <w:r w:rsidRPr="00761A8D">
        <w:rPr>
          <w:b/>
          <w:bCs/>
        </w:rPr>
        <w:t>Material Selection Criteria</w:t>
      </w:r>
    </w:p>
    <w:p w:rsidR="00D93D69" w:rsidRPr="00761A8D" w:rsidRDefault="00D93D69" w:rsidP="00D93D69">
      <w:pPr>
        <w:numPr>
          <w:ilvl w:val="1"/>
          <w:numId w:val="46"/>
        </w:numPr>
      </w:pPr>
      <w:r w:rsidRPr="00761A8D">
        <w:t>Application (load-bearing or decorative?)</w:t>
      </w:r>
    </w:p>
    <w:p w:rsidR="00D93D69" w:rsidRPr="00761A8D" w:rsidRDefault="00D93D69" w:rsidP="00D93D69">
      <w:pPr>
        <w:numPr>
          <w:ilvl w:val="1"/>
          <w:numId w:val="46"/>
        </w:numPr>
      </w:pPr>
      <w:r w:rsidRPr="00761A8D">
        <w:t>Durability and lifespan</w:t>
      </w:r>
    </w:p>
    <w:p w:rsidR="00D93D69" w:rsidRPr="00761A8D" w:rsidRDefault="00D93D69" w:rsidP="00D93D69">
      <w:pPr>
        <w:numPr>
          <w:ilvl w:val="1"/>
          <w:numId w:val="46"/>
        </w:numPr>
      </w:pPr>
      <w:r w:rsidRPr="00761A8D">
        <w:t>Cost and availability</w:t>
      </w:r>
    </w:p>
    <w:p w:rsidR="00D93D69" w:rsidRPr="00761A8D" w:rsidRDefault="00D93D69" w:rsidP="00D93D69">
      <w:pPr>
        <w:numPr>
          <w:ilvl w:val="1"/>
          <w:numId w:val="46"/>
        </w:numPr>
      </w:pPr>
      <w:r w:rsidRPr="00761A8D">
        <w:t>Ease of handling and shaping</w:t>
      </w:r>
    </w:p>
    <w:p w:rsidR="00D93D69" w:rsidRPr="00761A8D" w:rsidRDefault="00D93D69" w:rsidP="00D93D69">
      <w:pPr>
        <w:numPr>
          <w:ilvl w:val="1"/>
          <w:numId w:val="46"/>
        </w:numPr>
      </w:pPr>
      <w:r w:rsidRPr="00761A8D">
        <w:t>Environmental and sustainability considerations</w:t>
      </w:r>
    </w:p>
    <w:p w:rsidR="00D93D69" w:rsidRPr="00761A8D" w:rsidRDefault="00421C8F" w:rsidP="00D93D69">
      <w:r>
        <w:pict>
          <v:rect id="_x0000_i1079" style="width:0;height:1.5pt" o:hralign="center" o:hrstd="t" o:hr="t" fillcolor="#a0a0a0" stroked="f"/>
        </w:pict>
      </w:r>
    </w:p>
    <w:p w:rsidR="00D93D69" w:rsidRPr="00761A8D" w:rsidRDefault="00D93D69" w:rsidP="00D93D69">
      <w:pPr>
        <w:rPr>
          <w:b/>
          <w:bCs/>
        </w:rPr>
      </w:pPr>
      <w:r w:rsidRPr="00761A8D">
        <w:rPr>
          <w:b/>
          <w:bCs/>
        </w:rPr>
        <w:t>Illustrative Examples</w:t>
      </w:r>
    </w:p>
    <w:p w:rsidR="00D93D69" w:rsidRPr="00761A8D" w:rsidRDefault="00D93D69" w:rsidP="00D93D69">
      <w:pPr>
        <w:numPr>
          <w:ilvl w:val="0"/>
          <w:numId w:val="47"/>
        </w:numPr>
      </w:pPr>
      <w:r w:rsidRPr="00761A8D">
        <w:rPr>
          <w:i/>
          <w:iCs/>
        </w:rPr>
        <w:t>Example 1</w:t>
      </w:r>
      <w:r w:rsidRPr="00761A8D">
        <w:t>: A workshop preparing frames for a luxury lounge suite will likely use kiln-dried Saligna (a hardwood) for the structural frame to ensure stability and strength.</w:t>
      </w:r>
    </w:p>
    <w:p w:rsidR="00D93D69" w:rsidRPr="00761A8D" w:rsidRDefault="00D93D69" w:rsidP="00D93D69">
      <w:pPr>
        <w:numPr>
          <w:ilvl w:val="0"/>
          <w:numId w:val="47"/>
        </w:numPr>
      </w:pPr>
      <w:r w:rsidRPr="00761A8D">
        <w:rPr>
          <w:i/>
          <w:iCs/>
        </w:rPr>
        <w:t>Example 2</w:t>
      </w:r>
      <w:r w:rsidRPr="00761A8D">
        <w:t>: A budget furniture line might use MDF for internal frame panels combined with pine for side rails to manage cost while maintaining basic durability.</w:t>
      </w:r>
    </w:p>
    <w:p w:rsidR="00D93D69" w:rsidRPr="00761A8D" w:rsidRDefault="00421C8F" w:rsidP="00D93D69">
      <w:r>
        <w:pict>
          <v:rect id="_x0000_i1080" style="width:0;height:1.5pt" o:hralign="center" o:hrstd="t" o:hr="t" fillcolor="#a0a0a0" stroked="f"/>
        </w:pict>
      </w:r>
    </w:p>
    <w:p w:rsidR="00D93D69" w:rsidRPr="00761A8D" w:rsidRDefault="00D93D69" w:rsidP="00D93D69">
      <w:pPr>
        <w:rPr>
          <w:b/>
          <w:bCs/>
        </w:rPr>
      </w:pPr>
      <w:r w:rsidRPr="00761A8D">
        <w:rPr>
          <w:b/>
          <w:bCs/>
        </w:rPr>
        <w:t>Case Study</w:t>
      </w:r>
    </w:p>
    <w:p w:rsidR="00D93D69" w:rsidRPr="00761A8D" w:rsidRDefault="00D93D69" w:rsidP="00D93D69">
      <w:r w:rsidRPr="00761A8D">
        <w:rPr>
          <w:b/>
          <w:bCs/>
        </w:rPr>
        <w:t>Case Study</w:t>
      </w:r>
      <w:r w:rsidRPr="00761A8D">
        <w:t xml:space="preserve">: </w:t>
      </w:r>
      <w:r w:rsidRPr="00761A8D">
        <w:rPr>
          <w:i/>
          <w:iCs/>
        </w:rPr>
        <w:t>Renier is working in a furniture manufacturing plant. He is asked to prepare the internal frame for a series of armchairs designed for high-use environments like hotel lobbies. Instead of using the specified hardwood, he selects chipboard panels for the internal bracing because they are lighter and easier to cut. After delivery, the client complains that several chairs have collapsed under minimal use.</w:t>
      </w:r>
    </w:p>
    <w:p w:rsidR="00D93D69" w:rsidRPr="00761A8D" w:rsidRDefault="00D93D69" w:rsidP="00D93D69">
      <w:r w:rsidRPr="00761A8D">
        <w:rPr>
          <w:b/>
          <w:bCs/>
        </w:rPr>
        <w:t>Discussion Questions:</w:t>
      </w:r>
    </w:p>
    <w:p w:rsidR="00D93D69" w:rsidRPr="00761A8D" w:rsidRDefault="00D93D69" w:rsidP="00D93D69">
      <w:pPr>
        <w:numPr>
          <w:ilvl w:val="0"/>
          <w:numId w:val="48"/>
        </w:numPr>
      </w:pPr>
      <w:r w:rsidRPr="00761A8D">
        <w:t>What was Renier’s error in material selection?</w:t>
      </w:r>
    </w:p>
    <w:p w:rsidR="00D93D69" w:rsidRPr="00761A8D" w:rsidRDefault="00D93D69" w:rsidP="00D93D69">
      <w:pPr>
        <w:numPr>
          <w:ilvl w:val="0"/>
          <w:numId w:val="48"/>
        </w:numPr>
      </w:pPr>
      <w:r w:rsidRPr="00761A8D">
        <w:t>Why was chipboard an unsuitable substitute in this context?</w:t>
      </w:r>
    </w:p>
    <w:p w:rsidR="00D93D69" w:rsidRPr="00761A8D" w:rsidRDefault="00D93D69" w:rsidP="00D93D69">
      <w:pPr>
        <w:numPr>
          <w:ilvl w:val="0"/>
          <w:numId w:val="48"/>
        </w:numPr>
      </w:pPr>
      <w:r w:rsidRPr="00761A8D">
        <w:t>What factors should be considered before deviating from the original material specification?</w:t>
      </w:r>
    </w:p>
    <w:p w:rsidR="00D93D69" w:rsidRPr="00761A8D" w:rsidRDefault="00421C8F" w:rsidP="00D93D69">
      <w:r>
        <w:pict>
          <v:rect id="_x0000_i1081" style="width:0;height:1.5pt" o:hralign="center" o:hrstd="t" o:hr="t" fillcolor="#a0a0a0" stroked="f"/>
        </w:pict>
      </w:r>
    </w:p>
    <w:p w:rsidR="00D93D69" w:rsidRPr="00761A8D" w:rsidRDefault="00D93D69" w:rsidP="00D93D69">
      <w:pPr>
        <w:rPr>
          <w:b/>
          <w:bCs/>
        </w:rPr>
      </w:pPr>
      <w:r w:rsidRPr="00761A8D">
        <w:rPr>
          <w:b/>
          <w:bCs/>
        </w:rPr>
        <w:t>Critical Thinking Questions</w:t>
      </w:r>
    </w:p>
    <w:p w:rsidR="00D93D69" w:rsidRPr="00761A8D" w:rsidRDefault="00D93D69" w:rsidP="00D93D69">
      <w:pPr>
        <w:numPr>
          <w:ilvl w:val="0"/>
          <w:numId w:val="49"/>
        </w:numPr>
      </w:pPr>
      <w:r w:rsidRPr="00761A8D">
        <w:t>Why do you think hardwoods are more suitable for load-bearing components in upholstered furniture?</w:t>
      </w:r>
    </w:p>
    <w:p w:rsidR="00D93D69" w:rsidRPr="00761A8D" w:rsidRDefault="00D93D69" w:rsidP="00D93D69">
      <w:pPr>
        <w:numPr>
          <w:ilvl w:val="0"/>
          <w:numId w:val="49"/>
        </w:numPr>
      </w:pPr>
      <w:r w:rsidRPr="00761A8D">
        <w:lastRenderedPageBreak/>
        <w:t>What environmental advantages might bamboo or cane offer compared to hardwoods?</w:t>
      </w:r>
    </w:p>
    <w:p w:rsidR="00D93D69" w:rsidRPr="00761A8D" w:rsidRDefault="00D93D69" w:rsidP="00D93D69">
      <w:pPr>
        <w:numPr>
          <w:ilvl w:val="0"/>
          <w:numId w:val="49"/>
        </w:numPr>
      </w:pPr>
      <w:r w:rsidRPr="00761A8D">
        <w:t>If a client requests furniture with a low environmental impact, which materials would you recommend and why?</w:t>
      </w:r>
    </w:p>
    <w:p w:rsidR="00D93D69" w:rsidRPr="00761A8D" w:rsidRDefault="00D93D69" w:rsidP="00D93D69">
      <w:pPr>
        <w:numPr>
          <w:ilvl w:val="0"/>
          <w:numId w:val="49"/>
        </w:numPr>
      </w:pPr>
      <w:r w:rsidRPr="00761A8D">
        <w:t>How can using the wrong material impact the safety and lifespan of a product?</w:t>
      </w:r>
    </w:p>
    <w:p w:rsidR="00D93D69" w:rsidRPr="00761A8D" w:rsidRDefault="00D93D69" w:rsidP="00D93D69">
      <w:pPr>
        <w:numPr>
          <w:ilvl w:val="0"/>
          <w:numId w:val="49"/>
        </w:numPr>
      </w:pPr>
      <w:r w:rsidRPr="00761A8D">
        <w:t>When is it acceptable to use engineered materials instead of solid timber in frame construction?</w:t>
      </w:r>
    </w:p>
    <w:p w:rsidR="00D93D69" w:rsidRPr="00761A8D" w:rsidRDefault="00421C8F" w:rsidP="00D93D69">
      <w:r>
        <w:pict>
          <v:rect id="_x0000_i1082" style="width:0;height:1.5pt" o:hralign="center" o:hrstd="t" o:hr="t" fillcolor="#a0a0a0" stroked="f"/>
        </w:pict>
      </w:r>
    </w:p>
    <w:p w:rsidR="00D93D69" w:rsidRPr="00761A8D" w:rsidRDefault="00D93D69" w:rsidP="00D93D69">
      <w:pPr>
        <w:rPr>
          <w:b/>
          <w:bCs/>
        </w:rPr>
      </w:pPr>
      <w:r w:rsidRPr="00761A8D">
        <w:rPr>
          <w:b/>
          <w:bCs/>
        </w:rPr>
        <w:t>Practical Activity</w:t>
      </w:r>
    </w:p>
    <w:p w:rsidR="00D93D69" w:rsidRPr="00761A8D" w:rsidRDefault="00D93D69" w:rsidP="00D93D69">
      <w:r w:rsidRPr="00761A8D">
        <w:rPr>
          <w:b/>
          <w:bCs/>
        </w:rPr>
        <w:t>Activity</w:t>
      </w:r>
      <w:r w:rsidRPr="00761A8D">
        <w:t xml:space="preserve">: Prepare a </w:t>
      </w:r>
      <w:r w:rsidRPr="00761A8D">
        <w:rPr>
          <w:b/>
          <w:bCs/>
        </w:rPr>
        <w:t>material comparison table</w:t>
      </w:r>
      <w:r w:rsidRPr="00761A8D">
        <w:t xml:space="preserve"> where learners:</w:t>
      </w:r>
    </w:p>
    <w:p w:rsidR="00D93D69" w:rsidRPr="00761A8D" w:rsidRDefault="00D93D69" w:rsidP="00D93D69">
      <w:pPr>
        <w:numPr>
          <w:ilvl w:val="0"/>
          <w:numId w:val="50"/>
        </w:numPr>
      </w:pPr>
      <w:r w:rsidRPr="00761A8D">
        <w:t>List five raw materials (e.g., Oak, Pine, MDF, Plywood, Bamboo)</w:t>
      </w:r>
    </w:p>
    <w:p w:rsidR="00D93D69" w:rsidRPr="00761A8D" w:rsidRDefault="00D93D69" w:rsidP="00D93D69">
      <w:pPr>
        <w:numPr>
          <w:ilvl w:val="0"/>
          <w:numId w:val="50"/>
        </w:numPr>
      </w:pPr>
      <w:r w:rsidRPr="00761A8D">
        <w:t>Identify whether they are natural or engineered</w:t>
      </w:r>
    </w:p>
    <w:p w:rsidR="00D93D69" w:rsidRPr="00761A8D" w:rsidRDefault="00D93D69" w:rsidP="00D93D69">
      <w:pPr>
        <w:numPr>
          <w:ilvl w:val="0"/>
          <w:numId w:val="50"/>
        </w:numPr>
      </w:pPr>
      <w:r w:rsidRPr="00761A8D">
        <w:t>Describe one common application in upholstered furniture</w:t>
      </w:r>
    </w:p>
    <w:p w:rsidR="00D93D69" w:rsidRPr="00761A8D" w:rsidRDefault="00D93D69" w:rsidP="00D93D69">
      <w:pPr>
        <w:numPr>
          <w:ilvl w:val="0"/>
          <w:numId w:val="50"/>
        </w:numPr>
      </w:pPr>
      <w:r w:rsidRPr="00761A8D">
        <w:t>Comment on cost, workability, and sustainability</w:t>
      </w:r>
    </w:p>
    <w:p w:rsidR="00D93D69" w:rsidRPr="00761A8D" w:rsidRDefault="00D93D69" w:rsidP="00D93D69">
      <w:r w:rsidRPr="00761A8D">
        <w:rPr>
          <w:b/>
          <w:bCs/>
        </w:rPr>
        <w:t>Extension Task</w:t>
      </w:r>
      <w:r w:rsidRPr="00761A8D">
        <w:t>: Present learners with three sample frames made from different materials (or images if samples are not available). Ask them to:</w:t>
      </w:r>
    </w:p>
    <w:p w:rsidR="00D93D69" w:rsidRPr="00761A8D" w:rsidRDefault="00D93D69" w:rsidP="00D93D69">
      <w:pPr>
        <w:numPr>
          <w:ilvl w:val="0"/>
          <w:numId w:val="51"/>
        </w:numPr>
      </w:pPr>
      <w:r w:rsidRPr="00761A8D">
        <w:t>Identify the material used</w:t>
      </w:r>
    </w:p>
    <w:p w:rsidR="00D93D69" w:rsidRPr="00761A8D" w:rsidRDefault="00D93D69" w:rsidP="00D93D69">
      <w:pPr>
        <w:numPr>
          <w:ilvl w:val="0"/>
          <w:numId w:val="51"/>
        </w:numPr>
      </w:pPr>
      <w:r w:rsidRPr="00761A8D">
        <w:t>Discuss if the material is suitable for that design</w:t>
      </w:r>
    </w:p>
    <w:p w:rsidR="00D93D69" w:rsidRPr="00761A8D" w:rsidRDefault="00D93D69" w:rsidP="00D93D69">
      <w:pPr>
        <w:numPr>
          <w:ilvl w:val="0"/>
          <w:numId w:val="51"/>
        </w:numPr>
      </w:pPr>
      <w:r w:rsidRPr="00761A8D">
        <w:t>Suggest improvements or alternatives based on the furniture’s intended use</w:t>
      </w:r>
    </w:p>
    <w:p w:rsidR="00D93D69" w:rsidRPr="00761A8D" w:rsidRDefault="00421C8F" w:rsidP="00D93D69">
      <w:r>
        <w:pict>
          <v:rect id="_x0000_i1083" style="width:0;height:1.5pt" o:hralign="center" o:hrstd="t" o:hr="t" fillcolor="#a0a0a0" stroked="f"/>
        </w:pict>
      </w:r>
    </w:p>
    <w:p w:rsidR="00D93D69" w:rsidRPr="00761A8D" w:rsidRDefault="00D93D69" w:rsidP="00D93D69">
      <w:r w:rsidRPr="00761A8D">
        <w:t xml:space="preserve"> </w:t>
      </w:r>
    </w:p>
    <w:p w:rsidR="00D93D69" w:rsidRPr="00761A8D" w:rsidRDefault="00D93D69">
      <w:r w:rsidRPr="00761A8D">
        <w:br w:type="page"/>
      </w:r>
    </w:p>
    <w:p w:rsidR="00D93D69" w:rsidRPr="00761A8D" w:rsidRDefault="00D93D69" w:rsidP="003636FC">
      <w:pPr>
        <w:pStyle w:val="Heading3"/>
        <w:rPr>
          <w:rFonts w:ascii="Century Gothic" w:hAnsi="Century Gothic"/>
          <w:b/>
          <w:bCs/>
        </w:rPr>
      </w:pPr>
      <w:bookmarkStart w:id="12" w:name="_Toc195551591"/>
      <w:r w:rsidRPr="00761A8D">
        <w:rPr>
          <w:rFonts w:ascii="Century Gothic" w:hAnsi="Century Gothic"/>
          <w:b/>
          <w:bCs/>
        </w:rPr>
        <w:lastRenderedPageBreak/>
        <w:t>KT0202: Location and Procurement of Raw Materials and Consumables</w:t>
      </w:r>
      <w:bookmarkEnd w:id="12"/>
    </w:p>
    <w:p w:rsidR="003636FC" w:rsidRPr="00761A8D" w:rsidRDefault="003636FC" w:rsidP="00D93D69">
      <w:pPr>
        <w:rPr>
          <w:b/>
          <w:bCs/>
        </w:rPr>
      </w:pPr>
    </w:p>
    <w:p w:rsidR="00D93D69" w:rsidRPr="00761A8D" w:rsidRDefault="00D93D69" w:rsidP="00D93D69">
      <w:pPr>
        <w:rPr>
          <w:b/>
          <w:bCs/>
        </w:rPr>
      </w:pPr>
      <w:r w:rsidRPr="00761A8D">
        <w:rPr>
          <w:b/>
          <w:bCs/>
        </w:rPr>
        <w:t>Purpose of the Topic</w:t>
      </w:r>
    </w:p>
    <w:p w:rsidR="00D93D69" w:rsidRPr="00761A8D" w:rsidRDefault="00D93D69" w:rsidP="00D93D69">
      <w:r w:rsidRPr="00761A8D">
        <w:t xml:space="preserve">This topic introduces learners to the </w:t>
      </w:r>
      <w:r w:rsidRPr="00761A8D">
        <w:rPr>
          <w:b/>
          <w:bCs/>
        </w:rPr>
        <w:t>practical processes of locating, selecting, and procuring</w:t>
      </w:r>
      <w:r w:rsidRPr="00761A8D">
        <w:t xml:space="preserve"> raw materials and consumables used in the production of upholstered furniture. Emphasis is placed on identifying reliable suppliers, interpreting procurement specifications, managing costs, and ensuring that the materials procured align with design and production requirements.</w:t>
      </w:r>
    </w:p>
    <w:p w:rsidR="00D93D69" w:rsidRPr="00761A8D" w:rsidRDefault="00D93D69" w:rsidP="00D93D69">
      <w:r w:rsidRPr="00761A8D">
        <w:t>Understanding the basics of procurement empowers learners to support materials management systems, prevent delays, and contribute to quality assurance through informed selection of resources.</w:t>
      </w:r>
    </w:p>
    <w:p w:rsidR="00D93D69" w:rsidRPr="00761A8D" w:rsidRDefault="00421C8F" w:rsidP="00D93D69">
      <w:r>
        <w:pict>
          <v:rect id="_x0000_i1084" style="width:0;height:1.5pt" o:hralign="center" o:hrstd="t" o:hr="t" fillcolor="#a0a0a0" stroked="f"/>
        </w:pict>
      </w:r>
    </w:p>
    <w:p w:rsidR="00D93D69" w:rsidRPr="00761A8D" w:rsidRDefault="00D93D69" w:rsidP="00D93D69">
      <w:pPr>
        <w:rPr>
          <w:b/>
          <w:bCs/>
        </w:rPr>
      </w:pPr>
      <w:r w:rsidRPr="00761A8D">
        <w:rPr>
          <w:b/>
          <w:bCs/>
        </w:rPr>
        <w:t>Learning Objectives</w:t>
      </w:r>
    </w:p>
    <w:p w:rsidR="00D93D69" w:rsidRPr="00761A8D" w:rsidRDefault="00D93D69" w:rsidP="00D93D69">
      <w:r w:rsidRPr="00761A8D">
        <w:t>By the end of this session, learners should be able to:</w:t>
      </w:r>
    </w:p>
    <w:p w:rsidR="00D93D69" w:rsidRPr="00761A8D" w:rsidRDefault="00D93D69" w:rsidP="00D93D69">
      <w:pPr>
        <w:numPr>
          <w:ilvl w:val="0"/>
          <w:numId w:val="52"/>
        </w:numPr>
      </w:pPr>
      <w:r w:rsidRPr="00761A8D">
        <w:t>Identify common sources and suppliers of upholstery raw materials and consumables.</w:t>
      </w:r>
    </w:p>
    <w:p w:rsidR="00D93D69" w:rsidRPr="00761A8D" w:rsidRDefault="00D93D69" w:rsidP="00D93D69">
      <w:pPr>
        <w:numPr>
          <w:ilvl w:val="0"/>
          <w:numId w:val="52"/>
        </w:numPr>
      </w:pPr>
      <w:r w:rsidRPr="00761A8D">
        <w:t>Understand the role of procurement documents such as purchase orders and supplier specifications.</w:t>
      </w:r>
    </w:p>
    <w:p w:rsidR="00D93D69" w:rsidRPr="00761A8D" w:rsidRDefault="00D93D69" w:rsidP="00D93D69">
      <w:pPr>
        <w:numPr>
          <w:ilvl w:val="0"/>
          <w:numId w:val="52"/>
        </w:numPr>
      </w:pPr>
      <w:r w:rsidRPr="00761A8D">
        <w:t>Recognise the criteria used to select suitable suppliers and materials.</w:t>
      </w:r>
    </w:p>
    <w:p w:rsidR="00D93D69" w:rsidRPr="00761A8D" w:rsidRDefault="00D93D69" w:rsidP="00D93D69">
      <w:pPr>
        <w:numPr>
          <w:ilvl w:val="0"/>
          <w:numId w:val="52"/>
        </w:numPr>
      </w:pPr>
      <w:r w:rsidRPr="00761A8D">
        <w:t>Appreciate the importance of verifying material compliance with quality and safety standards.</w:t>
      </w:r>
    </w:p>
    <w:p w:rsidR="00D93D69" w:rsidRPr="00761A8D" w:rsidRDefault="00D93D69" w:rsidP="00D93D69">
      <w:pPr>
        <w:numPr>
          <w:ilvl w:val="0"/>
          <w:numId w:val="52"/>
        </w:numPr>
      </w:pPr>
      <w:r w:rsidRPr="00761A8D">
        <w:t>Understand the effect of procurement decisions on production efficiency, cost, and customer satisfaction.</w:t>
      </w:r>
    </w:p>
    <w:p w:rsidR="00D93D69" w:rsidRPr="00761A8D" w:rsidRDefault="00421C8F" w:rsidP="00D93D69">
      <w:r>
        <w:pict>
          <v:rect id="_x0000_i1085" style="width:0;height:1.5pt" o:hralign="center" o:hrstd="t" o:hr="t" fillcolor="#a0a0a0" stroked="f"/>
        </w:pict>
      </w:r>
    </w:p>
    <w:p w:rsidR="00D93D69" w:rsidRPr="00761A8D" w:rsidRDefault="00D93D69" w:rsidP="00D93D69">
      <w:pPr>
        <w:rPr>
          <w:b/>
          <w:bCs/>
        </w:rPr>
      </w:pPr>
      <w:r w:rsidRPr="00761A8D">
        <w:rPr>
          <w:b/>
          <w:bCs/>
        </w:rPr>
        <w:t>Key Concepts to Cover</w:t>
      </w:r>
    </w:p>
    <w:p w:rsidR="00D93D69" w:rsidRPr="00761A8D" w:rsidRDefault="00D93D69" w:rsidP="00D93D69">
      <w:pPr>
        <w:numPr>
          <w:ilvl w:val="0"/>
          <w:numId w:val="53"/>
        </w:numPr>
      </w:pPr>
      <w:r w:rsidRPr="00761A8D">
        <w:rPr>
          <w:b/>
          <w:bCs/>
        </w:rPr>
        <w:t>Sources of Raw Materials and Consumables</w:t>
      </w:r>
    </w:p>
    <w:p w:rsidR="00D93D69" w:rsidRPr="00761A8D" w:rsidRDefault="00D93D69" w:rsidP="00D93D69">
      <w:pPr>
        <w:numPr>
          <w:ilvl w:val="1"/>
          <w:numId w:val="53"/>
        </w:numPr>
      </w:pPr>
      <w:r w:rsidRPr="00761A8D">
        <w:t>Local suppliers (e.g. timber yards, foam manufacturers, fabric houses)</w:t>
      </w:r>
    </w:p>
    <w:p w:rsidR="00D93D69" w:rsidRPr="00761A8D" w:rsidRDefault="00D93D69" w:rsidP="00D93D69">
      <w:pPr>
        <w:numPr>
          <w:ilvl w:val="1"/>
          <w:numId w:val="53"/>
        </w:numPr>
      </w:pPr>
      <w:r w:rsidRPr="00761A8D">
        <w:t>Wholesale and industrial supply chains</w:t>
      </w:r>
    </w:p>
    <w:p w:rsidR="00D93D69" w:rsidRPr="00761A8D" w:rsidRDefault="00D93D69" w:rsidP="00D93D69">
      <w:pPr>
        <w:numPr>
          <w:ilvl w:val="1"/>
          <w:numId w:val="53"/>
        </w:numPr>
      </w:pPr>
      <w:r w:rsidRPr="00761A8D">
        <w:t>Importers and distributors for specialised or high-volume materials</w:t>
      </w:r>
    </w:p>
    <w:p w:rsidR="00D93D69" w:rsidRPr="00761A8D" w:rsidRDefault="00D93D69" w:rsidP="00D93D69">
      <w:pPr>
        <w:numPr>
          <w:ilvl w:val="0"/>
          <w:numId w:val="53"/>
        </w:numPr>
      </w:pPr>
      <w:r w:rsidRPr="00761A8D">
        <w:rPr>
          <w:b/>
          <w:bCs/>
        </w:rPr>
        <w:t>Procurement Documentation and Systems</w:t>
      </w:r>
    </w:p>
    <w:p w:rsidR="00D93D69" w:rsidRPr="00761A8D" w:rsidRDefault="00D93D69" w:rsidP="00D93D69">
      <w:pPr>
        <w:numPr>
          <w:ilvl w:val="1"/>
          <w:numId w:val="53"/>
        </w:numPr>
      </w:pPr>
      <w:r w:rsidRPr="00761A8D">
        <w:t>Purchase orders and order forms</w:t>
      </w:r>
    </w:p>
    <w:p w:rsidR="00D93D69" w:rsidRPr="00761A8D" w:rsidRDefault="00D93D69" w:rsidP="00D93D69">
      <w:pPr>
        <w:numPr>
          <w:ilvl w:val="1"/>
          <w:numId w:val="53"/>
        </w:numPr>
      </w:pPr>
      <w:r w:rsidRPr="00761A8D">
        <w:t>Supplier catalogues and technical specifications</w:t>
      </w:r>
    </w:p>
    <w:p w:rsidR="00D93D69" w:rsidRPr="00761A8D" w:rsidRDefault="00D93D69" w:rsidP="00D93D69">
      <w:pPr>
        <w:numPr>
          <w:ilvl w:val="1"/>
          <w:numId w:val="53"/>
        </w:numPr>
      </w:pPr>
      <w:r w:rsidRPr="00761A8D">
        <w:t>Stock request sheets and usage logs</w:t>
      </w:r>
    </w:p>
    <w:p w:rsidR="00D93D69" w:rsidRPr="00761A8D" w:rsidRDefault="00D93D69" w:rsidP="00D93D69">
      <w:pPr>
        <w:numPr>
          <w:ilvl w:val="0"/>
          <w:numId w:val="53"/>
        </w:numPr>
      </w:pPr>
      <w:r w:rsidRPr="00761A8D">
        <w:rPr>
          <w:b/>
          <w:bCs/>
        </w:rPr>
        <w:t>Procurement Criteria</w:t>
      </w:r>
    </w:p>
    <w:p w:rsidR="00D93D69" w:rsidRPr="00761A8D" w:rsidRDefault="00D93D69" w:rsidP="00D93D69">
      <w:pPr>
        <w:numPr>
          <w:ilvl w:val="1"/>
          <w:numId w:val="53"/>
        </w:numPr>
      </w:pPr>
      <w:r w:rsidRPr="00761A8D">
        <w:t>Material quality and consistency</w:t>
      </w:r>
    </w:p>
    <w:p w:rsidR="00D93D69" w:rsidRPr="00761A8D" w:rsidRDefault="00D93D69" w:rsidP="00D93D69">
      <w:pPr>
        <w:numPr>
          <w:ilvl w:val="1"/>
          <w:numId w:val="53"/>
        </w:numPr>
      </w:pPr>
      <w:r w:rsidRPr="00761A8D">
        <w:lastRenderedPageBreak/>
        <w:t>Cost competitiveness and lead time</w:t>
      </w:r>
    </w:p>
    <w:p w:rsidR="00D93D69" w:rsidRPr="00761A8D" w:rsidRDefault="00D93D69" w:rsidP="00D93D69">
      <w:pPr>
        <w:numPr>
          <w:ilvl w:val="1"/>
          <w:numId w:val="53"/>
        </w:numPr>
      </w:pPr>
      <w:r w:rsidRPr="00761A8D">
        <w:t>Supplier reliability and reputation</w:t>
      </w:r>
    </w:p>
    <w:p w:rsidR="00D93D69" w:rsidRPr="00761A8D" w:rsidRDefault="00D93D69" w:rsidP="00D93D69">
      <w:pPr>
        <w:numPr>
          <w:ilvl w:val="1"/>
          <w:numId w:val="53"/>
        </w:numPr>
      </w:pPr>
      <w:r w:rsidRPr="00761A8D">
        <w:t>Compliance with safety or sustainability standards (e.g. SABS approval)</w:t>
      </w:r>
    </w:p>
    <w:p w:rsidR="00D93D69" w:rsidRPr="00761A8D" w:rsidRDefault="00D93D69" w:rsidP="00D93D69">
      <w:pPr>
        <w:numPr>
          <w:ilvl w:val="0"/>
          <w:numId w:val="53"/>
        </w:numPr>
      </w:pPr>
      <w:r w:rsidRPr="00761A8D">
        <w:rPr>
          <w:b/>
          <w:bCs/>
        </w:rPr>
        <w:t>Procurement in a Workshop Context</w:t>
      </w:r>
    </w:p>
    <w:p w:rsidR="00D93D69" w:rsidRPr="00761A8D" w:rsidRDefault="00D93D69" w:rsidP="00D93D69">
      <w:pPr>
        <w:numPr>
          <w:ilvl w:val="1"/>
          <w:numId w:val="53"/>
        </w:numPr>
      </w:pPr>
      <w:r w:rsidRPr="00761A8D">
        <w:t>Relationship between frame-making, upholstery, and procurement departments</w:t>
      </w:r>
    </w:p>
    <w:p w:rsidR="00D93D69" w:rsidRPr="00761A8D" w:rsidRDefault="00D93D69" w:rsidP="00D93D69">
      <w:pPr>
        <w:numPr>
          <w:ilvl w:val="1"/>
          <w:numId w:val="53"/>
        </w:numPr>
      </w:pPr>
      <w:r w:rsidRPr="00761A8D">
        <w:t>Role of communication in ensuring correct and timely orders</w:t>
      </w:r>
    </w:p>
    <w:p w:rsidR="00D93D69" w:rsidRPr="00761A8D" w:rsidRDefault="00D93D69" w:rsidP="00D93D69">
      <w:pPr>
        <w:numPr>
          <w:ilvl w:val="1"/>
          <w:numId w:val="53"/>
        </w:numPr>
      </w:pPr>
      <w:r w:rsidRPr="00761A8D">
        <w:t>Stock rotation and reorder levels to reduce waste and avoid stock-outs</w:t>
      </w:r>
    </w:p>
    <w:p w:rsidR="00D93D69" w:rsidRPr="00761A8D" w:rsidRDefault="00421C8F" w:rsidP="00D93D69">
      <w:r>
        <w:pict>
          <v:rect id="_x0000_i1086" style="width:0;height:1.5pt" o:hralign="center" o:hrstd="t" o:hr="t" fillcolor="#a0a0a0" stroked="f"/>
        </w:pict>
      </w:r>
    </w:p>
    <w:p w:rsidR="00D93D69" w:rsidRPr="00761A8D" w:rsidRDefault="00D93D69" w:rsidP="00D93D69">
      <w:pPr>
        <w:rPr>
          <w:b/>
          <w:bCs/>
        </w:rPr>
      </w:pPr>
      <w:r w:rsidRPr="00761A8D">
        <w:rPr>
          <w:b/>
          <w:bCs/>
        </w:rPr>
        <w:t>Illustrative Examples</w:t>
      </w:r>
    </w:p>
    <w:p w:rsidR="00D93D69" w:rsidRPr="00761A8D" w:rsidRDefault="00D93D69" w:rsidP="00D93D69">
      <w:pPr>
        <w:numPr>
          <w:ilvl w:val="0"/>
          <w:numId w:val="54"/>
        </w:numPr>
      </w:pPr>
      <w:r w:rsidRPr="00761A8D">
        <w:rPr>
          <w:i/>
          <w:iCs/>
        </w:rPr>
        <w:t>Example 1</w:t>
      </w:r>
      <w:r w:rsidRPr="00761A8D">
        <w:t>: A workshop orders foam from a preferred supplier in Johannesburg that offers density-graded foam with delivery in under 48 hours. The supplier provides a compliance certificate that ensures consistency across batches.</w:t>
      </w:r>
    </w:p>
    <w:p w:rsidR="00D93D69" w:rsidRPr="00761A8D" w:rsidRDefault="00D93D69" w:rsidP="00D93D69">
      <w:pPr>
        <w:numPr>
          <w:ilvl w:val="0"/>
          <w:numId w:val="54"/>
        </w:numPr>
      </w:pPr>
      <w:r w:rsidRPr="00761A8D">
        <w:rPr>
          <w:i/>
          <w:iCs/>
        </w:rPr>
        <w:t>Example 2</w:t>
      </w:r>
      <w:r w:rsidRPr="00761A8D">
        <w:t>: For a custom furniture order, a Cape Town-based team sources ethically harvested cane through a coastal artisan collective, supporting local craftsmanship while meeting the client's sustainability criteria.</w:t>
      </w:r>
    </w:p>
    <w:p w:rsidR="00D93D69" w:rsidRPr="00761A8D" w:rsidRDefault="00421C8F" w:rsidP="00D93D69">
      <w:r>
        <w:pict>
          <v:rect id="_x0000_i1087" style="width:0;height:1.5pt" o:hralign="center" o:hrstd="t" o:hr="t" fillcolor="#a0a0a0" stroked="f"/>
        </w:pict>
      </w:r>
    </w:p>
    <w:p w:rsidR="00D93D69" w:rsidRPr="00761A8D" w:rsidRDefault="00D93D69" w:rsidP="00D93D69">
      <w:pPr>
        <w:rPr>
          <w:b/>
          <w:bCs/>
        </w:rPr>
      </w:pPr>
      <w:r w:rsidRPr="00761A8D">
        <w:rPr>
          <w:b/>
          <w:bCs/>
        </w:rPr>
        <w:t>Case Study</w:t>
      </w:r>
    </w:p>
    <w:p w:rsidR="00D93D69" w:rsidRPr="00761A8D" w:rsidRDefault="00D93D69" w:rsidP="00D93D69">
      <w:r w:rsidRPr="00761A8D">
        <w:rPr>
          <w:b/>
          <w:bCs/>
        </w:rPr>
        <w:t>Case Study</w:t>
      </w:r>
      <w:r w:rsidRPr="00761A8D">
        <w:t xml:space="preserve">: </w:t>
      </w:r>
      <w:r w:rsidRPr="00761A8D">
        <w:rPr>
          <w:i/>
          <w:iCs/>
        </w:rPr>
        <w:t>Aisha is responsible for maintaining the consumables stock at a medium-sized upholstery workshop. She notices that the spring clips used in the knocker-on process are running low and places a last-minute order with a cheaper supplier she found online. The clips arrive three days late and do not match the required gauge. The workshop must halt production for one day, causing delays in client delivery.</w:t>
      </w:r>
    </w:p>
    <w:p w:rsidR="00D93D69" w:rsidRPr="00761A8D" w:rsidRDefault="00D93D69" w:rsidP="00D93D69">
      <w:r w:rsidRPr="00761A8D">
        <w:rPr>
          <w:b/>
          <w:bCs/>
        </w:rPr>
        <w:t>Discussion Questions:</w:t>
      </w:r>
    </w:p>
    <w:p w:rsidR="00D93D69" w:rsidRPr="00761A8D" w:rsidRDefault="00D93D69" w:rsidP="00D93D69">
      <w:pPr>
        <w:numPr>
          <w:ilvl w:val="0"/>
          <w:numId w:val="55"/>
        </w:numPr>
      </w:pPr>
      <w:r w:rsidRPr="00761A8D">
        <w:t>What procurement errors did Aisha make?</w:t>
      </w:r>
    </w:p>
    <w:p w:rsidR="00D93D69" w:rsidRPr="00761A8D" w:rsidRDefault="00D93D69" w:rsidP="00D93D69">
      <w:pPr>
        <w:numPr>
          <w:ilvl w:val="0"/>
          <w:numId w:val="55"/>
        </w:numPr>
      </w:pPr>
      <w:r w:rsidRPr="00761A8D">
        <w:t>How could this issue have been prevented?</w:t>
      </w:r>
    </w:p>
    <w:p w:rsidR="00D93D69" w:rsidRPr="00761A8D" w:rsidRDefault="00D93D69" w:rsidP="00D93D69">
      <w:pPr>
        <w:numPr>
          <w:ilvl w:val="0"/>
          <w:numId w:val="55"/>
        </w:numPr>
      </w:pPr>
      <w:r w:rsidRPr="00761A8D">
        <w:t>What role does communication and planning play in the procurement process?</w:t>
      </w:r>
    </w:p>
    <w:p w:rsidR="00D93D69" w:rsidRPr="00761A8D" w:rsidRDefault="00421C8F" w:rsidP="00D93D69">
      <w:r>
        <w:pict>
          <v:rect id="_x0000_i1088" style="width:0;height:1.5pt" o:hralign="center" o:hrstd="t" o:hr="t" fillcolor="#a0a0a0" stroked="f"/>
        </w:pict>
      </w:r>
    </w:p>
    <w:p w:rsidR="00D93D69" w:rsidRPr="00761A8D" w:rsidRDefault="00D93D69" w:rsidP="00D93D69">
      <w:pPr>
        <w:rPr>
          <w:b/>
          <w:bCs/>
        </w:rPr>
      </w:pPr>
      <w:r w:rsidRPr="00761A8D">
        <w:rPr>
          <w:b/>
          <w:bCs/>
        </w:rPr>
        <w:t>Critical Thinking Questions</w:t>
      </w:r>
    </w:p>
    <w:p w:rsidR="00D93D69" w:rsidRPr="00761A8D" w:rsidRDefault="00D93D69" w:rsidP="00D93D69">
      <w:pPr>
        <w:numPr>
          <w:ilvl w:val="0"/>
          <w:numId w:val="56"/>
        </w:numPr>
      </w:pPr>
      <w:r w:rsidRPr="00761A8D">
        <w:t>What would you consider when choosing between two suppliers offering similar prices but different delivery times?</w:t>
      </w:r>
    </w:p>
    <w:p w:rsidR="00D93D69" w:rsidRPr="00761A8D" w:rsidRDefault="00D93D69" w:rsidP="00D93D69">
      <w:pPr>
        <w:numPr>
          <w:ilvl w:val="0"/>
          <w:numId w:val="56"/>
        </w:numPr>
      </w:pPr>
      <w:r w:rsidRPr="00761A8D">
        <w:t>How can poor procurement practices affect the reputation of a furniture business?</w:t>
      </w:r>
    </w:p>
    <w:p w:rsidR="00D93D69" w:rsidRPr="00761A8D" w:rsidRDefault="00D93D69" w:rsidP="00D93D69">
      <w:pPr>
        <w:numPr>
          <w:ilvl w:val="0"/>
          <w:numId w:val="56"/>
        </w:numPr>
      </w:pPr>
      <w:r w:rsidRPr="00761A8D">
        <w:lastRenderedPageBreak/>
        <w:t>In what ways does the traceability of materials support quality assurance?</w:t>
      </w:r>
    </w:p>
    <w:p w:rsidR="00D93D69" w:rsidRPr="00761A8D" w:rsidRDefault="00D93D69" w:rsidP="00D93D69">
      <w:pPr>
        <w:numPr>
          <w:ilvl w:val="0"/>
          <w:numId w:val="56"/>
        </w:numPr>
      </w:pPr>
      <w:r w:rsidRPr="00761A8D">
        <w:t>Why is it important to document and track the usage of consumables such as staples or glue?</w:t>
      </w:r>
    </w:p>
    <w:p w:rsidR="00D93D69" w:rsidRPr="00761A8D" w:rsidRDefault="00D93D69" w:rsidP="00D93D69">
      <w:pPr>
        <w:numPr>
          <w:ilvl w:val="0"/>
          <w:numId w:val="56"/>
        </w:numPr>
      </w:pPr>
      <w:r w:rsidRPr="00761A8D">
        <w:t>How can the upholstery team contribute to reducing procurement waste?</w:t>
      </w:r>
    </w:p>
    <w:p w:rsidR="00D93D69" w:rsidRPr="00761A8D" w:rsidRDefault="00421C8F" w:rsidP="00D93D69">
      <w:r>
        <w:pict>
          <v:rect id="_x0000_i1089" style="width:0;height:1.5pt" o:hralign="center" o:hrstd="t" o:hr="t" fillcolor="#a0a0a0" stroked="f"/>
        </w:pict>
      </w:r>
    </w:p>
    <w:p w:rsidR="00D93D69" w:rsidRPr="00761A8D" w:rsidRDefault="00D93D69" w:rsidP="00D93D69">
      <w:pPr>
        <w:rPr>
          <w:b/>
          <w:bCs/>
        </w:rPr>
      </w:pPr>
      <w:r w:rsidRPr="00761A8D">
        <w:rPr>
          <w:b/>
          <w:bCs/>
        </w:rPr>
        <w:t>Practical Activity</w:t>
      </w:r>
    </w:p>
    <w:p w:rsidR="00D93D69" w:rsidRPr="00761A8D" w:rsidRDefault="00D93D69" w:rsidP="00D93D69">
      <w:r w:rsidRPr="00761A8D">
        <w:rPr>
          <w:b/>
          <w:bCs/>
        </w:rPr>
        <w:t>Activity</w:t>
      </w:r>
      <w:r w:rsidRPr="00761A8D">
        <w:t>: Provide learners with three fictional supplier profiles. Ask them to:</w:t>
      </w:r>
    </w:p>
    <w:p w:rsidR="00D93D69" w:rsidRPr="00761A8D" w:rsidRDefault="00D93D69" w:rsidP="00D93D69">
      <w:pPr>
        <w:numPr>
          <w:ilvl w:val="0"/>
          <w:numId w:val="57"/>
        </w:numPr>
      </w:pPr>
      <w:r w:rsidRPr="00761A8D">
        <w:t>Compare the pricing, delivery timelines, product quality guarantees, and material specifications.</w:t>
      </w:r>
    </w:p>
    <w:p w:rsidR="00D93D69" w:rsidRPr="00761A8D" w:rsidRDefault="00D93D69" w:rsidP="00D93D69">
      <w:pPr>
        <w:numPr>
          <w:ilvl w:val="0"/>
          <w:numId w:val="57"/>
        </w:numPr>
      </w:pPr>
      <w:r w:rsidRPr="00761A8D">
        <w:t>Choose the best supplier for an urgent batch of high-density foam needed for hotel furniture.</w:t>
      </w:r>
    </w:p>
    <w:p w:rsidR="00D93D69" w:rsidRPr="00761A8D" w:rsidRDefault="00D93D69" w:rsidP="00D93D69">
      <w:pPr>
        <w:numPr>
          <w:ilvl w:val="0"/>
          <w:numId w:val="57"/>
        </w:numPr>
      </w:pPr>
      <w:r w:rsidRPr="00761A8D">
        <w:t>Justify their selection in a short written summary.</w:t>
      </w:r>
    </w:p>
    <w:p w:rsidR="00D93D69" w:rsidRPr="00761A8D" w:rsidRDefault="00D93D69" w:rsidP="00D93D69">
      <w:r w:rsidRPr="00761A8D">
        <w:rPr>
          <w:b/>
          <w:bCs/>
        </w:rPr>
        <w:t>Extension Task</w:t>
      </w:r>
      <w:r w:rsidRPr="00761A8D">
        <w:t>: Visit a local hardware or upholstery supplier (or explore catalogues online). Learners must:</w:t>
      </w:r>
    </w:p>
    <w:p w:rsidR="00D93D69" w:rsidRPr="00761A8D" w:rsidRDefault="00D93D69" w:rsidP="00D93D69">
      <w:pPr>
        <w:numPr>
          <w:ilvl w:val="0"/>
          <w:numId w:val="58"/>
        </w:numPr>
      </w:pPr>
      <w:r w:rsidRPr="00761A8D">
        <w:t>Identify at least three types of consumables used in upholstery.</w:t>
      </w:r>
    </w:p>
    <w:p w:rsidR="00D93D69" w:rsidRPr="00761A8D" w:rsidRDefault="00D93D69" w:rsidP="00D93D69">
      <w:pPr>
        <w:numPr>
          <w:ilvl w:val="0"/>
          <w:numId w:val="58"/>
        </w:numPr>
      </w:pPr>
      <w:r w:rsidRPr="00761A8D">
        <w:t>Note pricing, brand names, and any quality certification (e.g. SABS mark).</w:t>
      </w:r>
    </w:p>
    <w:p w:rsidR="00D93D69" w:rsidRPr="00761A8D" w:rsidRDefault="00D93D69" w:rsidP="00D93D69">
      <w:pPr>
        <w:numPr>
          <w:ilvl w:val="0"/>
          <w:numId w:val="58"/>
        </w:numPr>
      </w:pPr>
      <w:r w:rsidRPr="00761A8D">
        <w:t>Report back to the class on availability, cost-efficiency, and product reliability.</w:t>
      </w:r>
    </w:p>
    <w:p w:rsidR="00D93D69" w:rsidRPr="00761A8D" w:rsidRDefault="00421C8F" w:rsidP="00D93D69">
      <w:r>
        <w:pict>
          <v:rect id="_x0000_i1090" style="width:0;height:1.5pt" o:hralign="center" o:hrstd="t" o:hr="t" fillcolor="#a0a0a0" stroked="f"/>
        </w:pict>
      </w:r>
    </w:p>
    <w:p w:rsidR="00541F86" w:rsidRPr="00761A8D" w:rsidRDefault="00D93D69" w:rsidP="00541F86">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3" w:name="_Toc195551592"/>
      <w:r w:rsidRPr="00761A8D">
        <w:rPr>
          <w:rFonts w:ascii="Century Gothic" w:hAnsi="Century Gothic"/>
          <w:b/>
          <w:bCs/>
        </w:rPr>
        <w:lastRenderedPageBreak/>
        <w:t>KT0203: Raw Frames and Consumables Supplied by the Frame-Making Department</w:t>
      </w:r>
      <w:bookmarkEnd w:id="13"/>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types of raw frames and consumables</w:t>
      </w:r>
      <w:r w:rsidRPr="00761A8D">
        <w:t xml:space="preserve"> typically received from the frame-making department and their role in the upholstered furniture production process. Understanding the components and materials supplied internally enables learners to check for quality, ensure compliance with specifications, and prepare effectively for the upholstery stages.</w:t>
      </w:r>
    </w:p>
    <w:p w:rsidR="003636FC" w:rsidRPr="00761A8D" w:rsidRDefault="003636FC" w:rsidP="003636FC">
      <w:r w:rsidRPr="00761A8D">
        <w:t>Learners will be encouraged to develop a working knowledge of frame structures, joints, labelling, and typical consumables handed over at this production handoff point.</w:t>
      </w:r>
    </w:p>
    <w:p w:rsidR="003636FC" w:rsidRPr="00761A8D" w:rsidRDefault="00421C8F" w:rsidP="003636FC">
      <w:r>
        <w:pict>
          <v:rect id="_x0000_i1091"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59"/>
        </w:numPr>
      </w:pPr>
      <w:r w:rsidRPr="00761A8D">
        <w:t>Identify common types of raw frames used in upholstered furniture.</w:t>
      </w:r>
    </w:p>
    <w:p w:rsidR="003636FC" w:rsidRPr="00761A8D" w:rsidRDefault="003636FC" w:rsidP="003636FC">
      <w:pPr>
        <w:numPr>
          <w:ilvl w:val="0"/>
          <w:numId w:val="59"/>
        </w:numPr>
      </w:pPr>
      <w:r w:rsidRPr="00761A8D">
        <w:t>Understand the function and expected condition of frames received from the frame-making department.</w:t>
      </w:r>
    </w:p>
    <w:p w:rsidR="003636FC" w:rsidRPr="00761A8D" w:rsidRDefault="003636FC" w:rsidP="003636FC">
      <w:pPr>
        <w:numPr>
          <w:ilvl w:val="0"/>
          <w:numId w:val="59"/>
        </w:numPr>
      </w:pPr>
      <w:r w:rsidRPr="00761A8D">
        <w:t>Recognise standard consumables provided at this stage (e.g., blocks, braces, fasteners).</w:t>
      </w:r>
    </w:p>
    <w:p w:rsidR="003636FC" w:rsidRPr="00761A8D" w:rsidRDefault="003636FC" w:rsidP="003636FC">
      <w:pPr>
        <w:numPr>
          <w:ilvl w:val="0"/>
          <w:numId w:val="59"/>
        </w:numPr>
      </w:pPr>
      <w:r w:rsidRPr="00761A8D">
        <w:t>Check for correct labelling, measurements, and material integrity.</w:t>
      </w:r>
    </w:p>
    <w:p w:rsidR="003636FC" w:rsidRPr="00761A8D" w:rsidRDefault="003636FC" w:rsidP="003636FC">
      <w:pPr>
        <w:numPr>
          <w:ilvl w:val="0"/>
          <w:numId w:val="59"/>
        </w:numPr>
      </w:pPr>
      <w:r w:rsidRPr="00761A8D">
        <w:t>Communicate effectively with the frame-making team to resolve discrepancies.</w:t>
      </w:r>
    </w:p>
    <w:p w:rsidR="003636FC" w:rsidRPr="00761A8D" w:rsidRDefault="00421C8F" w:rsidP="003636FC">
      <w:r>
        <w:pict>
          <v:rect id="_x0000_i1092"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60"/>
        </w:numPr>
      </w:pPr>
      <w:r w:rsidRPr="00761A8D">
        <w:rPr>
          <w:b/>
          <w:bCs/>
        </w:rPr>
        <w:t>Types of Raw Frames Supplied</w:t>
      </w:r>
    </w:p>
    <w:p w:rsidR="003636FC" w:rsidRPr="00761A8D" w:rsidRDefault="003636FC" w:rsidP="003636FC">
      <w:pPr>
        <w:numPr>
          <w:ilvl w:val="1"/>
          <w:numId w:val="60"/>
        </w:numPr>
      </w:pPr>
      <w:r w:rsidRPr="00761A8D">
        <w:t>Armchair frames</w:t>
      </w:r>
    </w:p>
    <w:p w:rsidR="003636FC" w:rsidRPr="00761A8D" w:rsidRDefault="003636FC" w:rsidP="003636FC">
      <w:pPr>
        <w:numPr>
          <w:ilvl w:val="1"/>
          <w:numId w:val="60"/>
        </w:numPr>
      </w:pPr>
      <w:r w:rsidRPr="00761A8D">
        <w:t>Sofa bases</w:t>
      </w:r>
    </w:p>
    <w:p w:rsidR="003636FC" w:rsidRPr="00761A8D" w:rsidRDefault="003636FC" w:rsidP="003636FC">
      <w:pPr>
        <w:numPr>
          <w:ilvl w:val="1"/>
          <w:numId w:val="60"/>
        </w:numPr>
      </w:pPr>
      <w:r w:rsidRPr="00761A8D">
        <w:t>Ottoman frames</w:t>
      </w:r>
    </w:p>
    <w:p w:rsidR="003636FC" w:rsidRPr="00761A8D" w:rsidRDefault="003636FC" w:rsidP="003636FC">
      <w:pPr>
        <w:numPr>
          <w:ilvl w:val="1"/>
          <w:numId w:val="60"/>
        </w:numPr>
      </w:pPr>
      <w:r w:rsidRPr="00761A8D">
        <w:t>Headboards and backrest structures</w:t>
      </w:r>
    </w:p>
    <w:p w:rsidR="003636FC" w:rsidRPr="00761A8D" w:rsidRDefault="003636FC" w:rsidP="003636FC">
      <w:pPr>
        <w:numPr>
          <w:ilvl w:val="0"/>
          <w:numId w:val="60"/>
        </w:numPr>
      </w:pPr>
      <w:r w:rsidRPr="00761A8D">
        <w:rPr>
          <w:b/>
          <w:bCs/>
        </w:rPr>
        <w:t>Frame Construction Elements</w:t>
      </w:r>
    </w:p>
    <w:p w:rsidR="003636FC" w:rsidRPr="00761A8D" w:rsidRDefault="003636FC" w:rsidP="003636FC">
      <w:pPr>
        <w:numPr>
          <w:ilvl w:val="1"/>
          <w:numId w:val="60"/>
        </w:numPr>
      </w:pPr>
      <w:r w:rsidRPr="00761A8D">
        <w:t>Timber rails (front, back, side)</w:t>
      </w:r>
    </w:p>
    <w:p w:rsidR="003636FC" w:rsidRPr="00761A8D" w:rsidRDefault="003636FC" w:rsidP="003636FC">
      <w:pPr>
        <w:numPr>
          <w:ilvl w:val="1"/>
          <w:numId w:val="60"/>
        </w:numPr>
      </w:pPr>
      <w:r w:rsidRPr="00761A8D">
        <w:t>Corner blocks and braces</w:t>
      </w:r>
    </w:p>
    <w:p w:rsidR="003636FC" w:rsidRPr="00761A8D" w:rsidRDefault="003636FC" w:rsidP="003636FC">
      <w:pPr>
        <w:numPr>
          <w:ilvl w:val="1"/>
          <w:numId w:val="60"/>
        </w:numPr>
      </w:pPr>
      <w:r w:rsidRPr="00761A8D">
        <w:t>Legs or glides (attached or separate)</w:t>
      </w:r>
    </w:p>
    <w:p w:rsidR="003636FC" w:rsidRPr="00761A8D" w:rsidRDefault="003636FC" w:rsidP="003636FC">
      <w:pPr>
        <w:numPr>
          <w:ilvl w:val="1"/>
          <w:numId w:val="60"/>
        </w:numPr>
      </w:pPr>
      <w:r w:rsidRPr="00761A8D">
        <w:t>Pre-drilled components, joints (dowels, staples, screws)</w:t>
      </w:r>
    </w:p>
    <w:p w:rsidR="003636FC" w:rsidRPr="00761A8D" w:rsidRDefault="003636FC" w:rsidP="003636FC">
      <w:pPr>
        <w:numPr>
          <w:ilvl w:val="0"/>
          <w:numId w:val="60"/>
        </w:numPr>
      </w:pPr>
      <w:r w:rsidRPr="00761A8D">
        <w:rPr>
          <w:b/>
          <w:bCs/>
        </w:rPr>
        <w:lastRenderedPageBreak/>
        <w:t>Consumables Typically Supplied</w:t>
      </w:r>
    </w:p>
    <w:p w:rsidR="003636FC" w:rsidRPr="00761A8D" w:rsidRDefault="003636FC" w:rsidP="003636FC">
      <w:pPr>
        <w:numPr>
          <w:ilvl w:val="1"/>
          <w:numId w:val="60"/>
        </w:numPr>
      </w:pPr>
      <w:r w:rsidRPr="00761A8D">
        <w:t>Frame-specific components (corner blocks, glue blocks)</w:t>
      </w:r>
    </w:p>
    <w:p w:rsidR="003636FC" w:rsidRPr="00761A8D" w:rsidRDefault="003636FC" w:rsidP="003636FC">
      <w:pPr>
        <w:numPr>
          <w:ilvl w:val="1"/>
          <w:numId w:val="60"/>
        </w:numPr>
      </w:pPr>
      <w:r w:rsidRPr="00761A8D">
        <w:t>Screws, brackets, dowels</w:t>
      </w:r>
    </w:p>
    <w:p w:rsidR="003636FC" w:rsidRPr="00761A8D" w:rsidRDefault="003636FC" w:rsidP="003636FC">
      <w:pPr>
        <w:numPr>
          <w:ilvl w:val="1"/>
          <w:numId w:val="60"/>
        </w:numPr>
      </w:pPr>
      <w:r w:rsidRPr="00761A8D">
        <w:t>Fasteners or tags used to hold parts together during transport</w:t>
      </w:r>
    </w:p>
    <w:p w:rsidR="003636FC" w:rsidRPr="00761A8D" w:rsidRDefault="003636FC" w:rsidP="003636FC">
      <w:pPr>
        <w:numPr>
          <w:ilvl w:val="1"/>
          <w:numId w:val="60"/>
        </w:numPr>
      </w:pPr>
      <w:r w:rsidRPr="00761A8D">
        <w:t>Labels or codes identifying product, batch, or size</w:t>
      </w:r>
    </w:p>
    <w:p w:rsidR="003636FC" w:rsidRPr="00761A8D" w:rsidRDefault="003636FC" w:rsidP="003636FC">
      <w:pPr>
        <w:numPr>
          <w:ilvl w:val="0"/>
          <w:numId w:val="60"/>
        </w:numPr>
      </w:pPr>
      <w:r w:rsidRPr="00761A8D">
        <w:rPr>
          <w:b/>
          <w:bCs/>
        </w:rPr>
        <w:t>Frame Inspection and Preparation</w:t>
      </w:r>
    </w:p>
    <w:p w:rsidR="003636FC" w:rsidRPr="00761A8D" w:rsidRDefault="003636FC" w:rsidP="003636FC">
      <w:pPr>
        <w:numPr>
          <w:ilvl w:val="1"/>
          <w:numId w:val="60"/>
        </w:numPr>
      </w:pPr>
      <w:r w:rsidRPr="00761A8D">
        <w:t>Verifying measurements and angles</w:t>
      </w:r>
    </w:p>
    <w:p w:rsidR="003636FC" w:rsidRPr="00761A8D" w:rsidRDefault="003636FC" w:rsidP="003636FC">
      <w:pPr>
        <w:numPr>
          <w:ilvl w:val="1"/>
          <w:numId w:val="60"/>
        </w:numPr>
      </w:pPr>
      <w:r w:rsidRPr="00761A8D">
        <w:t>Checking squareness and structural integrity</w:t>
      </w:r>
    </w:p>
    <w:p w:rsidR="003636FC" w:rsidRPr="00761A8D" w:rsidRDefault="003636FC" w:rsidP="003636FC">
      <w:pPr>
        <w:numPr>
          <w:ilvl w:val="1"/>
          <w:numId w:val="60"/>
        </w:numPr>
      </w:pPr>
      <w:r w:rsidRPr="00761A8D">
        <w:t>Ensuring surfaces are free of damage, glue spills, or defects</w:t>
      </w:r>
    </w:p>
    <w:p w:rsidR="003636FC" w:rsidRPr="00761A8D" w:rsidRDefault="003636FC" w:rsidP="003636FC">
      <w:pPr>
        <w:numPr>
          <w:ilvl w:val="1"/>
          <w:numId w:val="60"/>
        </w:numPr>
      </w:pPr>
      <w:r w:rsidRPr="00761A8D">
        <w:t>Confirming all required parts and documentation are present</w:t>
      </w:r>
    </w:p>
    <w:p w:rsidR="003636FC" w:rsidRPr="00761A8D" w:rsidRDefault="003636FC" w:rsidP="003636FC">
      <w:pPr>
        <w:numPr>
          <w:ilvl w:val="0"/>
          <w:numId w:val="60"/>
        </w:numPr>
      </w:pPr>
      <w:r w:rsidRPr="00761A8D">
        <w:rPr>
          <w:b/>
          <w:bCs/>
        </w:rPr>
        <w:t>Interdepartmental Coordination</w:t>
      </w:r>
    </w:p>
    <w:p w:rsidR="003636FC" w:rsidRPr="00761A8D" w:rsidRDefault="003636FC" w:rsidP="003636FC">
      <w:pPr>
        <w:numPr>
          <w:ilvl w:val="1"/>
          <w:numId w:val="60"/>
        </w:numPr>
      </w:pPr>
      <w:r w:rsidRPr="00761A8D">
        <w:t>Importance of clear communication between frame-making and upholstery teams</w:t>
      </w:r>
    </w:p>
    <w:p w:rsidR="003636FC" w:rsidRPr="00761A8D" w:rsidRDefault="003636FC" w:rsidP="003636FC">
      <w:pPr>
        <w:numPr>
          <w:ilvl w:val="1"/>
          <w:numId w:val="60"/>
        </w:numPr>
      </w:pPr>
      <w:r w:rsidRPr="00761A8D">
        <w:t>Procedures for reporting and documenting faults or missing items</w:t>
      </w:r>
    </w:p>
    <w:p w:rsidR="003636FC" w:rsidRPr="00761A8D" w:rsidRDefault="00421C8F" w:rsidP="003636FC">
      <w:r>
        <w:pict>
          <v:rect id="_x0000_i1093"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61"/>
        </w:numPr>
      </w:pPr>
      <w:r w:rsidRPr="00761A8D">
        <w:rPr>
          <w:i/>
          <w:iCs/>
        </w:rPr>
        <w:t>Example 1</w:t>
      </w:r>
      <w:r w:rsidRPr="00761A8D">
        <w:t>: A batch of ottoman frames arrives from the frame-making department, each clearly labelled with job codes and the correct orientation for legs. Each includes a checklist of components. The upholstery team confirms all parts are present and begins webbing application immediately.</w:t>
      </w:r>
    </w:p>
    <w:p w:rsidR="003636FC" w:rsidRPr="00761A8D" w:rsidRDefault="003636FC" w:rsidP="003636FC">
      <w:pPr>
        <w:numPr>
          <w:ilvl w:val="0"/>
          <w:numId w:val="61"/>
        </w:numPr>
      </w:pPr>
      <w:r w:rsidRPr="00761A8D">
        <w:rPr>
          <w:i/>
          <w:iCs/>
        </w:rPr>
        <w:t>Example 2</w:t>
      </w:r>
      <w:r w:rsidRPr="00761A8D">
        <w:t>: A frame is received without the specified front support block. The knocker-on team notices the omission, halts the preparation process, and logs a request for correction. This avoids downstream upholstery failure.</w:t>
      </w:r>
    </w:p>
    <w:p w:rsidR="003636FC" w:rsidRPr="00761A8D" w:rsidRDefault="00421C8F" w:rsidP="003636FC">
      <w:r>
        <w:pict>
          <v:rect id="_x0000_i1094"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Sipho and René are part of the upholstery preparation team. They receive a batch of six-seater sofa frames from the frame-making department. During inspection, René notices that the diagonal braces on one of the frames are missing, which could compromise the seat's strength. Sipho suggests continuing with the padding to stay on schedule, but René insists on reporting the issue.</w:t>
      </w:r>
    </w:p>
    <w:p w:rsidR="003636FC" w:rsidRPr="00761A8D" w:rsidRDefault="003636FC" w:rsidP="003636FC">
      <w:r w:rsidRPr="00761A8D">
        <w:rPr>
          <w:b/>
          <w:bCs/>
        </w:rPr>
        <w:t>Discussion Questions:</w:t>
      </w:r>
    </w:p>
    <w:p w:rsidR="003636FC" w:rsidRPr="00761A8D" w:rsidRDefault="003636FC" w:rsidP="003636FC">
      <w:pPr>
        <w:numPr>
          <w:ilvl w:val="0"/>
          <w:numId w:val="62"/>
        </w:numPr>
      </w:pPr>
      <w:r w:rsidRPr="00761A8D">
        <w:t>Who is responsible for quality-checking raw frames?</w:t>
      </w:r>
    </w:p>
    <w:p w:rsidR="003636FC" w:rsidRPr="00761A8D" w:rsidRDefault="003636FC" w:rsidP="003636FC">
      <w:pPr>
        <w:numPr>
          <w:ilvl w:val="0"/>
          <w:numId w:val="62"/>
        </w:numPr>
      </w:pPr>
      <w:r w:rsidRPr="00761A8D">
        <w:t>What could happen if René had ignored the missing braces?</w:t>
      </w:r>
    </w:p>
    <w:p w:rsidR="003636FC" w:rsidRPr="00761A8D" w:rsidRDefault="003636FC" w:rsidP="003636FC">
      <w:pPr>
        <w:numPr>
          <w:ilvl w:val="0"/>
          <w:numId w:val="62"/>
        </w:numPr>
      </w:pPr>
      <w:r w:rsidRPr="00761A8D">
        <w:t>How should the team document and report this issue?</w:t>
      </w:r>
    </w:p>
    <w:p w:rsidR="003636FC" w:rsidRPr="00761A8D" w:rsidRDefault="00421C8F" w:rsidP="003636FC">
      <w:r>
        <w:lastRenderedPageBreak/>
        <w:pict>
          <v:rect id="_x0000_i1095"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63"/>
        </w:numPr>
      </w:pPr>
      <w:r w:rsidRPr="00761A8D">
        <w:t>What problems might arise if raw frames are accepted without inspection?</w:t>
      </w:r>
    </w:p>
    <w:p w:rsidR="003636FC" w:rsidRPr="00761A8D" w:rsidRDefault="003636FC" w:rsidP="003636FC">
      <w:pPr>
        <w:numPr>
          <w:ilvl w:val="0"/>
          <w:numId w:val="63"/>
        </w:numPr>
      </w:pPr>
      <w:r w:rsidRPr="00761A8D">
        <w:t>How does labelling and coding help prevent errors in frame preparation?</w:t>
      </w:r>
    </w:p>
    <w:p w:rsidR="003636FC" w:rsidRPr="00761A8D" w:rsidRDefault="003636FC" w:rsidP="003636FC">
      <w:pPr>
        <w:numPr>
          <w:ilvl w:val="0"/>
          <w:numId w:val="63"/>
        </w:numPr>
      </w:pPr>
      <w:r w:rsidRPr="00761A8D">
        <w:t>Should the upholstery team be empowered to reject defective frames? Why or why not?</w:t>
      </w:r>
    </w:p>
    <w:p w:rsidR="003636FC" w:rsidRPr="00761A8D" w:rsidRDefault="003636FC" w:rsidP="003636FC">
      <w:pPr>
        <w:numPr>
          <w:ilvl w:val="0"/>
          <w:numId w:val="63"/>
        </w:numPr>
      </w:pPr>
      <w:r w:rsidRPr="00761A8D">
        <w:t>What steps can improve collaboration between the frame-making and upholstery teams?</w:t>
      </w:r>
    </w:p>
    <w:p w:rsidR="003636FC" w:rsidRPr="00761A8D" w:rsidRDefault="003636FC" w:rsidP="003636FC">
      <w:pPr>
        <w:numPr>
          <w:ilvl w:val="0"/>
          <w:numId w:val="63"/>
        </w:numPr>
      </w:pPr>
      <w:r w:rsidRPr="00761A8D">
        <w:t>How do delays at the frame handoff stage impact the rest of the production workflow?</w:t>
      </w:r>
    </w:p>
    <w:p w:rsidR="003636FC" w:rsidRPr="00761A8D" w:rsidRDefault="00421C8F" w:rsidP="003636FC">
      <w:r>
        <w:pict>
          <v:rect id="_x0000_i1096"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Present learners with a variety of raw frame examples (or visual diagrams). Ask them to:</w:t>
      </w:r>
    </w:p>
    <w:p w:rsidR="003636FC" w:rsidRPr="00761A8D" w:rsidRDefault="003636FC" w:rsidP="003636FC">
      <w:pPr>
        <w:numPr>
          <w:ilvl w:val="0"/>
          <w:numId w:val="64"/>
        </w:numPr>
      </w:pPr>
      <w:r w:rsidRPr="00761A8D">
        <w:t>Identify and label parts (e.g., rails, blocks, braces).</w:t>
      </w:r>
    </w:p>
    <w:p w:rsidR="003636FC" w:rsidRPr="00761A8D" w:rsidRDefault="003636FC" w:rsidP="003636FC">
      <w:pPr>
        <w:numPr>
          <w:ilvl w:val="0"/>
          <w:numId w:val="64"/>
        </w:numPr>
      </w:pPr>
      <w:r w:rsidRPr="00761A8D">
        <w:t>Check measurements against a provided specification sheet.</w:t>
      </w:r>
    </w:p>
    <w:p w:rsidR="003636FC" w:rsidRPr="00761A8D" w:rsidRDefault="003636FC" w:rsidP="003636FC">
      <w:pPr>
        <w:numPr>
          <w:ilvl w:val="0"/>
          <w:numId w:val="64"/>
        </w:numPr>
      </w:pPr>
      <w:r w:rsidRPr="00761A8D">
        <w:t>Create a basic inspection checklist for received frames.</w:t>
      </w:r>
    </w:p>
    <w:p w:rsidR="003636FC" w:rsidRPr="00761A8D" w:rsidRDefault="003636FC" w:rsidP="003636FC">
      <w:r w:rsidRPr="00761A8D">
        <w:rPr>
          <w:b/>
          <w:bCs/>
        </w:rPr>
        <w:t>Extension Task</w:t>
      </w:r>
      <w:r w:rsidRPr="00761A8D">
        <w:t>: Create a simulation where the learners must receive, inspect, and report on a delivery from the frame-making department. Include one frame with a deliberate defect or missing part. Learners must:</w:t>
      </w:r>
    </w:p>
    <w:p w:rsidR="003636FC" w:rsidRPr="00761A8D" w:rsidRDefault="003636FC" w:rsidP="003636FC">
      <w:pPr>
        <w:numPr>
          <w:ilvl w:val="0"/>
          <w:numId w:val="65"/>
        </w:numPr>
      </w:pPr>
      <w:r w:rsidRPr="00761A8D">
        <w:t>Complete the inspection sheet.</w:t>
      </w:r>
    </w:p>
    <w:p w:rsidR="003636FC" w:rsidRPr="00761A8D" w:rsidRDefault="003636FC" w:rsidP="003636FC">
      <w:pPr>
        <w:numPr>
          <w:ilvl w:val="0"/>
          <w:numId w:val="65"/>
        </w:numPr>
      </w:pPr>
      <w:r w:rsidRPr="00761A8D">
        <w:t>Write a short report for the frame-making team.</w:t>
      </w:r>
    </w:p>
    <w:p w:rsidR="003636FC" w:rsidRPr="00761A8D" w:rsidRDefault="003636FC" w:rsidP="003636FC">
      <w:pPr>
        <w:numPr>
          <w:ilvl w:val="0"/>
          <w:numId w:val="65"/>
        </w:numPr>
      </w:pPr>
      <w:r w:rsidRPr="00761A8D">
        <w:t>Propose how to improve the internal delivery documentation.</w:t>
      </w:r>
    </w:p>
    <w:p w:rsidR="003636FC" w:rsidRPr="00761A8D" w:rsidRDefault="00421C8F" w:rsidP="003636FC">
      <w:r>
        <w:pict>
          <v:rect id="_x0000_i1097"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4" w:name="_Toc195551593"/>
      <w:r w:rsidRPr="00761A8D">
        <w:rPr>
          <w:rFonts w:ascii="Century Gothic" w:hAnsi="Century Gothic"/>
          <w:b/>
          <w:bCs/>
        </w:rPr>
        <w:lastRenderedPageBreak/>
        <w:t>KT0204: Types and Gauges of Various Springs Needed for the Knocker-On Process</w:t>
      </w:r>
      <w:bookmarkEnd w:id="14"/>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types, functions, and gauges of springs</w:t>
      </w:r>
      <w:r w:rsidRPr="00761A8D">
        <w:t xml:space="preserve"> used in the knocker-on process of upholstered furniture manufacturing. Learners will explore the structural role that springs play in providing seat support, resilience, and long-term durability. Emphasis is placed on selecting the correct spring type and gauge based on the furniture style, intended use, and comfort requirements.</w:t>
      </w:r>
    </w:p>
    <w:p w:rsidR="003636FC" w:rsidRPr="00761A8D" w:rsidRDefault="003636FC" w:rsidP="003636FC">
      <w:r w:rsidRPr="00761A8D">
        <w:t>By understanding how to identify, differentiate, and apply the correct spring types, learners will support both quality control and user satisfaction.</w:t>
      </w:r>
    </w:p>
    <w:p w:rsidR="003636FC" w:rsidRPr="00761A8D" w:rsidRDefault="00421C8F" w:rsidP="003636FC">
      <w:r>
        <w:pict>
          <v:rect id="_x0000_i1098"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66"/>
        </w:numPr>
      </w:pPr>
      <w:r w:rsidRPr="00761A8D">
        <w:t>Identify and describe the common types of springs used in upholstery (e.g., coil springs, zig-zag springs).</w:t>
      </w:r>
    </w:p>
    <w:p w:rsidR="003636FC" w:rsidRPr="00761A8D" w:rsidRDefault="003636FC" w:rsidP="003636FC">
      <w:pPr>
        <w:numPr>
          <w:ilvl w:val="0"/>
          <w:numId w:val="66"/>
        </w:numPr>
      </w:pPr>
      <w:r w:rsidRPr="00761A8D">
        <w:t>Explain how spring gauge (thickness) affects performance and support.</w:t>
      </w:r>
    </w:p>
    <w:p w:rsidR="003636FC" w:rsidRPr="00761A8D" w:rsidRDefault="003636FC" w:rsidP="003636FC">
      <w:pPr>
        <w:numPr>
          <w:ilvl w:val="0"/>
          <w:numId w:val="66"/>
        </w:numPr>
      </w:pPr>
      <w:r w:rsidRPr="00761A8D">
        <w:t>Understand how to select the appropriate spring type for specific furniture applications.</w:t>
      </w:r>
    </w:p>
    <w:p w:rsidR="003636FC" w:rsidRPr="00761A8D" w:rsidRDefault="003636FC" w:rsidP="003636FC">
      <w:pPr>
        <w:numPr>
          <w:ilvl w:val="0"/>
          <w:numId w:val="66"/>
        </w:numPr>
      </w:pPr>
      <w:r w:rsidRPr="00761A8D">
        <w:t>Interpret spring specifications from job cards and technical drawings.</w:t>
      </w:r>
    </w:p>
    <w:p w:rsidR="003636FC" w:rsidRPr="00761A8D" w:rsidRDefault="003636FC" w:rsidP="003636FC">
      <w:pPr>
        <w:numPr>
          <w:ilvl w:val="0"/>
          <w:numId w:val="66"/>
        </w:numPr>
      </w:pPr>
      <w:r w:rsidRPr="00761A8D">
        <w:t>Apply correct handling and safety procedures when working with springs.</w:t>
      </w:r>
    </w:p>
    <w:p w:rsidR="003636FC" w:rsidRPr="00761A8D" w:rsidRDefault="00421C8F" w:rsidP="003636FC">
      <w:r>
        <w:pict>
          <v:rect id="_x0000_i1099"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67"/>
        </w:numPr>
      </w:pPr>
      <w:r w:rsidRPr="00761A8D">
        <w:rPr>
          <w:b/>
          <w:bCs/>
        </w:rPr>
        <w:t>Spring Types</w:t>
      </w:r>
    </w:p>
    <w:p w:rsidR="003636FC" w:rsidRPr="00761A8D" w:rsidRDefault="003636FC" w:rsidP="003636FC">
      <w:pPr>
        <w:numPr>
          <w:ilvl w:val="1"/>
          <w:numId w:val="67"/>
        </w:numPr>
      </w:pPr>
      <w:r w:rsidRPr="00761A8D">
        <w:rPr>
          <w:b/>
          <w:bCs/>
        </w:rPr>
        <w:t>Coil Springs (8-way hand-tied)</w:t>
      </w:r>
      <w:r w:rsidRPr="00761A8D">
        <w:t>:</w:t>
      </w:r>
    </w:p>
    <w:p w:rsidR="003636FC" w:rsidRPr="00761A8D" w:rsidRDefault="003636FC" w:rsidP="003636FC">
      <w:pPr>
        <w:numPr>
          <w:ilvl w:val="2"/>
          <w:numId w:val="67"/>
        </w:numPr>
      </w:pPr>
      <w:r w:rsidRPr="00761A8D">
        <w:t>Traditional, high-end applications.</w:t>
      </w:r>
    </w:p>
    <w:p w:rsidR="003636FC" w:rsidRPr="00761A8D" w:rsidRDefault="003636FC" w:rsidP="003636FC">
      <w:pPr>
        <w:numPr>
          <w:ilvl w:val="2"/>
          <w:numId w:val="67"/>
        </w:numPr>
      </w:pPr>
      <w:r w:rsidRPr="00761A8D">
        <w:t>Provide deep support and durability.</w:t>
      </w:r>
    </w:p>
    <w:p w:rsidR="003636FC" w:rsidRPr="00761A8D" w:rsidRDefault="003636FC" w:rsidP="003636FC">
      <w:pPr>
        <w:numPr>
          <w:ilvl w:val="2"/>
          <w:numId w:val="67"/>
        </w:numPr>
      </w:pPr>
      <w:r w:rsidRPr="00761A8D">
        <w:t>Often used in classic or luxury lounge furniture.</w:t>
      </w:r>
    </w:p>
    <w:p w:rsidR="003636FC" w:rsidRPr="00761A8D" w:rsidRDefault="003636FC" w:rsidP="003636FC">
      <w:pPr>
        <w:numPr>
          <w:ilvl w:val="1"/>
          <w:numId w:val="67"/>
        </w:numPr>
      </w:pPr>
      <w:r w:rsidRPr="00761A8D">
        <w:rPr>
          <w:b/>
          <w:bCs/>
        </w:rPr>
        <w:t>Zig-Zag Springs (No-Sag Springs)</w:t>
      </w:r>
      <w:r w:rsidRPr="00761A8D">
        <w:t>:</w:t>
      </w:r>
    </w:p>
    <w:p w:rsidR="003636FC" w:rsidRPr="00761A8D" w:rsidRDefault="003636FC" w:rsidP="003636FC">
      <w:pPr>
        <w:numPr>
          <w:ilvl w:val="2"/>
          <w:numId w:val="67"/>
        </w:numPr>
      </w:pPr>
      <w:r w:rsidRPr="00761A8D">
        <w:t>Pre-formed S-shaped wire.</w:t>
      </w:r>
    </w:p>
    <w:p w:rsidR="003636FC" w:rsidRPr="00761A8D" w:rsidRDefault="003636FC" w:rsidP="003636FC">
      <w:pPr>
        <w:numPr>
          <w:ilvl w:val="2"/>
          <w:numId w:val="67"/>
        </w:numPr>
      </w:pPr>
      <w:r w:rsidRPr="00761A8D">
        <w:t>Common in modern sofas and chairs.</w:t>
      </w:r>
    </w:p>
    <w:p w:rsidR="003636FC" w:rsidRPr="00761A8D" w:rsidRDefault="003636FC" w:rsidP="003636FC">
      <w:pPr>
        <w:numPr>
          <w:ilvl w:val="2"/>
          <w:numId w:val="67"/>
        </w:numPr>
      </w:pPr>
      <w:r w:rsidRPr="00761A8D">
        <w:t>Quick to install and cost-effective.</w:t>
      </w:r>
    </w:p>
    <w:p w:rsidR="003636FC" w:rsidRPr="00761A8D" w:rsidRDefault="003636FC" w:rsidP="003636FC">
      <w:pPr>
        <w:numPr>
          <w:ilvl w:val="1"/>
          <w:numId w:val="67"/>
        </w:numPr>
      </w:pPr>
      <w:r w:rsidRPr="00761A8D">
        <w:rPr>
          <w:b/>
          <w:bCs/>
        </w:rPr>
        <w:t>Flat Springs and Tension Springs</w:t>
      </w:r>
      <w:r w:rsidRPr="00761A8D">
        <w:t xml:space="preserve"> (brief overview):</w:t>
      </w:r>
    </w:p>
    <w:p w:rsidR="003636FC" w:rsidRPr="00761A8D" w:rsidRDefault="003636FC" w:rsidP="003636FC">
      <w:pPr>
        <w:numPr>
          <w:ilvl w:val="2"/>
          <w:numId w:val="67"/>
        </w:numPr>
      </w:pPr>
      <w:r w:rsidRPr="00761A8D">
        <w:t>Used in certain backrest or sleeper units.</w:t>
      </w:r>
    </w:p>
    <w:p w:rsidR="003636FC" w:rsidRPr="00761A8D" w:rsidRDefault="003636FC" w:rsidP="003636FC">
      <w:pPr>
        <w:numPr>
          <w:ilvl w:val="0"/>
          <w:numId w:val="67"/>
        </w:numPr>
      </w:pPr>
      <w:r w:rsidRPr="00761A8D">
        <w:rPr>
          <w:b/>
          <w:bCs/>
        </w:rPr>
        <w:lastRenderedPageBreak/>
        <w:t>Spring Gauges</w:t>
      </w:r>
    </w:p>
    <w:p w:rsidR="003636FC" w:rsidRPr="00761A8D" w:rsidRDefault="003636FC" w:rsidP="003636FC">
      <w:pPr>
        <w:numPr>
          <w:ilvl w:val="1"/>
          <w:numId w:val="67"/>
        </w:numPr>
      </w:pPr>
      <w:r w:rsidRPr="00761A8D">
        <w:t xml:space="preserve">Refers to the </w:t>
      </w:r>
      <w:r w:rsidRPr="00761A8D">
        <w:rPr>
          <w:b/>
          <w:bCs/>
        </w:rPr>
        <w:t>thickness</w:t>
      </w:r>
      <w:r w:rsidRPr="00761A8D">
        <w:t xml:space="preserve"> of the wire (measured in gauge numbers; lower gauge = thicker wire).</w:t>
      </w:r>
    </w:p>
    <w:p w:rsidR="003636FC" w:rsidRPr="00761A8D" w:rsidRDefault="003636FC" w:rsidP="003636FC">
      <w:pPr>
        <w:numPr>
          <w:ilvl w:val="1"/>
          <w:numId w:val="67"/>
        </w:numPr>
      </w:pPr>
      <w:r w:rsidRPr="00761A8D">
        <w:t>Examples:</w:t>
      </w:r>
    </w:p>
    <w:p w:rsidR="003636FC" w:rsidRPr="00761A8D" w:rsidRDefault="003636FC" w:rsidP="003636FC">
      <w:pPr>
        <w:numPr>
          <w:ilvl w:val="2"/>
          <w:numId w:val="67"/>
        </w:numPr>
      </w:pPr>
      <w:r w:rsidRPr="00761A8D">
        <w:t>8-gauge: very firm, suitable for heavy-duty use.</w:t>
      </w:r>
    </w:p>
    <w:p w:rsidR="003636FC" w:rsidRPr="00761A8D" w:rsidRDefault="003636FC" w:rsidP="003636FC">
      <w:pPr>
        <w:numPr>
          <w:ilvl w:val="2"/>
          <w:numId w:val="67"/>
        </w:numPr>
      </w:pPr>
      <w:r w:rsidRPr="00761A8D">
        <w:t>9-gauge: medium firmness.</w:t>
      </w:r>
    </w:p>
    <w:p w:rsidR="003636FC" w:rsidRPr="00761A8D" w:rsidRDefault="003636FC" w:rsidP="003636FC">
      <w:pPr>
        <w:numPr>
          <w:ilvl w:val="2"/>
          <w:numId w:val="67"/>
        </w:numPr>
      </w:pPr>
      <w:r w:rsidRPr="00761A8D">
        <w:t>11-gauge: softer, used for backrests or light-use furniture.</w:t>
      </w:r>
    </w:p>
    <w:p w:rsidR="003636FC" w:rsidRPr="00761A8D" w:rsidRDefault="003636FC" w:rsidP="003636FC">
      <w:pPr>
        <w:numPr>
          <w:ilvl w:val="0"/>
          <w:numId w:val="67"/>
        </w:numPr>
      </w:pPr>
      <w:r w:rsidRPr="00761A8D">
        <w:rPr>
          <w:b/>
          <w:bCs/>
        </w:rPr>
        <w:t>Selection Criteria</w:t>
      </w:r>
    </w:p>
    <w:p w:rsidR="003636FC" w:rsidRPr="00761A8D" w:rsidRDefault="003636FC" w:rsidP="003636FC">
      <w:pPr>
        <w:numPr>
          <w:ilvl w:val="1"/>
          <w:numId w:val="67"/>
        </w:numPr>
      </w:pPr>
      <w:r w:rsidRPr="00761A8D">
        <w:t>Type of furniture (e.g., dining chair vs. couch).</w:t>
      </w:r>
    </w:p>
    <w:p w:rsidR="003636FC" w:rsidRPr="00761A8D" w:rsidRDefault="003636FC" w:rsidP="003636FC">
      <w:pPr>
        <w:numPr>
          <w:ilvl w:val="1"/>
          <w:numId w:val="67"/>
        </w:numPr>
      </w:pPr>
      <w:r w:rsidRPr="00761A8D">
        <w:t>Weight support requirements.</w:t>
      </w:r>
    </w:p>
    <w:p w:rsidR="003636FC" w:rsidRPr="00761A8D" w:rsidRDefault="003636FC" w:rsidP="003636FC">
      <w:pPr>
        <w:numPr>
          <w:ilvl w:val="1"/>
          <w:numId w:val="67"/>
        </w:numPr>
      </w:pPr>
      <w:r w:rsidRPr="00761A8D">
        <w:t>Comfort level expected by the client.</w:t>
      </w:r>
    </w:p>
    <w:p w:rsidR="003636FC" w:rsidRPr="00761A8D" w:rsidRDefault="003636FC" w:rsidP="003636FC">
      <w:pPr>
        <w:numPr>
          <w:ilvl w:val="1"/>
          <w:numId w:val="67"/>
        </w:numPr>
      </w:pPr>
      <w:r w:rsidRPr="00761A8D">
        <w:t>Cost and ease of installation.</w:t>
      </w:r>
    </w:p>
    <w:p w:rsidR="003636FC" w:rsidRPr="00761A8D" w:rsidRDefault="003636FC" w:rsidP="003636FC">
      <w:pPr>
        <w:numPr>
          <w:ilvl w:val="0"/>
          <w:numId w:val="67"/>
        </w:numPr>
      </w:pPr>
      <w:r w:rsidRPr="00761A8D">
        <w:rPr>
          <w:b/>
          <w:bCs/>
        </w:rPr>
        <w:t>Job Card Specifications</w:t>
      </w:r>
    </w:p>
    <w:p w:rsidR="003636FC" w:rsidRPr="00761A8D" w:rsidRDefault="003636FC" w:rsidP="003636FC">
      <w:pPr>
        <w:numPr>
          <w:ilvl w:val="1"/>
          <w:numId w:val="67"/>
        </w:numPr>
      </w:pPr>
      <w:r w:rsidRPr="00761A8D">
        <w:t>How spring type, placement, and gauge are noted in documentation.</w:t>
      </w:r>
    </w:p>
    <w:p w:rsidR="003636FC" w:rsidRPr="00761A8D" w:rsidRDefault="003636FC" w:rsidP="003636FC">
      <w:pPr>
        <w:numPr>
          <w:ilvl w:val="1"/>
          <w:numId w:val="67"/>
        </w:numPr>
      </w:pPr>
      <w:r w:rsidRPr="00761A8D">
        <w:t>Cross-referencing drawings and component lists before installation.</w:t>
      </w:r>
    </w:p>
    <w:p w:rsidR="003636FC" w:rsidRPr="00761A8D" w:rsidRDefault="00421C8F" w:rsidP="003636FC">
      <w:r>
        <w:pict>
          <v:rect id="_x0000_i1100"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68"/>
        </w:numPr>
      </w:pPr>
      <w:r w:rsidRPr="00761A8D">
        <w:rPr>
          <w:i/>
          <w:iCs/>
        </w:rPr>
        <w:t>Example 1</w:t>
      </w:r>
      <w:r w:rsidRPr="00761A8D">
        <w:t>: A 3-seater couch designed for a high-traffic waiting area uses 8-gauge zig-zag springs to provide firm, long-lasting seat support.</w:t>
      </w:r>
    </w:p>
    <w:p w:rsidR="003636FC" w:rsidRPr="00761A8D" w:rsidRDefault="003636FC" w:rsidP="003636FC">
      <w:pPr>
        <w:numPr>
          <w:ilvl w:val="0"/>
          <w:numId w:val="68"/>
        </w:numPr>
      </w:pPr>
      <w:r w:rsidRPr="00761A8D">
        <w:rPr>
          <w:i/>
          <w:iCs/>
        </w:rPr>
        <w:t>Example 2</w:t>
      </w:r>
      <w:r w:rsidRPr="00761A8D">
        <w:t>: An occasional armchair for domestic use uses 11-gauge coil springs, offering a plush, soft-seating experience.</w:t>
      </w:r>
    </w:p>
    <w:p w:rsidR="003636FC" w:rsidRPr="00761A8D" w:rsidRDefault="00421C8F" w:rsidP="003636FC">
      <w:r>
        <w:pict>
          <v:rect id="_x0000_i1101"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Bongiwe is preparing a set of dining chairs in a workshop that uses zig-zag springs for seating support. She finds two boxes of springs: one marked 9-gauge and another 11-gauge. Pressed for time, she selects the 11-gauge springs because they are closer at hand. A few weeks later, the customer complains that the chairs sag and feel unstable.</w:t>
      </w:r>
    </w:p>
    <w:p w:rsidR="003636FC" w:rsidRPr="00761A8D" w:rsidRDefault="003636FC" w:rsidP="003636FC">
      <w:r w:rsidRPr="00761A8D">
        <w:rPr>
          <w:b/>
          <w:bCs/>
        </w:rPr>
        <w:t>Discussion Questions:</w:t>
      </w:r>
    </w:p>
    <w:p w:rsidR="003636FC" w:rsidRPr="00761A8D" w:rsidRDefault="003636FC" w:rsidP="003636FC">
      <w:pPr>
        <w:numPr>
          <w:ilvl w:val="0"/>
          <w:numId w:val="69"/>
        </w:numPr>
      </w:pPr>
      <w:r w:rsidRPr="00761A8D">
        <w:t>What mistake did Bongiwe make regarding spring selection?</w:t>
      </w:r>
    </w:p>
    <w:p w:rsidR="003636FC" w:rsidRPr="00761A8D" w:rsidRDefault="003636FC" w:rsidP="003636FC">
      <w:pPr>
        <w:numPr>
          <w:ilvl w:val="0"/>
          <w:numId w:val="69"/>
        </w:numPr>
      </w:pPr>
      <w:r w:rsidRPr="00761A8D">
        <w:t>Why does gauge matter in this application?</w:t>
      </w:r>
    </w:p>
    <w:p w:rsidR="003636FC" w:rsidRPr="00761A8D" w:rsidRDefault="003636FC" w:rsidP="003636FC">
      <w:pPr>
        <w:numPr>
          <w:ilvl w:val="0"/>
          <w:numId w:val="69"/>
        </w:numPr>
      </w:pPr>
      <w:r w:rsidRPr="00761A8D">
        <w:t>How could this issue have been prevented?</w:t>
      </w:r>
    </w:p>
    <w:p w:rsidR="003636FC" w:rsidRPr="00761A8D" w:rsidRDefault="00421C8F">
      <w:r>
        <w:pict>
          <v:rect id="_x0000_i1102" style="width:0;height:1.5pt" o:hralign="center" o:hrstd="t" o:hr="t" fillcolor="#a0a0a0" stroked="f"/>
        </w:pict>
      </w:r>
    </w:p>
    <w:p w:rsidR="003636FC" w:rsidRPr="00761A8D" w:rsidRDefault="003636FC" w:rsidP="003636FC">
      <w:pPr>
        <w:rPr>
          <w:b/>
          <w:bCs/>
        </w:rPr>
      </w:pPr>
      <w:r w:rsidRPr="00761A8D">
        <w:rPr>
          <w:b/>
          <w:bCs/>
        </w:rPr>
        <w:lastRenderedPageBreak/>
        <w:t>Critical Thinking Questions</w:t>
      </w:r>
    </w:p>
    <w:p w:rsidR="003636FC" w:rsidRPr="00761A8D" w:rsidRDefault="003636FC" w:rsidP="003636FC">
      <w:pPr>
        <w:numPr>
          <w:ilvl w:val="0"/>
          <w:numId w:val="70"/>
        </w:numPr>
      </w:pPr>
      <w:r w:rsidRPr="00761A8D">
        <w:t>In your opinion, which spring type offers the best balance of comfort and durability for lounge furniture? Why?</w:t>
      </w:r>
    </w:p>
    <w:p w:rsidR="003636FC" w:rsidRPr="00761A8D" w:rsidRDefault="003636FC" w:rsidP="003636FC">
      <w:pPr>
        <w:numPr>
          <w:ilvl w:val="0"/>
          <w:numId w:val="70"/>
        </w:numPr>
      </w:pPr>
      <w:r w:rsidRPr="00761A8D">
        <w:t>How would you determine the correct spring gauge if the job card is missing?</w:t>
      </w:r>
    </w:p>
    <w:p w:rsidR="003636FC" w:rsidRPr="00761A8D" w:rsidRDefault="003636FC" w:rsidP="003636FC">
      <w:pPr>
        <w:numPr>
          <w:ilvl w:val="0"/>
          <w:numId w:val="70"/>
        </w:numPr>
      </w:pPr>
      <w:r w:rsidRPr="00761A8D">
        <w:t>What might happen if the same gauge is used for both the seat and backrest?</w:t>
      </w:r>
    </w:p>
    <w:p w:rsidR="003636FC" w:rsidRPr="00761A8D" w:rsidRDefault="003636FC" w:rsidP="003636FC">
      <w:pPr>
        <w:numPr>
          <w:ilvl w:val="0"/>
          <w:numId w:val="70"/>
        </w:numPr>
      </w:pPr>
      <w:r w:rsidRPr="00761A8D">
        <w:t>Should the upholsterer have the authority to request an alternative spring type if they identify an issue during preparation?</w:t>
      </w:r>
    </w:p>
    <w:p w:rsidR="003636FC" w:rsidRPr="00761A8D" w:rsidRDefault="003636FC" w:rsidP="003636FC">
      <w:pPr>
        <w:numPr>
          <w:ilvl w:val="0"/>
          <w:numId w:val="70"/>
        </w:numPr>
      </w:pPr>
      <w:r w:rsidRPr="00761A8D">
        <w:t>How does the selection of the incorrect spring affect the long-term performance of the furniture?</w:t>
      </w:r>
    </w:p>
    <w:p w:rsidR="003636FC" w:rsidRPr="00761A8D" w:rsidRDefault="00421C8F" w:rsidP="003636FC">
      <w:r>
        <w:pict>
          <v:rect id="_x0000_i1103"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Present learners with samples or photographs of different spring types and gauges. Ask them to:</w:t>
      </w:r>
    </w:p>
    <w:p w:rsidR="003636FC" w:rsidRPr="00761A8D" w:rsidRDefault="003636FC" w:rsidP="003636FC">
      <w:pPr>
        <w:numPr>
          <w:ilvl w:val="0"/>
          <w:numId w:val="71"/>
        </w:numPr>
      </w:pPr>
      <w:r w:rsidRPr="00761A8D">
        <w:t>Identify the type (coil, zig-zag, etc.).</w:t>
      </w:r>
    </w:p>
    <w:p w:rsidR="003636FC" w:rsidRPr="00761A8D" w:rsidRDefault="003636FC" w:rsidP="003636FC">
      <w:pPr>
        <w:numPr>
          <w:ilvl w:val="0"/>
          <w:numId w:val="71"/>
        </w:numPr>
      </w:pPr>
      <w:r w:rsidRPr="00761A8D">
        <w:t>Measure and record the gauge using callipers or visual comparison.</w:t>
      </w:r>
    </w:p>
    <w:p w:rsidR="003636FC" w:rsidRPr="00761A8D" w:rsidRDefault="003636FC" w:rsidP="003636FC">
      <w:pPr>
        <w:numPr>
          <w:ilvl w:val="0"/>
          <w:numId w:val="71"/>
        </w:numPr>
      </w:pPr>
      <w:r w:rsidRPr="00761A8D">
        <w:t>Match each spring to a suitable furniture type based on its properties.</w:t>
      </w:r>
    </w:p>
    <w:p w:rsidR="003636FC" w:rsidRPr="00761A8D" w:rsidRDefault="003636FC" w:rsidP="003636FC">
      <w:r w:rsidRPr="00761A8D">
        <w:rPr>
          <w:b/>
          <w:bCs/>
        </w:rPr>
        <w:t>Extension Task</w:t>
      </w:r>
      <w:r w:rsidRPr="00761A8D">
        <w:t>: Provide a sample job card specifying spring type and placement. Ask learners to:</w:t>
      </w:r>
    </w:p>
    <w:p w:rsidR="003636FC" w:rsidRPr="00761A8D" w:rsidRDefault="003636FC" w:rsidP="003636FC">
      <w:pPr>
        <w:numPr>
          <w:ilvl w:val="0"/>
          <w:numId w:val="72"/>
        </w:numPr>
      </w:pPr>
      <w:r w:rsidRPr="00761A8D">
        <w:t>Select the correct spring from a range of options.</w:t>
      </w:r>
    </w:p>
    <w:p w:rsidR="003636FC" w:rsidRPr="00761A8D" w:rsidRDefault="003636FC" w:rsidP="003636FC">
      <w:pPr>
        <w:numPr>
          <w:ilvl w:val="0"/>
          <w:numId w:val="72"/>
        </w:numPr>
      </w:pPr>
      <w:r w:rsidRPr="00761A8D">
        <w:t>Justify their choice based on gauge, use case, and furniture type.</w:t>
      </w:r>
    </w:p>
    <w:p w:rsidR="003636FC" w:rsidRPr="00761A8D" w:rsidRDefault="003636FC" w:rsidP="003636FC">
      <w:pPr>
        <w:numPr>
          <w:ilvl w:val="0"/>
          <w:numId w:val="72"/>
        </w:numPr>
      </w:pPr>
      <w:r w:rsidRPr="00761A8D">
        <w:t>Present a short explanation to the group outlining their rationale.</w:t>
      </w:r>
    </w:p>
    <w:p w:rsidR="003636FC" w:rsidRPr="00761A8D" w:rsidRDefault="00421C8F" w:rsidP="003636FC">
      <w:r>
        <w:pict>
          <v:rect id="_x0000_i1104"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5" w:name="_Toc195551594"/>
      <w:r w:rsidRPr="00761A8D">
        <w:rPr>
          <w:rFonts w:ascii="Century Gothic" w:hAnsi="Century Gothic"/>
          <w:b/>
          <w:bCs/>
        </w:rPr>
        <w:lastRenderedPageBreak/>
        <w:t>KT0205: Types, Sizes, Quantity and Quality of Consumables</w:t>
      </w:r>
      <w:bookmarkEnd w:id="15"/>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equips learners with the knowledge to correctly identify, select, and apply </w:t>
      </w:r>
      <w:r w:rsidRPr="00761A8D">
        <w:rPr>
          <w:b/>
          <w:bCs/>
        </w:rPr>
        <w:t>consumables</w:t>
      </w:r>
      <w:r w:rsidRPr="00761A8D">
        <w:t xml:space="preserve"> used during the springing-up process in upholstery frame preparation. These consumables—though often small—are critical to the </w:t>
      </w:r>
      <w:r w:rsidRPr="00761A8D">
        <w:rPr>
          <w:b/>
          <w:bCs/>
        </w:rPr>
        <w:t>functionality, safety, and longevity</w:t>
      </w:r>
      <w:r w:rsidRPr="00761A8D">
        <w:t xml:space="preserve"> of the furniture product.</w:t>
      </w:r>
    </w:p>
    <w:p w:rsidR="003636FC" w:rsidRPr="00761A8D" w:rsidRDefault="003636FC" w:rsidP="003636FC">
      <w:r w:rsidRPr="00761A8D">
        <w:t>Understanding their types, sizes, and applications ensures that learners maintain structural integrity and comply with workplace specifications.</w:t>
      </w:r>
    </w:p>
    <w:p w:rsidR="003636FC" w:rsidRPr="00761A8D" w:rsidRDefault="00421C8F" w:rsidP="003636FC">
      <w:r>
        <w:pict>
          <v:rect id="_x0000_i1105"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73"/>
        </w:numPr>
      </w:pPr>
      <w:r w:rsidRPr="00761A8D">
        <w:t>Identify various consumables used in the upholstery springing-up process.</w:t>
      </w:r>
    </w:p>
    <w:p w:rsidR="003636FC" w:rsidRPr="00761A8D" w:rsidRDefault="003636FC" w:rsidP="003636FC">
      <w:pPr>
        <w:numPr>
          <w:ilvl w:val="0"/>
          <w:numId w:val="73"/>
        </w:numPr>
      </w:pPr>
      <w:r w:rsidRPr="00761A8D">
        <w:t>Distinguish between types and sizes of clips, nails, staples, edge rolls, twine, and cord.</w:t>
      </w:r>
    </w:p>
    <w:p w:rsidR="003636FC" w:rsidRPr="00761A8D" w:rsidRDefault="003636FC" w:rsidP="003636FC">
      <w:pPr>
        <w:numPr>
          <w:ilvl w:val="0"/>
          <w:numId w:val="73"/>
        </w:numPr>
      </w:pPr>
      <w:r w:rsidRPr="00761A8D">
        <w:t>Understand how to calculate appropriate quantities based on production requirements.</w:t>
      </w:r>
    </w:p>
    <w:p w:rsidR="003636FC" w:rsidRPr="00761A8D" w:rsidRDefault="003636FC" w:rsidP="003636FC">
      <w:pPr>
        <w:numPr>
          <w:ilvl w:val="0"/>
          <w:numId w:val="73"/>
        </w:numPr>
      </w:pPr>
      <w:r w:rsidRPr="00761A8D">
        <w:t>Recognise signs of poor-quality or inappropriate materials.</w:t>
      </w:r>
    </w:p>
    <w:p w:rsidR="003636FC" w:rsidRPr="00761A8D" w:rsidRDefault="003636FC" w:rsidP="003636FC">
      <w:pPr>
        <w:numPr>
          <w:ilvl w:val="0"/>
          <w:numId w:val="73"/>
        </w:numPr>
      </w:pPr>
      <w:r w:rsidRPr="00761A8D">
        <w:t>Interpret workplace specifications and instructions related to consumables.</w:t>
      </w:r>
    </w:p>
    <w:p w:rsidR="003636FC" w:rsidRPr="00761A8D" w:rsidRDefault="00421C8F" w:rsidP="003636FC">
      <w:r>
        <w:pict>
          <v:rect id="_x0000_i1106"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74"/>
        </w:numPr>
      </w:pPr>
      <w:r w:rsidRPr="00761A8D">
        <w:rPr>
          <w:b/>
          <w:bCs/>
        </w:rPr>
        <w:t>Common Consumables in Upholstery Frame Preparation</w:t>
      </w:r>
    </w:p>
    <w:p w:rsidR="003636FC" w:rsidRPr="00761A8D" w:rsidRDefault="003636FC" w:rsidP="003636FC">
      <w:pPr>
        <w:numPr>
          <w:ilvl w:val="1"/>
          <w:numId w:val="74"/>
        </w:numPr>
      </w:pPr>
      <w:r w:rsidRPr="00761A8D">
        <w:rPr>
          <w:b/>
          <w:bCs/>
        </w:rPr>
        <w:t>Clips</w:t>
      </w:r>
      <w:r w:rsidRPr="00761A8D">
        <w:t>: Metal clips for securing zig-zag springs to frame rails.</w:t>
      </w:r>
    </w:p>
    <w:p w:rsidR="003636FC" w:rsidRPr="00761A8D" w:rsidRDefault="003636FC" w:rsidP="003636FC">
      <w:pPr>
        <w:numPr>
          <w:ilvl w:val="1"/>
          <w:numId w:val="74"/>
        </w:numPr>
      </w:pPr>
      <w:r w:rsidRPr="00761A8D">
        <w:rPr>
          <w:b/>
          <w:bCs/>
        </w:rPr>
        <w:t>Nails</w:t>
      </w:r>
      <w:r w:rsidRPr="00761A8D">
        <w:t>: For general fastening—typically fine, short upholstery nails or tack nails.</w:t>
      </w:r>
    </w:p>
    <w:p w:rsidR="003636FC" w:rsidRPr="00761A8D" w:rsidRDefault="003636FC" w:rsidP="003636FC">
      <w:pPr>
        <w:numPr>
          <w:ilvl w:val="1"/>
          <w:numId w:val="74"/>
        </w:numPr>
      </w:pPr>
      <w:r w:rsidRPr="00761A8D">
        <w:rPr>
          <w:b/>
          <w:bCs/>
        </w:rPr>
        <w:t>Staples</w:t>
      </w:r>
      <w:r w:rsidRPr="00761A8D">
        <w:t>: Used with staple guns for fastening fabric, webbing, or edge rolls.</w:t>
      </w:r>
    </w:p>
    <w:p w:rsidR="003636FC" w:rsidRPr="00761A8D" w:rsidRDefault="003636FC" w:rsidP="003636FC">
      <w:pPr>
        <w:numPr>
          <w:ilvl w:val="1"/>
          <w:numId w:val="74"/>
        </w:numPr>
      </w:pPr>
      <w:r w:rsidRPr="00761A8D">
        <w:rPr>
          <w:b/>
          <w:bCs/>
        </w:rPr>
        <w:t>Edge Rolls</w:t>
      </w:r>
      <w:r w:rsidRPr="00761A8D">
        <w:t>: Foam or fabric-covered cords applied to furniture edges to provide shape and comfort.</w:t>
      </w:r>
    </w:p>
    <w:p w:rsidR="003636FC" w:rsidRPr="00761A8D" w:rsidRDefault="003636FC" w:rsidP="003636FC">
      <w:pPr>
        <w:numPr>
          <w:ilvl w:val="1"/>
          <w:numId w:val="74"/>
        </w:numPr>
      </w:pPr>
      <w:r w:rsidRPr="00761A8D">
        <w:rPr>
          <w:b/>
          <w:bCs/>
        </w:rPr>
        <w:t>Twine and Cord</w:t>
      </w:r>
      <w:r w:rsidRPr="00761A8D">
        <w:t>: Used to tie springs, create tension, or secure padding.</w:t>
      </w:r>
    </w:p>
    <w:p w:rsidR="003636FC" w:rsidRPr="00761A8D" w:rsidRDefault="003636FC" w:rsidP="003636FC">
      <w:pPr>
        <w:numPr>
          <w:ilvl w:val="0"/>
          <w:numId w:val="74"/>
        </w:numPr>
      </w:pPr>
      <w:r w:rsidRPr="00761A8D">
        <w:rPr>
          <w:b/>
          <w:bCs/>
        </w:rPr>
        <w:t>Sizes and Gauges</w:t>
      </w:r>
    </w:p>
    <w:p w:rsidR="003636FC" w:rsidRPr="00761A8D" w:rsidRDefault="003636FC" w:rsidP="003636FC">
      <w:pPr>
        <w:numPr>
          <w:ilvl w:val="1"/>
          <w:numId w:val="74"/>
        </w:numPr>
      </w:pPr>
      <w:r w:rsidRPr="00761A8D">
        <w:t>Staples vary in length and width—e.g., 12 mm, 16 mm, 22 mm.</w:t>
      </w:r>
    </w:p>
    <w:p w:rsidR="003636FC" w:rsidRPr="00761A8D" w:rsidRDefault="003636FC" w:rsidP="003636FC">
      <w:pPr>
        <w:numPr>
          <w:ilvl w:val="1"/>
          <w:numId w:val="74"/>
        </w:numPr>
      </w:pPr>
      <w:r w:rsidRPr="00761A8D">
        <w:t>Clips may be light or heavy-duty depending on spring gauge.</w:t>
      </w:r>
    </w:p>
    <w:p w:rsidR="003636FC" w:rsidRPr="00761A8D" w:rsidRDefault="003636FC" w:rsidP="003636FC">
      <w:pPr>
        <w:numPr>
          <w:ilvl w:val="1"/>
          <w:numId w:val="74"/>
        </w:numPr>
      </w:pPr>
      <w:r w:rsidRPr="00761A8D">
        <w:t>Edge rolls differ in diameter and firmness based on location of use (e.g., seat edge vs. armrest).</w:t>
      </w:r>
    </w:p>
    <w:p w:rsidR="003636FC" w:rsidRPr="00761A8D" w:rsidRDefault="003636FC" w:rsidP="003636FC">
      <w:pPr>
        <w:numPr>
          <w:ilvl w:val="0"/>
          <w:numId w:val="74"/>
        </w:numPr>
      </w:pPr>
      <w:r w:rsidRPr="00761A8D">
        <w:rPr>
          <w:b/>
          <w:bCs/>
        </w:rPr>
        <w:lastRenderedPageBreak/>
        <w:t>Quantity Calculations</w:t>
      </w:r>
    </w:p>
    <w:p w:rsidR="003636FC" w:rsidRPr="00761A8D" w:rsidRDefault="003636FC" w:rsidP="003636FC">
      <w:pPr>
        <w:numPr>
          <w:ilvl w:val="1"/>
          <w:numId w:val="74"/>
        </w:numPr>
      </w:pPr>
      <w:r w:rsidRPr="00761A8D">
        <w:t>Determined based on furniture design, number of frames, and technical specifications.</w:t>
      </w:r>
    </w:p>
    <w:p w:rsidR="003636FC" w:rsidRPr="00761A8D" w:rsidRDefault="003636FC" w:rsidP="003636FC">
      <w:pPr>
        <w:numPr>
          <w:ilvl w:val="1"/>
          <w:numId w:val="74"/>
        </w:numPr>
      </w:pPr>
      <w:r w:rsidRPr="00761A8D">
        <w:t>Use of cutting lists and job cards to calculate itemised requirements.</w:t>
      </w:r>
    </w:p>
    <w:p w:rsidR="003636FC" w:rsidRPr="00761A8D" w:rsidRDefault="003636FC" w:rsidP="003636FC">
      <w:pPr>
        <w:numPr>
          <w:ilvl w:val="0"/>
          <w:numId w:val="74"/>
        </w:numPr>
      </w:pPr>
      <w:r w:rsidRPr="00761A8D">
        <w:rPr>
          <w:b/>
          <w:bCs/>
        </w:rPr>
        <w:t>Quality Standards</w:t>
      </w:r>
    </w:p>
    <w:p w:rsidR="003636FC" w:rsidRPr="00761A8D" w:rsidRDefault="003636FC" w:rsidP="003636FC">
      <w:pPr>
        <w:numPr>
          <w:ilvl w:val="1"/>
          <w:numId w:val="74"/>
        </w:numPr>
      </w:pPr>
      <w:r w:rsidRPr="00761A8D">
        <w:t>Rust-resistant coatings on clips and staples.</w:t>
      </w:r>
    </w:p>
    <w:p w:rsidR="003636FC" w:rsidRPr="00761A8D" w:rsidRDefault="003636FC" w:rsidP="003636FC">
      <w:pPr>
        <w:numPr>
          <w:ilvl w:val="1"/>
          <w:numId w:val="74"/>
        </w:numPr>
      </w:pPr>
      <w:r w:rsidRPr="00761A8D">
        <w:t>Uniformity of staple size and strength.</w:t>
      </w:r>
    </w:p>
    <w:p w:rsidR="003636FC" w:rsidRPr="00761A8D" w:rsidRDefault="003636FC" w:rsidP="003636FC">
      <w:pPr>
        <w:numPr>
          <w:ilvl w:val="1"/>
          <w:numId w:val="74"/>
        </w:numPr>
      </w:pPr>
      <w:r w:rsidRPr="00761A8D">
        <w:t>Cord strength and knot integrity.</w:t>
      </w:r>
    </w:p>
    <w:p w:rsidR="003636FC" w:rsidRPr="00761A8D" w:rsidRDefault="00421C8F" w:rsidP="003636FC">
      <w:r>
        <w:pict>
          <v:rect id="_x0000_i1107"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75"/>
        </w:numPr>
      </w:pPr>
      <w:r w:rsidRPr="00761A8D">
        <w:rPr>
          <w:i/>
          <w:iCs/>
        </w:rPr>
        <w:t>Example 1</w:t>
      </w:r>
      <w:r w:rsidRPr="00761A8D">
        <w:t>: A job card for 10 single-seater chairs specifies 30 zig-zag clips per chair. The learner must calculate that 300 clips are required for the full batch and check for uniform sizing.</w:t>
      </w:r>
    </w:p>
    <w:p w:rsidR="003636FC" w:rsidRPr="00761A8D" w:rsidRDefault="003636FC" w:rsidP="003636FC">
      <w:pPr>
        <w:numPr>
          <w:ilvl w:val="0"/>
          <w:numId w:val="75"/>
        </w:numPr>
      </w:pPr>
      <w:r w:rsidRPr="00761A8D">
        <w:rPr>
          <w:i/>
          <w:iCs/>
        </w:rPr>
        <w:t>Example 2</w:t>
      </w:r>
      <w:r w:rsidRPr="00761A8D">
        <w:t>: Using low-quality staples results in misfires and staple heads breaking, leading to wasted time and weak upholstery joints.</w:t>
      </w:r>
    </w:p>
    <w:p w:rsidR="003636FC" w:rsidRPr="00761A8D" w:rsidRDefault="00421C8F" w:rsidP="003636FC">
      <w:r>
        <w:pict>
          <v:rect id="_x0000_i1108"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Jonas and Taryn are preparing a batch of office waiting chairs. They are supplied with 9 mm staples rather than the specified 16 mm staples. After the first few chairs are assembled, the fabric begins to loosen. Upon inspection, the team realises the staples are too short to penetrate the timber and hold the webbing securely.</w:t>
      </w:r>
    </w:p>
    <w:p w:rsidR="003636FC" w:rsidRPr="00761A8D" w:rsidRDefault="003636FC" w:rsidP="003636FC">
      <w:r w:rsidRPr="00761A8D">
        <w:rPr>
          <w:b/>
          <w:bCs/>
        </w:rPr>
        <w:t>Discussion Questions:</w:t>
      </w:r>
    </w:p>
    <w:p w:rsidR="003636FC" w:rsidRPr="00761A8D" w:rsidRDefault="003636FC" w:rsidP="003636FC">
      <w:pPr>
        <w:numPr>
          <w:ilvl w:val="0"/>
          <w:numId w:val="76"/>
        </w:numPr>
      </w:pPr>
      <w:r w:rsidRPr="00761A8D">
        <w:t>What was the root cause of the product failure?</w:t>
      </w:r>
    </w:p>
    <w:p w:rsidR="003636FC" w:rsidRPr="00761A8D" w:rsidRDefault="003636FC" w:rsidP="003636FC">
      <w:pPr>
        <w:numPr>
          <w:ilvl w:val="0"/>
          <w:numId w:val="76"/>
        </w:numPr>
      </w:pPr>
      <w:r w:rsidRPr="00761A8D">
        <w:t>How could this issue have been identified earlier?</w:t>
      </w:r>
    </w:p>
    <w:p w:rsidR="003636FC" w:rsidRPr="00761A8D" w:rsidRDefault="003636FC" w:rsidP="003636FC">
      <w:pPr>
        <w:numPr>
          <w:ilvl w:val="0"/>
          <w:numId w:val="76"/>
        </w:numPr>
      </w:pPr>
      <w:r w:rsidRPr="00761A8D">
        <w:t>What steps should the team take to ensure correct consumables are used?</w:t>
      </w:r>
    </w:p>
    <w:p w:rsidR="003636FC" w:rsidRPr="00761A8D" w:rsidRDefault="00421C8F" w:rsidP="003636FC">
      <w:r>
        <w:pict>
          <v:rect id="_x0000_i1109"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77"/>
        </w:numPr>
      </w:pPr>
      <w:r w:rsidRPr="00761A8D">
        <w:t>How do the size and quality of staples affect the strength and safety of a furniture product?</w:t>
      </w:r>
    </w:p>
    <w:p w:rsidR="003636FC" w:rsidRPr="00761A8D" w:rsidRDefault="003636FC" w:rsidP="003636FC">
      <w:pPr>
        <w:numPr>
          <w:ilvl w:val="0"/>
          <w:numId w:val="77"/>
        </w:numPr>
      </w:pPr>
      <w:r w:rsidRPr="00761A8D">
        <w:t>Why is it important to match the clip type to the spring gauge?</w:t>
      </w:r>
    </w:p>
    <w:p w:rsidR="003636FC" w:rsidRPr="00761A8D" w:rsidRDefault="003636FC" w:rsidP="003636FC">
      <w:pPr>
        <w:numPr>
          <w:ilvl w:val="0"/>
          <w:numId w:val="77"/>
        </w:numPr>
      </w:pPr>
      <w:r w:rsidRPr="00761A8D">
        <w:t>What could happen if incorrect quantities of consumables are ordered for a production run?</w:t>
      </w:r>
    </w:p>
    <w:p w:rsidR="003636FC" w:rsidRPr="00761A8D" w:rsidRDefault="003636FC" w:rsidP="003636FC">
      <w:pPr>
        <w:numPr>
          <w:ilvl w:val="0"/>
          <w:numId w:val="77"/>
        </w:numPr>
      </w:pPr>
      <w:r w:rsidRPr="00761A8D">
        <w:t>Should an upholsterer be responsible for checking the quality of their consumables before starting? Why?</w:t>
      </w:r>
    </w:p>
    <w:p w:rsidR="003636FC" w:rsidRPr="00761A8D" w:rsidRDefault="003636FC" w:rsidP="003636FC">
      <w:pPr>
        <w:numPr>
          <w:ilvl w:val="0"/>
          <w:numId w:val="77"/>
        </w:numPr>
      </w:pPr>
      <w:r w:rsidRPr="00761A8D">
        <w:lastRenderedPageBreak/>
        <w:t>How can miscommunication between the stock room and the workshop affect productivity?</w:t>
      </w:r>
    </w:p>
    <w:p w:rsidR="003636FC" w:rsidRPr="00761A8D" w:rsidRDefault="00421C8F" w:rsidP="003636FC">
      <w:r>
        <w:pict>
          <v:rect id="_x0000_i1110"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Display a table of assorted consumables. Ask learners to:</w:t>
      </w:r>
    </w:p>
    <w:p w:rsidR="003636FC" w:rsidRPr="00761A8D" w:rsidRDefault="003636FC" w:rsidP="003636FC">
      <w:pPr>
        <w:numPr>
          <w:ilvl w:val="0"/>
          <w:numId w:val="78"/>
        </w:numPr>
      </w:pPr>
      <w:r w:rsidRPr="00761A8D">
        <w:t>Identify each item (e.g., clip, staple, edge roll).</w:t>
      </w:r>
    </w:p>
    <w:p w:rsidR="003636FC" w:rsidRPr="00761A8D" w:rsidRDefault="003636FC" w:rsidP="003636FC">
      <w:pPr>
        <w:numPr>
          <w:ilvl w:val="0"/>
          <w:numId w:val="78"/>
        </w:numPr>
      </w:pPr>
      <w:r w:rsidRPr="00761A8D">
        <w:t>Match each item to its intended use and tool (e.g., staple gun, hammer).</w:t>
      </w:r>
    </w:p>
    <w:p w:rsidR="003636FC" w:rsidRPr="00761A8D" w:rsidRDefault="003636FC" w:rsidP="003636FC">
      <w:pPr>
        <w:numPr>
          <w:ilvl w:val="0"/>
          <w:numId w:val="78"/>
        </w:numPr>
      </w:pPr>
      <w:r w:rsidRPr="00761A8D">
        <w:t>Classify each as low-, medium-, or high-quality based on visual and tactile inspection.</w:t>
      </w:r>
    </w:p>
    <w:p w:rsidR="003636FC" w:rsidRPr="00761A8D" w:rsidRDefault="003636FC" w:rsidP="003636FC">
      <w:r w:rsidRPr="00761A8D">
        <w:rPr>
          <w:b/>
          <w:bCs/>
        </w:rPr>
        <w:t>Extension Task</w:t>
      </w:r>
      <w:r w:rsidRPr="00761A8D">
        <w:t>: Provide a furniture frame specification. Learners must:</w:t>
      </w:r>
    </w:p>
    <w:p w:rsidR="003636FC" w:rsidRPr="00761A8D" w:rsidRDefault="003636FC" w:rsidP="003636FC">
      <w:pPr>
        <w:numPr>
          <w:ilvl w:val="0"/>
          <w:numId w:val="79"/>
        </w:numPr>
      </w:pPr>
      <w:r w:rsidRPr="00761A8D">
        <w:t>Calculate the quantity of clips, nails, and staples required for three identical pieces.</w:t>
      </w:r>
    </w:p>
    <w:p w:rsidR="003636FC" w:rsidRPr="00761A8D" w:rsidRDefault="003636FC" w:rsidP="003636FC">
      <w:pPr>
        <w:numPr>
          <w:ilvl w:val="0"/>
          <w:numId w:val="79"/>
        </w:numPr>
      </w:pPr>
      <w:r w:rsidRPr="00761A8D">
        <w:t>Create a simple procurement list and double-check against a mock supplier catalogue for availability and size match.</w:t>
      </w:r>
    </w:p>
    <w:p w:rsidR="003636FC" w:rsidRPr="00761A8D" w:rsidRDefault="00421C8F" w:rsidP="003636FC">
      <w:r>
        <w:pict>
          <v:rect id="_x0000_i1111"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6" w:name="_Toc195551595"/>
      <w:r w:rsidRPr="00761A8D">
        <w:rPr>
          <w:rFonts w:ascii="Century Gothic" w:hAnsi="Century Gothic"/>
          <w:b/>
          <w:bCs/>
        </w:rPr>
        <w:lastRenderedPageBreak/>
        <w:t>KT0206: Types of Webbing Needed for the Knocker-On Process</w:t>
      </w:r>
      <w:bookmarkEnd w:id="16"/>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different </w:t>
      </w:r>
      <w:r w:rsidRPr="00761A8D">
        <w:rPr>
          <w:b/>
          <w:bCs/>
        </w:rPr>
        <w:t>types of webbing</w:t>
      </w:r>
      <w:r w:rsidRPr="00761A8D">
        <w:t xml:space="preserve"> used in the knocker-on stage of upholstery frame preparation. Webbing provides foundational support to springs and padding and is critical in ensuring comfort, structure, and durability in upholstered furniture.</w:t>
      </w:r>
    </w:p>
    <w:p w:rsidR="003636FC" w:rsidRPr="00761A8D" w:rsidRDefault="003636FC" w:rsidP="003636FC">
      <w:r w:rsidRPr="00761A8D">
        <w:t xml:space="preserve">Learners will explore the </w:t>
      </w:r>
      <w:r w:rsidRPr="00761A8D">
        <w:rPr>
          <w:b/>
          <w:bCs/>
        </w:rPr>
        <w:t>characteristics, applications, advantages, and disadvantages</w:t>
      </w:r>
      <w:r w:rsidRPr="00761A8D">
        <w:t xml:space="preserve"> of both </w:t>
      </w:r>
      <w:r w:rsidRPr="00761A8D">
        <w:rPr>
          <w:b/>
          <w:bCs/>
        </w:rPr>
        <w:t>manmade webbing</w:t>
      </w:r>
      <w:r w:rsidRPr="00761A8D">
        <w:t xml:space="preserve"> (such as rubber and elastic) and </w:t>
      </w:r>
      <w:r w:rsidRPr="00761A8D">
        <w:rPr>
          <w:b/>
          <w:bCs/>
        </w:rPr>
        <w:t>natural fibre webbing</w:t>
      </w:r>
      <w:r w:rsidRPr="00761A8D">
        <w:t xml:space="preserve"> (such as jute and hessian), enabling informed selection in line with product requirements and specifications.</w:t>
      </w:r>
    </w:p>
    <w:p w:rsidR="003636FC" w:rsidRPr="00761A8D" w:rsidRDefault="00421C8F" w:rsidP="003636FC">
      <w:r>
        <w:pict>
          <v:rect id="_x0000_i1112"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80"/>
        </w:numPr>
      </w:pPr>
      <w:r w:rsidRPr="00761A8D">
        <w:t>Identify different types of webbing used in upholstery.</w:t>
      </w:r>
    </w:p>
    <w:p w:rsidR="003636FC" w:rsidRPr="00761A8D" w:rsidRDefault="003636FC" w:rsidP="003636FC">
      <w:pPr>
        <w:numPr>
          <w:ilvl w:val="0"/>
          <w:numId w:val="80"/>
        </w:numPr>
      </w:pPr>
      <w:r w:rsidRPr="00761A8D">
        <w:t>Differentiate between manmade and natural fibre webbings.</w:t>
      </w:r>
    </w:p>
    <w:p w:rsidR="003636FC" w:rsidRPr="00761A8D" w:rsidRDefault="003636FC" w:rsidP="003636FC">
      <w:pPr>
        <w:numPr>
          <w:ilvl w:val="0"/>
          <w:numId w:val="80"/>
        </w:numPr>
      </w:pPr>
      <w:r w:rsidRPr="00761A8D">
        <w:t>Evaluate the suitability of different webbings for specific applications.</w:t>
      </w:r>
    </w:p>
    <w:p w:rsidR="003636FC" w:rsidRPr="00761A8D" w:rsidRDefault="003636FC" w:rsidP="003636FC">
      <w:pPr>
        <w:numPr>
          <w:ilvl w:val="0"/>
          <w:numId w:val="80"/>
        </w:numPr>
      </w:pPr>
      <w:r w:rsidRPr="00761A8D">
        <w:t>Understand the advantages and limitations of each webbing type.</w:t>
      </w:r>
    </w:p>
    <w:p w:rsidR="003636FC" w:rsidRPr="00761A8D" w:rsidRDefault="003636FC" w:rsidP="003636FC">
      <w:pPr>
        <w:numPr>
          <w:ilvl w:val="0"/>
          <w:numId w:val="80"/>
        </w:numPr>
      </w:pPr>
      <w:r w:rsidRPr="00761A8D">
        <w:t>Interpret job specifications to select and apply correct webbing materials.</w:t>
      </w:r>
    </w:p>
    <w:p w:rsidR="003636FC" w:rsidRPr="00761A8D" w:rsidRDefault="00421C8F" w:rsidP="003636FC">
      <w:r>
        <w:pict>
          <v:rect id="_x0000_i1113"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81"/>
        </w:numPr>
      </w:pPr>
      <w:r w:rsidRPr="00761A8D">
        <w:rPr>
          <w:b/>
          <w:bCs/>
        </w:rPr>
        <w:t>Types of Webbing</w:t>
      </w:r>
    </w:p>
    <w:p w:rsidR="003636FC" w:rsidRPr="00761A8D" w:rsidRDefault="003636FC" w:rsidP="003636FC">
      <w:pPr>
        <w:numPr>
          <w:ilvl w:val="1"/>
          <w:numId w:val="81"/>
        </w:numPr>
      </w:pPr>
      <w:r w:rsidRPr="00761A8D">
        <w:rPr>
          <w:b/>
          <w:bCs/>
        </w:rPr>
        <w:t>Manmade Webbing</w:t>
      </w:r>
      <w:r w:rsidRPr="00761A8D">
        <w:t>:</w:t>
      </w:r>
    </w:p>
    <w:p w:rsidR="003636FC" w:rsidRPr="00761A8D" w:rsidRDefault="003636FC" w:rsidP="003636FC">
      <w:pPr>
        <w:numPr>
          <w:ilvl w:val="2"/>
          <w:numId w:val="81"/>
        </w:numPr>
      </w:pPr>
      <w:r w:rsidRPr="00761A8D">
        <w:rPr>
          <w:i/>
          <w:iCs/>
        </w:rPr>
        <w:t>Elastic Webbing</w:t>
      </w:r>
      <w:r w:rsidRPr="00761A8D">
        <w:t>: Typically made from latex or synthetic rubber; offers bounce and flexibility.</w:t>
      </w:r>
    </w:p>
    <w:p w:rsidR="003636FC" w:rsidRPr="00761A8D" w:rsidRDefault="003636FC" w:rsidP="003636FC">
      <w:pPr>
        <w:numPr>
          <w:ilvl w:val="2"/>
          <w:numId w:val="81"/>
        </w:numPr>
      </w:pPr>
      <w:r w:rsidRPr="00761A8D">
        <w:rPr>
          <w:i/>
          <w:iCs/>
        </w:rPr>
        <w:t>Rubber Webbing</w:t>
      </w:r>
      <w:r w:rsidRPr="00761A8D">
        <w:t>: Dense and strong; used for stretchable seat supports in modern or minimalist designs.</w:t>
      </w:r>
    </w:p>
    <w:p w:rsidR="003636FC" w:rsidRPr="00761A8D" w:rsidRDefault="003636FC" w:rsidP="003636FC">
      <w:pPr>
        <w:numPr>
          <w:ilvl w:val="1"/>
          <w:numId w:val="81"/>
        </w:numPr>
      </w:pPr>
      <w:r w:rsidRPr="00761A8D">
        <w:rPr>
          <w:b/>
          <w:bCs/>
        </w:rPr>
        <w:t>Natural Fibre Webbing</w:t>
      </w:r>
      <w:r w:rsidRPr="00761A8D">
        <w:t>:</w:t>
      </w:r>
    </w:p>
    <w:p w:rsidR="003636FC" w:rsidRPr="00761A8D" w:rsidRDefault="003636FC" w:rsidP="003636FC">
      <w:pPr>
        <w:numPr>
          <w:ilvl w:val="2"/>
          <w:numId w:val="81"/>
        </w:numPr>
      </w:pPr>
      <w:r w:rsidRPr="00761A8D">
        <w:rPr>
          <w:i/>
          <w:iCs/>
        </w:rPr>
        <w:t>Jute Webbing</w:t>
      </w:r>
      <w:r w:rsidRPr="00761A8D">
        <w:t>: Traditional, coarse-textured webbing made from plant fibres; durable and widely used.</w:t>
      </w:r>
    </w:p>
    <w:p w:rsidR="003636FC" w:rsidRPr="00761A8D" w:rsidRDefault="003636FC" w:rsidP="003636FC">
      <w:pPr>
        <w:numPr>
          <w:ilvl w:val="2"/>
          <w:numId w:val="81"/>
        </w:numPr>
      </w:pPr>
      <w:r w:rsidRPr="00761A8D">
        <w:rPr>
          <w:i/>
          <w:iCs/>
        </w:rPr>
        <w:t>Hessian (Burlap)</w:t>
      </w:r>
      <w:r w:rsidRPr="00761A8D">
        <w:t>: Often used as a lining or for additional support layers rather than primary suspension.</w:t>
      </w:r>
    </w:p>
    <w:p w:rsidR="003636FC" w:rsidRPr="00761A8D" w:rsidRDefault="003636FC" w:rsidP="003636FC">
      <w:pPr>
        <w:numPr>
          <w:ilvl w:val="0"/>
          <w:numId w:val="81"/>
        </w:numPr>
      </w:pPr>
      <w:r w:rsidRPr="00761A8D">
        <w:rPr>
          <w:b/>
          <w:bCs/>
        </w:rPr>
        <w:t>Comparative Characteristics</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2009"/>
        <w:gridCol w:w="2129"/>
      </w:tblGrid>
      <w:tr w:rsidR="003636FC" w:rsidRPr="00761A8D" w:rsidTr="003636FC">
        <w:trPr>
          <w:tblHeader/>
          <w:tblCellSpacing w:w="15" w:type="dxa"/>
        </w:trPr>
        <w:tc>
          <w:tcPr>
            <w:tcW w:w="0" w:type="auto"/>
            <w:vAlign w:val="center"/>
            <w:hideMark/>
          </w:tcPr>
          <w:p w:rsidR="003636FC" w:rsidRPr="00761A8D" w:rsidRDefault="003636FC" w:rsidP="003636FC">
            <w:pPr>
              <w:rPr>
                <w:b/>
                <w:bCs/>
              </w:rPr>
            </w:pPr>
            <w:r w:rsidRPr="00761A8D">
              <w:rPr>
                <w:b/>
                <w:bCs/>
              </w:rPr>
              <w:lastRenderedPageBreak/>
              <w:t>Feature</w:t>
            </w:r>
          </w:p>
        </w:tc>
        <w:tc>
          <w:tcPr>
            <w:tcW w:w="0" w:type="auto"/>
            <w:vAlign w:val="center"/>
            <w:hideMark/>
          </w:tcPr>
          <w:p w:rsidR="003636FC" w:rsidRPr="00761A8D" w:rsidRDefault="003636FC" w:rsidP="003636FC">
            <w:pPr>
              <w:rPr>
                <w:b/>
                <w:bCs/>
              </w:rPr>
            </w:pPr>
            <w:r w:rsidRPr="00761A8D">
              <w:rPr>
                <w:b/>
                <w:bCs/>
              </w:rPr>
              <w:t>Jute Webbing</w:t>
            </w:r>
          </w:p>
        </w:tc>
        <w:tc>
          <w:tcPr>
            <w:tcW w:w="0" w:type="auto"/>
            <w:vAlign w:val="center"/>
            <w:hideMark/>
          </w:tcPr>
          <w:p w:rsidR="003636FC" w:rsidRPr="00761A8D" w:rsidRDefault="003636FC" w:rsidP="003636FC">
            <w:pPr>
              <w:rPr>
                <w:b/>
                <w:bCs/>
              </w:rPr>
            </w:pPr>
            <w:r w:rsidRPr="00761A8D">
              <w:rPr>
                <w:b/>
                <w:bCs/>
              </w:rPr>
              <w:t>Elastic Webbing</w:t>
            </w:r>
          </w:p>
        </w:tc>
      </w:tr>
      <w:tr w:rsidR="003636FC" w:rsidRPr="00761A8D" w:rsidTr="003636FC">
        <w:trPr>
          <w:tblCellSpacing w:w="15" w:type="dxa"/>
        </w:trPr>
        <w:tc>
          <w:tcPr>
            <w:tcW w:w="0" w:type="auto"/>
            <w:vAlign w:val="center"/>
            <w:hideMark/>
          </w:tcPr>
          <w:p w:rsidR="003636FC" w:rsidRPr="00761A8D" w:rsidRDefault="003636FC" w:rsidP="003636FC">
            <w:r w:rsidRPr="00761A8D">
              <w:t>Flexibility</w:t>
            </w:r>
          </w:p>
        </w:tc>
        <w:tc>
          <w:tcPr>
            <w:tcW w:w="0" w:type="auto"/>
            <w:vAlign w:val="center"/>
            <w:hideMark/>
          </w:tcPr>
          <w:p w:rsidR="003636FC" w:rsidRPr="00761A8D" w:rsidRDefault="003636FC" w:rsidP="003636FC">
            <w:r w:rsidRPr="00761A8D">
              <w:t>Low</w:t>
            </w:r>
          </w:p>
        </w:tc>
        <w:tc>
          <w:tcPr>
            <w:tcW w:w="0" w:type="auto"/>
            <w:vAlign w:val="center"/>
            <w:hideMark/>
          </w:tcPr>
          <w:p w:rsidR="003636FC" w:rsidRPr="00761A8D" w:rsidRDefault="003636FC" w:rsidP="003636FC">
            <w:r w:rsidRPr="00761A8D">
              <w:t>High</w:t>
            </w:r>
          </w:p>
        </w:tc>
      </w:tr>
      <w:tr w:rsidR="003636FC" w:rsidRPr="00761A8D" w:rsidTr="003636FC">
        <w:trPr>
          <w:tblCellSpacing w:w="15" w:type="dxa"/>
        </w:trPr>
        <w:tc>
          <w:tcPr>
            <w:tcW w:w="0" w:type="auto"/>
            <w:vAlign w:val="center"/>
            <w:hideMark/>
          </w:tcPr>
          <w:p w:rsidR="003636FC" w:rsidRPr="00761A8D" w:rsidRDefault="003636FC" w:rsidP="003636FC">
            <w:r w:rsidRPr="00761A8D">
              <w:t>Durability</w:t>
            </w:r>
          </w:p>
        </w:tc>
        <w:tc>
          <w:tcPr>
            <w:tcW w:w="0" w:type="auto"/>
            <w:vAlign w:val="center"/>
            <w:hideMark/>
          </w:tcPr>
          <w:p w:rsidR="003636FC" w:rsidRPr="00761A8D" w:rsidRDefault="003636FC" w:rsidP="003636FC">
            <w:r w:rsidRPr="00761A8D">
              <w:t>High</w:t>
            </w:r>
          </w:p>
        </w:tc>
        <w:tc>
          <w:tcPr>
            <w:tcW w:w="0" w:type="auto"/>
            <w:vAlign w:val="center"/>
            <w:hideMark/>
          </w:tcPr>
          <w:p w:rsidR="003636FC" w:rsidRPr="00761A8D" w:rsidRDefault="003636FC" w:rsidP="003636FC">
            <w:r w:rsidRPr="00761A8D">
              <w:t>Moderate to high</w:t>
            </w:r>
          </w:p>
        </w:tc>
      </w:tr>
      <w:tr w:rsidR="003636FC" w:rsidRPr="00761A8D" w:rsidTr="003636FC">
        <w:trPr>
          <w:tblCellSpacing w:w="15" w:type="dxa"/>
        </w:trPr>
        <w:tc>
          <w:tcPr>
            <w:tcW w:w="0" w:type="auto"/>
            <w:vAlign w:val="center"/>
            <w:hideMark/>
          </w:tcPr>
          <w:p w:rsidR="003636FC" w:rsidRPr="00761A8D" w:rsidRDefault="003636FC" w:rsidP="003636FC">
            <w:r w:rsidRPr="00761A8D">
              <w:t>Moisture Resistance</w:t>
            </w:r>
          </w:p>
        </w:tc>
        <w:tc>
          <w:tcPr>
            <w:tcW w:w="0" w:type="auto"/>
            <w:vAlign w:val="center"/>
            <w:hideMark/>
          </w:tcPr>
          <w:p w:rsidR="003636FC" w:rsidRPr="00761A8D" w:rsidRDefault="003636FC" w:rsidP="003636FC">
            <w:r w:rsidRPr="00761A8D">
              <w:t>Low</w:t>
            </w:r>
          </w:p>
        </w:tc>
        <w:tc>
          <w:tcPr>
            <w:tcW w:w="0" w:type="auto"/>
            <w:vAlign w:val="center"/>
            <w:hideMark/>
          </w:tcPr>
          <w:p w:rsidR="003636FC" w:rsidRPr="00761A8D" w:rsidRDefault="003636FC" w:rsidP="003636FC">
            <w:r w:rsidRPr="00761A8D">
              <w:t>Higher (if synthetic)</w:t>
            </w:r>
          </w:p>
        </w:tc>
      </w:tr>
      <w:tr w:rsidR="003636FC" w:rsidRPr="00761A8D" w:rsidTr="003636FC">
        <w:trPr>
          <w:tblCellSpacing w:w="15" w:type="dxa"/>
        </w:trPr>
        <w:tc>
          <w:tcPr>
            <w:tcW w:w="0" w:type="auto"/>
            <w:vAlign w:val="center"/>
            <w:hideMark/>
          </w:tcPr>
          <w:p w:rsidR="003636FC" w:rsidRPr="00761A8D" w:rsidRDefault="003636FC" w:rsidP="003636FC">
            <w:r w:rsidRPr="00761A8D">
              <w:t>Cost</w:t>
            </w:r>
          </w:p>
        </w:tc>
        <w:tc>
          <w:tcPr>
            <w:tcW w:w="0" w:type="auto"/>
            <w:vAlign w:val="center"/>
            <w:hideMark/>
          </w:tcPr>
          <w:p w:rsidR="003636FC" w:rsidRPr="00761A8D" w:rsidRDefault="003636FC" w:rsidP="003636FC">
            <w:r w:rsidRPr="00761A8D">
              <w:t>Lower</w:t>
            </w:r>
          </w:p>
        </w:tc>
        <w:tc>
          <w:tcPr>
            <w:tcW w:w="0" w:type="auto"/>
            <w:vAlign w:val="center"/>
            <w:hideMark/>
          </w:tcPr>
          <w:p w:rsidR="003636FC" w:rsidRPr="00761A8D" w:rsidRDefault="003636FC" w:rsidP="003636FC">
            <w:r w:rsidRPr="00761A8D">
              <w:t>Higher</w:t>
            </w:r>
          </w:p>
        </w:tc>
      </w:tr>
      <w:tr w:rsidR="003636FC" w:rsidRPr="00761A8D" w:rsidTr="003636FC">
        <w:trPr>
          <w:tblCellSpacing w:w="15" w:type="dxa"/>
        </w:trPr>
        <w:tc>
          <w:tcPr>
            <w:tcW w:w="0" w:type="auto"/>
            <w:vAlign w:val="center"/>
            <w:hideMark/>
          </w:tcPr>
          <w:p w:rsidR="003636FC" w:rsidRPr="00761A8D" w:rsidRDefault="003636FC" w:rsidP="003636FC">
            <w:r w:rsidRPr="00761A8D">
              <w:t>Installation Ease</w:t>
            </w:r>
          </w:p>
        </w:tc>
        <w:tc>
          <w:tcPr>
            <w:tcW w:w="0" w:type="auto"/>
            <w:vAlign w:val="center"/>
            <w:hideMark/>
          </w:tcPr>
          <w:p w:rsidR="003636FC" w:rsidRPr="00761A8D" w:rsidRDefault="003636FC" w:rsidP="003636FC">
            <w:r w:rsidRPr="00761A8D">
              <w:t>Requires tensioner</w:t>
            </w:r>
          </w:p>
        </w:tc>
        <w:tc>
          <w:tcPr>
            <w:tcW w:w="0" w:type="auto"/>
            <w:vAlign w:val="center"/>
            <w:hideMark/>
          </w:tcPr>
          <w:p w:rsidR="003636FC" w:rsidRPr="00761A8D" w:rsidRDefault="003636FC" w:rsidP="003636FC">
            <w:r w:rsidRPr="00761A8D">
              <w:t>Stretch and staple</w:t>
            </w:r>
          </w:p>
        </w:tc>
      </w:tr>
    </w:tbl>
    <w:p w:rsidR="003636FC" w:rsidRPr="00761A8D" w:rsidRDefault="003636FC" w:rsidP="003636FC">
      <w:pPr>
        <w:numPr>
          <w:ilvl w:val="0"/>
          <w:numId w:val="81"/>
        </w:numPr>
      </w:pPr>
      <w:r w:rsidRPr="00761A8D">
        <w:rPr>
          <w:b/>
          <w:bCs/>
        </w:rPr>
        <w:t>Application Contexts</w:t>
      </w:r>
    </w:p>
    <w:p w:rsidR="003636FC" w:rsidRPr="00761A8D" w:rsidRDefault="003636FC" w:rsidP="003636FC">
      <w:pPr>
        <w:numPr>
          <w:ilvl w:val="1"/>
          <w:numId w:val="81"/>
        </w:numPr>
      </w:pPr>
      <w:r w:rsidRPr="00761A8D">
        <w:t>Traditional furniture (e.g. wingback chairs) often uses jute.</w:t>
      </w:r>
    </w:p>
    <w:p w:rsidR="003636FC" w:rsidRPr="00761A8D" w:rsidRDefault="003636FC" w:rsidP="003636FC">
      <w:pPr>
        <w:numPr>
          <w:ilvl w:val="1"/>
          <w:numId w:val="81"/>
        </w:numPr>
      </w:pPr>
      <w:r w:rsidRPr="00761A8D">
        <w:t>Contemporary, lightweight pieces may use elastic or rubber webbing.</w:t>
      </w:r>
    </w:p>
    <w:p w:rsidR="003636FC" w:rsidRPr="00761A8D" w:rsidRDefault="003636FC" w:rsidP="003636FC">
      <w:pPr>
        <w:numPr>
          <w:ilvl w:val="1"/>
          <w:numId w:val="81"/>
        </w:numPr>
      </w:pPr>
      <w:r w:rsidRPr="00761A8D">
        <w:t>Budget furniture may combine both depending on load distribution.</w:t>
      </w:r>
    </w:p>
    <w:p w:rsidR="003636FC" w:rsidRPr="00761A8D" w:rsidRDefault="00421C8F" w:rsidP="003636FC">
      <w:r>
        <w:pict>
          <v:rect id="_x0000_i1114"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82"/>
        </w:numPr>
      </w:pPr>
      <w:r w:rsidRPr="00761A8D">
        <w:rPr>
          <w:i/>
          <w:iCs/>
        </w:rPr>
        <w:t>Example 1</w:t>
      </w:r>
      <w:r w:rsidRPr="00761A8D">
        <w:t>: A client orders a mid-century modern sofa with a soft, springy seat. The specification includes 5-strand elastic webbing for the seat and jute for the backrest.</w:t>
      </w:r>
    </w:p>
    <w:p w:rsidR="003636FC" w:rsidRPr="00761A8D" w:rsidRDefault="003636FC" w:rsidP="003636FC">
      <w:pPr>
        <w:numPr>
          <w:ilvl w:val="0"/>
          <w:numId w:val="82"/>
        </w:numPr>
      </w:pPr>
      <w:r w:rsidRPr="00761A8D">
        <w:rPr>
          <w:i/>
          <w:iCs/>
        </w:rPr>
        <w:t>Example 2</w:t>
      </w:r>
      <w:r w:rsidRPr="00761A8D">
        <w:t>: A traditional ottoman is constructed using heavy-gauge jute webbing arranged in a criss-cross pattern for firm support under coil springs.</w:t>
      </w:r>
    </w:p>
    <w:p w:rsidR="003636FC" w:rsidRPr="00761A8D" w:rsidRDefault="00421C8F" w:rsidP="003636FC">
      <w:r>
        <w:pict>
          <v:rect id="_x0000_i1115"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Naledi is assigned to install the seat webbing on a batch of reading chairs. The job card specifies jute webbing, but she uses elastic webbing from a previous project without checking. After final assembly, the seat sags under pressure, leading to customer returns. Upon investigation, it is found that the elasticity of the webbing caused the problem.</w:t>
      </w:r>
    </w:p>
    <w:p w:rsidR="003636FC" w:rsidRPr="00761A8D" w:rsidRDefault="003636FC" w:rsidP="003636FC">
      <w:r w:rsidRPr="00761A8D">
        <w:rPr>
          <w:b/>
          <w:bCs/>
        </w:rPr>
        <w:t>Discussion Questions:</w:t>
      </w:r>
    </w:p>
    <w:p w:rsidR="003636FC" w:rsidRPr="00761A8D" w:rsidRDefault="003636FC" w:rsidP="003636FC">
      <w:pPr>
        <w:numPr>
          <w:ilvl w:val="0"/>
          <w:numId w:val="83"/>
        </w:numPr>
      </w:pPr>
      <w:r w:rsidRPr="00761A8D">
        <w:t>What mistake did Naledi make and how did it affect the final product?</w:t>
      </w:r>
    </w:p>
    <w:p w:rsidR="003636FC" w:rsidRPr="00761A8D" w:rsidRDefault="003636FC" w:rsidP="003636FC">
      <w:pPr>
        <w:numPr>
          <w:ilvl w:val="0"/>
          <w:numId w:val="83"/>
        </w:numPr>
      </w:pPr>
      <w:r w:rsidRPr="00761A8D">
        <w:t>Could the problem have been avoided? If so, how?</w:t>
      </w:r>
    </w:p>
    <w:p w:rsidR="003636FC" w:rsidRPr="00761A8D" w:rsidRDefault="003636FC" w:rsidP="003636FC">
      <w:pPr>
        <w:numPr>
          <w:ilvl w:val="0"/>
          <w:numId w:val="83"/>
        </w:numPr>
      </w:pPr>
      <w:r w:rsidRPr="00761A8D">
        <w:t>What quality check could have caught this before final assembly?</w:t>
      </w:r>
    </w:p>
    <w:p w:rsidR="003636FC" w:rsidRPr="00761A8D" w:rsidRDefault="00421C8F" w:rsidP="003636FC">
      <w:r>
        <w:pict>
          <v:rect id="_x0000_i1116"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84"/>
        </w:numPr>
      </w:pPr>
      <w:r w:rsidRPr="00761A8D">
        <w:t>Why might elastic webbing be a better choice for modern designs, but less suitable for traditional furniture?</w:t>
      </w:r>
    </w:p>
    <w:p w:rsidR="003636FC" w:rsidRPr="00761A8D" w:rsidRDefault="003636FC" w:rsidP="003636FC">
      <w:pPr>
        <w:numPr>
          <w:ilvl w:val="0"/>
          <w:numId w:val="84"/>
        </w:numPr>
      </w:pPr>
      <w:r w:rsidRPr="00761A8D">
        <w:lastRenderedPageBreak/>
        <w:t>How can climate or storage conditions affect the longevity of natural fibre webbing?</w:t>
      </w:r>
    </w:p>
    <w:p w:rsidR="003636FC" w:rsidRPr="00761A8D" w:rsidRDefault="003636FC" w:rsidP="003636FC">
      <w:pPr>
        <w:numPr>
          <w:ilvl w:val="0"/>
          <w:numId w:val="84"/>
        </w:numPr>
      </w:pPr>
      <w:r w:rsidRPr="00761A8D">
        <w:t>What are the consequences of over-tensioning jute webbing during installation?</w:t>
      </w:r>
    </w:p>
    <w:p w:rsidR="003636FC" w:rsidRPr="00761A8D" w:rsidRDefault="003636FC" w:rsidP="003636FC">
      <w:pPr>
        <w:numPr>
          <w:ilvl w:val="0"/>
          <w:numId w:val="84"/>
        </w:numPr>
      </w:pPr>
      <w:r w:rsidRPr="00761A8D">
        <w:t>In a cost-sensitive project, how would you decide whether to use jute or elastic webbing?</w:t>
      </w:r>
    </w:p>
    <w:p w:rsidR="003636FC" w:rsidRPr="00761A8D" w:rsidRDefault="003636FC" w:rsidP="003636FC">
      <w:pPr>
        <w:numPr>
          <w:ilvl w:val="0"/>
          <w:numId w:val="84"/>
        </w:numPr>
      </w:pPr>
      <w:r w:rsidRPr="00761A8D">
        <w:t>Should webbing type be standardised across all production, or selected per design? Why?</w:t>
      </w:r>
    </w:p>
    <w:p w:rsidR="003636FC" w:rsidRPr="00761A8D" w:rsidRDefault="00421C8F" w:rsidP="003636FC">
      <w:r>
        <w:pict>
          <v:rect id="_x0000_i1117"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learners with samples of different webbing types. Ask them to:</w:t>
      </w:r>
    </w:p>
    <w:p w:rsidR="003636FC" w:rsidRPr="00761A8D" w:rsidRDefault="003636FC" w:rsidP="003636FC">
      <w:pPr>
        <w:numPr>
          <w:ilvl w:val="0"/>
          <w:numId w:val="85"/>
        </w:numPr>
      </w:pPr>
      <w:r w:rsidRPr="00761A8D">
        <w:t>Identify the material (jute, elastic, rubber).</w:t>
      </w:r>
    </w:p>
    <w:p w:rsidR="003636FC" w:rsidRPr="00761A8D" w:rsidRDefault="003636FC" w:rsidP="003636FC">
      <w:pPr>
        <w:numPr>
          <w:ilvl w:val="0"/>
          <w:numId w:val="85"/>
        </w:numPr>
      </w:pPr>
      <w:r w:rsidRPr="00761A8D">
        <w:t>Compare flexibility, width, and texture.</w:t>
      </w:r>
    </w:p>
    <w:p w:rsidR="003636FC" w:rsidRPr="00761A8D" w:rsidRDefault="003636FC" w:rsidP="003636FC">
      <w:pPr>
        <w:numPr>
          <w:ilvl w:val="0"/>
          <w:numId w:val="85"/>
        </w:numPr>
      </w:pPr>
      <w:r w:rsidRPr="00761A8D">
        <w:t>Match each type to a furniture application and justify their reasoning.</w:t>
      </w:r>
    </w:p>
    <w:p w:rsidR="003636FC" w:rsidRPr="00761A8D" w:rsidRDefault="003636FC" w:rsidP="003636FC">
      <w:r w:rsidRPr="00761A8D">
        <w:rPr>
          <w:b/>
          <w:bCs/>
        </w:rPr>
        <w:t>Extension Task</w:t>
      </w:r>
      <w:r w:rsidRPr="00761A8D">
        <w:t>: Give learners a furniture piece description (e.g., lounge chair, dining chair, ottoman) and a set of environmental conditions (e.g., outdoor use, humid storage). Ask them to:</w:t>
      </w:r>
    </w:p>
    <w:p w:rsidR="003636FC" w:rsidRPr="00761A8D" w:rsidRDefault="003636FC" w:rsidP="003636FC">
      <w:pPr>
        <w:numPr>
          <w:ilvl w:val="0"/>
          <w:numId w:val="86"/>
        </w:numPr>
      </w:pPr>
      <w:r w:rsidRPr="00761A8D">
        <w:t>Select the most appropriate webbing type.</w:t>
      </w:r>
    </w:p>
    <w:p w:rsidR="003636FC" w:rsidRPr="00761A8D" w:rsidRDefault="003636FC" w:rsidP="003636FC">
      <w:pPr>
        <w:numPr>
          <w:ilvl w:val="0"/>
          <w:numId w:val="86"/>
        </w:numPr>
      </w:pPr>
      <w:r w:rsidRPr="00761A8D">
        <w:t>Write a short motivation including performance and cost considerations.</w:t>
      </w:r>
    </w:p>
    <w:p w:rsidR="003636FC" w:rsidRPr="00761A8D" w:rsidRDefault="00421C8F" w:rsidP="003636FC">
      <w:r>
        <w:pict>
          <v:rect id="_x0000_i1118"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7" w:name="_Toc195551596"/>
      <w:r w:rsidRPr="00761A8D">
        <w:rPr>
          <w:rFonts w:ascii="Century Gothic" w:hAnsi="Century Gothic"/>
          <w:b/>
          <w:bCs/>
        </w:rPr>
        <w:lastRenderedPageBreak/>
        <w:t>KT0207: Density, Thickness and Types of Foam Required for the Foaming-Up Process</w:t>
      </w:r>
      <w:bookmarkEnd w:id="17"/>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properties, measurement, and selection of foam</w:t>
      </w:r>
      <w:r w:rsidRPr="00761A8D">
        <w:t xml:space="preserve"> used in the foaming-up stage of upholstery. Foam plays a critical role in ensuring the </w:t>
      </w:r>
      <w:r w:rsidRPr="00761A8D">
        <w:rPr>
          <w:b/>
          <w:bCs/>
        </w:rPr>
        <w:t>comfort, shape, and durability</w:t>
      </w:r>
      <w:r w:rsidRPr="00761A8D">
        <w:t xml:space="preserve"> of upholstered furniture.</w:t>
      </w:r>
    </w:p>
    <w:p w:rsidR="003636FC" w:rsidRPr="00761A8D" w:rsidRDefault="003636FC" w:rsidP="003636FC">
      <w:r w:rsidRPr="00761A8D">
        <w:t xml:space="preserve">Learners will explore foam </w:t>
      </w:r>
      <w:r w:rsidRPr="00761A8D">
        <w:rPr>
          <w:b/>
          <w:bCs/>
        </w:rPr>
        <w:t>types</w:t>
      </w:r>
      <w:r w:rsidRPr="00761A8D">
        <w:t xml:space="preserve">, </w:t>
      </w:r>
      <w:r w:rsidRPr="00761A8D">
        <w:rPr>
          <w:b/>
          <w:bCs/>
        </w:rPr>
        <w:t>density ratings</w:t>
      </w:r>
      <w:r w:rsidRPr="00761A8D">
        <w:t xml:space="preserve">, and </w:t>
      </w:r>
      <w:r w:rsidRPr="00761A8D">
        <w:rPr>
          <w:b/>
          <w:bCs/>
        </w:rPr>
        <w:t>thickness specifications</w:t>
      </w:r>
      <w:r w:rsidRPr="00761A8D">
        <w:t>, and how these characteristics influence seating performance, structural integrity, and customer satisfaction. Proper understanding enables the selection of suitable foam for various furniture components, in line with both design requirements and budget constraints.</w:t>
      </w:r>
    </w:p>
    <w:p w:rsidR="003636FC" w:rsidRPr="00761A8D" w:rsidRDefault="00421C8F" w:rsidP="003636FC">
      <w:r>
        <w:pict>
          <v:rect id="_x0000_i1119"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87"/>
        </w:numPr>
      </w:pPr>
      <w:r w:rsidRPr="00761A8D">
        <w:t>Identify and describe the different types of foam used in upholstered furniture.</w:t>
      </w:r>
    </w:p>
    <w:p w:rsidR="003636FC" w:rsidRPr="00761A8D" w:rsidRDefault="003636FC" w:rsidP="003636FC">
      <w:pPr>
        <w:numPr>
          <w:ilvl w:val="0"/>
          <w:numId w:val="87"/>
        </w:numPr>
      </w:pPr>
      <w:r w:rsidRPr="00761A8D">
        <w:t xml:space="preserve">Understand how to determine foam </w:t>
      </w:r>
      <w:r w:rsidRPr="00761A8D">
        <w:rPr>
          <w:b/>
          <w:bCs/>
        </w:rPr>
        <w:t>density</w:t>
      </w:r>
      <w:r w:rsidRPr="00761A8D">
        <w:t xml:space="preserve">, </w:t>
      </w:r>
      <w:r w:rsidRPr="00761A8D">
        <w:rPr>
          <w:b/>
          <w:bCs/>
        </w:rPr>
        <w:t>thickness</w:t>
      </w:r>
      <w:r w:rsidRPr="00761A8D">
        <w:t xml:space="preserve">, and </w:t>
      </w:r>
      <w:r w:rsidRPr="00761A8D">
        <w:rPr>
          <w:b/>
          <w:bCs/>
        </w:rPr>
        <w:t>hardness (ILD)</w:t>
      </w:r>
      <w:r w:rsidRPr="00761A8D">
        <w:t>.</w:t>
      </w:r>
    </w:p>
    <w:p w:rsidR="003636FC" w:rsidRPr="00761A8D" w:rsidRDefault="003636FC" w:rsidP="003636FC">
      <w:pPr>
        <w:numPr>
          <w:ilvl w:val="0"/>
          <w:numId w:val="87"/>
        </w:numPr>
      </w:pPr>
      <w:r w:rsidRPr="00761A8D">
        <w:t>Match foam specifications to different parts of furniture (e.g., seats, backs, arms).</w:t>
      </w:r>
    </w:p>
    <w:p w:rsidR="003636FC" w:rsidRPr="00761A8D" w:rsidRDefault="003636FC" w:rsidP="003636FC">
      <w:pPr>
        <w:numPr>
          <w:ilvl w:val="0"/>
          <w:numId w:val="87"/>
        </w:numPr>
      </w:pPr>
      <w:r w:rsidRPr="00761A8D">
        <w:t>Select foam based on job specifications, comfort levels, and expected wear.</w:t>
      </w:r>
    </w:p>
    <w:p w:rsidR="003636FC" w:rsidRPr="00761A8D" w:rsidRDefault="003636FC" w:rsidP="003636FC">
      <w:pPr>
        <w:numPr>
          <w:ilvl w:val="0"/>
          <w:numId w:val="87"/>
        </w:numPr>
      </w:pPr>
      <w:r w:rsidRPr="00761A8D">
        <w:t>Handle foam safely and understand basic cutting and shaping principles.</w:t>
      </w:r>
    </w:p>
    <w:p w:rsidR="003636FC" w:rsidRPr="00761A8D" w:rsidRDefault="00421C8F" w:rsidP="003636FC">
      <w:r>
        <w:pict>
          <v:rect id="_x0000_i1120"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88"/>
        </w:numPr>
      </w:pPr>
      <w:r w:rsidRPr="00761A8D">
        <w:rPr>
          <w:b/>
          <w:bCs/>
        </w:rPr>
        <w:t>Types of Foam</w:t>
      </w:r>
    </w:p>
    <w:p w:rsidR="003636FC" w:rsidRPr="00761A8D" w:rsidRDefault="003636FC" w:rsidP="003636FC">
      <w:pPr>
        <w:numPr>
          <w:ilvl w:val="1"/>
          <w:numId w:val="88"/>
        </w:numPr>
      </w:pPr>
      <w:r w:rsidRPr="00761A8D">
        <w:rPr>
          <w:b/>
          <w:bCs/>
        </w:rPr>
        <w:t>High-Density Polyurethane Foam (HD Foam)</w:t>
      </w:r>
      <w:r w:rsidRPr="00761A8D">
        <w:t>: Used in seat cushions and areas under load.</w:t>
      </w:r>
    </w:p>
    <w:p w:rsidR="003636FC" w:rsidRPr="00761A8D" w:rsidRDefault="003636FC" w:rsidP="003636FC">
      <w:pPr>
        <w:numPr>
          <w:ilvl w:val="1"/>
          <w:numId w:val="88"/>
        </w:numPr>
      </w:pPr>
      <w:r w:rsidRPr="00761A8D">
        <w:rPr>
          <w:b/>
          <w:bCs/>
        </w:rPr>
        <w:t>Medium-Density Foam</w:t>
      </w:r>
      <w:r w:rsidRPr="00761A8D">
        <w:t>: Suitable for armrests and side panels.</w:t>
      </w:r>
    </w:p>
    <w:p w:rsidR="003636FC" w:rsidRPr="00761A8D" w:rsidRDefault="003636FC" w:rsidP="003636FC">
      <w:pPr>
        <w:numPr>
          <w:ilvl w:val="1"/>
          <w:numId w:val="88"/>
        </w:numPr>
      </w:pPr>
      <w:r w:rsidRPr="00761A8D">
        <w:rPr>
          <w:b/>
          <w:bCs/>
        </w:rPr>
        <w:t>Soft Foam or Low-Density Foam</w:t>
      </w:r>
      <w:r w:rsidRPr="00761A8D">
        <w:t>: Common in backrests and padding layers.</w:t>
      </w:r>
    </w:p>
    <w:p w:rsidR="003636FC" w:rsidRPr="00761A8D" w:rsidRDefault="003636FC" w:rsidP="003636FC">
      <w:pPr>
        <w:numPr>
          <w:ilvl w:val="1"/>
          <w:numId w:val="88"/>
        </w:numPr>
      </w:pPr>
      <w:r w:rsidRPr="00761A8D">
        <w:rPr>
          <w:b/>
          <w:bCs/>
        </w:rPr>
        <w:t>Memory Foam</w:t>
      </w:r>
      <w:r w:rsidRPr="00761A8D">
        <w:t>: High resilience; used in premium seating.</w:t>
      </w:r>
    </w:p>
    <w:p w:rsidR="003636FC" w:rsidRPr="00761A8D" w:rsidRDefault="003636FC" w:rsidP="003636FC">
      <w:pPr>
        <w:numPr>
          <w:ilvl w:val="1"/>
          <w:numId w:val="88"/>
        </w:numPr>
      </w:pPr>
      <w:r w:rsidRPr="00761A8D">
        <w:rPr>
          <w:b/>
          <w:bCs/>
        </w:rPr>
        <w:t>Reticulated Foam</w:t>
      </w:r>
      <w:r w:rsidRPr="00761A8D">
        <w:t>: Often used in outdoor or ventilated designs.</w:t>
      </w:r>
    </w:p>
    <w:p w:rsidR="003636FC" w:rsidRPr="00761A8D" w:rsidRDefault="003636FC" w:rsidP="003636FC">
      <w:pPr>
        <w:numPr>
          <w:ilvl w:val="0"/>
          <w:numId w:val="88"/>
        </w:numPr>
      </w:pPr>
      <w:r w:rsidRPr="00761A8D">
        <w:rPr>
          <w:b/>
          <w:bCs/>
        </w:rPr>
        <w:t>Foam Properties</w:t>
      </w:r>
    </w:p>
    <w:p w:rsidR="003636FC" w:rsidRPr="00761A8D" w:rsidRDefault="003636FC" w:rsidP="003636FC">
      <w:pPr>
        <w:numPr>
          <w:ilvl w:val="1"/>
          <w:numId w:val="88"/>
        </w:numPr>
      </w:pPr>
      <w:r w:rsidRPr="00761A8D">
        <w:rPr>
          <w:b/>
          <w:bCs/>
        </w:rPr>
        <w:t>Density</w:t>
      </w:r>
      <w:r w:rsidRPr="00761A8D">
        <w:t>: Measured in kg/m³ (e.g., 24, 30, 32, 40). Higher density = longer lifespan and better support.</w:t>
      </w:r>
    </w:p>
    <w:p w:rsidR="003636FC" w:rsidRPr="00761A8D" w:rsidRDefault="003636FC" w:rsidP="003636FC">
      <w:pPr>
        <w:numPr>
          <w:ilvl w:val="1"/>
          <w:numId w:val="88"/>
        </w:numPr>
      </w:pPr>
      <w:r w:rsidRPr="00761A8D">
        <w:rPr>
          <w:b/>
          <w:bCs/>
        </w:rPr>
        <w:lastRenderedPageBreak/>
        <w:t>Thickness</w:t>
      </w:r>
      <w:r w:rsidRPr="00761A8D">
        <w:t>: Usually in millimetres or inches. Varies by application (e.g., 100 mm for seats, 25 mm for backs).</w:t>
      </w:r>
    </w:p>
    <w:p w:rsidR="003636FC" w:rsidRPr="00761A8D" w:rsidRDefault="003636FC" w:rsidP="003636FC">
      <w:pPr>
        <w:numPr>
          <w:ilvl w:val="1"/>
          <w:numId w:val="88"/>
        </w:numPr>
      </w:pPr>
      <w:r w:rsidRPr="00761A8D">
        <w:rPr>
          <w:b/>
          <w:bCs/>
        </w:rPr>
        <w:t>ILD (Indentation Load Deflection)</w:t>
      </w:r>
      <w:r w:rsidRPr="00761A8D">
        <w:t>: Measures softness or firmness under pressure.</w:t>
      </w:r>
    </w:p>
    <w:p w:rsidR="003636FC" w:rsidRPr="00761A8D" w:rsidRDefault="003636FC" w:rsidP="003636FC">
      <w:pPr>
        <w:numPr>
          <w:ilvl w:val="0"/>
          <w:numId w:val="88"/>
        </w:numPr>
      </w:pPr>
      <w:r w:rsidRPr="00761A8D">
        <w:rPr>
          <w:b/>
          <w:bCs/>
        </w:rPr>
        <w:t>Selection Criteria</w:t>
      </w:r>
    </w:p>
    <w:p w:rsidR="003636FC" w:rsidRPr="00761A8D" w:rsidRDefault="003636FC" w:rsidP="003636FC">
      <w:pPr>
        <w:numPr>
          <w:ilvl w:val="1"/>
          <w:numId w:val="88"/>
        </w:numPr>
      </w:pPr>
      <w:r w:rsidRPr="00761A8D">
        <w:t>Furniture function (e.g., lounge vs. decorative chair).</w:t>
      </w:r>
    </w:p>
    <w:p w:rsidR="003636FC" w:rsidRPr="00761A8D" w:rsidRDefault="003636FC" w:rsidP="003636FC">
      <w:pPr>
        <w:numPr>
          <w:ilvl w:val="1"/>
          <w:numId w:val="88"/>
        </w:numPr>
      </w:pPr>
      <w:r w:rsidRPr="00761A8D">
        <w:t>Weight load and usage frequency.</w:t>
      </w:r>
    </w:p>
    <w:p w:rsidR="003636FC" w:rsidRPr="00761A8D" w:rsidRDefault="003636FC" w:rsidP="003636FC">
      <w:pPr>
        <w:numPr>
          <w:ilvl w:val="1"/>
          <w:numId w:val="88"/>
        </w:numPr>
      </w:pPr>
      <w:r w:rsidRPr="00761A8D">
        <w:t>Design aesthetics and budget.</w:t>
      </w:r>
    </w:p>
    <w:p w:rsidR="003636FC" w:rsidRPr="00761A8D" w:rsidRDefault="003636FC" w:rsidP="003636FC">
      <w:pPr>
        <w:numPr>
          <w:ilvl w:val="1"/>
          <w:numId w:val="88"/>
        </w:numPr>
      </w:pPr>
      <w:r w:rsidRPr="00761A8D">
        <w:t>Safety/fire-retardant requirements (in commercial environments).</w:t>
      </w:r>
    </w:p>
    <w:p w:rsidR="003636FC" w:rsidRPr="00761A8D" w:rsidRDefault="00421C8F" w:rsidP="003636FC">
      <w:r>
        <w:pict>
          <v:rect id="_x0000_i1121"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89"/>
        </w:numPr>
      </w:pPr>
      <w:r w:rsidRPr="00761A8D">
        <w:rPr>
          <w:i/>
          <w:iCs/>
        </w:rPr>
        <w:t>Example 1</w:t>
      </w:r>
      <w:r w:rsidRPr="00761A8D">
        <w:t>: A 40 kg/m³ high-density foam is selected for the seat of a three-seater couch intended for a busy hotel lobby. It provides firm support and long-term shape retention.</w:t>
      </w:r>
    </w:p>
    <w:p w:rsidR="003636FC" w:rsidRPr="00761A8D" w:rsidRDefault="003636FC" w:rsidP="003636FC">
      <w:pPr>
        <w:numPr>
          <w:ilvl w:val="0"/>
          <w:numId w:val="89"/>
        </w:numPr>
      </w:pPr>
      <w:r w:rsidRPr="00761A8D">
        <w:rPr>
          <w:i/>
          <w:iCs/>
        </w:rPr>
        <w:t>Example 2</w:t>
      </w:r>
      <w:r w:rsidRPr="00761A8D">
        <w:t>: A 24 kg/m³ soft foam is used for the inside back and arms of a home-use armchair, giving a plush appearance and feel.</w:t>
      </w:r>
    </w:p>
    <w:p w:rsidR="003636FC" w:rsidRPr="00761A8D" w:rsidRDefault="00421C8F" w:rsidP="003636FC">
      <w:r>
        <w:pict>
          <v:rect id="_x0000_i1122"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Daniel is cutting foam for a batch of sleeper couches. The job card specifies 30 kg/m³ high-density foam, but he mistakenly uses 20 kg/m³ soft foam, thinking the visual difference is negligible. Within a month of delivery, the client complains that the seats compress too quickly and do not return to shape.</w:t>
      </w:r>
    </w:p>
    <w:p w:rsidR="003636FC" w:rsidRPr="00761A8D" w:rsidRDefault="003636FC" w:rsidP="003636FC">
      <w:r w:rsidRPr="00761A8D">
        <w:rPr>
          <w:b/>
          <w:bCs/>
        </w:rPr>
        <w:t>Discussion Questions:</w:t>
      </w:r>
    </w:p>
    <w:p w:rsidR="003636FC" w:rsidRPr="00761A8D" w:rsidRDefault="003636FC" w:rsidP="003636FC">
      <w:pPr>
        <w:numPr>
          <w:ilvl w:val="0"/>
          <w:numId w:val="90"/>
        </w:numPr>
      </w:pPr>
      <w:r w:rsidRPr="00761A8D">
        <w:t>What was Daniel’s error in this situation?</w:t>
      </w:r>
    </w:p>
    <w:p w:rsidR="003636FC" w:rsidRPr="00761A8D" w:rsidRDefault="003636FC" w:rsidP="003636FC">
      <w:pPr>
        <w:numPr>
          <w:ilvl w:val="0"/>
          <w:numId w:val="90"/>
        </w:numPr>
      </w:pPr>
      <w:r w:rsidRPr="00761A8D">
        <w:t>Why is foam density so important in determining performance?</w:t>
      </w:r>
    </w:p>
    <w:p w:rsidR="003636FC" w:rsidRPr="00761A8D" w:rsidRDefault="003636FC" w:rsidP="003636FC">
      <w:pPr>
        <w:numPr>
          <w:ilvl w:val="0"/>
          <w:numId w:val="90"/>
        </w:numPr>
      </w:pPr>
      <w:r w:rsidRPr="00761A8D">
        <w:t>How could this error have been identified and corrected before delivery?</w:t>
      </w:r>
    </w:p>
    <w:p w:rsidR="003636FC" w:rsidRPr="00761A8D" w:rsidRDefault="00421C8F" w:rsidP="003636FC">
      <w:r>
        <w:pict>
          <v:rect id="_x0000_i1123"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91"/>
        </w:numPr>
      </w:pPr>
      <w:r w:rsidRPr="00761A8D">
        <w:t>How does foam density affect the customer’s experience over time?</w:t>
      </w:r>
    </w:p>
    <w:p w:rsidR="003636FC" w:rsidRPr="00761A8D" w:rsidRDefault="003636FC" w:rsidP="003636FC">
      <w:pPr>
        <w:numPr>
          <w:ilvl w:val="0"/>
          <w:numId w:val="91"/>
        </w:numPr>
      </w:pPr>
      <w:r w:rsidRPr="00761A8D">
        <w:t>Should aesthetics or durability be the priority when selecting foam for highly visible areas?</w:t>
      </w:r>
    </w:p>
    <w:p w:rsidR="003636FC" w:rsidRPr="00761A8D" w:rsidRDefault="003636FC" w:rsidP="003636FC">
      <w:pPr>
        <w:numPr>
          <w:ilvl w:val="0"/>
          <w:numId w:val="91"/>
        </w:numPr>
      </w:pPr>
      <w:r w:rsidRPr="00761A8D">
        <w:t>How can an upholstery team ensure consistency in foam selection across batches?</w:t>
      </w:r>
    </w:p>
    <w:p w:rsidR="003636FC" w:rsidRPr="00761A8D" w:rsidRDefault="003636FC" w:rsidP="003636FC">
      <w:pPr>
        <w:numPr>
          <w:ilvl w:val="0"/>
          <w:numId w:val="91"/>
        </w:numPr>
      </w:pPr>
      <w:r w:rsidRPr="00761A8D">
        <w:t>Why might low-density foam be acceptable for one area of furniture but not another?</w:t>
      </w:r>
    </w:p>
    <w:p w:rsidR="003636FC" w:rsidRPr="00761A8D" w:rsidRDefault="003636FC" w:rsidP="003636FC">
      <w:pPr>
        <w:numPr>
          <w:ilvl w:val="0"/>
          <w:numId w:val="91"/>
        </w:numPr>
      </w:pPr>
      <w:r w:rsidRPr="00761A8D">
        <w:lastRenderedPageBreak/>
        <w:t>What are the risks of using overly thick foam in a design that specifies a lower profile?</w:t>
      </w:r>
    </w:p>
    <w:p w:rsidR="003636FC" w:rsidRPr="00761A8D" w:rsidRDefault="00421C8F" w:rsidP="003636FC">
      <w:r>
        <w:pict>
          <v:rect id="_x0000_i1124"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samples of foam in different densities and thicknesses. Ask learners to:</w:t>
      </w:r>
    </w:p>
    <w:p w:rsidR="003636FC" w:rsidRPr="00761A8D" w:rsidRDefault="003636FC" w:rsidP="003636FC">
      <w:pPr>
        <w:numPr>
          <w:ilvl w:val="0"/>
          <w:numId w:val="92"/>
        </w:numPr>
      </w:pPr>
      <w:r w:rsidRPr="00761A8D">
        <w:t>Identify each foam’s density (labelled or by feel).</w:t>
      </w:r>
    </w:p>
    <w:p w:rsidR="003636FC" w:rsidRPr="00761A8D" w:rsidRDefault="003636FC" w:rsidP="003636FC">
      <w:pPr>
        <w:numPr>
          <w:ilvl w:val="0"/>
          <w:numId w:val="92"/>
        </w:numPr>
      </w:pPr>
      <w:r w:rsidRPr="00761A8D">
        <w:t>Record its thickness using a ruler or calliper.</w:t>
      </w:r>
    </w:p>
    <w:p w:rsidR="003636FC" w:rsidRPr="00761A8D" w:rsidRDefault="003636FC" w:rsidP="003636FC">
      <w:pPr>
        <w:numPr>
          <w:ilvl w:val="0"/>
          <w:numId w:val="92"/>
        </w:numPr>
      </w:pPr>
      <w:r w:rsidRPr="00761A8D">
        <w:t>Recommend an application for each sample (e.g., seat, back, arm).</w:t>
      </w:r>
    </w:p>
    <w:p w:rsidR="003636FC" w:rsidRPr="00761A8D" w:rsidRDefault="003636FC" w:rsidP="003636FC">
      <w:r w:rsidRPr="00761A8D">
        <w:rPr>
          <w:b/>
          <w:bCs/>
        </w:rPr>
        <w:t>Extension Task</w:t>
      </w:r>
      <w:r w:rsidRPr="00761A8D">
        <w:t>: Provide a furniture specification sheet (e.g., for a modular couch). Learners must:</w:t>
      </w:r>
    </w:p>
    <w:p w:rsidR="003636FC" w:rsidRPr="00761A8D" w:rsidRDefault="003636FC" w:rsidP="003636FC">
      <w:pPr>
        <w:numPr>
          <w:ilvl w:val="0"/>
          <w:numId w:val="93"/>
        </w:numPr>
      </w:pPr>
      <w:r w:rsidRPr="00761A8D">
        <w:t>Select foam types and thicknesses for each component.</w:t>
      </w:r>
    </w:p>
    <w:p w:rsidR="003636FC" w:rsidRPr="00761A8D" w:rsidRDefault="003636FC" w:rsidP="003636FC">
      <w:pPr>
        <w:numPr>
          <w:ilvl w:val="0"/>
          <w:numId w:val="93"/>
        </w:numPr>
      </w:pPr>
      <w:r w:rsidRPr="00761A8D">
        <w:t>Justify their selection based on use, cost, and comfort.</w:t>
      </w:r>
    </w:p>
    <w:p w:rsidR="003636FC" w:rsidRPr="00761A8D" w:rsidRDefault="003636FC" w:rsidP="003636FC">
      <w:pPr>
        <w:numPr>
          <w:ilvl w:val="0"/>
          <w:numId w:val="93"/>
        </w:numPr>
      </w:pPr>
      <w:r w:rsidRPr="00761A8D">
        <w:t>Present their proposal to the group, addressing alternative options.</w:t>
      </w:r>
    </w:p>
    <w:p w:rsidR="003636FC" w:rsidRPr="00761A8D" w:rsidRDefault="00421C8F" w:rsidP="003636FC">
      <w:r>
        <w:pict>
          <v:rect id="_x0000_i1125"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8" w:name="_Toc195551597"/>
      <w:r w:rsidRPr="00761A8D">
        <w:rPr>
          <w:rFonts w:ascii="Century Gothic" w:hAnsi="Century Gothic"/>
          <w:b/>
          <w:bCs/>
        </w:rPr>
        <w:lastRenderedPageBreak/>
        <w:t>KT0208: Types of Padding for Covering Coil Springs</w:t>
      </w:r>
      <w:bookmarkEnd w:id="18"/>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padding materials</w:t>
      </w:r>
      <w:r w:rsidRPr="00761A8D">
        <w:t xml:space="preserve"> used to cover and cushion </w:t>
      </w:r>
      <w:r w:rsidRPr="00761A8D">
        <w:rPr>
          <w:b/>
          <w:bCs/>
        </w:rPr>
        <w:t>coil springs</w:t>
      </w:r>
      <w:r w:rsidRPr="00761A8D">
        <w:t xml:space="preserve"> during the upholstery process. Padding ensures that the spring system is not only functional but also comfortable, quiet, and protected from fabric wear. It forms a crucial intermediary layer that helps maintain shape, absorb shock, and distribute pressure evenly.</w:t>
      </w:r>
    </w:p>
    <w:p w:rsidR="003636FC" w:rsidRPr="00761A8D" w:rsidRDefault="003636FC" w:rsidP="003636FC">
      <w:r w:rsidRPr="00761A8D">
        <w:t>By understanding the types, functions, and applications of these padding materials, learners will be better prepared to select appropriate products that meet both design and structural requirements.</w:t>
      </w:r>
    </w:p>
    <w:p w:rsidR="003636FC" w:rsidRPr="00761A8D" w:rsidRDefault="00421C8F" w:rsidP="003636FC">
      <w:r>
        <w:pict>
          <v:rect id="_x0000_i1126"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94"/>
        </w:numPr>
      </w:pPr>
      <w:r w:rsidRPr="00761A8D">
        <w:t>Identify and describe the different types of padding used to cover coil springs.</w:t>
      </w:r>
    </w:p>
    <w:p w:rsidR="003636FC" w:rsidRPr="00761A8D" w:rsidRDefault="003636FC" w:rsidP="003636FC">
      <w:pPr>
        <w:numPr>
          <w:ilvl w:val="0"/>
          <w:numId w:val="94"/>
        </w:numPr>
      </w:pPr>
      <w:r w:rsidRPr="00761A8D">
        <w:t>Understand the function of each padding layer within the upholstery system.</w:t>
      </w:r>
    </w:p>
    <w:p w:rsidR="003636FC" w:rsidRPr="00761A8D" w:rsidRDefault="003636FC" w:rsidP="003636FC">
      <w:pPr>
        <w:numPr>
          <w:ilvl w:val="0"/>
          <w:numId w:val="94"/>
        </w:numPr>
      </w:pPr>
      <w:r w:rsidRPr="00761A8D">
        <w:t>Select suitable padding materials based on comfort, durability, and cost.</w:t>
      </w:r>
    </w:p>
    <w:p w:rsidR="003636FC" w:rsidRPr="00761A8D" w:rsidRDefault="003636FC" w:rsidP="003636FC">
      <w:pPr>
        <w:numPr>
          <w:ilvl w:val="0"/>
          <w:numId w:val="94"/>
        </w:numPr>
      </w:pPr>
      <w:r w:rsidRPr="00761A8D">
        <w:t>Interpret job specifications to apply padding correctly in spring-covered furniture.</w:t>
      </w:r>
    </w:p>
    <w:p w:rsidR="003636FC" w:rsidRPr="00761A8D" w:rsidRDefault="003636FC" w:rsidP="003636FC">
      <w:pPr>
        <w:numPr>
          <w:ilvl w:val="0"/>
          <w:numId w:val="94"/>
        </w:numPr>
      </w:pPr>
      <w:r w:rsidRPr="00761A8D">
        <w:t>Apply basic handling and safety practices when working with padding materials.</w:t>
      </w:r>
    </w:p>
    <w:p w:rsidR="003636FC" w:rsidRPr="00761A8D" w:rsidRDefault="00421C8F" w:rsidP="003636FC">
      <w:r>
        <w:pict>
          <v:rect id="_x0000_i1127"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95"/>
        </w:numPr>
      </w:pPr>
      <w:r w:rsidRPr="00761A8D">
        <w:rPr>
          <w:b/>
          <w:bCs/>
        </w:rPr>
        <w:t>Purpose of Padding Over Coil Springs</w:t>
      </w:r>
    </w:p>
    <w:p w:rsidR="003636FC" w:rsidRPr="00761A8D" w:rsidRDefault="003636FC" w:rsidP="003636FC">
      <w:pPr>
        <w:numPr>
          <w:ilvl w:val="1"/>
          <w:numId w:val="95"/>
        </w:numPr>
      </w:pPr>
      <w:r w:rsidRPr="00761A8D">
        <w:t>Prevents noise caused by spring movement.</w:t>
      </w:r>
    </w:p>
    <w:p w:rsidR="003636FC" w:rsidRPr="00761A8D" w:rsidRDefault="003636FC" w:rsidP="003636FC">
      <w:pPr>
        <w:numPr>
          <w:ilvl w:val="1"/>
          <w:numId w:val="95"/>
        </w:numPr>
      </w:pPr>
      <w:r w:rsidRPr="00761A8D">
        <w:t>Creates a smooth, even base for subsequent layers (foam and fabric).</w:t>
      </w:r>
    </w:p>
    <w:p w:rsidR="003636FC" w:rsidRPr="00761A8D" w:rsidRDefault="003636FC" w:rsidP="003636FC">
      <w:pPr>
        <w:numPr>
          <w:ilvl w:val="1"/>
          <w:numId w:val="95"/>
        </w:numPr>
      </w:pPr>
      <w:r w:rsidRPr="00761A8D">
        <w:t>Protects upholstery fabric from damage caused by spring friction.</w:t>
      </w:r>
    </w:p>
    <w:p w:rsidR="003636FC" w:rsidRPr="00761A8D" w:rsidRDefault="003636FC" w:rsidP="003636FC">
      <w:pPr>
        <w:numPr>
          <w:ilvl w:val="1"/>
          <w:numId w:val="95"/>
        </w:numPr>
      </w:pPr>
      <w:r w:rsidRPr="00761A8D">
        <w:t>Enhances comfort by distributing pressure.</w:t>
      </w:r>
    </w:p>
    <w:p w:rsidR="003636FC" w:rsidRPr="00761A8D" w:rsidRDefault="003636FC" w:rsidP="003636FC">
      <w:pPr>
        <w:numPr>
          <w:ilvl w:val="0"/>
          <w:numId w:val="95"/>
        </w:numPr>
      </w:pPr>
      <w:r w:rsidRPr="00761A8D">
        <w:rPr>
          <w:b/>
          <w:bCs/>
        </w:rPr>
        <w:t>Common Padding Materials</w:t>
      </w:r>
    </w:p>
    <w:p w:rsidR="003636FC" w:rsidRPr="00761A8D" w:rsidRDefault="003636FC" w:rsidP="003636FC">
      <w:pPr>
        <w:numPr>
          <w:ilvl w:val="1"/>
          <w:numId w:val="95"/>
        </w:numPr>
      </w:pPr>
      <w:r w:rsidRPr="00761A8D">
        <w:rPr>
          <w:b/>
          <w:bCs/>
        </w:rPr>
        <w:t>Hessian (Burlap)</w:t>
      </w:r>
      <w:r w:rsidRPr="00761A8D">
        <w:t>: Durable, natural fibre layer placed directly over springs.</w:t>
      </w:r>
    </w:p>
    <w:p w:rsidR="003636FC" w:rsidRPr="00761A8D" w:rsidRDefault="003636FC" w:rsidP="003636FC">
      <w:pPr>
        <w:numPr>
          <w:ilvl w:val="1"/>
          <w:numId w:val="95"/>
        </w:numPr>
      </w:pPr>
      <w:r w:rsidRPr="00761A8D">
        <w:rPr>
          <w:b/>
          <w:bCs/>
        </w:rPr>
        <w:t>Rubberised Hair / Coconut Fibre Pads</w:t>
      </w:r>
      <w:r w:rsidRPr="00761A8D">
        <w:t>: Breathable, flexible, and resilient.</w:t>
      </w:r>
    </w:p>
    <w:p w:rsidR="003636FC" w:rsidRPr="00761A8D" w:rsidRDefault="003636FC" w:rsidP="003636FC">
      <w:pPr>
        <w:numPr>
          <w:ilvl w:val="1"/>
          <w:numId w:val="95"/>
        </w:numPr>
      </w:pPr>
      <w:r w:rsidRPr="00761A8D">
        <w:rPr>
          <w:b/>
          <w:bCs/>
        </w:rPr>
        <w:t>Cotton Felt / Polyester Wadding</w:t>
      </w:r>
      <w:r w:rsidRPr="00761A8D">
        <w:t>: Softens spring feel; adds bulk.</w:t>
      </w:r>
    </w:p>
    <w:p w:rsidR="003636FC" w:rsidRPr="00761A8D" w:rsidRDefault="003636FC" w:rsidP="003636FC">
      <w:pPr>
        <w:numPr>
          <w:ilvl w:val="1"/>
          <w:numId w:val="95"/>
        </w:numPr>
      </w:pPr>
      <w:r w:rsidRPr="00761A8D">
        <w:rPr>
          <w:b/>
          <w:bCs/>
        </w:rPr>
        <w:lastRenderedPageBreak/>
        <w:t>Foam Sheets</w:t>
      </w:r>
      <w:r w:rsidRPr="00761A8D">
        <w:t>: May be layered over traditional padding for extra comfort.</w:t>
      </w:r>
    </w:p>
    <w:p w:rsidR="003636FC" w:rsidRPr="00761A8D" w:rsidRDefault="003636FC" w:rsidP="003636FC">
      <w:pPr>
        <w:numPr>
          <w:ilvl w:val="1"/>
          <w:numId w:val="95"/>
        </w:numPr>
      </w:pPr>
      <w:r w:rsidRPr="00761A8D">
        <w:rPr>
          <w:b/>
          <w:bCs/>
        </w:rPr>
        <w:t>Dacron</w:t>
      </w:r>
      <w:r w:rsidRPr="00761A8D">
        <w:t>: Smooth polyester padding layer often used to reduce friction and finish shapes.</w:t>
      </w:r>
    </w:p>
    <w:p w:rsidR="003636FC" w:rsidRPr="00761A8D" w:rsidRDefault="003636FC" w:rsidP="003636FC">
      <w:pPr>
        <w:numPr>
          <w:ilvl w:val="1"/>
          <w:numId w:val="95"/>
        </w:numPr>
      </w:pPr>
      <w:r w:rsidRPr="00761A8D">
        <w:rPr>
          <w:b/>
          <w:bCs/>
        </w:rPr>
        <w:t>Canvas or Webbing Liners</w:t>
      </w:r>
      <w:r w:rsidRPr="00761A8D">
        <w:t>: Used as a first containment layer for spring systems.</w:t>
      </w:r>
    </w:p>
    <w:p w:rsidR="003636FC" w:rsidRPr="00761A8D" w:rsidRDefault="003636FC" w:rsidP="003636FC">
      <w:pPr>
        <w:numPr>
          <w:ilvl w:val="0"/>
          <w:numId w:val="95"/>
        </w:numPr>
      </w:pPr>
      <w:r w:rsidRPr="00761A8D">
        <w:rPr>
          <w:b/>
          <w:bCs/>
        </w:rPr>
        <w:t>Layering Sequence</w:t>
      </w:r>
    </w:p>
    <w:p w:rsidR="003636FC" w:rsidRPr="00761A8D" w:rsidRDefault="003636FC" w:rsidP="003636FC">
      <w:pPr>
        <w:numPr>
          <w:ilvl w:val="1"/>
          <w:numId w:val="95"/>
        </w:numPr>
      </w:pPr>
      <w:r w:rsidRPr="00761A8D">
        <w:t>Springs → Hessian → Rubberised hair → Wadding → Foam (optional) → Dacron → Fabric</w:t>
      </w:r>
    </w:p>
    <w:p w:rsidR="003636FC" w:rsidRPr="00761A8D" w:rsidRDefault="003636FC" w:rsidP="003636FC">
      <w:pPr>
        <w:numPr>
          <w:ilvl w:val="0"/>
          <w:numId w:val="95"/>
        </w:numPr>
      </w:pPr>
      <w:r w:rsidRPr="00761A8D">
        <w:rPr>
          <w:b/>
          <w:bCs/>
        </w:rPr>
        <w:t>Padding Selection Criteria</w:t>
      </w:r>
    </w:p>
    <w:p w:rsidR="003636FC" w:rsidRPr="00761A8D" w:rsidRDefault="003636FC" w:rsidP="003636FC">
      <w:pPr>
        <w:numPr>
          <w:ilvl w:val="1"/>
          <w:numId w:val="95"/>
        </w:numPr>
      </w:pPr>
      <w:r w:rsidRPr="00761A8D">
        <w:t>Type and size of spring unit.</w:t>
      </w:r>
    </w:p>
    <w:p w:rsidR="003636FC" w:rsidRPr="00761A8D" w:rsidRDefault="003636FC" w:rsidP="003636FC">
      <w:pPr>
        <w:numPr>
          <w:ilvl w:val="1"/>
          <w:numId w:val="95"/>
        </w:numPr>
      </w:pPr>
      <w:r w:rsidRPr="00761A8D">
        <w:t>Use-case of furniture (e.g., home vs. hospitality).</w:t>
      </w:r>
    </w:p>
    <w:p w:rsidR="003636FC" w:rsidRPr="00761A8D" w:rsidRDefault="003636FC" w:rsidP="003636FC">
      <w:pPr>
        <w:numPr>
          <w:ilvl w:val="1"/>
          <w:numId w:val="95"/>
        </w:numPr>
      </w:pPr>
      <w:r w:rsidRPr="00761A8D">
        <w:t>Firmness, resilience, and expected comfort level.</w:t>
      </w:r>
    </w:p>
    <w:p w:rsidR="003636FC" w:rsidRPr="00761A8D" w:rsidRDefault="003636FC" w:rsidP="003636FC">
      <w:pPr>
        <w:numPr>
          <w:ilvl w:val="1"/>
          <w:numId w:val="95"/>
        </w:numPr>
      </w:pPr>
      <w:r w:rsidRPr="00761A8D">
        <w:t>Budget and availability of materials.</w:t>
      </w:r>
    </w:p>
    <w:p w:rsidR="003636FC" w:rsidRPr="00761A8D" w:rsidRDefault="00421C8F" w:rsidP="003636FC">
      <w:r>
        <w:pict>
          <v:rect id="_x0000_i1128"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96"/>
        </w:numPr>
      </w:pPr>
      <w:r w:rsidRPr="00761A8D">
        <w:rPr>
          <w:i/>
          <w:iCs/>
        </w:rPr>
        <w:t>Example 1</w:t>
      </w:r>
      <w:r w:rsidRPr="00761A8D">
        <w:t>: A heritage armchair restoration uses traditional coil springs covered with hessian, a coconut fibre pad, and cotton felt to match historical methods and maintain seat firmness.</w:t>
      </w:r>
    </w:p>
    <w:p w:rsidR="003636FC" w:rsidRPr="00761A8D" w:rsidRDefault="003636FC" w:rsidP="003636FC">
      <w:pPr>
        <w:numPr>
          <w:ilvl w:val="0"/>
          <w:numId w:val="96"/>
        </w:numPr>
      </w:pPr>
      <w:r w:rsidRPr="00761A8D">
        <w:rPr>
          <w:i/>
          <w:iCs/>
        </w:rPr>
        <w:t>Example 2</w:t>
      </w:r>
      <w:r w:rsidRPr="00761A8D">
        <w:t>: A modern armchair with visible tufting uses Dacron over rubberised hair padding to allow the fabric to drape smoothly without showing spring outlines.</w:t>
      </w:r>
    </w:p>
    <w:p w:rsidR="003636FC" w:rsidRPr="00761A8D" w:rsidRDefault="00421C8F" w:rsidP="003636FC">
      <w:r>
        <w:pict>
          <v:rect id="_x0000_i1129"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Graham is upholstering a batch of lounge chairs with coil springs. Due to a stock shortage, he omits the hessian layer and applies foam directly onto the springs. Within weeks, the foam begins to split, and customers report that the seat feels uneven and noisy.</w:t>
      </w:r>
    </w:p>
    <w:p w:rsidR="003636FC" w:rsidRPr="00761A8D" w:rsidRDefault="003636FC" w:rsidP="003636FC">
      <w:r w:rsidRPr="00761A8D">
        <w:rPr>
          <w:b/>
          <w:bCs/>
        </w:rPr>
        <w:t>Discussion Questions:</w:t>
      </w:r>
    </w:p>
    <w:p w:rsidR="003636FC" w:rsidRPr="00761A8D" w:rsidRDefault="003636FC" w:rsidP="003636FC">
      <w:pPr>
        <w:numPr>
          <w:ilvl w:val="0"/>
          <w:numId w:val="97"/>
        </w:numPr>
      </w:pPr>
      <w:r w:rsidRPr="00761A8D">
        <w:t>What was the error in Graham’s process?</w:t>
      </w:r>
    </w:p>
    <w:p w:rsidR="003636FC" w:rsidRPr="00761A8D" w:rsidRDefault="003636FC" w:rsidP="003636FC">
      <w:pPr>
        <w:numPr>
          <w:ilvl w:val="0"/>
          <w:numId w:val="97"/>
        </w:numPr>
      </w:pPr>
      <w:r w:rsidRPr="00761A8D">
        <w:t>Why is it important not to skip the padding layer over springs?</w:t>
      </w:r>
    </w:p>
    <w:p w:rsidR="003636FC" w:rsidRPr="00761A8D" w:rsidRDefault="003636FC" w:rsidP="003636FC">
      <w:pPr>
        <w:numPr>
          <w:ilvl w:val="0"/>
          <w:numId w:val="97"/>
        </w:numPr>
      </w:pPr>
      <w:r w:rsidRPr="00761A8D">
        <w:t>How could this have affected the workshop’s reputation and costs?</w:t>
      </w:r>
    </w:p>
    <w:p w:rsidR="003636FC" w:rsidRPr="00761A8D" w:rsidRDefault="00421C8F" w:rsidP="003636FC">
      <w:r>
        <w:pict>
          <v:rect id="_x0000_i1130" style="width:0;height:1.5pt" o:hralign="center" o:hrstd="t" o:hr="t" fillcolor="#a0a0a0" stroked="f"/>
        </w:pict>
      </w:r>
    </w:p>
    <w:p w:rsidR="003636FC" w:rsidRPr="00761A8D" w:rsidRDefault="003636FC">
      <w:pPr>
        <w:rPr>
          <w:b/>
          <w:bCs/>
        </w:rPr>
      </w:pPr>
      <w:r w:rsidRPr="00761A8D">
        <w:rPr>
          <w:b/>
          <w:bCs/>
        </w:rPr>
        <w:br w:type="page"/>
      </w:r>
    </w:p>
    <w:p w:rsidR="003636FC" w:rsidRPr="00761A8D" w:rsidRDefault="003636FC" w:rsidP="003636FC">
      <w:pPr>
        <w:rPr>
          <w:b/>
          <w:bCs/>
        </w:rPr>
      </w:pPr>
      <w:r w:rsidRPr="00761A8D">
        <w:rPr>
          <w:b/>
          <w:bCs/>
        </w:rPr>
        <w:lastRenderedPageBreak/>
        <w:t>Critical Thinking Questions</w:t>
      </w:r>
    </w:p>
    <w:p w:rsidR="003636FC" w:rsidRPr="00761A8D" w:rsidRDefault="003636FC" w:rsidP="003636FC">
      <w:pPr>
        <w:numPr>
          <w:ilvl w:val="0"/>
          <w:numId w:val="98"/>
        </w:numPr>
      </w:pPr>
      <w:r w:rsidRPr="00761A8D">
        <w:t>Why do you think natural padding materials like rubberised hair are still preferred in many high-end furniture applications?</w:t>
      </w:r>
    </w:p>
    <w:p w:rsidR="003636FC" w:rsidRPr="00761A8D" w:rsidRDefault="003636FC" w:rsidP="003636FC">
      <w:pPr>
        <w:numPr>
          <w:ilvl w:val="0"/>
          <w:numId w:val="98"/>
        </w:numPr>
      </w:pPr>
      <w:r w:rsidRPr="00761A8D">
        <w:t>What trade-offs exist between using traditional padding (e.g. cotton felt) and modern alternatives (e.g. Dacron or foam)?</w:t>
      </w:r>
    </w:p>
    <w:p w:rsidR="003636FC" w:rsidRPr="00761A8D" w:rsidRDefault="003636FC" w:rsidP="003636FC">
      <w:pPr>
        <w:numPr>
          <w:ilvl w:val="0"/>
          <w:numId w:val="98"/>
        </w:numPr>
      </w:pPr>
      <w:r w:rsidRPr="00761A8D">
        <w:t>In what ways does padding affect both comfort and visual appearance?</w:t>
      </w:r>
    </w:p>
    <w:p w:rsidR="003636FC" w:rsidRPr="00761A8D" w:rsidRDefault="003636FC" w:rsidP="003636FC">
      <w:pPr>
        <w:numPr>
          <w:ilvl w:val="0"/>
          <w:numId w:val="98"/>
        </w:numPr>
      </w:pPr>
      <w:r w:rsidRPr="00761A8D">
        <w:t>What problems might arise if the padding is too thick or too thin?</w:t>
      </w:r>
    </w:p>
    <w:p w:rsidR="003636FC" w:rsidRPr="00761A8D" w:rsidRDefault="003636FC" w:rsidP="003636FC">
      <w:pPr>
        <w:numPr>
          <w:ilvl w:val="0"/>
          <w:numId w:val="98"/>
        </w:numPr>
      </w:pPr>
      <w:r w:rsidRPr="00761A8D">
        <w:t>How does the padding choice relate to the overall upholstery plan (e.g. tufting, piping, shaping)?</w:t>
      </w:r>
    </w:p>
    <w:p w:rsidR="003636FC" w:rsidRPr="00761A8D" w:rsidRDefault="00421C8F" w:rsidP="003636FC">
      <w:r>
        <w:pict>
          <v:rect id="_x0000_i1131"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a sample seat unit with coil springs. Supply learners with padding materials. Ask them to:</w:t>
      </w:r>
    </w:p>
    <w:p w:rsidR="003636FC" w:rsidRPr="00761A8D" w:rsidRDefault="003636FC" w:rsidP="003636FC">
      <w:pPr>
        <w:numPr>
          <w:ilvl w:val="0"/>
          <w:numId w:val="99"/>
        </w:numPr>
      </w:pPr>
      <w:r w:rsidRPr="00761A8D">
        <w:t>Identify each material.</w:t>
      </w:r>
    </w:p>
    <w:p w:rsidR="003636FC" w:rsidRPr="00761A8D" w:rsidRDefault="003636FC" w:rsidP="003636FC">
      <w:pPr>
        <w:numPr>
          <w:ilvl w:val="0"/>
          <w:numId w:val="99"/>
        </w:numPr>
      </w:pPr>
      <w:r w:rsidRPr="00761A8D">
        <w:t>Arrange them in the correct order.</w:t>
      </w:r>
    </w:p>
    <w:p w:rsidR="003636FC" w:rsidRPr="00761A8D" w:rsidRDefault="003636FC" w:rsidP="003636FC">
      <w:pPr>
        <w:numPr>
          <w:ilvl w:val="0"/>
          <w:numId w:val="99"/>
        </w:numPr>
      </w:pPr>
      <w:r w:rsidRPr="00761A8D">
        <w:t>Justify their sequence based on comfort and durability.</w:t>
      </w:r>
    </w:p>
    <w:p w:rsidR="003636FC" w:rsidRPr="00761A8D" w:rsidRDefault="003636FC" w:rsidP="003636FC">
      <w:r w:rsidRPr="00761A8D">
        <w:rPr>
          <w:b/>
          <w:bCs/>
        </w:rPr>
        <w:t>Extension Task</w:t>
      </w:r>
      <w:r w:rsidRPr="00761A8D">
        <w:t>: Provide a seating specification that includes comfort level, expected usage, and aesthetic finish. Ask learners to:</w:t>
      </w:r>
    </w:p>
    <w:p w:rsidR="003636FC" w:rsidRPr="00761A8D" w:rsidRDefault="003636FC" w:rsidP="003636FC">
      <w:pPr>
        <w:numPr>
          <w:ilvl w:val="0"/>
          <w:numId w:val="100"/>
        </w:numPr>
      </w:pPr>
      <w:r w:rsidRPr="00761A8D">
        <w:t>Select appropriate padding materials.</w:t>
      </w:r>
    </w:p>
    <w:p w:rsidR="003636FC" w:rsidRPr="00761A8D" w:rsidRDefault="003636FC" w:rsidP="003636FC">
      <w:pPr>
        <w:numPr>
          <w:ilvl w:val="0"/>
          <w:numId w:val="100"/>
        </w:numPr>
      </w:pPr>
      <w:r w:rsidRPr="00761A8D">
        <w:t>Create a material list with approximate quantities.</w:t>
      </w:r>
    </w:p>
    <w:p w:rsidR="003636FC" w:rsidRPr="00761A8D" w:rsidRDefault="003636FC" w:rsidP="003636FC">
      <w:pPr>
        <w:numPr>
          <w:ilvl w:val="0"/>
          <w:numId w:val="100"/>
        </w:numPr>
      </w:pPr>
      <w:r w:rsidRPr="00761A8D">
        <w:t>Explain their selection to the class, focusing on both performance and cost.</w:t>
      </w:r>
    </w:p>
    <w:p w:rsidR="003636FC" w:rsidRPr="00761A8D" w:rsidRDefault="00421C8F" w:rsidP="003636FC">
      <w:r>
        <w:pict>
          <v:rect id="_x0000_i1132"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9" w:name="_Toc195551598"/>
      <w:r w:rsidRPr="00761A8D">
        <w:rPr>
          <w:rFonts w:ascii="Century Gothic" w:hAnsi="Century Gothic"/>
          <w:b/>
          <w:bCs/>
        </w:rPr>
        <w:lastRenderedPageBreak/>
        <w:t>KT0209: Consumables Required for the Foaming-Up Process</w:t>
      </w:r>
      <w:bookmarkEnd w:id="19"/>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specialised consumables</w:t>
      </w:r>
      <w:r w:rsidRPr="00761A8D">
        <w:t xml:space="preserve"> used during the foaming-up stage of upholstered furniture production. These items assist in shaping, securing, and supporting foam components as they are fitted to the frame. Learners will understand the purpose, correct usage, and storage of these consumables, and how they contribute to the precision and efficiency of upholstery assembly.</w:t>
      </w:r>
    </w:p>
    <w:p w:rsidR="003636FC" w:rsidRPr="00761A8D" w:rsidRDefault="003636FC" w:rsidP="003636FC">
      <w:r w:rsidRPr="00761A8D">
        <w:t>The correct application of these tools and materials enhances the structural integrity, appearance, and comfort of the final product.</w:t>
      </w:r>
    </w:p>
    <w:p w:rsidR="003636FC" w:rsidRPr="00761A8D" w:rsidRDefault="00421C8F" w:rsidP="003636FC">
      <w:r>
        <w:pict>
          <v:rect id="_x0000_i1133"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101"/>
        </w:numPr>
      </w:pPr>
      <w:r w:rsidRPr="00761A8D">
        <w:t>Identify consumables used specifically in the foaming-up process.</w:t>
      </w:r>
    </w:p>
    <w:p w:rsidR="003636FC" w:rsidRPr="00761A8D" w:rsidRDefault="003636FC" w:rsidP="003636FC">
      <w:pPr>
        <w:numPr>
          <w:ilvl w:val="0"/>
          <w:numId w:val="101"/>
        </w:numPr>
      </w:pPr>
      <w:r w:rsidRPr="00761A8D">
        <w:t>Understand the purpose and function of each consumable in shaping and securing foam.</w:t>
      </w:r>
    </w:p>
    <w:p w:rsidR="003636FC" w:rsidRPr="00761A8D" w:rsidRDefault="003636FC" w:rsidP="003636FC">
      <w:pPr>
        <w:numPr>
          <w:ilvl w:val="0"/>
          <w:numId w:val="101"/>
        </w:numPr>
      </w:pPr>
      <w:r w:rsidRPr="00761A8D">
        <w:t>Select the correct consumables based on design requirements.</w:t>
      </w:r>
    </w:p>
    <w:p w:rsidR="003636FC" w:rsidRPr="00761A8D" w:rsidRDefault="003636FC" w:rsidP="003636FC">
      <w:pPr>
        <w:numPr>
          <w:ilvl w:val="0"/>
          <w:numId w:val="101"/>
        </w:numPr>
      </w:pPr>
      <w:r w:rsidRPr="00761A8D">
        <w:t>Interpret job instructions to determine required tools and accessories.</w:t>
      </w:r>
    </w:p>
    <w:p w:rsidR="003636FC" w:rsidRPr="00761A8D" w:rsidRDefault="003636FC" w:rsidP="003636FC">
      <w:pPr>
        <w:numPr>
          <w:ilvl w:val="0"/>
          <w:numId w:val="101"/>
        </w:numPr>
      </w:pPr>
      <w:r w:rsidRPr="00761A8D">
        <w:t>Apply good handling and safety practices when using foaming-up consumables.</w:t>
      </w:r>
    </w:p>
    <w:p w:rsidR="003636FC" w:rsidRPr="00761A8D" w:rsidRDefault="00421C8F" w:rsidP="003636FC">
      <w:r>
        <w:pict>
          <v:rect id="_x0000_i1134"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102"/>
        </w:numPr>
      </w:pPr>
      <w:r w:rsidRPr="00761A8D">
        <w:rPr>
          <w:b/>
          <w:bCs/>
        </w:rPr>
        <w:t>Definition of Foaming-Up</w:t>
      </w:r>
    </w:p>
    <w:p w:rsidR="003636FC" w:rsidRPr="00761A8D" w:rsidRDefault="003636FC" w:rsidP="003636FC">
      <w:pPr>
        <w:numPr>
          <w:ilvl w:val="1"/>
          <w:numId w:val="102"/>
        </w:numPr>
      </w:pPr>
      <w:r w:rsidRPr="00761A8D">
        <w:t>The process of attaching, shaping, and finishing foam components on prepared furniture frames before fabric application.</w:t>
      </w:r>
    </w:p>
    <w:p w:rsidR="003636FC" w:rsidRPr="00761A8D" w:rsidRDefault="003636FC" w:rsidP="003636FC">
      <w:pPr>
        <w:numPr>
          <w:ilvl w:val="0"/>
          <w:numId w:val="102"/>
        </w:numPr>
      </w:pPr>
      <w:r w:rsidRPr="00761A8D">
        <w:rPr>
          <w:b/>
          <w:bCs/>
        </w:rPr>
        <w:t>Consumables and Tools Used in Foaming-Up</w:t>
      </w:r>
    </w:p>
    <w:p w:rsidR="003636FC" w:rsidRPr="00761A8D" w:rsidRDefault="003636FC" w:rsidP="003636FC">
      <w:pPr>
        <w:numPr>
          <w:ilvl w:val="1"/>
          <w:numId w:val="102"/>
        </w:numPr>
      </w:pPr>
      <w:r w:rsidRPr="00761A8D">
        <w:rPr>
          <w:b/>
          <w:bCs/>
        </w:rPr>
        <w:t>Spray Adhesives</w:t>
      </w:r>
      <w:r w:rsidRPr="00761A8D">
        <w:t>: Used to bond foam to frame and between foam layers.</w:t>
      </w:r>
    </w:p>
    <w:p w:rsidR="003636FC" w:rsidRPr="00761A8D" w:rsidRDefault="003636FC" w:rsidP="003636FC">
      <w:pPr>
        <w:numPr>
          <w:ilvl w:val="1"/>
          <w:numId w:val="102"/>
        </w:numPr>
      </w:pPr>
      <w:r w:rsidRPr="00761A8D">
        <w:rPr>
          <w:b/>
          <w:bCs/>
        </w:rPr>
        <w:t>Contact Adhesives</w:t>
      </w:r>
      <w:r w:rsidRPr="00761A8D">
        <w:t>: Applied with brush or spray to form strong, flexible bonds.</w:t>
      </w:r>
    </w:p>
    <w:p w:rsidR="003636FC" w:rsidRPr="00761A8D" w:rsidRDefault="003636FC" w:rsidP="003636FC">
      <w:pPr>
        <w:numPr>
          <w:ilvl w:val="1"/>
          <w:numId w:val="102"/>
        </w:numPr>
      </w:pPr>
      <w:r w:rsidRPr="00761A8D">
        <w:rPr>
          <w:b/>
          <w:bCs/>
        </w:rPr>
        <w:t>Profile Jigs</w:t>
      </w:r>
      <w:r w:rsidRPr="00761A8D">
        <w:t>: Templates used to guide the cutting of foam to a specific shape or contour.</w:t>
      </w:r>
    </w:p>
    <w:p w:rsidR="003636FC" w:rsidRPr="00761A8D" w:rsidRDefault="003636FC" w:rsidP="003636FC">
      <w:pPr>
        <w:numPr>
          <w:ilvl w:val="1"/>
          <w:numId w:val="102"/>
        </w:numPr>
      </w:pPr>
      <w:r w:rsidRPr="00761A8D">
        <w:rPr>
          <w:b/>
          <w:bCs/>
        </w:rPr>
        <w:t>Templates</w:t>
      </w:r>
      <w:r w:rsidRPr="00761A8D">
        <w:t>: Cardboard, wood, or plastic guides that ensure consistent foam sizes across production.</w:t>
      </w:r>
    </w:p>
    <w:p w:rsidR="003636FC" w:rsidRPr="00761A8D" w:rsidRDefault="003636FC" w:rsidP="003636FC">
      <w:pPr>
        <w:numPr>
          <w:ilvl w:val="1"/>
          <w:numId w:val="102"/>
        </w:numPr>
      </w:pPr>
      <w:r w:rsidRPr="00761A8D">
        <w:rPr>
          <w:b/>
          <w:bCs/>
        </w:rPr>
        <w:t>Marking Chalks/Pens</w:t>
      </w:r>
      <w:r w:rsidRPr="00761A8D">
        <w:t>: For outlining cuts on foam before trimming.</w:t>
      </w:r>
    </w:p>
    <w:p w:rsidR="003636FC" w:rsidRPr="00761A8D" w:rsidRDefault="003636FC" w:rsidP="003636FC">
      <w:pPr>
        <w:numPr>
          <w:ilvl w:val="1"/>
          <w:numId w:val="102"/>
        </w:numPr>
      </w:pPr>
      <w:r w:rsidRPr="00761A8D">
        <w:rPr>
          <w:b/>
          <w:bCs/>
        </w:rPr>
        <w:lastRenderedPageBreak/>
        <w:t>Cutting Guides and Rulers</w:t>
      </w:r>
      <w:r w:rsidRPr="00761A8D">
        <w:t>: Ensure accuracy in dimensioning.</w:t>
      </w:r>
    </w:p>
    <w:p w:rsidR="003636FC" w:rsidRPr="00761A8D" w:rsidRDefault="003636FC" w:rsidP="003636FC">
      <w:pPr>
        <w:numPr>
          <w:ilvl w:val="1"/>
          <w:numId w:val="102"/>
        </w:numPr>
      </w:pPr>
      <w:r w:rsidRPr="00761A8D">
        <w:rPr>
          <w:b/>
          <w:bCs/>
        </w:rPr>
        <w:t>Utility Blades / Hot Wire Foam Cutters</w:t>
      </w:r>
      <w:r w:rsidRPr="00761A8D">
        <w:t>: For clean, precise shaping.</w:t>
      </w:r>
    </w:p>
    <w:p w:rsidR="003636FC" w:rsidRPr="00761A8D" w:rsidRDefault="003636FC" w:rsidP="003636FC">
      <w:pPr>
        <w:numPr>
          <w:ilvl w:val="1"/>
          <w:numId w:val="102"/>
        </w:numPr>
      </w:pPr>
      <w:r w:rsidRPr="00761A8D">
        <w:rPr>
          <w:b/>
          <w:bCs/>
        </w:rPr>
        <w:t>Protective Gloves and Masks</w:t>
      </w:r>
      <w:r w:rsidRPr="00761A8D">
        <w:t>: For safe handling of adhesives and foam particulates.</w:t>
      </w:r>
    </w:p>
    <w:p w:rsidR="003636FC" w:rsidRPr="00761A8D" w:rsidRDefault="003636FC" w:rsidP="003636FC">
      <w:pPr>
        <w:numPr>
          <w:ilvl w:val="0"/>
          <w:numId w:val="102"/>
        </w:numPr>
      </w:pPr>
      <w:r w:rsidRPr="00761A8D">
        <w:rPr>
          <w:b/>
          <w:bCs/>
        </w:rPr>
        <w:t>Foaming-Up Workflow</w:t>
      </w:r>
    </w:p>
    <w:p w:rsidR="003636FC" w:rsidRPr="00761A8D" w:rsidRDefault="003636FC" w:rsidP="003636FC">
      <w:pPr>
        <w:numPr>
          <w:ilvl w:val="1"/>
          <w:numId w:val="102"/>
        </w:numPr>
      </w:pPr>
      <w:r w:rsidRPr="00761A8D">
        <w:t>Measuring → Cutting → Dry fitting → Applying adhesive → Setting and shaping → Finishing edges</w:t>
      </w:r>
    </w:p>
    <w:p w:rsidR="003636FC" w:rsidRPr="00761A8D" w:rsidRDefault="003636FC" w:rsidP="003636FC">
      <w:pPr>
        <w:numPr>
          <w:ilvl w:val="0"/>
          <w:numId w:val="102"/>
        </w:numPr>
      </w:pPr>
      <w:r w:rsidRPr="00761A8D">
        <w:rPr>
          <w:b/>
          <w:bCs/>
        </w:rPr>
        <w:t>Storage and Handling</w:t>
      </w:r>
    </w:p>
    <w:p w:rsidR="003636FC" w:rsidRPr="00761A8D" w:rsidRDefault="003636FC" w:rsidP="003636FC">
      <w:pPr>
        <w:numPr>
          <w:ilvl w:val="1"/>
          <w:numId w:val="102"/>
        </w:numPr>
      </w:pPr>
      <w:r w:rsidRPr="00761A8D">
        <w:t>Proper sealing of adhesives to avoid evaporation.</w:t>
      </w:r>
    </w:p>
    <w:p w:rsidR="003636FC" w:rsidRPr="00761A8D" w:rsidRDefault="003636FC" w:rsidP="003636FC">
      <w:pPr>
        <w:numPr>
          <w:ilvl w:val="1"/>
          <w:numId w:val="102"/>
        </w:numPr>
      </w:pPr>
      <w:r w:rsidRPr="00761A8D">
        <w:t>Foam offcut recycling or re-use in other processes.</w:t>
      </w:r>
    </w:p>
    <w:p w:rsidR="003636FC" w:rsidRPr="00761A8D" w:rsidRDefault="003636FC" w:rsidP="003636FC">
      <w:pPr>
        <w:numPr>
          <w:ilvl w:val="1"/>
          <w:numId w:val="102"/>
        </w:numPr>
      </w:pPr>
      <w:r w:rsidRPr="00761A8D">
        <w:t>Safe storage of sharp tools and marking devices.</w:t>
      </w:r>
    </w:p>
    <w:p w:rsidR="003636FC" w:rsidRPr="00761A8D" w:rsidRDefault="00421C8F" w:rsidP="003636FC">
      <w:r>
        <w:pict>
          <v:rect id="_x0000_i1135"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103"/>
        </w:numPr>
      </w:pPr>
      <w:r w:rsidRPr="00761A8D">
        <w:rPr>
          <w:i/>
          <w:iCs/>
        </w:rPr>
        <w:t>Example 1</w:t>
      </w:r>
      <w:r w:rsidRPr="00761A8D">
        <w:t>: A curved armrest design requires foam to be cut using a jig to achieve a mirrored profile on both left and right sides. Spray adhesive is then applied to bond the foam in place without shifting.</w:t>
      </w:r>
    </w:p>
    <w:p w:rsidR="003636FC" w:rsidRPr="00761A8D" w:rsidRDefault="003636FC" w:rsidP="003636FC">
      <w:pPr>
        <w:numPr>
          <w:ilvl w:val="0"/>
          <w:numId w:val="103"/>
        </w:numPr>
      </w:pPr>
      <w:r w:rsidRPr="00761A8D">
        <w:rPr>
          <w:i/>
          <w:iCs/>
        </w:rPr>
        <w:t>Example 2</w:t>
      </w:r>
      <w:r w:rsidRPr="00761A8D">
        <w:t>: A production team uses a master template to cut identical seat foams for a restaurant chain, ensuring consistent look and feel across hundreds of chairs.</w:t>
      </w:r>
    </w:p>
    <w:p w:rsidR="003636FC" w:rsidRPr="00761A8D" w:rsidRDefault="00421C8F" w:rsidP="003636FC">
      <w:r>
        <w:pict>
          <v:rect id="_x0000_i1136"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Ziyaad is responsible for foaming-up a batch of custom accent chairs. He skips using the profile jig to speed up production and relies on freehand cuts. As a result, the foam pieces are uneven and do not sit flush on the frame. The fabric application later reveals lumps and inconsistencies across the range. The workshop has to redo the entire batch.</w:t>
      </w:r>
    </w:p>
    <w:p w:rsidR="003636FC" w:rsidRPr="00761A8D" w:rsidRDefault="003636FC" w:rsidP="003636FC">
      <w:r w:rsidRPr="00761A8D">
        <w:rPr>
          <w:b/>
          <w:bCs/>
        </w:rPr>
        <w:t>Discussion Questions:</w:t>
      </w:r>
    </w:p>
    <w:p w:rsidR="003636FC" w:rsidRPr="00761A8D" w:rsidRDefault="003636FC" w:rsidP="003636FC">
      <w:pPr>
        <w:numPr>
          <w:ilvl w:val="0"/>
          <w:numId w:val="104"/>
        </w:numPr>
      </w:pPr>
      <w:r w:rsidRPr="00761A8D">
        <w:t>What mistake did Ziyaad make?</w:t>
      </w:r>
    </w:p>
    <w:p w:rsidR="003636FC" w:rsidRPr="00761A8D" w:rsidRDefault="003636FC" w:rsidP="003636FC">
      <w:pPr>
        <w:numPr>
          <w:ilvl w:val="0"/>
          <w:numId w:val="104"/>
        </w:numPr>
      </w:pPr>
      <w:r w:rsidRPr="00761A8D">
        <w:t>How did the omission of a simple consumable (jig) lead to increased cost and time?</w:t>
      </w:r>
    </w:p>
    <w:p w:rsidR="003636FC" w:rsidRPr="00761A8D" w:rsidRDefault="003636FC" w:rsidP="003636FC">
      <w:pPr>
        <w:numPr>
          <w:ilvl w:val="0"/>
          <w:numId w:val="104"/>
        </w:numPr>
      </w:pPr>
      <w:r w:rsidRPr="00761A8D">
        <w:t>What quality control process could have caught the issue earlier?</w:t>
      </w:r>
    </w:p>
    <w:p w:rsidR="003636FC" w:rsidRPr="00761A8D" w:rsidRDefault="00421C8F" w:rsidP="003636FC">
      <w:r>
        <w:pict>
          <v:rect id="_x0000_i1137" style="width:0;height:1.5pt" o:hralign="center" o:hrstd="t" o:hr="t" fillcolor="#a0a0a0" stroked="f"/>
        </w:pict>
      </w:r>
    </w:p>
    <w:p w:rsidR="00737118" w:rsidRPr="00761A8D" w:rsidRDefault="00737118">
      <w:pPr>
        <w:rPr>
          <w:b/>
          <w:bCs/>
        </w:rPr>
      </w:pPr>
      <w:r w:rsidRPr="00761A8D">
        <w:rPr>
          <w:b/>
          <w:bCs/>
        </w:rPr>
        <w:br w:type="page"/>
      </w:r>
    </w:p>
    <w:p w:rsidR="003636FC" w:rsidRPr="00761A8D" w:rsidRDefault="003636FC" w:rsidP="003636FC">
      <w:pPr>
        <w:rPr>
          <w:b/>
          <w:bCs/>
        </w:rPr>
      </w:pPr>
      <w:r w:rsidRPr="00761A8D">
        <w:rPr>
          <w:b/>
          <w:bCs/>
        </w:rPr>
        <w:lastRenderedPageBreak/>
        <w:t>Critical Thinking Questions</w:t>
      </w:r>
    </w:p>
    <w:p w:rsidR="003636FC" w:rsidRPr="00761A8D" w:rsidRDefault="003636FC" w:rsidP="003636FC">
      <w:pPr>
        <w:numPr>
          <w:ilvl w:val="0"/>
          <w:numId w:val="105"/>
        </w:numPr>
      </w:pPr>
      <w:r w:rsidRPr="00761A8D">
        <w:t>How do profile jigs improve the accuracy and consistency of foam shaping?</w:t>
      </w:r>
    </w:p>
    <w:p w:rsidR="003636FC" w:rsidRPr="00761A8D" w:rsidRDefault="003636FC" w:rsidP="003636FC">
      <w:pPr>
        <w:numPr>
          <w:ilvl w:val="0"/>
          <w:numId w:val="105"/>
        </w:numPr>
      </w:pPr>
      <w:r w:rsidRPr="00761A8D">
        <w:t>Why is the correct adhesive type (spray vs. contact) important when bonding foam?</w:t>
      </w:r>
    </w:p>
    <w:p w:rsidR="003636FC" w:rsidRPr="00761A8D" w:rsidRDefault="003636FC" w:rsidP="003636FC">
      <w:pPr>
        <w:numPr>
          <w:ilvl w:val="0"/>
          <w:numId w:val="105"/>
        </w:numPr>
      </w:pPr>
      <w:r w:rsidRPr="00761A8D">
        <w:t>What are the risks of improper foam bonding in terms of customer satisfaction and safety?</w:t>
      </w:r>
    </w:p>
    <w:p w:rsidR="003636FC" w:rsidRPr="00761A8D" w:rsidRDefault="003636FC" w:rsidP="003636FC">
      <w:pPr>
        <w:numPr>
          <w:ilvl w:val="0"/>
          <w:numId w:val="105"/>
        </w:numPr>
      </w:pPr>
      <w:r w:rsidRPr="00761A8D">
        <w:t>How can production waste be reduced during the foaming-up process?</w:t>
      </w:r>
    </w:p>
    <w:p w:rsidR="003636FC" w:rsidRPr="00761A8D" w:rsidRDefault="003636FC" w:rsidP="003636FC">
      <w:pPr>
        <w:numPr>
          <w:ilvl w:val="0"/>
          <w:numId w:val="105"/>
        </w:numPr>
      </w:pPr>
      <w:r w:rsidRPr="00761A8D">
        <w:t>What safety considerations must be followed when handling foaming-up consumables?</w:t>
      </w:r>
    </w:p>
    <w:p w:rsidR="003636FC" w:rsidRPr="00761A8D" w:rsidRDefault="00421C8F" w:rsidP="003636FC">
      <w:r>
        <w:pict>
          <v:rect id="_x0000_i1138"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learners with a sample frame and foam block. Supply the following:</w:t>
      </w:r>
    </w:p>
    <w:p w:rsidR="003636FC" w:rsidRPr="00761A8D" w:rsidRDefault="003636FC" w:rsidP="003636FC">
      <w:pPr>
        <w:numPr>
          <w:ilvl w:val="0"/>
          <w:numId w:val="106"/>
        </w:numPr>
      </w:pPr>
      <w:r w:rsidRPr="00761A8D">
        <w:t>Spray adhesive (in demo format)</w:t>
      </w:r>
    </w:p>
    <w:p w:rsidR="003636FC" w:rsidRPr="00761A8D" w:rsidRDefault="003636FC" w:rsidP="003636FC">
      <w:pPr>
        <w:numPr>
          <w:ilvl w:val="0"/>
          <w:numId w:val="106"/>
        </w:numPr>
      </w:pPr>
      <w:r w:rsidRPr="00761A8D">
        <w:t>A profile jig</w:t>
      </w:r>
    </w:p>
    <w:p w:rsidR="003636FC" w:rsidRPr="00761A8D" w:rsidRDefault="003636FC" w:rsidP="003636FC">
      <w:pPr>
        <w:numPr>
          <w:ilvl w:val="0"/>
          <w:numId w:val="106"/>
        </w:numPr>
      </w:pPr>
      <w:r w:rsidRPr="00761A8D">
        <w:t>A cutting template</w:t>
      </w:r>
    </w:p>
    <w:p w:rsidR="003636FC" w:rsidRPr="00761A8D" w:rsidRDefault="003636FC" w:rsidP="003636FC">
      <w:pPr>
        <w:numPr>
          <w:ilvl w:val="0"/>
          <w:numId w:val="106"/>
        </w:numPr>
      </w:pPr>
      <w:r w:rsidRPr="00761A8D">
        <w:t>Marking chalk</w:t>
      </w:r>
    </w:p>
    <w:p w:rsidR="003636FC" w:rsidRPr="00761A8D" w:rsidRDefault="003636FC" w:rsidP="003636FC">
      <w:r w:rsidRPr="00761A8D">
        <w:t>Learners must:</w:t>
      </w:r>
    </w:p>
    <w:p w:rsidR="003636FC" w:rsidRPr="00761A8D" w:rsidRDefault="003636FC" w:rsidP="003636FC">
      <w:pPr>
        <w:numPr>
          <w:ilvl w:val="0"/>
          <w:numId w:val="107"/>
        </w:numPr>
      </w:pPr>
      <w:r w:rsidRPr="00761A8D">
        <w:t>Trace and cut the foam using the jig</w:t>
      </w:r>
    </w:p>
    <w:p w:rsidR="003636FC" w:rsidRPr="00761A8D" w:rsidRDefault="003636FC" w:rsidP="003636FC">
      <w:pPr>
        <w:numPr>
          <w:ilvl w:val="0"/>
          <w:numId w:val="107"/>
        </w:numPr>
      </w:pPr>
      <w:r w:rsidRPr="00761A8D">
        <w:t>Dry fit the foam</w:t>
      </w:r>
    </w:p>
    <w:p w:rsidR="003636FC" w:rsidRPr="00761A8D" w:rsidRDefault="003636FC" w:rsidP="003636FC">
      <w:pPr>
        <w:numPr>
          <w:ilvl w:val="0"/>
          <w:numId w:val="107"/>
        </w:numPr>
      </w:pPr>
      <w:r w:rsidRPr="00761A8D">
        <w:t>Simulate the adhesive application</w:t>
      </w:r>
    </w:p>
    <w:p w:rsidR="003636FC" w:rsidRPr="00761A8D" w:rsidRDefault="003636FC" w:rsidP="003636FC">
      <w:pPr>
        <w:numPr>
          <w:ilvl w:val="0"/>
          <w:numId w:val="107"/>
        </w:numPr>
      </w:pPr>
      <w:r w:rsidRPr="00761A8D">
        <w:t>Discuss how accuracy was achieved</w:t>
      </w:r>
    </w:p>
    <w:p w:rsidR="003636FC" w:rsidRPr="00761A8D" w:rsidRDefault="003636FC" w:rsidP="003636FC">
      <w:r w:rsidRPr="00761A8D">
        <w:rPr>
          <w:b/>
          <w:bCs/>
        </w:rPr>
        <w:t>Extension Task</w:t>
      </w:r>
      <w:r w:rsidRPr="00761A8D">
        <w:t>: Give learners a job card showing foam application on multiple pieces (seat, back, armrest). Ask them to:</w:t>
      </w:r>
    </w:p>
    <w:p w:rsidR="003636FC" w:rsidRPr="00761A8D" w:rsidRDefault="003636FC" w:rsidP="003636FC">
      <w:pPr>
        <w:numPr>
          <w:ilvl w:val="0"/>
          <w:numId w:val="108"/>
        </w:numPr>
      </w:pPr>
      <w:r w:rsidRPr="00761A8D">
        <w:t>List all required consumables for the process.</w:t>
      </w:r>
    </w:p>
    <w:p w:rsidR="003636FC" w:rsidRPr="00761A8D" w:rsidRDefault="003636FC" w:rsidP="003636FC">
      <w:pPr>
        <w:numPr>
          <w:ilvl w:val="0"/>
          <w:numId w:val="108"/>
        </w:numPr>
      </w:pPr>
      <w:r w:rsidRPr="00761A8D">
        <w:t>Create a checklist for tools and materials.</w:t>
      </w:r>
    </w:p>
    <w:p w:rsidR="003636FC" w:rsidRPr="00761A8D" w:rsidRDefault="003636FC" w:rsidP="003636FC">
      <w:pPr>
        <w:numPr>
          <w:ilvl w:val="0"/>
          <w:numId w:val="108"/>
        </w:numPr>
      </w:pPr>
      <w:r w:rsidRPr="00761A8D">
        <w:t>Present a plan to complete the foaming-up with minimal waste.</w:t>
      </w:r>
    </w:p>
    <w:p w:rsidR="003636FC" w:rsidRPr="00761A8D" w:rsidRDefault="00421C8F" w:rsidP="003636FC">
      <w:r>
        <w:pict>
          <v:rect id="_x0000_i1139" style="width:0;height:1.5pt" o:hralign="center" o:hrstd="t" o:hr="t" fillcolor="#a0a0a0" stroked="f"/>
        </w:pict>
      </w:r>
    </w:p>
    <w:p w:rsidR="003636FC" w:rsidRPr="00761A8D" w:rsidRDefault="003636FC" w:rsidP="003636FC">
      <w:r w:rsidRPr="00761A8D">
        <w:t xml:space="preserve"> </w:t>
      </w:r>
    </w:p>
    <w:p w:rsidR="00737118" w:rsidRPr="00761A8D" w:rsidRDefault="00737118">
      <w:r w:rsidRPr="00761A8D">
        <w:br w:type="page"/>
      </w:r>
    </w:p>
    <w:p w:rsidR="00737118" w:rsidRPr="00761A8D" w:rsidRDefault="00737118" w:rsidP="00737118">
      <w:pPr>
        <w:pStyle w:val="Heading3"/>
        <w:rPr>
          <w:rFonts w:ascii="Century Gothic" w:hAnsi="Century Gothic"/>
          <w:b/>
          <w:bCs/>
        </w:rPr>
      </w:pPr>
      <w:bookmarkStart w:id="20" w:name="_Toc195551599"/>
      <w:r w:rsidRPr="00761A8D">
        <w:rPr>
          <w:rFonts w:ascii="Century Gothic" w:hAnsi="Century Gothic"/>
          <w:b/>
          <w:bCs/>
        </w:rPr>
        <w:lastRenderedPageBreak/>
        <w:t>KT0210: Fabrics Used for Covering Webbing, Springs, Foam and Padding</w:t>
      </w:r>
      <w:bookmarkEnd w:id="20"/>
    </w:p>
    <w:p w:rsidR="00737118" w:rsidRPr="00761A8D" w:rsidRDefault="00737118" w:rsidP="00737118">
      <w:pPr>
        <w:rPr>
          <w:b/>
          <w:bCs/>
        </w:rPr>
      </w:pPr>
    </w:p>
    <w:p w:rsidR="00737118" w:rsidRPr="00761A8D" w:rsidRDefault="00737118" w:rsidP="00737118">
      <w:pPr>
        <w:rPr>
          <w:b/>
          <w:bCs/>
        </w:rPr>
      </w:pPr>
      <w:r w:rsidRPr="00761A8D">
        <w:rPr>
          <w:b/>
          <w:bCs/>
        </w:rPr>
        <w:t>Purpose of the Topic</w:t>
      </w:r>
    </w:p>
    <w:p w:rsidR="00737118" w:rsidRPr="00761A8D" w:rsidRDefault="00737118" w:rsidP="00737118">
      <w:r w:rsidRPr="00761A8D">
        <w:t xml:space="preserve">This topic focuses on the </w:t>
      </w:r>
      <w:r w:rsidRPr="00761A8D">
        <w:rPr>
          <w:b/>
          <w:bCs/>
        </w:rPr>
        <w:t>underlining and support fabrics</w:t>
      </w:r>
      <w:r w:rsidRPr="00761A8D">
        <w:t xml:space="preserve"> used to cover internal upholstery components—namely webbing, springs, foam, and padding—before final fabric application. These foundational materials are vital for creating smooth surfaces, supporting layers, and preventing fabric wear or shifting.</w:t>
      </w:r>
    </w:p>
    <w:p w:rsidR="00737118" w:rsidRPr="00761A8D" w:rsidRDefault="00737118" w:rsidP="00737118">
      <w:r w:rsidRPr="00761A8D">
        <w:t xml:space="preserve">Learners will examine the </w:t>
      </w:r>
      <w:r w:rsidRPr="00761A8D">
        <w:rPr>
          <w:b/>
          <w:bCs/>
        </w:rPr>
        <w:t>types, properties, and correct applications</w:t>
      </w:r>
      <w:r w:rsidRPr="00761A8D">
        <w:t xml:space="preserve"> of commonly used support fabrics, enabling them to make informed selections and apply these materials properly during the upholstery process.</w:t>
      </w:r>
    </w:p>
    <w:p w:rsidR="00737118" w:rsidRPr="00761A8D" w:rsidRDefault="00421C8F" w:rsidP="00737118">
      <w:r>
        <w:pict>
          <v:rect id="_x0000_i1140" style="width:0;height:1.5pt" o:hralign="center" o:hrstd="t" o:hr="t" fillcolor="#a0a0a0" stroked="f"/>
        </w:pict>
      </w:r>
    </w:p>
    <w:p w:rsidR="00737118" w:rsidRPr="00761A8D" w:rsidRDefault="00737118" w:rsidP="00737118">
      <w:pPr>
        <w:rPr>
          <w:b/>
          <w:bCs/>
        </w:rPr>
      </w:pPr>
      <w:r w:rsidRPr="00761A8D">
        <w:rPr>
          <w:b/>
          <w:bCs/>
        </w:rPr>
        <w:t>Learning Objectives</w:t>
      </w:r>
    </w:p>
    <w:p w:rsidR="00737118" w:rsidRPr="00761A8D" w:rsidRDefault="00737118" w:rsidP="00737118">
      <w:r w:rsidRPr="00761A8D">
        <w:t>By the end of this session, learners should be able to:</w:t>
      </w:r>
    </w:p>
    <w:p w:rsidR="00737118" w:rsidRPr="00761A8D" w:rsidRDefault="00737118" w:rsidP="00737118">
      <w:pPr>
        <w:numPr>
          <w:ilvl w:val="0"/>
          <w:numId w:val="109"/>
        </w:numPr>
      </w:pPr>
      <w:r w:rsidRPr="00761A8D">
        <w:t>Identify different types of underlining and internal cover fabrics used in upholstery.</w:t>
      </w:r>
    </w:p>
    <w:p w:rsidR="00737118" w:rsidRPr="00761A8D" w:rsidRDefault="00737118" w:rsidP="00737118">
      <w:pPr>
        <w:numPr>
          <w:ilvl w:val="0"/>
          <w:numId w:val="109"/>
        </w:numPr>
      </w:pPr>
      <w:r w:rsidRPr="00761A8D">
        <w:t>Describe the properties and functions of each fabric type.</w:t>
      </w:r>
    </w:p>
    <w:p w:rsidR="00737118" w:rsidRPr="00761A8D" w:rsidRDefault="00737118" w:rsidP="00737118">
      <w:pPr>
        <w:numPr>
          <w:ilvl w:val="0"/>
          <w:numId w:val="109"/>
        </w:numPr>
      </w:pPr>
      <w:r w:rsidRPr="00761A8D">
        <w:t>Select suitable materials for specific parts of furniture based on purpose and durability.</w:t>
      </w:r>
    </w:p>
    <w:p w:rsidR="00737118" w:rsidRPr="00761A8D" w:rsidRDefault="00737118" w:rsidP="00737118">
      <w:pPr>
        <w:numPr>
          <w:ilvl w:val="0"/>
          <w:numId w:val="109"/>
        </w:numPr>
      </w:pPr>
      <w:r w:rsidRPr="00761A8D">
        <w:t>Interpret specifications to ensure appropriate fabric application during the upholstery process.</w:t>
      </w:r>
    </w:p>
    <w:p w:rsidR="00737118" w:rsidRPr="00761A8D" w:rsidRDefault="00737118" w:rsidP="00737118">
      <w:pPr>
        <w:numPr>
          <w:ilvl w:val="0"/>
          <w:numId w:val="109"/>
        </w:numPr>
      </w:pPr>
      <w:r w:rsidRPr="00761A8D">
        <w:t>Understand the importance of correct placement, stretching, and securing of these fabrics.</w:t>
      </w:r>
    </w:p>
    <w:p w:rsidR="00737118" w:rsidRPr="00761A8D" w:rsidRDefault="00421C8F" w:rsidP="00737118">
      <w:r>
        <w:pict>
          <v:rect id="_x0000_i1141" style="width:0;height:1.5pt" o:hralign="center" o:hrstd="t" o:hr="t" fillcolor="#a0a0a0" stroked="f"/>
        </w:pict>
      </w:r>
    </w:p>
    <w:p w:rsidR="00737118" w:rsidRPr="00761A8D" w:rsidRDefault="00737118" w:rsidP="00737118">
      <w:pPr>
        <w:rPr>
          <w:b/>
          <w:bCs/>
        </w:rPr>
      </w:pPr>
      <w:r w:rsidRPr="00761A8D">
        <w:rPr>
          <w:b/>
          <w:bCs/>
        </w:rPr>
        <w:t>Key Concepts to Cover</w:t>
      </w:r>
    </w:p>
    <w:p w:rsidR="00737118" w:rsidRPr="00761A8D" w:rsidRDefault="00737118" w:rsidP="00737118">
      <w:pPr>
        <w:numPr>
          <w:ilvl w:val="0"/>
          <w:numId w:val="110"/>
        </w:numPr>
      </w:pPr>
      <w:r w:rsidRPr="00761A8D">
        <w:rPr>
          <w:b/>
          <w:bCs/>
        </w:rPr>
        <w:t>Types of Internal Covering Fabrics</w:t>
      </w:r>
    </w:p>
    <w:p w:rsidR="00737118" w:rsidRPr="00761A8D" w:rsidRDefault="00737118" w:rsidP="00737118">
      <w:pPr>
        <w:numPr>
          <w:ilvl w:val="1"/>
          <w:numId w:val="110"/>
        </w:numPr>
      </w:pPr>
      <w:r w:rsidRPr="00761A8D">
        <w:rPr>
          <w:b/>
          <w:bCs/>
        </w:rPr>
        <w:t>Calico</w:t>
      </w:r>
      <w:r w:rsidRPr="00761A8D">
        <w:t>: A plain-woven, natural cotton fabric used as an underlining to smooth foam or padding.</w:t>
      </w:r>
    </w:p>
    <w:p w:rsidR="00737118" w:rsidRPr="00761A8D" w:rsidRDefault="00737118" w:rsidP="00737118">
      <w:pPr>
        <w:numPr>
          <w:ilvl w:val="1"/>
          <w:numId w:val="110"/>
        </w:numPr>
      </w:pPr>
      <w:r w:rsidRPr="00761A8D">
        <w:rPr>
          <w:b/>
          <w:bCs/>
        </w:rPr>
        <w:t>Hessian (Burlap)</w:t>
      </w:r>
      <w:r w:rsidRPr="00761A8D">
        <w:t>: A coarse, natural fibre used over springs and webbing for structure and durability.</w:t>
      </w:r>
    </w:p>
    <w:p w:rsidR="00737118" w:rsidRPr="00761A8D" w:rsidRDefault="00737118" w:rsidP="00737118">
      <w:pPr>
        <w:numPr>
          <w:ilvl w:val="1"/>
          <w:numId w:val="110"/>
        </w:numPr>
      </w:pPr>
      <w:r w:rsidRPr="00761A8D">
        <w:rPr>
          <w:b/>
          <w:bCs/>
        </w:rPr>
        <w:t>Polypropylene (Spunbond or Nonwoven)</w:t>
      </w:r>
      <w:r w:rsidRPr="00761A8D">
        <w:t>: Lightweight and moisture-resistant, used in low-cost applications.</w:t>
      </w:r>
    </w:p>
    <w:p w:rsidR="00737118" w:rsidRPr="00761A8D" w:rsidRDefault="00737118" w:rsidP="00737118">
      <w:pPr>
        <w:numPr>
          <w:ilvl w:val="1"/>
          <w:numId w:val="110"/>
        </w:numPr>
      </w:pPr>
      <w:r w:rsidRPr="00761A8D">
        <w:rPr>
          <w:b/>
          <w:bCs/>
        </w:rPr>
        <w:t>Dacron (Polyester Wadding)</w:t>
      </w:r>
      <w:r w:rsidRPr="00761A8D">
        <w:t>: Provides a smooth finish between foam and outer fabric; adds volume and reduces friction.</w:t>
      </w:r>
    </w:p>
    <w:p w:rsidR="00737118" w:rsidRPr="00761A8D" w:rsidRDefault="00737118" w:rsidP="00737118">
      <w:pPr>
        <w:numPr>
          <w:ilvl w:val="1"/>
          <w:numId w:val="110"/>
        </w:numPr>
      </w:pPr>
      <w:r w:rsidRPr="00761A8D">
        <w:rPr>
          <w:b/>
          <w:bCs/>
        </w:rPr>
        <w:t>Flock</w:t>
      </w:r>
      <w:r w:rsidRPr="00761A8D">
        <w:t>: A recycled fibre filler used in lower-cost padding or to smooth irregular shapes.</w:t>
      </w:r>
    </w:p>
    <w:p w:rsidR="00737118" w:rsidRPr="00761A8D" w:rsidRDefault="00737118" w:rsidP="00737118">
      <w:pPr>
        <w:numPr>
          <w:ilvl w:val="1"/>
          <w:numId w:val="110"/>
        </w:numPr>
      </w:pPr>
      <w:r w:rsidRPr="00761A8D">
        <w:rPr>
          <w:b/>
          <w:bCs/>
        </w:rPr>
        <w:lastRenderedPageBreak/>
        <w:t>Cambric / Dust Cover Fabric</w:t>
      </w:r>
      <w:r w:rsidRPr="00761A8D">
        <w:t>: A lightweight fabric applied to the underside of upholstered furniture for a clean finish and to prevent dust penetration.</w:t>
      </w:r>
    </w:p>
    <w:p w:rsidR="00737118" w:rsidRPr="00761A8D" w:rsidRDefault="00737118" w:rsidP="00737118">
      <w:pPr>
        <w:numPr>
          <w:ilvl w:val="0"/>
          <w:numId w:val="110"/>
        </w:numPr>
      </w:pPr>
      <w:r w:rsidRPr="00761A8D">
        <w:rPr>
          <w:b/>
          <w:bCs/>
        </w:rPr>
        <w:t>Applications by Layer</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2"/>
        <w:gridCol w:w="2894"/>
      </w:tblGrid>
      <w:tr w:rsidR="00737118" w:rsidRPr="00761A8D" w:rsidTr="00737118">
        <w:trPr>
          <w:tblHeader/>
          <w:tblCellSpacing w:w="15" w:type="dxa"/>
        </w:trPr>
        <w:tc>
          <w:tcPr>
            <w:tcW w:w="0" w:type="auto"/>
            <w:vAlign w:val="center"/>
            <w:hideMark/>
          </w:tcPr>
          <w:p w:rsidR="00737118" w:rsidRPr="00761A8D" w:rsidRDefault="00737118" w:rsidP="00737118">
            <w:pPr>
              <w:rPr>
                <w:b/>
                <w:bCs/>
              </w:rPr>
            </w:pPr>
            <w:r w:rsidRPr="00761A8D">
              <w:rPr>
                <w:b/>
                <w:bCs/>
              </w:rPr>
              <w:t>Component</w:t>
            </w:r>
          </w:p>
        </w:tc>
        <w:tc>
          <w:tcPr>
            <w:tcW w:w="0" w:type="auto"/>
            <w:vAlign w:val="center"/>
            <w:hideMark/>
          </w:tcPr>
          <w:p w:rsidR="00737118" w:rsidRPr="00761A8D" w:rsidRDefault="00737118" w:rsidP="00737118">
            <w:pPr>
              <w:rPr>
                <w:b/>
                <w:bCs/>
              </w:rPr>
            </w:pPr>
            <w:r w:rsidRPr="00761A8D">
              <w:rPr>
                <w:b/>
                <w:bCs/>
              </w:rPr>
              <w:t>Common Fabric Used</w:t>
            </w:r>
          </w:p>
        </w:tc>
      </w:tr>
      <w:tr w:rsidR="00737118" w:rsidRPr="00761A8D" w:rsidTr="00737118">
        <w:trPr>
          <w:tblCellSpacing w:w="15" w:type="dxa"/>
        </w:trPr>
        <w:tc>
          <w:tcPr>
            <w:tcW w:w="0" w:type="auto"/>
            <w:vAlign w:val="center"/>
            <w:hideMark/>
          </w:tcPr>
          <w:p w:rsidR="00737118" w:rsidRPr="00761A8D" w:rsidRDefault="00737118" w:rsidP="00737118">
            <w:r w:rsidRPr="00761A8D">
              <w:t>Over Springs</w:t>
            </w:r>
          </w:p>
        </w:tc>
        <w:tc>
          <w:tcPr>
            <w:tcW w:w="0" w:type="auto"/>
            <w:vAlign w:val="center"/>
            <w:hideMark/>
          </w:tcPr>
          <w:p w:rsidR="00737118" w:rsidRPr="00761A8D" w:rsidRDefault="00737118" w:rsidP="00737118">
            <w:r w:rsidRPr="00761A8D">
              <w:t>Hessian</w:t>
            </w:r>
          </w:p>
        </w:tc>
      </w:tr>
      <w:tr w:rsidR="00737118" w:rsidRPr="00761A8D" w:rsidTr="00737118">
        <w:trPr>
          <w:tblCellSpacing w:w="15" w:type="dxa"/>
        </w:trPr>
        <w:tc>
          <w:tcPr>
            <w:tcW w:w="0" w:type="auto"/>
            <w:vAlign w:val="center"/>
            <w:hideMark/>
          </w:tcPr>
          <w:p w:rsidR="00737118" w:rsidRPr="00761A8D" w:rsidRDefault="00737118" w:rsidP="00737118">
            <w:r w:rsidRPr="00761A8D">
              <w:t>Over Foam</w:t>
            </w:r>
          </w:p>
        </w:tc>
        <w:tc>
          <w:tcPr>
            <w:tcW w:w="0" w:type="auto"/>
            <w:vAlign w:val="center"/>
            <w:hideMark/>
          </w:tcPr>
          <w:p w:rsidR="00737118" w:rsidRPr="00761A8D" w:rsidRDefault="00737118" w:rsidP="00737118">
            <w:r w:rsidRPr="00761A8D">
              <w:t>Dacron or Calico</w:t>
            </w:r>
          </w:p>
        </w:tc>
      </w:tr>
      <w:tr w:rsidR="00737118" w:rsidRPr="00761A8D" w:rsidTr="00737118">
        <w:trPr>
          <w:tblCellSpacing w:w="15" w:type="dxa"/>
        </w:trPr>
        <w:tc>
          <w:tcPr>
            <w:tcW w:w="0" w:type="auto"/>
            <w:vAlign w:val="center"/>
            <w:hideMark/>
          </w:tcPr>
          <w:p w:rsidR="00737118" w:rsidRPr="00761A8D" w:rsidRDefault="00737118" w:rsidP="00737118">
            <w:r w:rsidRPr="00761A8D">
              <w:t>Seat Base</w:t>
            </w:r>
          </w:p>
        </w:tc>
        <w:tc>
          <w:tcPr>
            <w:tcW w:w="0" w:type="auto"/>
            <w:vAlign w:val="center"/>
            <w:hideMark/>
          </w:tcPr>
          <w:p w:rsidR="00737118" w:rsidRPr="00761A8D" w:rsidRDefault="00737118" w:rsidP="00737118">
            <w:r w:rsidRPr="00761A8D">
              <w:t>Calico, Polypropylene</w:t>
            </w:r>
          </w:p>
        </w:tc>
      </w:tr>
      <w:tr w:rsidR="00737118" w:rsidRPr="00761A8D" w:rsidTr="00737118">
        <w:trPr>
          <w:tblCellSpacing w:w="15" w:type="dxa"/>
        </w:trPr>
        <w:tc>
          <w:tcPr>
            <w:tcW w:w="0" w:type="auto"/>
            <w:vAlign w:val="center"/>
            <w:hideMark/>
          </w:tcPr>
          <w:p w:rsidR="00737118" w:rsidRPr="00761A8D" w:rsidRDefault="00737118" w:rsidP="00737118">
            <w:r w:rsidRPr="00761A8D">
              <w:t>Underside</w:t>
            </w:r>
          </w:p>
        </w:tc>
        <w:tc>
          <w:tcPr>
            <w:tcW w:w="0" w:type="auto"/>
            <w:vAlign w:val="center"/>
            <w:hideMark/>
          </w:tcPr>
          <w:p w:rsidR="00737118" w:rsidRPr="00761A8D" w:rsidRDefault="00737118" w:rsidP="00737118">
            <w:r w:rsidRPr="00761A8D">
              <w:t>Cambric or Polypropylene</w:t>
            </w:r>
          </w:p>
        </w:tc>
      </w:tr>
      <w:tr w:rsidR="00737118" w:rsidRPr="00761A8D" w:rsidTr="00737118">
        <w:trPr>
          <w:tblCellSpacing w:w="15" w:type="dxa"/>
        </w:trPr>
        <w:tc>
          <w:tcPr>
            <w:tcW w:w="0" w:type="auto"/>
            <w:vAlign w:val="center"/>
            <w:hideMark/>
          </w:tcPr>
          <w:p w:rsidR="00737118" w:rsidRPr="00761A8D" w:rsidRDefault="00737118" w:rsidP="00737118">
            <w:r w:rsidRPr="00761A8D">
              <w:t>Shape Smoothing</w:t>
            </w:r>
          </w:p>
        </w:tc>
        <w:tc>
          <w:tcPr>
            <w:tcW w:w="0" w:type="auto"/>
            <w:vAlign w:val="center"/>
            <w:hideMark/>
          </w:tcPr>
          <w:p w:rsidR="00737118" w:rsidRPr="00761A8D" w:rsidRDefault="00737118" w:rsidP="00737118">
            <w:r w:rsidRPr="00761A8D">
              <w:t>Dacron, Flock</w:t>
            </w:r>
          </w:p>
        </w:tc>
      </w:tr>
    </w:tbl>
    <w:p w:rsidR="00737118" w:rsidRPr="00761A8D" w:rsidRDefault="00737118" w:rsidP="00737118">
      <w:pPr>
        <w:numPr>
          <w:ilvl w:val="0"/>
          <w:numId w:val="110"/>
        </w:numPr>
      </w:pPr>
      <w:r w:rsidRPr="00761A8D">
        <w:rPr>
          <w:b/>
          <w:bCs/>
        </w:rPr>
        <w:t>Selection Considerations</w:t>
      </w:r>
    </w:p>
    <w:p w:rsidR="00737118" w:rsidRPr="00761A8D" w:rsidRDefault="00737118" w:rsidP="00737118">
      <w:pPr>
        <w:numPr>
          <w:ilvl w:val="1"/>
          <w:numId w:val="110"/>
        </w:numPr>
      </w:pPr>
      <w:r w:rsidRPr="00761A8D">
        <w:t>Strength and durability (especially in high-wear areas)</w:t>
      </w:r>
    </w:p>
    <w:p w:rsidR="00737118" w:rsidRPr="00761A8D" w:rsidRDefault="00737118" w:rsidP="00737118">
      <w:pPr>
        <w:numPr>
          <w:ilvl w:val="1"/>
          <w:numId w:val="110"/>
        </w:numPr>
      </w:pPr>
      <w:r w:rsidRPr="00761A8D">
        <w:t>Smoothness for aesthetic finish</w:t>
      </w:r>
    </w:p>
    <w:p w:rsidR="00737118" w:rsidRPr="00761A8D" w:rsidRDefault="00737118" w:rsidP="00737118">
      <w:pPr>
        <w:numPr>
          <w:ilvl w:val="1"/>
          <w:numId w:val="110"/>
        </w:numPr>
      </w:pPr>
      <w:r w:rsidRPr="00761A8D">
        <w:t>Stretch and workability</w:t>
      </w:r>
    </w:p>
    <w:p w:rsidR="00737118" w:rsidRPr="00761A8D" w:rsidRDefault="00737118" w:rsidP="00737118">
      <w:pPr>
        <w:numPr>
          <w:ilvl w:val="1"/>
          <w:numId w:val="110"/>
        </w:numPr>
      </w:pPr>
      <w:r w:rsidRPr="00761A8D">
        <w:t>Breathability and moisture resistance</w:t>
      </w:r>
    </w:p>
    <w:p w:rsidR="00737118" w:rsidRPr="00761A8D" w:rsidRDefault="00737118" w:rsidP="00737118">
      <w:pPr>
        <w:numPr>
          <w:ilvl w:val="1"/>
          <w:numId w:val="110"/>
        </w:numPr>
      </w:pPr>
      <w:r w:rsidRPr="00761A8D">
        <w:t>Fire retardancy where applicable</w:t>
      </w:r>
    </w:p>
    <w:p w:rsidR="00737118" w:rsidRPr="00761A8D" w:rsidRDefault="00421C8F" w:rsidP="00737118">
      <w:r>
        <w:pict>
          <v:rect id="_x0000_i1142" style="width:0;height:1.5pt" o:hralign="center" o:hrstd="t" o:hr="t" fillcolor="#a0a0a0" stroked="f"/>
        </w:pict>
      </w:r>
    </w:p>
    <w:p w:rsidR="00737118" w:rsidRPr="00761A8D" w:rsidRDefault="00737118" w:rsidP="00737118">
      <w:pPr>
        <w:rPr>
          <w:b/>
          <w:bCs/>
        </w:rPr>
      </w:pPr>
      <w:r w:rsidRPr="00761A8D">
        <w:rPr>
          <w:b/>
          <w:bCs/>
        </w:rPr>
        <w:t>Illustrative Examples</w:t>
      </w:r>
    </w:p>
    <w:p w:rsidR="00737118" w:rsidRPr="00761A8D" w:rsidRDefault="00737118" w:rsidP="00737118">
      <w:pPr>
        <w:numPr>
          <w:ilvl w:val="0"/>
          <w:numId w:val="111"/>
        </w:numPr>
      </w:pPr>
      <w:r w:rsidRPr="00761A8D">
        <w:rPr>
          <w:i/>
          <w:iCs/>
        </w:rPr>
        <w:t>Example 1</w:t>
      </w:r>
      <w:r w:rsidRPr="00761A8D">
        <w:t>: A deep-buttoned lounge chair uses a layer of Dacron over foam to prevent the outer fabric from showing foam indentations and to create a soft, plush look.</w:t>
      </w:r>
    </w:p>
    <w:p w:rsidR="00737118" w:rsidRPr="00761A8D" w:rsidRDefault="00737118" w:rsidP="00737118">
      <w:pPr>
        <w:numPr>
          <w:ilvl w:val="0"/>
          <w:numId w:val="111"/>
        </w:numPr>
      </w:pPr>
      <w:r w:rsidRPr="00761A8D">
        <w:rPr>
          <w:i/>
          <w:iCs/>
        </w:rPr>
        <w:t>Example 2</w:t>
      </w:r>
      <w:r w:rsidRPr="00761A8D">
        <w:t>: An affordable dining chair range uses spunbond polypropylene over foam to reduce cost while still protecting the top layer of fabric from friction damage.</w:t>
      </w:r>
    </w:p>
    <w:p w:rsidR="00737118" w:rsidRPr="00761A8D" w:rsidRDefault="00421C8F" w:rsidP="00737118">
      <w:r>
        <w:pict>
          <v:rect id="_x0000_i1143" style="width:0;height:1.5pt" o:hralign="center" o:hrstd="t" o:hr="t" fillcolor="#a0a0a0" stroked="f"/>
        </w:pict>
      </w:r>
    </w:p>
    <w:p w:rsidR="00737118" w:rsidRPr="00761A8D" w:rsidRDefault="00737118" w:rsidP="00737118">
      <w:pPr>
        <w:rPr>
          <w:b/>
          <w:bCs/>
        </w:rPr>
      </w:pPr>
      <w:r w:rsidRPr="00761A8D">
        <w:rPr>
          <w:b/>
          <w:bCs/>
        </w:rPr>
        <w:t>Case Study</w:t>
      </w:r>
    </w:p>
    <w:p w:rsidR="00737118" w:rsidRPr="00761A8D" w:rsidRDefault="00737118" w:rsidP="00737118">
      <w:r w:rsidRPr="00761A8D">
        <w:rPr>
          <w:b/>
          <w:bCs/>
        </w:rPr>
        <w:t>Case Study</w:t>
      </w:r>
      <w:r w:rsidRPr="00761A8D">
        <w:t xml:space="preserve">: </w:t>
      </w:r>
      <w:r w:rsidRPr="00761A8D">
        <w:rPr>
          <w:i/>
          <w:iCs/>
        </w:rPr>
        <w:t>Chanel is upholstering a batch of ottomans and forgets to apply a layer of calico over the foam before stretching the outer fabric. Over time, the foam begins to shift and the surface develops uneven bulges. Customers return several units complaining about fabric distortion.</w:t>
      </w:r>
    </w:p>
    <w:p w:rsidR="00737118" w:rsidRPr="00761A8D" w:rsidRDefault="00737118" w:rsidP="00737118">
      <w:r w:rsidRPr="00761A8D">
        <w:rPr>
          <w:b/>
          <w:bCs/>
        </w:rPr>
        <w:t>Discussion Questions:</w:t>
      </w:r>
    </w:p>
    <w:p w:rsidR="00737118" w:rsidRPr="00761A8D" w:rsidRDefault="00737118" w:rsidP="00737118">
      <w:pPr>
        <w:numPr>
          <w:ilvl w:val="0"/>
          <w:numId w:val="112"/>
        </w:numPr>
      </w:pPr>
      <w:r w:rsidRPr="00761A8D">
        <w:t>What role would calico have played in this application?</w:t>
      </w:r>
    </w:p>
    <w:p w:rsidR="00737118" w:rsidRPr="00761A8D" w:rsidRDefault="00737118" w:rsidP="00737118">
      <w:pPr>
        <w:numPr>
          <w:ilvl w:val="0"/>
          <w:numId w:val="112"/>
        </w:numPr>
      </w:pPr>
      <w:r w:rsidRPr="00761A8D">
        <w:t>How did skipping this layer compromise product quality?</w:t>
      </w:r>
    </w:p>
    <w:p w:rsidR="00737118" w:rsidRPr="00761A8D" w:rsidRDefault="00737118" w:rsidP="00737118">
      <w:pPr>
        <w:numPr>
          <w:ilvl w:val="0"/>
          <w:numId w:val="112"/>
        </w:numPr>
      </w:pPr>
      <w:r w:rsidRPr="00761A8D">
        <w:lastRenderedPageBreak/>
        <w:t>What could Chanel have done to ensure each layer was properly applied?</w:t>
      </w:r>
    </w:p>
    <w:p w:rsidR="00737118" w:rsidRPr="00761A8D" w:rsidRDefault="00421C8F" w:rsidP="00737118">
      <w:r>
        <w:pict>
          <v:rect id="_x0000_i1144" style="width:0;height:1.5pt" o:hralign="center" o:hrstd="t" o:hr="t" fillcolor="#a0a0a0" stroked="f"/>
        </w:pict>
      </w:r>
    </w:p>
    <w:p w:rsidR="00737118" w:rsidRPr="00761A8D" w:rsidRDefault="00737118" w:rsidP="00737118">
      <w:pPr>
        <w:rPr>
          <w:b/>
          <w:bCs/>
        </w:rPr>
      </w:pPr>
      <w:r w:rsidRPr="00761A8D">
        <w:rPr>
          <w:b/>
          <w:bCs/>
        </w:rPr>
        <w:t>Critical Thinking Questions</w:t>
      </w:r>
    </w:p>
    <w:p w:rsidR="00737118" w:rsidRPr="00761A8D" w:rsidRDefault="00737118" w:rsidP="00737118">
      <w:pPr>
        <w:numPr>
          <w:ilvl w:val="0"/>
          <w:numId w:val="113"/>
        </w:numPr>
      </w:pPr>
      <w:r w:rsidRPr="00761A8D">
        <w:t>Why is it important to use Dacron or calico between foam and top fabric?</w:t>
      </w:r>
    </w:p>
    <w:p w:rsidR="00737118" w:rsidRPr="00761A8D" w:rsidRDefault="00737118" w:rsidP="00737118">
      <w:pPr>
        <w:numPr>
          <w:ilvl w:val="0"/>
          <w:numId w:val="113"/>
        </w:numPr>
      </w:pPr>
      <w:r w:rsidRPr="00761A8D">
        <w:t>In which furniture components would you recommend using hessian instead of synthetic fabric?</w:t>
      </w:r>
    </w:p>
    <w:p w:rsidR="00737118" w:rsidRPr="00761A8D" w:rsidRDefault="00737118" w:rsidP="00737118">
      <w:pPr>
        <w:numPr>
          <w:ilvl w:val="0"/>
          <w:numId w:val="113"/>
        </w:numPr>
      </w:pPr>
      <w:r w:rsidRPr="00761A8D">
        <w:t>What risks are associated with using low-quality or overly thin underlining materials?</w:t>
      </w:r>
    </w:p>
    <w:p w:rsidR="00737118" w:rsidRPr="00761A8D" w:rsidRDefault="00737118" w:rsidP="00737118">
      <w:pPr>
        <w:numPr>
          <w:ilvl w:val="0"/>
          <w:numId w:val="113"/>
        </w:numPr>
      </w:pPr>
      <w:r w:rsidRPr="00761A8D">
        <w:t>Should breathable fabrics be prioritised over water-resistant ones in household furniture? Why or why not?</w:t>
      </w:r>
    </w:p>
    <w:p w:rsidR="00737118" w:rsidRPr="00761A8D" w:rsidRDefault="00737118" w:rsidP="00737118">
      <w:pPr>
        <w:numPr>
          <w:ilvl w:val="0"/>
          <w:numId w:val="113"/>
        </w:numPr>
      </w:pPr>
      <w:r w:rsidRPr="00761A8D">
        <w:t>How can the correct use of support fabrics improve the longevity and appearance of upholstered furniture?</w:t>
      </w:r>
    </w:p>
    <w:p w:rsidR="00737118" w:rsidRPr="00761A8D" w:rsidRDefault="00421C8F" w:rsidP="00737118">
      <w:r>
        <w:pict>
          <v:rect id="_x0000_i1145" style="width:0;height:1.5pt" o:hralign="center" o:hrstd="t" o:hr="t" fillcolor="#a0a0a0" stroked="f"/>
        </w:pict>
      </w:r>
    </w:p>
    <w:p w:rsidR="00737118" w:rsidRPr="00761A8D" w:rsidRDefault="00737118" w:rsidP="00737118">
      <w:pPr>
        <w:rPr>
          <w:b/>
          <w:bCs/>
        </w:rPr>
      </w:pPr>
      <w:r w:rsidRPr="00761A8D">
        <w:rPr>
          <w:b/>
          <w:bCs/>
        </w:rPr>
        <w:t>Practical Activity</w:t>
      </w:r>
    </w:p>
    <w:p w:rsidR="00737118" w:rsidRPr="00761A8D" w:rsidRDefault="00737118" w:rsidP="00737118">
      <w:r w:rsidRPr="00761A8D">
        <w:rPr>
          <w:b/>
          <w:bCs/>
        </w:rPr>
        <w:t>Activity</w:t>
      </w:r>
      <w:r w:rsidRPr="00761A8D">
        <w:t>: Present a range of sample materials (e.g., hessian, Dacron, calico, cambric, polypropylene). Ask learners to:</w:t>
      </w:r>
    </w:p>
    <w:p w:rsidR="00737118" w:rsidRPr="00761A8D" w:rsidRDefault="00737118" w:rsidP="00737118">
      <w:pPr>
        <w:numPr>
          <w:ilvl w:val="0"/>
          <w:numId w:val="114"/>
        </w:numPr>
      </w:pPr>
      <w:r w:rsidRPr="00761A8D">
        <w:t>Identify each by name and feel.</w:t>
      </w:r>
    </w:p>
    <w:p w:rsidR="00737118" w:rsidRPr="00761A8D" w:rsidRDefault="00737118" w:rsidP="00737118">
      <w:pPr>
        <w:numPr>
          <w:ilvl w:val="0"/>
          <w:numId w:val="114"/>
        </w:numPr>
      </w:pPr>
      <w:r w:rsidRPr="00761A8D">
        <w:t>Match each to a specific furniture application.</w:t>
      </w:r>
    </w:p>
    <w:p w:rsidR="00737118" w:rsidRPr="00761A8D" w:rsidRDefault="00737118" w:rsidP="00737118">
      <w:pPr>
        <w:numPr>
          <w:ilvl w:val="0"/>
          <w:numId w:val="114"/>
        </w:numPr>
      </w:pPr>
      <w:r w:rsidRPr="00761A8D">
        <w:t>Discuss pros and cons of each fabric in context.</w:t>
      </w:r>
    </w:p>
    <w:p w:rsidR="00737118" w:rsidRPr="00761A8D" w:rsidRDefault="00737118" w:rsidP="00737118">
      <w:r w:rsidRPr="00761A8D">
        <w:rPr>
          <w:b/>
          <w:bCs/>
        </w:rPr>
        <w:t>Extension Task</w:t>
      </w:r>
      <w:r w:rsidRPr="00761A8D">
        <w:t>: Provide learners with a partially upholstered chair frame and a selection of internal fabrics. Ask them to:</w:t>
      </w:r>
    </w:p>
    <w:p w:rsidR="00737118" w:rsidRPr="00761A8D" w:rsidRDefault="00737118" w:rsidP="00737118">
      <w:pPr>
        <w:numPr>
          <w:ilvl w:val="0"/>
          <w:numId w:val="115"/>
        </w:numPr>
      </w:pPr>
      <w:r w:rsidRPr="00761A8D">
        <w:t>Select the appropriate fabrics for spring covering, foam smoothing, and base finishing.</w:t>
      </w:r>
    </w:p>
    <w:p w:rsidR="00737118" w:rsidRPr="00761A8D" w:rsidRDefault="00737118" w:rsidP="00737118">
      <w:pPr>
        <w:numPr>
          <w:ilvl w:val="0"/>
          <w:numId w:val="115"/>
        </w:numPr>
      </w:pPr>
      <w:r w:rsidRPr="00761A8D">
        <w:t>Justify their choices based on functional requirements and budget.</w:t>
      </w:r>
    </w:p>
    <w:p w:rsidR="00737118" w:rsidRPr="00761A8D" w:rsidRDefault="00737118" w:rsidP="00737118">
      <w:pPr>
        <w:numPr>
          <w:ilvl w:val="0"/>
          <w:numId w:val="115"/>
        </w:numPr>
      </w:pPr>
      <w:r w:rsidRPr="00761A8D">
        <w:t>Explain their selection to the class using visual references.</w:t>
      </w:r>
    </w:p>
    <w:p w:rsidR="00737118" w:rsidRPr="00761A8D" w:rsidRDefault="00421C8F" w:rsidP="00737118">
      <w:r>
        <w:pict>
          <v:rect id="_x0000_i1146" style="width:0;height:1.5pt" o:hralign="center" o:hrstd="t" o:hr="t" fillcolor="#a0a0a0" stroked="f"/>
        </w:pict>
      </w:r>
    </w:p>
    <w:p w:rsidR="00737118" w:rsidRPr="00761A8D" w:rsidRDefault="00737118" w:rsidP="00737118">
      <w:r w:rsidRPr="00761A8D">
        <w:t xml:space="preserve"> </w:t>
      </w:r>
    </w:p>
    <w:p w:rsidR="00144399" w:rsidRPr="00761A8D" w:rsidRDefault="00144399">
      <w:r w:rsidRPr="00761A8D">
        <w:br w:type="page"/>
      </w:r>
    </w:p>
    <w:p w:rsidR="00144399" w:rsidRPr="00761A8D" w:rsidRDefault="00144399" w:rsidP="00144399">
      <w:pPr>
        <w:pStyle w:val="Heading3"/>
        <w:rPr>
          <w:rFonts w:ascii="Century Gothic" w:hAnsi="Century Gothic"/>
          <w:b/>
          <w:bCs/>
        </w:rPr>
      </w:pPr>
      <w:bookmarkStart w:id="21" w:name="_Toc195551600"/>
      <w:r w:rsidRPr="00761A8D">
        <w:rPr>
          <w:rFonts w:ascii="Century Gothic" w:hAnsi="Century Gothic"/>
          <w:b/>
          <w:bCs/>
        </w:rPr>
        <w:lastRenderedPageBreak/>
        <w:t>KT0211: Labels, Codes and the Coding System and Traceability</w:t>
      </w:r>
      <w:bookmarkEnd w:id="21"/>
    </w:p>
    <w:p w:rsidR="00144399" w:rsidRPr="00761A8D" w:rsidRDefault="00144399" w:rsidP="00144399">
      <w:pPr>
        <w:rPr>
          <w:b/>
          <w:bCs/>
        </w:rPr>
      </w:pPr>
    </w:p>
    <w:p w:rsidR="00144399" w:rsidRPr="00761A8D" w:rsidRDefault="00144399" w:rsidP="00144399">
      <w:pPr>
        <w:rPr>
          <w:b/>
          <w:bCs/>
        </w:rPr>
      </w:pPr>
      <w:r w:rsidRPr="00761A8D">
        <w:rPr>
          <w:b/>
          <w:bCs/>
        </w:rPr>
        <w:t>Purpose of the Topic</w:t>
      </w:r>
    </w:p>
    <w:p w:rsidR="00144399" w:rsidRPr="00761A8D" w:rsidRDefault="00144399" w:rsidP="00144399">
      <w:r w:rsidRPr="00761A8D">
        <w:t xml:space="preserve">This topic introduces learners to the </w:t>
      </w:r>
      <w:r w:rsidRPr="00761A8D">
        <w:rPr>
          <w:b/>
          <w:bCs/>
        </w:rPr>
        <w:t>labelling and coding systems</w:t>
      </w:r>
      <w:r w:rsidRPr="00761A8D">
        <w:t xml:space="preserve"> used in upholstered furniture manufacturing to support </w:t>
      </w:r>
      <w:r w:rsidRPr="00761A8D">
        <w:rPr>
          <w:b/>
          <w:bCs/>
        </w:rPr>
        <w:t>material traceability</w:t>
      </w:r>
      <w:r w:rsidRPr="00761A8D">
        <w:t xml:space="preserve">, </w:t>
      </w:r>
      <w:r w:rsidRPr="00761A8D">
        <w:rPr>
          <w:b/>
          <w:bCs/>
        </w:rPr>
        <w:t>quality control</w:t>
      </w:r>
      <w:r w:rsidRPr="00761A8D">
        <w:t xml:space="preserve">, and </w:t>
      </w:r>
      <w:r w:rsidRPr="00761A8D">
        <w:rPr>
          <w:b/>
          <w:bCs/>
        </w:rPr>
        <w:t>production efficiency</w:t>
      </w:r>
      <w:r w:rsidRPr="00761A8D">
        <w:t>. Traceability ensures that all materials and components can be tracked from procurement to final assembly, supporting accountability, standardisation, and client confidence.</w:t>
      </w:r>
    </w:p>
    <w:p w:rsidR="00144399" w:rsidRPr="00761A8D" w:rsidRDefault="00144399" w:rsidP="00144399">
      <w:r w:rsidRPr="00761A8D">
        <w:t>Learners will explore how codes, barcodes, tags, and batch numbers are used to monitor inventory, track faults, and comply with industry requirements for product labelling.</w:t>
      </w:r>
    </w:p>
    <w:p w:rsidR="00144399" w:rsidRPr="00761A8D" w:rsidRDefault="00421C8F" w:rsidP="00144399">
      <w:r>
        <w:pict>
          <v:rect id="_x0000_i1147" style="width:0;height:1.5pt" o:hralign="center" o:hrstd="t" o:hr="t" fillcolor="#a0a0a0" stroked="f"/>
        </w:pict>
      </w:r>
    </w:p>
    <w:p w:rsidR="00144399" w:rsidRPr="00761A8D" w:rsidRDefault="00144399" w:rsidP="00144399">
      <w:pPr>
        <w:rPr>
          <w:b/>
          <w:bCs/>
        </w:rPr>
      </w:pPr>
      <w:r w:rsidRPr="00761A8D">
        <w:rPr>
          <w:b/>
          <w:bCs/>
        </w:rPr>
        <w:t>Learning Objectives</w:t>
      </w:r>
    </w:p>
    <w:p w:rsidR="00144399" w:rsidRPr="00761A8D" w:rsidRDefault="00144399" w:rsidP="00144399">
      <w:r w:rsidRPr="00761A8D">
        <w:t>By the end of this session, learners should be able to:</w:t>
      </w:r>
    </w:p>
    <w:p w:rsidR="00144399" w:rsidRPr="00761A8D" w:rsidRDefault="00144399" w:rsidP="00144399">
      <w:pPr>
        <w:numPr>
          <w:ilvl w:val="0"/>
          <w:numId w:val="116"/>
        </w:numPr>
      </w:pPr>
      <w:r w:rsidRPr="00761A8D">
        <w:t>Explain the purpose of labelling and coding systems in upholstery production.</w:t>
      </w:r>
    </w:p>
    <w:p w:rsidR="00144399" w:rsidRPr="00761A8D" w:rsidRDefault="00144399" w:rsidP="00144399">
      <w:pPr>
        <w:numPr>
          <w:ilvl w:val="0"/>
          <w:numId w:val="116"/>
        </w:numPr>
      </w:pPr>
      <w:r w:rsidRPr="00761A8D">
        <w:t>Identify common types of labels and codes used in materials and production tracking.</w:t>
      </w:r>
    </w:p>
    <w:p w:rsidR="00144399" w:rsidRPr="00761A8D" w:rsidRDefault="00144399" w:rsidP="00144399">
      <w:pPr>
        <w:numPr>
          <w:ilvl w:val="0"/>
          <w:numId w:val="116"/>
        </w:numPr>
      </w:pPr>
      <w:r w:rsidRPr="00761A8D">
        <w:t>Understand how coding contributes to material traceability and quality assurance.</w:t>
      </w:r>
    </w:p>
    <w:p w:rsidR="00144399" w:rsidRPr="00761A8D" w:rsidRDefault="00144399" w:rsidP="00144399">
      <w:pPr>
        <w:numPr>
          <w:ilvl w:val="0"/>
          <w:numId w:val="116"/>
        </w:numPr>
      </w:pPr>
      <w:r w:rsidRPr="00761A8D">
        <w:t>Apply basic coding and labelling procedures according to workshop practice.</w:t>
      </w:r>
    </w:p>
    <w:p w:rsidR="00144399" w:rsidRPr="00761A8D" w:rsidRDefault="00144399" w:rsidP="00144399">
      <w:pPr>
        <w:numPr>
          <w:ilvl w:val="0"/>
          <w:numId w:val="116"/>
        </w:numPr>
      </w:pPr>
      <w:r w:rsidRPr="00761A8D">
        <w:t>Recognise the consequences of incorrect or missing codes in production.</w:t>
      </w:r>
    </w:p>
    <w:p w:rsidR="00144399" w:rsidRPr="00761A8D" w:rsidRDefault="00421C8F" w:rsidP="00144399">
      <w:r>
        <w:pict>
          <v:rect id="_x0000_i1148" style="width:0;height:1.5pt" o:hralign="center" o:hrstd="t" o:hr="t" fillcolor="#a0a0a0" stroked="f"/>
        </w:pict>
      </w:r>
    </w:p>
    <w:p w:rsidR="00144399" w:rsidRPr="00761A8D" w:rsidRDefault="00144399" w:rsidP="00144399">
      <w:pPr>
        <w:rPr>
          <w:b/>
          <w:bCs/>
        </w:rPr>
      </w:pPr>
      <w:r w:rsidRPr="00761A8D">
        <w:rPr>
          <w:b/>
          <w:bCs/>
        </w:rPr>
        <w:t>Key Concepts to Cover</w:t>
      </w:r>
    </w:p>
    <w:p w:rsidR="00144399" w:rsidRPr="00761A8D" w:rsidRDefault="00144399" w:rsidP="00144399">
      <w:pPr>
        <w:numPr>
          <w:ilvl w:val="0"/>
          <w:numId w:val="117"/>
        </w:numPr>
      </w:pPr>
      <w:r w:rsidRPr="00761A8D">
        <w:rPr>
          <w:b/>
          <w:bCs/>
        </w:rPr>
        <w:t>Purpose of Labels and Codes</w:t>
      </w:r>
    </w:p>
    <w:p w:rsidR="00144399" w:rsidRPr="00761A8D" w:rsidRDefault="00144399" w:rsidP="00144399">
      <w:pPr>
        <w:numPr>
          <w:ilvl w:val="1"/>
          <w:numId w:val="117"/>
        </w:numPr>
      </w:pPr>
      <w:r w:rsidRPr="00761A8D">
        <w:t>Identify batches, suppliers, production dates, and usage details.</w:t>
      </w:r>
    </w:p>
    <w:p w:rsidR="00144399" w:rsidRPr="00761A8D" w:rsidRDefault="00144399" w:rsidP="00144399">
      <w:pPr>
        <w:numPr>
          <w:ilvl w:val="1"/>
          <w:numId w:val="117"/>
        </w:numPr>
      </w:pPr>
      <w:r w:rsidRPr="00761A8D">
        <w:t>Enable recall of defective materials or products.</w:t>
      </w:r>
    </w:p>
    <w:p w:rsidR="00144399" w:rsidRPr="00761A8D" w:rsidRDefault="00144399" w:rsidP="00144399">
      <w:pPr>
        <w:numPr>
          <w:ilvl w:val="1"/>
          <w:numId w:val="117"/>
        </w:numPr>
      </w:pPr>
      <w:r w:rsidRPr="00761A8D">
        <w:t>Support inventory control and reordering processes.</w:t>
      </w:r>
    </w:p>
    <w:p w:rsidR="00144399" w:rsidRPr="00761A8D" w:rsidRDefault="00144399" w:rsidP="00144399">
      <w:pPr>
        <w:numPr>
          <w:ilvl w:val="1"/>
          <w:numId w:val="117"/>
        </w:numPr>
      </w:pPr>
      <w:r w:rsidRPr="00761A8D">
        <w:t>Meet regulatory and client labelling standards (e.g., for flame-retardant fabrics).</w:t>
      </w:r>
    </w:p>
    <w:p w:rsidR="00144399" w:rsidRPr="00761A8D" w:rsidRDefault="00144399" w:rsidP="00144399">
      <w:pPr>
        <w:numPr>
          <w:ilvl w:val="0"/>
          <w:numId w:val="117"/>
        </w:numPr>
      </w:pPr>
      <w:r w:rsidRPr="00761A8D">
        <w:rPr>
          <w:b/>
          <w:bCs/>
        </w:rPr>
        <w:t>Types of Coding Systems</w:t>
      </w:r>
    </w:p>
    <w:p w:rsidR="00144399" w:rsidRPr="00761A8D" w:rsidRDefault="00144399" w:rsidP="00144399">
      <w:pPr>
        <w:numPr>
          <w:ilvl w:val="1"/>
          <w:numId w:val="117"/>
        </w:numPr>
      </w:pPr>
      <w:r w:rsidRPr="00761A8D">
        <w:rPr>
          <w:b/>
          <w:bCs/>
        </w:rPr>
        <w:t>Batch Numbers</w:t>
      </w:r>
      <w:r w:rsidRPr="00761A8D">
        <w:t>: Used to track material origin and manufacturing date.</w:t>
      </w:r>
    </w:p>
    <w:p w:rsidR="00144399" w:rsidRPr="00761A8D" w:rsidRDefault="00144399" w:rsidP="00144399">
      <w:pPr>
        <w:numPr>
          <w:ilvl w:val="1"/>
          <w:numId w:val="117"/>
        </w:numPr>
      </w:pPr>
      <w:r w:rsidRPr="00761A8D">
        <w:rPr>
          <w:b/>
          <w:bCs/>
        </w:rPr>
        <w:t>Product Codes or SKUs</w:t>
      </w:r>
      <w:r w:rsidRPr="00761A8D">
        <w:t>: Unique identifiers for each furniture model or part.</w:t>
      </w:r>
    </w:p>
    <w:p w:rsidR="00144399" w:rsidRPr="00761A8D" w:rsidRDefault="00144399" w:rsidP="00144399">
      <w:pPr>
        <w:numPr>
          <w:ilvl w:val="1"/>
          <w:numId w:val="117"/>
        </w:numPr>
      </w:pPr>
      <w:r w:rsidRPr="00761A8D">
        <w:rPr>
          <w:b/>
          <w:bCs/>
        </w:rPr>
        <w:t>Barcodes / QR Codes</w:t>
      </w:r>
      <w:r w:rsidRPr="00761A8D">
        <w:t>: Scannable labels for inventory systems.</w:t>
      </w:r>
    </w:p>
    <w:p w:rsidR="00144399" w:rsidRPr="00761A8D" w:rsidRDefault="00144399" w:rsidP="00144399">
      <w:pPr>
        <w:numPr>
          <w:ilvl w:val="1"/>
          <w:numId w:val="117"/>
        </w:numPr>
      </w:pPr>
      <w:r w:rsidRPr="00761A8D">
        <w:rPr>
          <w:b/>
          <w:bCs/>
        </w:rPr>
        <w:lastRenderedPageBreak/>
        <w:t>Supplier Tags</w:t>
      </w:r>
      <w:r w:rsidRPr="00761A8D">
        <w:t>: Often include source, grade, and inspection status.</w:t>
      </w:r>
    </w:p>
    <w:p w:rsidR="00144399" w:rsidRPr="00761A8D" w:rsidRDefault="00144399" w:rsidP="00144399">
      <w:pPr>
        <w:numPr>
          <w:ilvl w:val="0"/>
          <w:numId w:val="117"/>
        </w:numPr>
      </w:pPr>
      <w:r w:rsidRPr="00761A8D">
        <w:rPr>
          <w:b/>
          <w:bCs/>
        </w:rPr>
        <w:t>Label Locations</w:t>
      </w:r>
    </w:p>
    <w:p w:rsidR="00144399" w:rsidRPr="00761A8D" w:rsidRDefault="00144399" w:rsidP="00144399">
      <w:pPr>
        <w:numPr>
          <w:ilvl w:val="1"/>
          <w:numId w:val="117"/>
        </w:numPr>
      </w:pPr>
      <w:r w:rsidRPr="00761A8D">
        <w:t>Attached to rolls of fabric, foam, and wood panels.</w:t>
      </w:r>
    </w:p>
    <w:p w:rsidR="00144399" w:rsidRPr="00761A8D" w:rsidRDefault="00144399" w:rsidP="00144399">
      <w:pPr>
        <w:numPr>
          <w:ilvl w:val="1"/>
          <w:numId w:val="117"/>
        </w:numPr>
      </w:pPr>
      <w:r w:rsidRPr="00761A8D">
        <w:t>On job cards or cutting lists.</w:t>
      </w:r>
    </w:p>
    <w:p w:rsidR="00144399" w:rsidRPr="00761A8D" w:rsidRDefault="00144399" w:rsidP="00144399">
      <w:pPr>
        <w:numPr>
          <w:ilvl w:val="1"/>
          <w:numId w:val="117"/>
        </w:numPr>
      </w:pPr>
      <w:r w:rsidRPr="00761A8D">
        <w:t>On final product tags for customer reference.</w:t>
      </w:r>
    </w:p>
    <w:p w:rsidR="00144399" w:rsidRPr="00761A8D" w:rsidRDefault="00144399" w:rsidP="00144399">
      <w:pPr>
        <w:numPr>
          <w:ilvl w:val="0"/>
          <w:numId w:val="117"/>
        </w:numPr>
      </w:pPr>
      <w:r w:rsidRPr="00761A8D">
        <w:rPr>
          <w:b/>
          <w:bCs/>
        </w:rPr>
        <w:t>Traceability in Practice</w:t>
      </w:r>
    </w:p>
    <w:p w:rsidR="00144399" w:rsidRPr="00761A8D" w:rsidRDefault="00144399" w:rsidP="00144399">
      <w:pPr>
        <w:numPr>
          <w:ilvl w:val="1"/>
          <w:numId w:val="117"/>
        </w:numPr>
      </w:pPr>
      <w:r w:rsidRPr="00761A8D">
        <w:t>Allows quick identification of a fault’s origin (e.g., foam supplier or frame builder).</w:t>
      </w:r>
    </w:p>
    <w:p w:rsidR="00144399" w:rsidRPr="00761A8D" w:rsidRDefault="00144399" w:rsidP="00144399">
      <w:pPr>
        <w:numPr>
          <w:ilvl w:val="1"/>
          <w:numId w:val="117"/>
        </w:numPr>
      </w:pPr>
      <w:r w:rsidRPr="00761A8D">
        <w:t>Supports warranties and service calls.</w:t>
      </w:r>
    </w:p>
    <w:p w:rsidR="00144399" w:rsidRPr="00761A8D" w:rsidRDefault="00144399" w:rsidP="00144399">
      <w:pPr>
        <w:numPr>
          <w:ilvl w:val="1"/>
          <w:numId w:val="117"/>
        </w:numPr>
      </w:pPr>
      <w:r w:rsidRPr="00761A8D">
        <w:t>Enhances compliance with environmental or safety standards.</w:t>
      </w:r>
    </w:p>
    <w:p w:rsidR="00144399" w:rsidRPr="00761A8D" w:rsidRDefault="00421C8F" w:rsidP="00144399">
      <w:r>
        <w:pict>
          <v:rect id="_x0000_i1149" style="width:0;height:1.5pt" o:hralign="center" o:hrstd="t" o:hr="t" fillcolor="#a0a0a0" stroked="f"/>
        </w:pict>
      </w:r>
    </w:p>
    <w:p w:rsidR="00144399" w:rsidRPr="00761A8D" w:rsidRDefault="00144399" w:rsidP="00144399">
      <w:pPr>
        <w:rPr>
          <w:b/>
          <w:bCs/>
        </w:rPr>
      </w:pPr>
      <w:r w:rsidRPr="00761A8D">
        <w:rPr>
          <w:b/>
          <w:bCs/>
        </w:rPr>
        <w:t>Illustrative Examples</w:t>
      </w:r>
    </w:p>
    <w:p w:rsidR="00144399" w:rsidRPr="00761A8D" w:rsidRDefault="00144399" w:rsidP="00144399">
      <w:pPr>
        <w:numPr>
          <w:ilvl w:val="0"/>
          <w:numId w:val="118"/>
        </w:numPr>
      </w:pPr>
      <w:r w:rsidRPr="00761A8D">
        <w:rPr>
          <w:i/>
          <w:iCs/>
        </w:rPr>
        <w:t>Example 1</w:t>
      </w:r>
      <w:r w:rsidRPr="00761A8D">
        <w:t>: A batch of high-density foam has a supplier barcode and batch number printed on its plastic wrap. During inspection, a fault is traced back to a specific delivery date and supplier, allowing the affected products to be isolated and corrected.</w:t>
      </w:r>
    </w:p>
    <w:p w:rsidR="00144399" w:rsidRPr="00761A8D" w:rsidRDefault="00144399" w:rsidP="00144399">
      <w:pPr>
        <w:numPr>
          <w:ilvl w:val="0"/>
          <w:numId w:val="118"/>
        </w:numPr>
      </w:pPr>
      <w:r w:rsidRPr="00761A8D">
        <w:rPr>
          <w:i/>
          <w:iCs/>
        </w:rPr>
        <w:t>Example 2</w:t>
      </w:r>
      <w:r w:rsidRPr="00761A8D">
        <w:t>: A completed sofa includes a label sewn into the dust cover indicating the production date, material codes, and the ID of the final quality control inspector.</w:t>
      </w:r>
    </w:p>
    <w:p w:rsidR="00144399" w:rsidRPr="00761A8D" w:rsidRDefault="00421C8F" w:rsidP="00144399">
      <w:r>
        <w:pict>
          <v:rect id="_x0000_i1150" style="width:0;height:1.5pt" o:hralign="center" o:hrstd="t" o:hr="t" fillcolor="#a0a0a0" stroked="f"/>
        </w:pict>
      </w:r>
    </w:p>
    <w:p w:rsidR="00144399" w:rsidRPr="00761A8D" w:rsidRDefault="00144399" w:rsidP="00144399">
      <w:pPr>
        <w:rPr>
          <w:b/>
          <w:bCs/>
        </w:rPr>
      </w:pPr>
      <w:r w:rsidRPr="00761A8D">
        <w:rPr>
          <w:b/>
          <w:bCs/>
        </w:rPr>
        <w:t>Case Study</w:t>
      </w:r>
    </w:p>
    <w:p w:rsidR="00144399" w:rsidRPr="00761A8D" w:rsidRDefault="00144399" w:rsidP="00144399">
      <w:r w:rsidRPr="00761A8D">
        <w:rPr>
          <w:b/>
          <w:bCs/>
        </w:rPr>
        <w:t>Case Study</w:t>
      </w:r>
      <w:r w:rsidRPr="00761A8D">
        <w:t xml:space="preserve">: </w:t>
      </w:r>
      <w:r w:rsidRPr="00761A8D">
        <w:rPr>
          <w:i/>
          <w:iCs/>
        </w:rPr>
        <w:t>Thabo receives a shipment of fabric rolls with missing labels. Unsure of their flame-retardant status, he proceeds to use the fabric on a set of chairs ordered by a boutique hotel. Upon delivery, the client requests compliance certificates. The manufacturer cannot verify which batch was used, resulting in a rejected order and damaged client trust.</w:t>
      </w:r>
    </w:p>
    <w:p w:rsidR="00144399" w:rsidRPr="00761A8D" w:rsidRDefault="00144399" w:rsidP="00144399">
      <w:r w:rsidRPr="00761A8D">
        <w:rPr>
          <w:b/>
          <w:bCs/>
        </w:rPr>
        <w:t>Discussion Questions:</w:t>
      </w:r>
    </w:p>
    <w:p w:rsidR="00144399" w:rsidRPr="00761A8D" w:rsidRDefault="00144399" w:rsidP="00144399">
      <w:pPr>
        <w:numPr>
          <w:ilvl w:val="0"/>
          <w:numId w:val="119"/>
        </w:numPr>
      </w:pPr>
      <w:r w:rsidRPr="00761A8D">
        <w:t>What key mistake occurred in this case?</w:t>
      </w:r>
    </w:p>
    <w:p w:rsidR="00144399" w:rsidRPr="00761A8D" w:rsidRDefault="00144399" w:rsidP="00144399">
      <w:pPr>
        <w:numPr>
          <w:ilvl w:val="0"/>
          <w:numId w:val="119"/>
        </w:numPr>
      </w:pPr>
      <w:r w:rsidRPr="00761A8D">
        <w:t>How would proper labelling and traceability have avoided the issue?</w:t>
      </w:r>
    </w:p>
    <w:p w:rsidR="00144399" w:rsidRPr="00761A8D" w:rsidRDefault="00144399" w:rsidP="00144399">
      <w:pPr>
        <w:numPr>
          <w:ilvl w:val="0"/>
          <w:numId w:val="119"/>
        </w:numPr>
      </w:pPr>
      <w:r w:rsidRPr="00761A8D">
        <w:t>What system could be implemented to prevent recurrence?</w:t>
      </w:r>
    </w:p>
    <w:p w:rsidR="00144399" w:rsidRPr="00761A8D" w:rsidRDefault="00421C8F" w:rsidP="00144399">
      <w:r>
        <w:pict>
          <v:rect id="_x0000_i1151" style="width:0;height:1.5pt" o:hralign="center" o:hrstd="t" o:hr="t" fillcolor="#a0a0a0" stroked="f"/>
        </w:pict>
      </w:r>
    </w:p>
    <w:p w:rsidR="00144399" w:rsidRPr="00761A8D" w:rsidRDefault="00144399" w:rsidP="00144399">
      <w:pPr>
        <w:rPr>
          <w:b/>
          <w:bCs/>
        </w:rPr>
      </w:pPr>
      <w:r w:rsidRPr="00761A8D">
        <w:rPr>
          <w:b/>
          <w:bCs/>
        </w:rPr>
        <w:t>Critical Thinking Questions</w:t>
      </w:r>
    </w:p>
    <w:p w:rsidR="00144399" w:rsidRPr="00761A8D" w:rsidRDefault="00144399" w:rsidP="00144399">
      <w:pPr>
        <w:numPr>
          <w:ilvl w:val="0"/>
          <w:numId w:val="120"/>
        </w:numPr>
      </w:pPr>
      <w:r w:rsidRPr="00761A8D">
        <w:t>How does traceability improve overall product quality and consistency?</w:t>
      </w:r>
    </w:p>
    <w:p w:rsidR="00144399" w:rsidRPr="00761A8D" w:rsidRDefault="00144399" w:rsidP="00144399">
      <w:pPr>
        <w:numPr>
          <w:ilvl w:val="0"/>
          <w:numId w:val="120"/>
        </w:numPr>
      </w:pPr>
      <w:r w:rsidRPr="00761A8D">
        <w:t>In what ways can a missing or incorrect label affect safety and compliance?</w:t>
      </w:r>
    </w:p>
    <w:p w:rsidR="00144399" w:rsidRPr="00761A8D" w:rsidRDefault="00144399" w:rsidP="00144399">
      <w:pPr>
        <w:numPr>
          <w:ilvl w:val="0"/>
          <w:numId w:val="120"/>
        </w:numPr>
      </w:pPr>
      <w:r w:rsidRPr="00761A8D">
        <w:lastRenderedPageBreak/>
        <w:t>Should each team member be responsible for recording material usage? Why or why not?</w:t>
      </w:r>
    </w:p>
    <w:p w:rsidR="00144399" w:rsidRPr="00761A8D" w:rsidRDefault="00144399" w:rsidP="00144399">
      <w:pPr>
        <w:numPr>
          <w:ilvl w:val="0"/>
          <w:numId w:val="120"/>
        </w:numPr>
      </w:pPr>
      <w:r w:rsidRPr="00761A8D">
        <w:t>How can coding systems support sustainability initiatives in furniture manufacturing?</w:t>
      </w:r>
    </w:p>
    <w:p w:rsidR="00144399" w:rsidRPr="00761A8D" w:rsidRDefault="00144399" w:rsidP="00144399">
      <w:pPr>
        <w:numPr>
          <w:ilvl w:val="0"/>
          <w:numId w:val="120"/>
        </w:numPr>
      </w:pPr>
      <w:r w:rsidRPr="00761A8D">
        <w:t>What are the limitations of manual labelling systems, and how can technology improve this process?</w:t>
      </w:r>
    </w:p>
    <w:p w:rsidR="00144399" w:rsidRPr="00761A8D" w:rsidRDefault="00421C8F" w:rsidP="00144399">
      <w:r>
        <w:pict>
          <v:rect id="_x0000_i1152" style="width:0;height:1.5pt" o:hralign="center" o:hrstd="t" o:hr="t" fillcolor="#a0a0a0" stroked="f"/>
        </w:pict>
      </w:r>
    </w:p>
    <w:p w:rsidR="00144399" w:rsidRPr="00761A8D" w:rsidRDefault="00144399" w:rsidP="00144399">
      <w:pPr>
        <w:rPr>
          <w:b/>
          <w:bCs/>
        </w:rPr>
      </w:pPr>
      <w:r w:rsidRPr="00761A8D">
        <w:rPr>
          <w:b/>
          <w:bCs/>
        </w:rPr>
        <w:t>Practical Activity</w:t>
      </w:r>
    </w:p>
    <w:p w:rsidR="00144399" w:rsidRPr="00761A8D" w:rsidRDefault="00144399" w:rsidP="00144399">
      <w:r w:rsidRPr="00761A8D">
        <w:rPr>
          <w:b/>
          <w:bCs/>
        </w:rPr>
        <w:t>Activity</w:t>
      </w:r>
      <w:r w:rsidRPr="00761A8D">
        <w:t>: Provide samples or mock labels for different upholstery materials. Ask learners to:</w:t>
      </w:r>
    </w:p>
    <w:p w:rsidR="00144399" w:rsidRPr="00761A8D" w:rsidRDefault="00144399" w:rsidP="00144399">
      <w:pPr>
        <w:numPr>
          <w:ilvl w:val="0"/>
          <w:numId w:val="121"/>
        </w:numPr>
      </w:pPr>
      <w:r w:rsidRPr="00761A8D">
        <w:t>Interpret each label (e.g., supplier, batch number, date).</w:t>
      </w:r>
    </w:p>
    <w:p w:rsidR="00144399" w:rsidRPr="00761A8D" w:rsidRDefault="00144399" w:rsidP="00144399">
      <w:pPr>
        <w:numPr>
          <w:ilvl w:val="0"/>
          <w:numId w:val="121"/>
        </w:numPr>
      </w:pPr>
      <w:r w:rsidRPr="00761A8D">
        <w:t>Match labels to the correct item (e.g., foam density to seat pad).</w:t>
      </w:r>
    </w:p>
    <w:p w:rsidR="00144399" w:rsidRPr="00761A8D" w:rsidRDefault="00144399" w:rsidP="00144399">
      <w:pPr>
        <w:numPr>
          <w:ilvl w:val="0"/>
          <w:numId w:val="121"/>
        </w:numPr>
      </w:pPr>
      <w:r w:rsidRPr="00761A8D">
        <w:t>Create a basic label for a new roll of jute webbing, including all essential tracking info.</w:t>
      </w:r>
    </w:p>
    <w:p w:rsidR="00144399" w:rsidRPr="00761A8D" w:rsidRDefault="00144399" w:rsidP="00144399">
      <w:r w:rsidRPr="00761A8D">
        <w:rPr>
          <w:b/>
          <w:bCs/>
        </w:rPr>
        <w:t>Extension Task</w:t>
      </w:r>
      <w:r w:rsidRPr="00761A8D">
        <w:t>: Simulate a production tracking system. Divide learners into teams handling different components (frame, foam, fabric). Each team must:</w:t>
      </w:r>
    </w:p>
    <w:p w:rsidR="00144399" w:rsidRPr="00761A8D" w:rsidRDefault="00144399" w:rsidP="00144399">
      <w:pPr>
        <w:numPr>
          <w:ilvl w:val="0"/>
          <w:numId w:val="122"/>
        </w:numPr>
      </w:pPr>
      <w:r w:rsidRPr="00761A8D">
        <w:t>Label their item with a mock code.</w:t>
      </w:r>
    </w:p>
    <w:p w:rsidR="00144399" w:rsidRPr="00761A8D" w:rsidRDefault="00144399" w:rsidP="00144399">
      <w:pPr>
        <w:numPr>
          <w:ilvl w:val="0"/>
          <w:numId w:val="122"/>
        </w:numPr>
      </w:pPr>
      <w:r w:rsidRPr="00761A8D">
        <w:t>Track the movement of their part to final assembly.</w:t>
      </w:r>
    </w:p>
    <w:p w:rsidR="00144399" w:rsidRPr="00761A8D" w:rsidRDefault="00144399" w:rsidP="00144399">
      <w:pPr>
        <w:numPr>
          <w:ilvl w:val="0"/>
          <w:numId w:val="122"/>
        </w:numPr>
      </w:pPr>
      <w:r w:rsidRPr="00761A8D">
        <w:t>Present a summary report demonstrating traceability from raw material to finished product.</w:t>
      </w:r>
    </w:p>
    <w:p w:rsidR="00144399" w:rsidRPr="00761A8D" w:rsidRDefault="00421C8F" w:rsidP="00144399">
      <w:r>
        <w:pict>
          <v:rect id="_x0000_i1153" style="width:0;height:1.5pt" o:hralign="center" o:hrstd="t" o:hr="t" fillcolor="#a0a0a0" stroked="f"/>
        </w:pict>
      </w:r>
    </w:p>
    <w:p w:rsidR="00144399" w:rsidRPr="00761A8D" w:rsidRDefault="00144399" w:rsidP="00144399">
      <w:r w:rsidRPr="00761A8D">
        <w:t xml:space="preserve"> </w:t>
      </w:r>
    </w:p>
    <w:p w:rsidR="00144399" w:rsidRPr="00761A8D" w:rsidRDefault="00144399">
      <w:r w:rsidRPr="00761A8D">
        <w:br w:type="page"/>
      </w:r>
    </w:p>
    <w:p w:rsidR="00144399" w:rsidRPr="00761A8D" w:rsidRDefault="00144399" w:rsidP="00144399">
      <w:pPr>
        <w:pStyle w:val="Heading3"/>
        <w:rPr>
          <w:rFonts w:ascii="Century Gothic" w:hAnsi="Century Gothic"/>
          <w:b/>
          <w:bCs/>
        </w:rPr>
      </w:pPr>
      <w:bookmarkStart w:id="22" w:name="_Toc195551601"/>
      <w:r w:rsidRPr="00761A8D">
        <w:rPr>
          <w:rFonts w:ascii="Century Gothic" w:hAnsi="Century Gothic"/>
          <w:b/>
          <w:bCs/>
        </w:rPr>
        <w:lastRenderedPageBreak/>
        <w:t>KT0212: Principles and Concepts of Safe Materials Handling and Storage Methods</w:t>
      </w:r>
      <w:bookmarkEnd w:id="22"/>
    </w:p>
    <w:p w:rsidR="00144399" w:rsidRPr="00761A8D" w:rsidRDefault="00144399" w:rsidP="00144399">
      <w:pPr>
        <w:rPr>
          <w:b/>
          <w:bCs/>
        </w:rPr>
      </w:pPr>
    </w:p>
    <w:p w:rsidR="00144399" w:rsidRPr="00761A8D" w:rsidRDefault="00144399" w:rsidP="00144399">
      <w:pPr>
        <w:rPr>
          <w:b/>
          <w:bCs/>
        </w:rPr>
      </w:pPr>
      <w:r w:rsidRPr="00761A8D">
        <w:rPr>
          <w:b/>
          <w:bCs/>
        </w:rPr>
        <w:t>Purpose of the Topic</w:t>
      </w:r>
    </w:p>
    <w:p w:rsidR="00144399" w:rsidRPr="00761A8D" w:rsidRDefault="00144399" w:rsidP="00144399">
      <w:r w:rsidRPr="00761A8D">
        <w:t xml:space="preserve">This topic introduces learners to the </w:t>
      </w:r>
      <w:r w:rsidRPr="00761A8D">
        <w:rPr>
          <w:b/>
          <w:bCs/>
        </w:rPr>
        <w:t>safe handling, movement, and storage</w:t>
      </w:r>
      <w:r w:rsidRPr="00761A8D">
        <w:t xml:space="preserve"> of raw materials and consumables used in upholstered furniture production. Improper handling and storage can lead to injuries, material damage, wastage, contamination, and production delays. By understanding and applying sound storage and safety principles, learners can contribute to a safe, efficient, and organised workshop environment.</w:t>
      </w:r>
    </w:p>
    <w:p w:rsidR="00144399" w:rsidRPr="00761A8D" w:rsidRDefault="00421C8F" w:rsidP="00144399">
      <w:r>
        <w:pict>
          <v:rect id="_x0000_i1154" style="width:0;height:1.5pt" o:hralign="center" o:hrstd="t" o:hr="t" fillcolor="#a0a0a0" stroked="f"/>
        </w:pict>
      </w:r>
    </w:p>
    <w:p w:rsidR="00144399" w:rsidRPr="00761A8D" w:rsidRDefault="00144399" w:rsidP="00144399">
      <w:pPr>
        <w:rPr>
          <w:b/>
          <w:bCs/>
        </w:rPr>
      </w:pPr>
      <w:r w:rsidRPr="00761A8D">
        <w:rPr>
          <w:b/>
          <w:bCs/>
        </w:rPr>
        <w:t>Learning Objectives</w:t>
      </w:r>
    </w:p>
    <w:p w:rsidR="00144399" w:rsidRPr="00761A8D" w:rsidRDefault="00144399" w:rsidP="00144399">
      <w:r w:rsidRPr="00761A8D">
        <w:t>By the end of this session, learners should be able to:</w:t>
      </w:r>
    </w:p>
    <w:p w:rsidR="00144399" w:rsidRPr="00761A8D" w:rsidRDefault="00144399" w:rsidP="00144399">
      <w:pPr>
        <w:numPr>
          <w:ilvl w:val="0"/>
          <w:numId w:val="123"/>
        </w:numPr>
      </w:pPr>
      <w:r w:rsidRPr="00761A8D">
        <w:t>Explain key safety principles for manual handling and storage of upholstery materials.</w:t>
      </w:r>
    </w:p>
    <w:p w:rsidR="00144399" w:rsidRPr="00761A8D" w:rsidRDefault="00144399" w:rsidP="00144399">
      <w:pPr>
        <w:numPr>
          <w:ilvl w:val="0"/>
          <w:numId w:val="123"/>
        </w:numPr>
      </w:pPr>
      <w:r w:rsidRPr="00761A8D">
        <w:t>Identify safe lifting techniques and risk factors associated with different materials.</w:t>
      </w:r>
    </w:p>
    <w:p w:rsidR="00144399" w:rsidRPr="00761A8D" w:rsidRDefault="00144399" w:rsidP="00144399">
      <w:pPr>
        <w:numPr>
          <w:ilvl w:val="0"/>
          <w:numId w:val="123"/>
        </w:numPr>
      </w:pPr>
      <w:r w:rsidRPr="00761A8D">
        <w:t>Understand the importance of labelling, segregation, and environmental conditions for material storage.</w:t>
      </w:r>
    </w:p>
    <w:p w:rsidR="00144399" w:rsidRPr="00761A8D" w:rsidRDefault="00144399" w:rsidP="00144399">
      <w:pPr>
        <w:numPr>
          <w:ilvl w:val="0"/>
          <w:numId w:val="123"/>
        </w:numPr>
      </w:pPr>
      <w:r w:rsidRPr="00761A8D">
        <w:t>Recognise the hazards associated with poor storage and improper material handling.</w:t>
      </w:r>
    </w:p>
    <w:p w:rsidR="00144399" w:rsidRPr="00761A8D" w:rsidRDefault="00144399" w:rsidP="00144399">
      <w:pPr>
        <w:numPr>
          <w:ilvl w:val="0"/>
          <w:numId w:val="123"/>
        </w:numPr>
      </w:pPr>
      <w:r w:rsidRPr="00761A8D">
        <w:t>Implement workshop procedures to ensure safety and efficiency in material handling and storage.</w:t>
      </w:r>
    </w:p>
    <w:p w:rsidR="00144399" w:rsidRPr="00761A8D" w:rsidRDefault="00421C8F" w:rsidP="00144399">
      <w:r>
        <w:pict>
          <v:rect id="_x0000_i1155" style="width:0;height:1.5pt" o:hralign="center" o:hrstd="t" o:hr="t" fillcolor="#a0a0a0" stroked="f"/>
        </w:pict>
      </w:r>
    </w:p>
    <w:p w:rsidR="00144399" w:rsidRPr="00761A8D" w:rsidRDefault="00144399" w:rsidP="00144399">
      <w:pPr>
        <w:rPr>
          <w:b/>
          <w:bCs/>
        </w:rPr>
      </w:pPr>
      <w:r w:rsidRPr="00761A8D">
        <w:rPr>
          <w:b/>
          <w:bCs/>
        </w:rPr>
        <w:t>Key Concepts to Cover</w:t>
      </w:r>
    </w:p>
    <w:p w:rsidR="00144399" w:rsidRPr="00761A8D" w:rsidRDefault="00144399" w:rsidP="00144399">
      <w:pPr>
        <w:numPr>
          <w:ilvl w:val="0"/>
          <w:numId w:val="124"/>
        </w:numPr>
      </w:pPr>
      <w:r w:rsidRPr="00761A8D">
        <w:rPr>
          <w:b/>
          <w:bCs/>
        </w:rPr>
        <w:t>Safe Manual Handling Principles</w:t>
      </w:r>
    </w:p>
    <w:p w:rsidR="00144399" w:rsidRPr="00761A8D" w:rsidRDefault="00144399" w:rsidP="00144399">
      <w:pPr>
        <w:numPr>
          <w:ilvl w:val="1"/>
          <w:numId w:val="124"/>
        </w:numPr>
      </w:pPr>
      <w:r w:rsidRPr="00761A8D">
        <w:t>Assess load weight and size before lifting.</w:t>
      </w:r>
    </w:p>
    <w:p w:rsidR="00144399" w:rsidRPr="00761A8D" w:rsidRDefault="00144399" w:rsidP="00144399">
      <w:pPr>
        <w:numPr>
          <w:ilvl w:val="1"/>
          <w:numId w:val="124"/>
        </w:numPr>
      </w:pPr>
      <w:r w:rsidRPr="00761A8D">
        <w:t>Use team lifting or trolleys for heavy items (e.g., foam blocks, timber bundles).</w:t>
      </w:r>
    </w:p>
    <w:p w:rsidR="00144399" w:rsidRPr="00761A8D" w:rsidRDefault="00144399" w:rsidP="00144399">
      <w:pPr>
        <w:numPr>
          <w:ilvl w:val="1"/>
          <w:numId w:val="124"/>
        </w:numPr>
      </w:pPr>
      <w:r w:rsidRPr="00761A8D">
        <w:t>Keep the back straight and lift using the legs.</w:t>
      </w:r>
    </w:p>
    <w:p w:rsidR="00144399" w:rsidRPr="00761A8D" w:rsidRDefault="00144399" w:rsidP="00144399">
      <w:pPr>
        <w:numPr>
          <w:ilvl w:val="1"/>
          <w:numId w:val="124"/>
        </w:numPr>
      </w:pPr>
      <w:r w:rsidRPr="00761A8D">
        <w:t>Avoid twisting while carrying a load.</w:t>
      </w:r>
    </w:p>
    <w:p w:rsidR="00144399" w:rsidRPr="00761A8D" w:rsidRDefault="00144399" w:rsidP="00144399">
      <w:pPr>
        <w:numPr>
          <w:ilvl w:val="1"/>
          <w:numId w:val="124"/>
        </w:numPr>
      </w:pPr>
      <w:r w:rsidRPr="00761A8D">
        <w:t>Use appropriate personal protective equipment (PPE), such as gloves or safety shoes.</w:t>
      </w:r>
    </w:p>
    <w:p w:rsidR="00144399" w:rsidRPr="00761A8D" w:rsidRDefault="00144399" w:rsidP="00144399">
      <w:pPr>
        <w:numPr>
          <w:ilvl w:val="0"/>
          <w:numId w:val="124"/>
        </w:numPr>
      </w:pPr>
      <w:r w:rsidRPr="00761A8D">
        <w:rPr>
          <w:b/>
          <w:bCs/>
        </w:rPr>
        <w:t>Material-Specific Handling Guidelines</w:t>
      </w:r>
    </w:p>
    <w:p w:rsidR="00144399" w:rsidRPr="00761A8D" w:rsidRDefault="00144399" w:rsidP="00144399">
      <w:pPr>
        <w:numPr>
          <w:ilvl w:val="1"/>
          <w:numId w:val="124"/>
        </w:numPr>
      </w:pPr>
      <w:r w:rsidRPr="00761A8D">
        <w:rPr>
          <w:b/>
          <w:bCs/>
        </w:rPr>
        <w:t>Foam</w:t>
      </w:r>
      <w:r w:rsidRPr="00761A8D">
        <w:t>: Lightweight but bulky; can block vision or catch wind.</w:t>
      </w:r>
    </w:p>
    <w:p w:rsidR="00144399" w:rsidRPr="00761A8D" w:rsidRDefault="00144399" w:rsidP="00144399">
      <w:pPr>
        <w:numPr>
          <w:ilvl w:val="1"/>
          <w:numId w:val="124"/>
        </w:numPr>
      </w:pPr>
      <w:r w:rsidRPr="00761A8D">
        <w:rPr>
          <w:b/>
          <w:bCs/>
        </w:rPr>
        <w:t>Timber and Frames</w:t>
      </w:r>
      <w:r w:rsidRPr="00761A8D">
        <w:t>: May have splinters or protruding parts.</w:t>
      </w:r>
    </w:p>
    <w:p w:rsidR="00144399" w:rsidRPr="00761A8D" w:rsidRDefault="00144399" w:rsidP="00144399">
      <w:pPr>
        <w:numPr>
          <w:ilvl w:val="1"/>
          <w:numId w:val="124"/>
        </w:numPr>
      </w:pPr>
      <w:r w:rsidRPr="00761A8D">
        <w:rPr>
          <w:b/>
          <w:bCs/>
        </w:rPr>
        <w:lastRenderedPageBreak/>
        <w:t>Adhesives and Solvents</w:t>
      </w:r>
      <w:r w:rsidRPr="00761A8D">
        <w:t>: Require ventilation and PPE due to flammability or fumes.</w:t>
      </w:r>
    </w:p>
    <w:p w:rsidR="00144399" w:rsidRPr="00761A8D" w:rsidRDefault="00144399" w:rsidP="00144399">
      <w:pPr>
        <w:numPr>
          <w:ilvl w:val="1"/>
          <w:numId w:val="124"/>
        </w:numPr>
      </w:pPr>
      <w:r w:rsidRPr="00761A8D">
        <w:rPr>
          <w:b/>
          <w:bCs/>
        </w:rPr>
        <w:t>Fabric Rolls</w:t>
      </w:r>
      <w:r w:rsidRPr="00761A8D">
        <w:t>: Must be stored off the floor to avoid moisture absorption.</w:t>
      </w:r>
    </w:p>
    <w:p w:rsidR="00144399" w:rsidRPr="00761A8D" w:rsidRDefault="00144399" w:rsidP="00144399">
      <w:pPr>
        <w:numPr>
          <w:ilvl w:val="0"/>
          <w:numId w:val="124"/>
        </w:numPr>
      </w:pPr>
      <w:r w:rsidRPr="00761A8D">
        <w:rPr>
          <w:b/>
          <w:bCs/>
        </w:rPr>
        <w:t>Storage Best Practices</w:t>
      </w:r>
    </w:p>
    <w:p w:rsidR="00144399" w:rsidRPr="00761A8D" w:rsidRDefault="00144399" w:rsidP="00144399">
      <w:pPr>
        <w:numPr>
          <w:ilvl w:val="1"/>
          <w:numId w:val="124"/>
        </w:numPr>
      </w:pPr>
      <w:r w:rsidRPr="00761A8D">
        <w:t>Store heavy items low and light items high.</w:t>
      </w:r>
    </w:p>
    <w:p w:rsidR="00144399" w:rsidRPr="00761A8D" w:rsidRDefault="00144399" w:rsidP="00144399">
      <w:pPr>
        <w:numPr>
          <w:ilvl w:val="1"/>
          <w:numId w:val="124"/>
        </w:numPr>
      </w:pPr>
      <w:r w:rsidRPr="00761A8D">
        <w:t>Use racking and shelving with clear labelling.</w:t>
      </w:r>
    </w:p>
    <w:p w:rsidR="00144399" w:rsidRPr="00761A8D" w:rsidRDefault="00144399" w:rsidP="00144399">
      <w:pPr>
        <w:numPr>
          <w:ilvl w:val="1"/>
          <w:numId w:val="124"/>
        </w:numPr>
      </w:pPr>
      <w:r w:rsidRPr="00761A8D">
        <w:t>Separate flammable materials (e.g., spray adhesives) in designated storage areas.</w:t>
      </w:r>
    </w:p>
    <w:p w:rsidR="00144399" w:rsidRPr="00761A8D" w:rsidRDefault="00144399" w:rsidP="00144399">
      <w:pPr>
        <w:numPr>
          <w:ilvl w:val="1"/>
          <w:numId w:val="124"/>
        </w:numPr>
      </w:pPr>
      <w:r w:rsidRPr="00761A8D">
        <w:t>Maintain dry, clean, and temperature-appropriate storage conditions.</w:t>
      </w:r>
    </w:p>
    <w:p w:rsidR="00144399" w:rsidRPr="00761A8D" w:rsidRDefault="00144399" w:rsidP="00144399">
      <w:pPr>
        <w:numPr>
          <w:ilvl w:val="1"/>
          <w:numId w:val="124"/>
        </w:numPr>
      </w:pPr>
      <w:r w:rsidRPr="00761A8D">
        <w:t>Rotate stock to minimise expiry or degradation.</w:t>
      </w:r>
    </w:p>
    <w:p w:rsidR="00144399" w:rsidRPr="00761A8D" w:rsidRDefault="00144399" w:rsidP="00144399">
      <w:pPr>
        <w:numPr>
          <w:ilvl w:val="0"/>
          <w:numId w:val="124"/>
        </w:numPr>
      </w:pPr>
      <w:r w:rsidRPr="00761A8D">
        <w:rPr>
          <w:b/>
          <w:bCs/>
        </w:rPr>
        <w:t>Workplace Safety Standards</w:t>
      </w:r>
    </w:p>
    <w:p w:rsidR="00144399" w:rsidRPr="00761A8D" w:rsidRDefault="00144399" w:rsidP="00144399">
      <w:pPr>
        <w:numPr>
          <w:ilvl w:val="1"/>
          <w:numId w:val="124"/>
        </w:numPr>
      </w:pPr>
      <w:r w:rsidRPr="00761A8D">
        <w:t>Follow signage and safety zone markings.</w:t>
      </w:r>
    </w:p>
    <w:p w:rsidR="00144399" w:rsidRPr="00761A8D" w:rsidRDefault="00144399" w:rsidP="00144399">
      <w:pPr>
        <w:numPr>
          <w:ilvl w:val="1"/>
          <w:numId w:val="124"/>
        </w:numPr>
      </w:pPr>
      <w:r w:rsidRPr="00761A8D">
        <w:t>Keep walkways clear of stored items or offcuts.</w:t>
      </w:r>
    </w:p>
    <w:p w:rsidR="00144399" w:rsidRPr="00761A8D" w:rsidRDefault="00144399" w:rsidP="00144399">
      <w:pPr>
        <w:numPr>
          <w:ilvl w:val="1"/>
          <w:numId w:val="124"/>
        </w:numPr>
      </w:pPr>
      <w:r w:rsidRPr="00761A8D">
        <w:t>Report damaged shelving or leaks immediately.</w:t>
      </w:r>
    </w:p>
    <w:p w:rsidR="00144399" w:rsidRPr="00761A8D" w:rsidRDefault="00421C8F" w:rsidP="00144399">
      <w:r>
        <w:pict>
          <v:rect id="_x0000_i1156" style="width:0;height:1.5pt" o:hralign="center" o:hrstd="t" o:hr="t" fillcolor="#a0a0a0" stroked="f"/>
        </w:pict>
      </w:r>
    </w:p>
    <w:p w:rsidR="00144399" w:rsidRPr="00761A8D" w:rsidRDefault="00144399" w:rsidP="00144399">
      <w:pPr>
        <w:rPr>
          <w:b/>
          <w:bCs/>
        </w:rPr>
      </w:pPr>
      <w:r w:rsidRPr="00761A8D">
        <w:rPr>
          <w:b/>
          <w:bCs/>
        </w:rPr>
        <w:t>Illustrative Examples</w:t>
      </w:r>
    </w:p>
    <w:p w:rsidR="00144399" w:rsidRPr="00761A8D" w:rsidRDefault="00144399" w:rsidP="00144399">
      <w:pPr>
        <w:numPr>
          <w:ilvl w:val="0"/>
          <w:numId w:val="125"/>
        </w:numPr>
      </w:pPr>
      <w:r w:rsidRPr="00761A8D">
        <w:rPr>
          <w:i/>
          <w:iCs/>
        </w:rPr>
        <w:t>Example 1</w:t>
      </w:r>
      <w:r w:rsidRPr="00761A8D">
        <w:t>: A foam storage room is ventilated, well-lit, and has racks that prevent stacking beyond safe height. This prevents fire hazards and physical strain from retrieving materials.</w:t>
      </w:r>
    </w:p>
    <w:p w:rsidR="00144399" w:rsidRPr="00761A8D" w:rsidRDefault="00144399" w:rsidP="00144399">
      <w:pPr>
        <w:numPr>
          <w:ilvl w:val="0"/>
          <w:numId w:val="125"/>
        </w:numPr>
      </w:pPr>
      <w:r w:rsidRPr="00761A8D">
        <w:rPr>
          <w:i/>
          <w:iCs/>
        </w:rPr>
        <w:t>Example 2</w:t>
      </w:r>
      <w:r w:rsidRPr="00761A8D">
        <w:t>: Solvent-based adhesive cans are kept in a metal cabinet labelled "Flammable", away from heat sources and electrical outlets.</w:t>
      </w:r>
    </w:p>
    <w:p w:rsidR="00144399" w:rsidRPr="00761A8D" w:rsidRDefault="00421C8F" w:rsidP="00144399">
      <w:r>
        <w:pict>
          <v:rect id="_x0000_i1157" style="width:0;height:1.5pt" o:hralign="center" o:hrstd="t" o:hr="t" fillcolor="#a0a0a0" stroked="f"/>
        </w:pict>
      </w:r>
    </w:p>
    <w:p w:rsidR="00144399" w:rsidRPr="00761A8D" w:rsidRDefault="00144399" w:rsidP="00144399">
      <w:pPr>
        <w:rPr>
          <w:b/>
          <w:bCs/>
        </w:rPr>
      </w:pPr>
      <w:r w:rsidRPr="00761A8D">
        <w:rPr>
          <w:b/>
          <w:bCs/>
        </w:rPr>
        <w:t>Case Study</w:t>
      </w:r>
    </w:p>
    <w:p w:rsidR="00144399" w:rsidRPr="00761A8D" w:rsidRDefault="00144399" w:rsidP="00144399">
      <w:r w:rsidRPr="00761A8D">
        <w:rPr>
          <w:b/>
          <w:bCs/>
        </w:rPr>
        <w:t>Case Study</w:t>
      </w:r>
      <w:r w:rsidRPr="00761A8D">
        <w:t xml:space="preserve">: </w:t>
      </w:r>
      <w:r w:rsidRPr="00761A8D">
        <w:rPr>
          <w:i/>
          <w:iCs/>
        </w:rPr>
        <w:t>Elaine stores rolls of upholstery fabric upright in a back corner of the workshop. A roof leak goes unnoticed during the weekend, and several rolls absorb water, becoming stained and unusable. The production schedule is delayed, and the workshop must reorder materials at short notice.</w:t>
      </w:r>
    </w:p>
    <w:p w:rsidR="00144399" w:rsidRPr="00761A8D" w:rsidRDefault="00144399" w:rsidP="00144399">
      <w:r w:rsidRPr="00761A8D">
        <w:rPr>
          <w:b/>
          <w:bCs/>
        </w:rPr>
        <w:t>Discussion Questions:</w:t>
      </w:r>
    </w:p>
    <w:p w:rsidR="00144399" w:rsidRPr="00761A8D" w:rsidRDefault="00144399" w:rsidP="00144399">
      <w:pPr>
        <w:numPr>
          <w:ilvl w:val="0"/>
          <w:numId w:val="126"/>
        </w:numPr>
      </w:pPr>
      <w:r w:rsidRPr="00761A8D">
        <w:t>What storage error led to the material damage?</w:t>
      </w:r>
    </w:p>
    <w:p w:rsidR="00144399" w:rsidRPr="00761A8D" w:rsidRDefault="00144399" w:rsidP="00144399">
      <w:pPr>
        <w:numPr>
          <w:ilvl w:val="0"/>
          <w:numId w:val="126"/>
        </w:numPr>
      </w:pPr>
      <w:r w:rsidRPr="00761A8D">
        <w:t>How could environmental monitoring or proper shelving have prevented this?</w:t>
      </w:r>
    </w:p>
    <w:p w:rsidR="00144399" w:rsidRPr="00761A8D" w:rsidRDefault="00144399" w:rsidP="00144399">
      <w:pPr>
        <w:numPr>
          <w:ilvl w:val="0"/>
          <w:numId w:val="126"/>
        </w:numPr>
      </w:pPr>
      <w:r w:rsidRPr="00761A8D">
        <w:t>What additional risk was introduced by storing the rolls directly on the floor?</w:t>
      </w:r>
    </w:p>
    <w:p w:rsidR="00144399" w:rsidRPr="00761A8D" w:rsidRDefault="00421C8F" w:rsidP="00144399">
      <w:r>
        <w:pict>
          <v:rect id="_x0000_i1158" style="width:0;height:1.5pt" o:hralign="center" o:hrstd="t" o:hr="t" fillcolor="#a0a0a0" stroked="f"/>
        </w:pict>
      </w:r>
    </w:p>
    <w:p w:rsidR="00144399" w:rsidRPr="00761A8D" w:rsidRDefault="00144399" w:rsidP="00144399">
      <w:pPr>
        <w:rPr>
          <w:b/>
          <w:bCs/>
        </w:rPr>
      </w:pPr>
      <w:r w:rsidRPr="00761A8D">
        <w:rPr>
          <w:b/>
          <w:bCs/>
        </w:rPr>
        <w:t>Critical Thinking Questions</w:t>
      </w:r>
    </w:p>
    <w:p w:rsidR="00144399" w:rsidRPr="00761A8D" w:rsidRDefault="00144399" w:rsidP="00144399">
      <w:pPr>
        <w:numPr>
          <w:ilvl w:val="0"/>
          <w:numId w:val="127"/>
        </w:numPr>
      </w:pPr>
      <w:r w:rsidRPr="00761A8D">
        <w:lastRenderedPageBreak/>
        <w:t>Why is it important to consider both weight and shape when deciding how to move a material?</w:t>
      </w:r>
    </w:p>
    <w:p w:rsidR="00144399" w:rsidRPr="00761A8D" w:rsidRDefault="00144399" w:rsidP="00144399">
      <w:pPr>
        <w:numPr>
          <w:ilvl w:val="0"/>
          <w:numId w:val="127"/>
        </w:numPr>
      </w:pPr>
      <w:r w:rsidRPr="00761A8D">
        <w:t>What are the long-term impacts of poor storage on material cost and production reliability?</w:t>
      </w:r>
    </w:p>
    <w:p w:rsidR="00144399" w:rsidRPr="00761A8D" w:rsidRDefault="00144399" w:rsidP="00144399">
      <w:pPr>
        <w:numPr>
          <w:ilvl w:val="0"/>
          <w:numId w:val="127"/>
        </w:numPr>
      </w:pPr>
      <w:r w:rsidRPr="00761A8D">
        <w:t>How do safe storage practices protect not only materials but also workers?</w:t>
      </w:r>
    </w:p>
    <w:p w:rsidR="00144399" w:rsidRPr="00761A8D" w:rsidRDefault="00144399" w:rsidP="00144399">
      <w:pPr>
        <w:numPr>
          <w:ilvl w:val="0"/>
          <w:numId w:val="127"/>
        </w:numPr>
      </w:pPr>
      <w:r w:rsidRPr="00761A8D">
        <w:t>Should every employee be trained in safe handling, even if their role is not material-related? Why or why not?</w:t>
      </w:r>
    </w:p>
    <w:p w:rsidR="00144399" w:rsidRPr="00761A8D" w:rsidRDefault="00144399" w:rsidP="00144399">
      <w:pPr>
        <w:numPr>
          <w:ilvl w:val="0"/>
          <w:numId w:val="127"/>
        </w:numPr>
      </w:pPr>
      <w:r w:rsidRPr="00761A8D">
        <w:t>How can poor storage practices affect fire safety and insurance compliance?</w:t>
      </w:r>
    </w:p>
    <w:p w:rsidR="00144399" w:rsidRPr="00761A8D" w:rsidRDefault="00421C8F" w:rsidP="00144399">
      <w:r>
        <w:pict>
          <v:rect id="_x0000_i1159" style="width:0;height:1.5pt" o:hralign="center" o:hrstd="t" o:hr="t" fillcolor="#a0a0a0" stroked="f"/>
        </w:pict>
      </w:r>
    </w:p>
    <w:p w:rsidR="00144399" w:rsidRPr="00761A8D" w:rsidRDefault="00144399" w:rsidP="00144399">
      <w:pPr>
        <w:rPr>
          <w:b/>
          <w:bCs/>
        </w:rPr>
      </w:pPr>
      <w:r w:rsidRPr="00761A8D">
        <w:rPr>
          <w:b/>
          <w:bCs/>
        </w:rPr>
        <w:t>Practical Activity</w:t>
      </w:r>
    </w:p>
    <w:p w:rsidR="00144399" w:rsidRPr="00761A8D" w:rsidRDefault="00144399" w:rsidP="00144399">
      <w:r w:rsidRPr="00761A8D">
        <w:rPr>
          <w:b/>
          <w:bCs/>
        </w:rPr>
        <w:t>Activity</w:t>
      </w:r>
      <w:r w:rsidRPr="00761A8D">
        <w:t>: Set up a “spot the hazard” photo or mock workshop layout. Learners must:</w:t>
      </w:r>
    </w:p>
    <w:p w:rsidR="00144399" w:rsidRPr="00761A8D" w:rsidRDefault="00144399" w:rsidP="00144399">
      <w:pPr>
        <w:numPr>
          <w:ilvl w:val="0"/>
          <w:numId w:val="128"/>
        </w:numPr>
      </w:pPr>
      <w:r w:rsidRPr="00761A8D">
        <w:t>Identify poor storage and handling practices (e.g., leaning materials, blocked walkways, unlabelled shelves).</w:t>
      </w:r>
    </w:p>
    <w:p w:rsidR="00144399" w:rsidRPr="00761A8D" w:rsidRDefault="00144399" w:rsidP="00144399">
      <w:pPr>
        <w:numPr>
          <w:ilvl w:val="0"/>
          <w:numId w:val="128"/>
        </w:numPr>
      </w:pPr>
      <w:r w:rsidRPr="00761A8D">
        <w:t>Recommend improvements using safe storage principles.</w:t>
      </w:r>
    </w:p>
    <w:p w:rsidR="00144399" w:rsidRPr="00761A8D" w:rsidRDefault="00144399" w:rsidP="00144399">
      <w:pPr>
        <w:numPr>
          <w:ilvl w:val="0"/>
          <w:numId w:val="128"/>
        </w:numPr>
      </w:pPr>
      <w:r w:rsidRPr="00761A8D">
        <w:t>Present their findings to the group.</w:t>
      </w:r>
    </w:p>
    <w:p w:rsidR="00144399" w:rsidRPr="00761A8D" w:rsidRDefault="00144399" w:rsidP="00144399">
      <w:r w:rsidRPr="00761A8D">
        <w:rPr>
          <w:b/>
          <w:bCs/>
        </w:rPr>
        <w:t>Extension Task</w:t>
      </w:r>
      <w:r w:rsidRPr="00761A8D">
        <w:t>: Divide learners into pairs. Assign each pair a material type (e.g., foam, glue, timber, fabric). Each pair must:</w:t>
      </w:r>
    </w:p>
    <w:p w:rsidR="00144399" w:rsidRPr="00761A8D" w:rsidRDefault="00144399" w:rsidP="00144399">
      <w:pPr>
        <w:numPr>
          <w:ilvl w:val="0"/>
          <w:numId w:val="129"/>
        </w:numPr>
      </w:pPr>
      <w:r w:rsidRPr="00761A8D">
        <w:t>Demonstrate safe handling techniques for their material.</w:t>
      </w:r>
    </w:p>
    <w:p w:rsidR="00144399" w:rsidRPr="00761A8D" w:rsidRDefault="00144399" w:rsidP="00144399">
      <w:pPr>
        <w:numPr>
          <w:ilvl w:val="0"/>
          <w:numId w:val="129"/>
        </w:numPr>
      </w:pPr>
      <w:r w:rsidRPr="00761A8D">
        <w:t>Create a short checklist for safe storage of their item.</w:t>
      </w:r>
    </w:p>
    <w:p w:rsidR="00144399" w:rsidRPr="00761A8D" w:rsidRDefault="00144399" w:rsidP="00144399">
      <w:pPr>
        <w:numPr>
          <w:ilvl w:val="0"/>
          <w:numId w:val="129"/>
        </w:numPr>
      </w:pPr>
      <w:r w:rsidRPr="00761A8D">
        <w:t>Share their checklist with the class and explain why each point matters.</w:t>
      </w:r>
    </w:p>
    <w:p w:rsidR="00144399" w:rsidRPr="00761A8D" w:rsidRDefault="00421C8F" w:rsidP="00144399">
      <w:r>
        <w:pict>
          <v:rect id="_x0000_i1160" style="width:0;height:1.5pt" o:hralign="center" o:hrstd="t" o:hr="t" fillcolor="#a0a0a0" stroked="f"/>
        </w:pict>
      </w:r>
    </w:p>
    <w:p w:rsidR="00144399" w:rsidRPr="00761A8D" w:rsidRDefault="00144399" w:rsidP="00144399">
      <w:r w:rsidRPr="00761A8D">
        <w:t xml:space="preserve"> </w:t>
      </w:r>
    </w:p>
    <w:p w:rsidR="00144399" w:rsidRPr="00761A8D" w:rsidRDefault="00144399">
      <w:r w:rsidRPr="00761A8D">
        <w:br w:type="page"/>
      </w:r>
    </w:p>
    <w:p w:rsidR="00144399" w:rsidRPr="00761A8D" w:rsidRDefault="00144399" w:rsidP="00144399">
      <w:pPr>
        <w:pStyle w:val="Heading3"/>
        <w:rPr>
          <w:rFonts w:ascii="Century Gothic" w:hAnsi="Century Gothic"/>
          <w:b/>
          <w:bCs/>
        </w:rPr>
      </w:pPr>
      <w:bookmarkStart w:id="23" w:name="_Toc195551602"/>
      <w:r w:rsidRPr="00761A8D">
        <w:rPr>
          <w:rFonts w:ascii="Century Gothic" w:hAnsi="Century Gothic"/>
          <w:b/>
          <w:bCs/>
        </w:rPr>
        <w:lastRenderedPageBreak/>
        <w:t>KT0213: Identify Raw Materials Used in Furniture Making and Explain the Characteristics of Each</w:t>
      </w:r>
      <w:bookmarkEnd w:id="23"/>
    </w:p>
    <w:p w:rsidR="00144399" w:rsidRPr="00761A8D" w:rsidRDefault="00144399" w:rsidP="00144399">
      <w:pPr>
        <w:rPr>
          <w:b/>
          <w:bCs/>
        </w:rPr>
      </w:pPr>
    </w:p>
    <w:p w:rsidR="00144399" w:rsidRPr="00761A8D" w:rsidRDefault="00144399" w:rsidP="00144399">
      <w:pPr>
        <w:rPr>
          <w:b/>
          <w:bCs/>
        </w:rPr>
      </w:pPr>
      <w:r w:rsidRPr="00761A8D">
        <w:rPr>
          <w:b/>
          <w:bCs/>
        </w:rPr>
        <w:t>Purpose of the Topic</w:t>
      </w:r>
    </w:p>
    <w:p w:rsidR="00144399" w:rsidRPr="00761A8D" w:rsidRDefault="00144399" w:rsidP="00144399">
      <w:r w:rsidRPr="00761A8D">
        <w:t xml:space="preserve">This topic consolidates the learner’s knowledge of raw materials commonly used in upholstered furniture production by focusing on their </w:t>
      </w:r>
      <w:r w:rsidRPr="00761A8D">
        <w:rPr>
          <w:b/>
          <w:bCs/>
        </w:rPr>
        <w:t>identification and performance characteristics</w:t>
      </w:r>
      <w:r w:rsidRPr="00761A8D">
        <w:t>. Learners will explore how different materials behave in application, how to choose the right material for a given function, and how to assess the advantages and limitations of each.</w:t>
      </w:r>
    </w:p>
    <w:p w:rsidR="00144399" w:rsidRPr="00761A8D" w:rsidRDefault="00144399" w:rsidP="00144399">
      <w:r w:rsidRPr="00761A8D">
        <w:t>By understanding the distinct properties of natural and engineered materials, learners are better equipped to participate in material selection, quality inspection, and product decision-making in the upholstery workshop.</w:t>
      </w:r>
    </w:p>
    <w:p w:rsidR="00144399" w:rsidRPr="00761A8D" w:rsidRDefault="00421C8F" w:rsidP="00144399">
      <w:r>
        <w:pict>
          <v:rect id="_x0000_i1161" style="width:0;height:1.5pt" o:hralign="center" o:hrstd="t" o:hr="t" fillcolor="#a0a0a0" stroked="f"/>
        </w:pict>
      </w:r>
    </w:p>
    <w:p w:rsidR="00144399" w:rsidRPr="00761A8D" w:rsidRDefault="00144399" w:rsidP="00144399">
      <w:pPr>
        <w:rPr>
          <w:b/>
          <w:bCs/>
        </w:rPr>
      </w:pPr>
      <w:r w:rsidRPr="00761A8D">
        <w:rPr>
          <w:b/>
          <w:bCs/>
        </w:rPr>
        <w:t>Learning Objectives</w:t>
      </w:r>
    </w:p>
    <w:p w:rsidR="00144399" w:rsidRPr="00761A8D" w:rsidRDefault="00144399" w:rsidP="00144399">
      <w:r w:rsidRPr="00761A8D">
        <w:t>By the end of this session, learners should be able to:</w:t>
      </w:r>
    </w:p>
    <w:p w:rsidR="00144399" w:rsidRPr="00761A8D" w:rsidRDefault="00144399" w:rsidP="00144399">
      <w:pPr>
        <w:numPr>
          <w:ilvl w:val="0"/>
          <w:numId w:val="130"/>
        </w:numPr>
      </w:pPr>
      <w:r w:rsidRPr="00761A8D">
        <w:t>Identify a variety of raw materials used in furniture making, including woods, foams, fabrics, and support materials.</w:t>
      </w:r>
    </w:p>
    <w:p w:rsidR="00144399" w:rsidRPr="00761A8D" w:rsidRDefault="00144399" w:rsidP="00144399">
      <w:pPr>
        <w:numPr>
          <w:ilvl w:val="0"/>
          <w:numId w:val="130"/>
        </w:numPr>
      </w:pPr>
      <w:r w:rsidRPr="00761A8D">
        <w:t>Describe the key characteristics (e.g., strength, flexibility, weight, moisture resistance, workability) of each material.</w:t>
      </w:r>
    </w:p>
    <w:p w:rsidR="00144399" w:rsidRPr="00761A8D" w:rsidRDefault="00144399" w:rsidP="00144399">
      <w:pPr>
        <w:numPr>
          <w:ilvl w:val="0"/>
          <w:numId w:val="130"/>
        </w:numPr>
      </w:pPr>
      <w:r w:rsidRPr="00761A8D">
        <w:t>Match materials to specific applications in furniture construction and upholstery.</w:t>
      </w:r>
    </w:p>
    <w:p w:rsidR="00144399" w:rsidRPr="00761A8D" w:rsidRDefault="00144399" w:rsidP="00144399">
      <w:pPr>
        <w:numPr>
          <w:ilvl w:val="0"/>
          <w:numId w:val="130"/>
        </w:numPr>
      </w:pPr>
      <w:r w:rsidRPr="00761A8D">
        <w:t>Understand the implications of material selection on comfort, durability, cost, and aesthetics.</w:t>
      </w:r>
    </w:p>
    <w:p w:rsidR="00144399" w:rsidRPr="00761A8D" w:rsidRDefault="00421C8F" w:rsidP="00144399">
      <w:r>
        <w:pict>
          <v:rect id="_x0000_i1162" style="width:0;height:1.5pt" o:hralign="center" o:hrstd="t" o:hr="t" fillcolor="#a0a0a0" stroked="f"/>
        </w:pict>
      </w:r>
    </w:p>
    <w:p w:rsidR="00144399" w:rsidRPr="00761A8D" w:rsidRDefault="00144399" w:rsidP="00144399">
      <w:pPr>
        <w:rPr>
          <w:b/>
          <w:bCs/>
        </w:rPr>
      </w:pPr>
      <w:r w:rsidRPr="00761A8D">
        <w:rPr>
          <w:b/>
          <w:bCs/>
        </w:rPr>
        <w:t>Key Concepts to Cover</w:t>
      </w:r>
    </w:p>
    <w:p w:rsidR="00144399" w:rsidRPr="00761A8D" w:rsidRDefault="00144399" w:rsidP="00144399">
      <w:pPr>
        <w:numPr>
          <w:ilvl w:val="0"/>
          <w:numId w:val="131"/>
        </w:numPr>
      </w:pPr>
      <w:r w:rsidRPr="00761A8D">
        <w:rPr>
          <w:b/>
          <w:bCs/>
        </w:rPr>
        <w:t>Categories of Raw Materials</w:t>
      </w:r>
    </w:p>
    <w:p w:rsidR="00144399" w:rsidRPr="00761A8D" w:rsidRDefault="00144399" w:rsidP="00144399">
      <w:pPr>
        <w:numPr>
          <w:ilvl w:val="1"/>
          <w:numId w:val="131"/>
        </w:numPr>
      </w:pPr>
      <w:r w:rsidRPr="00761A8D">
        <w:rPr>
          <w:b/>
          <w:bCs/>
        </w:rPr>
        <w:t>Woods</w:t>
      </w:r>
      <w:r w:rsidRPr="00761A8D">
        <w:t>:</w:t>
      </w:r>
    </w:p>
    <w:p w:rsidR="00144399" w:rsidRPr="00761A8D" w:rsidRDefault="00144399" w:rsidP="00144399">
      <w:pPr>
        <w:numPr>
          <w:ilvl w:val="2"/>
          <w:numId w:val="131"/>
        </w:numPr>
      </w:pPr>
      <w:r w:rsidRPr="00761A8D">
        <w:rPr>
          <w:i/>
          <w:iCs/>
        </w:rPr>
        <w:t>Hardwoods</w:t>
      </w:r>
      <w:r w:rsidRPr="00761A8D">
        <w:t xml:space="preserve"> (e.g., Saligna, Oak, Beech): Strong and durable, used for frames.</w:t>
      </w:r>
    </w:p>
    <w:p w:rsidR="00144399" w:rsidRPr="00761A8D" w:rsidRDefault="00144399" w:rsidP="00144399">
      <w:pPr>
        <w:numPr>
          <w:ilvl w:val="2"/>
          <w:numId w:val="131"/>
        </w:numPr>
      </w:pPr>
      <w:r w:rsidRPr="00761A8D">
        <w:rPr>
          <w:i/>
          <w:iCs/>
        </w:rPr>
        <w:t>Softwoods</w:t>
      </w:r>
      <w:r w:rsidRPr="00761A8D">
        <w:t xml:space="preserve"> (e.g., Pine): Lightweight, affordable, used in less stressed areas.</w:t>
      </w:r>
    </w:p>
    <w:p w:rsidR="00144399" w:rsidRPr="00761A8D" w:rsidRDefault="00144399" w:rsidP="00144399">
      <w:pPr>
        <w:numPr>
          <w:ilvl w:val="2"/>
          <w:numId w:val="131"/>
        </w:numPr>
      </w:pPr>
      <w:r w:rsidRPr="00761A8D">
        <w:rPr>
          <w:i/>
          <w:iCs/>
        </w:rPr>
        <w:t>Engineered Woods</w:t>
      </w:r>
      <w:r w:rsidRPr="00761A8D">
        <w:t xml:space="preserve"> (e.g., MDF, Plywood, Chipboard): Versatile and economical.</w:t>
      </w:r>
    </w:p>
    <w:p w:rsidR="00144399" w:rsidRPr="00761A8D" w:rsidRDefault="00144399" w:rsidP="00144399">
      <w:pPr>
        <w:numPr>
          <w:ilvl w:val="1"/>
          <w:numId w:val="131"/>
        </w:numPr>
      </w:pPr>
      <w:r w:rsidRPr="00761A8D">
        <w:rPr>
          <w:b/>
          <w:bCs/>
        </w:rPr>
        <w:t>Foams</w:t>
      </w:r>
      <w:r w:rsidRPr="00761A8D">
        <w:t>:</w:t>
      </w:r>
    </w:p>
    <w:p w:rsidR="00144399" w:rsidRPr="00761A8D" w:rsidRDefault="00144399" w:rsidP="00144399">
      <w:pPr>
        <w:numPr>
          <w:ilvl w:val="2"/>
          <w:numId w:val="131"/>
        </w:numPr>
      </w:pPr>
      <w:r w:rsidRPr="00761A8D">
        <w:t>Vary by density, firmness, and thickness.</w:t>
      </w:r>
    </w:p>
    <w:p w:rsidR="00144399" w:rsidRPr="00761A8D" w:rsidRDefault="00144399" w:rsidP="00144399">
      <w:pPr>
        <w:numPr>
          <w:ilvl w:val="2"/>
          <w:numId w:val="131"/>
        </w:numPr>
      </w:pPr>
      <w:r w:rsidRPr="00761A8D">
        <w:t>Used for seating, backs, arms, and finishing layers.</w:t>
      </w:r>
    </w:p>
    <w:p w:rsidR="00144399" w:rsidRPr="00761A8D" w:rsidRDefault="00144399" w:rsidP="00144399">
      <w:pPr>
        <w:numPr>
          <w:ilvl w:val="1"/>
          <w:numId w:val="131"/>
        </w:numPr>
      </w:pPr>
      <w:r w:rsidRPr="00761A8D">
        <w:rPr>
          <w:b/>
          <w:bCs/>
        </w:rPr>
        <w:lastRenderedPageBreak/>
        <w:t>Support Materials</w:t>
      </w:r>
      <w:r w:rsidRPr="00761A8D">
        <w:t>:</w:t>
      </w:r>
    </w:p>
    <w:p w:rsidR="00144399" w:rsidRPr="00761A8D" w:rsidRDefault="00144399" w:rsidP="00144399">
      <w:pPr>
        <w:numPr>
          <w:ilvl w:val="2"/>
          <w:numId w:val="131"/>
        </w:numPr>
      </w:pPr>
      <w:r w:rsidRPr="00761A8D">
        <w:t>Springs (coil, zig-zag), webbing (jute, elastic), hessian, edge rolls.</w:t>
      </w:r>
    </w:p>
    <w:p w:rsidR="00144399" w:rsidRPr="00761A8D" w:rsidRDefault="00144399" w:rsidP="00144399">
      <w:pPr>
        <w:numPr>
          <w:ilvl w:val="1"/>
          <w:numId w:val="131"/>
        </w:numPr>
      </w:pPr>
      <w:r w:rsidRPr="00761A8D">
        <w:rPr>
          <w:b/>
          <w:bCs/>
        </w:rPr>
        <w:t>Fabrics</w:t>
      </w:r>
      <w:r w:rsidRPr="00761A8D">
        <w:t>:</w:t>
      </w:r>
    </w:p>
    <w:p w:rsidR="00144399" w:rsidRPr="00761A8D" w:rsidRDefault="00144399" w:rsidP="00144399">
      <w:pPr>
        <w:numPr>
          <w:ilvl w:val="2"/>
          <w:numId w:val="131"/>
        </w:numPr>
      </w:pPr>
      <w:r w:rsidRPr="00761A8D">
        <w:t>Coverings (calico, polypropylene, Dacron, cambric).</w:t>
      </w:r>
    </w:p>
    <w:p w:rsidR="00144399" w:rsidRPr="00761A8D" w:rsidRDefault="00144399" w:rsidP="00144399">
      <w:pPr>
        <w:numPr>
          <w:ilvl w:val="2"/>
          <w:numId w:val="131"/>
        </w:numPr>
      </w:pPr>
      <w:r w:rsidRPr="00761A8D">
        <w:t>Decorative textiles (woven, knit, velvet, vinyl, leather).</w:t>
      </w:r>
    </w:p>
    <w:p w:rsidR="00144399" w:rsidRPr="00761A8D" w:rsidRDefault="00144399" w:rsidP="00144399">
      <w:pPr>
        <w:numPr>
          <w:ilvl w:val="1"/>
          <w:numId w:val="131"/>
        </w:numPr>
      </w:pPr>
      <w:r w:rsidRPr="00761A8D">
        <w:rPr>
          <w:b/>
          <w:bCs/>
        </w:rPr>
        <w:t>Adhesives and Fasteners</w:t>
      </w:r>
      <w:r w:rsidRPr="00761A8D">
        <w:t>:</w:t>
      </w:r>
    </w:p>
    <w:p w:rsidR="00144399" w:rsidRPr="00761A8D" w:rsidRDefault="00144399" w:rsidP="00144399">
      <w:pPr>
        <w:numPr>
          <w:ilvl w:val="2"/>
          <w:numId w:val="131"/>
        </w:numPr>
      </w:pPr>
      <w:r w:rsidRPr="00761A8D">
        <w:t>Spray and contact adhesives, staples, nails, clips.</w:t>
      </w:r>
    </w:p>
    <w:p w:rsidR="00144399" w:rsidRPr="00761A8D" w:rsidRDefault="00144399" w:rsidP="00144399">
      <w:pPr>
        <w:numPr>
          <w:ilvl w:val="0"/>
          <w:numId w:val="131"/>
        </w:numPr>
      </w:pPr>
      <w:r w:rsidRPr="00761A8D">
        <w:rPr>
          <w:b/>
          <w:bCs/>
        </w:rPr>
        <w:t>Characteristics to Evaluate</w:t>
      </w:r>
    </w:p>
    <w:p w:rsidR="00144399" w:rsidRPr="00761A8D" w:rsidRDefault="00144399" w:rsidP="00144399">
      <w:pPr>
        <w:numPr>
          <w:ilvl w:val="1"/>
          <w:numId w:val="131"/>
        </w:numPr>
      </w:pPr>
      <w:r w:rsidRPr="00761A8D">
        <w:t>Strength and load-bearing capacity</w:t>
      </w:r>
    </w:p>
    <w:p w:rsidR="00144399" w:rsidRPr="00761A8D" w:rsidRDefault="00144399" w:rsidP="00144399">
      <w:pPr>
        <w:numPr>
          <w:ilvl w:val="1"/>
          <w:numId w:val="131"/>
        </w:numPr>
      </w:pPr>
      <w:r w:rsidRPr="00761A8D">
        <w:t>Flexibility and shaping ability</w:t>
      </w:r>
    </w:p>
    <w:p w:rsidR="00144399" w:rsidRPr="00761A8D" w:rsidRDefault="00144399" w:rsidP="00144399">
      <w:pPr>
        <w:numPr>
          <w:ilvl w:val="1"/>
          <w:numId w:val="131"/>
        </w:numPr>
      </w:pPr>
      <w:r w:rsidRPr="00761A8D">
        <w:t>Resistance to moisture, pests, or wear</w:t>
      </w:r>
    </w:p>
    <w:p w:rsidR="00144399" w:rsidRPr="00761A8D" w:rsidRDefault="00144399" w:rsidP="00144399">
      <w:pPr>
        <w:numPr>
          <w:ilvl w:val="1"/>
          <w:numId w:val="131"/>
        </w:numPr>
      </w:pPr>
      <w:r w:rsidRPr="00761A8D">
        <w:t>Aesthetic value and texture</w:t>
      </w:r>
    </w:p>
    <w:p w:rsidR="00144399" w:rsidRPr="00761A8D" w:rsidRDefault="00144399" w:rsidP="00144399">
      <w:pPr>
        <w:numPr>
          <w:ilvl w:val="1"/>
          <w:numId w:val="131"/>
        </w:numPr>
      </w:pPr>
      <w:r w:rsidRPr="00761A8D">
        <w:t>Cost and availability</w:t>
      </w:r>
    </w:p>
    <w:p w:rsidR="00144399" w:rsidRPr="00761A8D" w:rsidRDefault="00144399" w:rsidP="00144399">
      <w:pPr>
        <w:numPr>
          <w:ilvl w:val="1"/>
          <w:numId w:val="131"/>
        </w:numPr>
      </w:pPr>
      <w:r w:rsidRPr="00761A8D">
        <w:t>Environmental sustainability</w:t>
      </w:r>
    </w:p>
    <w:p w:rsidR="00144399" w:rsidRPr="00761A8D" w:rsidRDefault="00144399" w:rsidP="00144399">
      <w:pPr>
        <w:numPr>
          <w:ilvl w:val="0"/>
          <w:numId w:val="131"/>
        </w:numPr>
      </w:pPr>
      <w:r w:rsidRPr="00761A8D">
        <w:rPr>
          <w:b/>
          <w:bCs/>
        </w:rPr>
        <w:t>Material-Function Matching</w:t>
      </w:r>
    </w:p>
    <w:p w:rsidR="00144399" w:rsidRPr="00761A8D" w:rsidRDefault="00144399" w:rsidP="00144399">
      <w:pPr>
        <w:numPr>
          <w:ilvl w:val="1"/>
          <w:numId w:val="131"/>
        </w:numPr>
      </w:pPr>
      <w:r w:rsidRPr="00761A8D">
        <w:t>Seat = high-density foam, zig-zag springs, Saligna base.</w:t>
      </w:r>
    </w:p>
    <w:p w:rsidR="00144399" w:rsidRPr="00761A8D" w:rsidRDefault="00144399" w:rsidP="00144399">
      <w:pPr>
        <w:numPr>
          <w:ilvl w:val="1"/>
          <w:numId w:val="131"/>
        </w:numPr>
      </w:pPr>
      <w:r w:rsidRPr="00761A8D">
        <w:t>Armrest = medium-density foam, edge roll, plywood shaping.</w:t>
      </w:r>
    </w:p>
    <w:p w:rsidR="00144399" w:rsidRPr="00761A8D" w:rsidRDefault="00144399" w:rsidP="00144399">
      <w:pPr>
        <w:numPr>
          <w:ilvl w:val="1"/>
          <w:numId w:val="131"/>
        </w:numPr>
      </w:pPr>
      <w:r w:rsidRPr="00761A8D">
        <w:t>Decorative back = soft foam, Dacron layer, jute webbing.</w:t>
      </w:r>
    </w:p>
    <w:p w:rsidR="00144399" w:rsidRPr="00761A8D" w:rsidRDefault="00421C8F" w:rsidP="00144399">
      <w:r>
        <w:pict>
          <v:rect id="_x0000_i1163" style="width:0;height:1.5pt" o:hralign="center" o:hrstd="t" o:hr="t" fillcolor="#a0a0a0" stroked="f"/>
        </w:pict>
      </w:r>
    </w:p>
    <w:p w:rsidR="00144399" w:rsidRPr="00761A8D" w:rsidRDefault="00144399" w:rsidP="00144399">
      <w:pPr>
        <w:rPr>
          <w:b/>
          <w:bCs/>
        </w:rPr>
      </w:pPr>
      <w:r w:rsidRPr="00761A8D">
        <w:rPr>
          <w:b/>
          <w:bCs/>
        </w:rPr>
        <w:t>Illustrative Examples</w:t>
      </w:r>
    </w:p>
    <w:p w:rsidR="00144399" w:rsidRPr="00761A8D" w:rsidRDefault="00144399" w:rsidP="00144399">
      <w:pPr>
        <w:numPr>
          <w:ilvl w:val="0"/>
          <w:numId w:val="132"/>
        </w:numPr>
      </w:pPr>
      <w:r w:rsidRPr="00761A8D">
        <w:rPr>
          <w:i/>
          <w:iCs/>
        </w:rPr>
        <w:t>Example 1</w:t>
      </w:r>
      <w:r w:rsidRPr="00761A8D">
        <w:t>: Beechwood is selected for a commercial-use dining chair frame because of its strength and fine grain, making it ideal for visible legs and joints.</w:t>
      </w:r>
    </w:p>
    <w:p w:rsidR="00144399" w:rsidRPr="00761A8D" w:rsidRDefault="00144399" w:rsidP="00144399">
      <w:pPr>
        <w:numPr>
          <w:ilvl w:val="0"/>
          <w:numId w:val="132"/>
        </w:numPr>
      </w:pPr>
      <w:r w:rsidRPr="00761A8D">
        <w:rPr>
          <w:i/>
          <w:iCs/>
        </w:rPr>
        <w:t>Example 2</w:t>
      </w:r>
      <w:r w:rsidRPr="00761A8D">
        <w:t>: A curved modern couch design uses plywood for frame curves and flexible shaping, with high-density foam on seats and soft foam on backs.</w:t>
      </w:r>
    </w:p>
    <w:p w:rsidR="00144399" w:rsidRPr="00761A8D" w:rsidRDefault="00421C8F" w:rsidP="00144399">
      <w:r>
        <w:pict>
          <v:rect id="_x0000_i1164" style="width:0;height:1.5pt" o:hralign="center" o:hrstd="t" o:hr="t" fillcolor="#a0a0a0" stroked="f"/>
        </w:pict>
      </w:r>
    </w:p>
    <w:p w:rsidR="00144399" w:rsidRPr="00761A8D" w:rsidRDefault="00144399" w:rsidP="00144399">
      <w:pPr>
        <w:rPr>
          <w:b/>
          <w:bCs/>
        </w:rPr>
      </w:pPr>
      <w:r w:rsidRPr="00761A8D">
        <w:rPr>
          <w:b/>
          <w:bCs/>
        </w:rPr>
        <w:t>Case Study</w:t>
      </w:r>
    </w:p>
    <w:p w:rsidR="00144399" w:rsidRPr="00761A8D" w:rsidRDefault="00144399" w:rsidP="00144399">
      <w:r w:rsidRPr="00761A8D">
        <w:rPr>
          <w:b/>
          <w:bCs/>
        </w:rPr>
        <w:t>Case Study</w:t>
      </w:r>
      <w:r w:rsidRPr="00761A8D">
        <w:t xml:space="preserve">: </w:t>
      </w:r>
      <w:r w:rsidRPr="00761A8D">
        <w:rPr>
          <w:i/>
          <w:iCs/>
        </w:rPr>
        <w:t>Luke is assigned to help prepare materials for a boutique furniture order. He selects pine for all frame parts to save costs. After several chairs fail structural testing, the team discovers that pine was unsuitable for the main seat supports. The final products had to be rebuilt using hardwoods.</w:t>
      </w:r>
    </w:p>
    <w:p w:rsidR="00144399" w:rsidRPr="00761A8D" w:rsidRDefault="00144399" w:rsidP="00144399">
      <w:r w:rsidRPr="00761A8D">
        <w:rPr>
          <w:b/>
          <w:bCs/>
        </w:rPr>
        <w:t>Discussion Questions:</w:t>
      </w:r>
    </w:p>
    <w:p w:rsidR="00144399" w:rsidRPr="00761A8D" w:rsidRDefault="00144399" w:rsidP="00144399">
      <w:pPr>
        <w:numPr>
          <w:ilvl w:val="0"/>
          <w:numId w:val="133"/>
        </w:numPr>
      </w:pPr>
      <w:r w:rsidRPr="00761A8D">
        <w:t>What material property did Luke overlook?</w:t>
      </w:r>
    </w:p>
    <w:p w:rsidR="00144399" w:rsidRPr="00761A8D" w:rsidRDefault="00144399" w:rsidP="00144399">
      <w:pPr>
        <w:numPr>
          <w:ilvl w:val="0"/>
          <w:numId w:val="133"/>
        </w:numPr>
      </w:pPr>
      <w:r w:rsidRPr="00761A8D">
        <w:t>Why is it important to match wood type to function?</w:t>
      </w:r>
    </w:p>
    <w:p w:rsidR="00144399" w:rsidRPr="00761A8D" w:rsidRDefault="00144399" w:rsidP="00144399">
      <w:pPr>
        <w:numPr>
          <w:ilvl w:val="0"/>
          <w:numId w:val="133"/>
        </w:numPr>
      </w:pPr>
      <w:r w:rsidRPr="00761A8D">
        <w:lastRenderedPageBreak/>
        <w:t>What could have been done differently during the material selection process?</w:t>
      </w:r>
    </w:p>
    <w:p w:rsidR="00144399" w:rsidRPr="00761A8D" w:rsidRDefault="00421C8F" w:rsidP="00144399">
      <w:r>
        <w:pict>
          <v:rect id="_x0000_i1165" style="width:0;height:1.5pt" o:hralign="center" o:hrstd="t" o:hr="t" fillcolor="#a0a0a0" stroked="f"/>
        </w:pict>
      </w:r>
    </w:p>
    <w:p w:rsidR="00144399" w:rsidRPr="00761A8D" w:rsidRDefault="00144399" w:rsidP="00144399">
      <w:pPr>
        <w:rPr>
          <w:b/>
          <w:bCs/>
        </w:rPr>
      </w:pPr>
      <w:r w:rsidRPr="00761A8D">
        <w:rPr>
          <w:b/>
          <w:bCs/>
        </w:rPr>
        <w:t>Critical Thinking Questions</w:t>
      </w:r>
    </w:p>
    <w:p w:rsidR="00144399" w:rsidRPr="00761A8D" w:rsidRDefault="00144399" w:rsidP="00144399">
      <w:pPr>
        <w:numPr>
          <w:ilvl w:val="0"/>
          <w:numId w:val="134"/>
        </w:numPr>
      </w:pPr>
      <w:r w:rsidRPr="00761A8D">
        <w:t>Why are engineered woods often used in combination with solid woods in modern furniture design?</w:t>
      </w:r>
    </w:p>
    <w:p w:rsidR="00144399" w:rsidRPr="00761A8D" w:rsidRDefault="00144399" w:rsidP="00144399">
      <w:pPr>
        <w:numPr>
          <w:ilvl w:val="0"/>
          <w:numId w:val="134"/>
        </w:numPr>
      </w:pPr>
      <w:r w:rsidRPr="00761A8D">
        <w:t>How does foam density affect the performance of upholstered seating?</w:t>
      </w:r>
    </w:p>
    <w:p w:rsidR="00144399" w:rsidRPr="00761A8D" w:rsidRDefault="00144399" w:rsidP="00144399">
      <w:pPr>
        <w:numPr>
          <w:ilvl w:val="0"/>
          <w:numId w:val="134"/>
        </w:numPr>
      </w:pPr>
      <w:r w:rsidRPr="00761A8D">
        <w:t>Should cost or quality be the priority when selecting materials for entry-level furniture lines?</w:t>
      </w:r>
    </w:p>
    <w:p w:rsidR="00144399" w:rsidRPr="00761A8D" w:rsidRDefault="00144399" w:rsidP="00144399">
      <w:pPr>
        <w:numPr>
          <w:ilvl w:val="0"/>
          <w:numId w:val="134"/>
        </w:numPr>
      </w:pPr>
      <w:r w:rsidRPr="00761A8D">
        <w:t>What environmental considerations might affect raw material choices?</w:t>
      </w:r>
    </w:p>
    <w:p w:rsidR="00144399" w:rsidRPr="00761A8D" w:rsidRDefault="00144399" w:rsidP="00144399">
      <w:pPr>
        <w:numPr>
          <w:ilvl w:val="0"/>
          <w:numId w:val="134"/>
        </w:numPr>
      </w:pPr>
      <w:r w:rsidRPr="00761A8D">
        <w:t>How can poor material selection increase long-term production costs?</w:t>
      </w:r>
    </w:p>
    <w:p w:rsidR="00144399" w:rsidRPr="00761A8D" w:rsidRDefault="00421C8F" w:rsidP="00144399">
      <w:r>
        <w:pict>
          <v:rect id="_x0000_i1166" style="width:0;height:1.5pt" o:hralign="center" o:hrstd="t" o:hr="t" fillcolor="#a0a0a0" stroked="f"/>
        </w:pict>
      </w:r>
    </w:p>
    <w:p w:rsidR="00144399" w:rsidRPr="00761A8D" w:rsidRDefault="00144399" w:rsidP="00144399">
      <w:pPr>
        <w:rPr>
          <w:b/>
          <w:bCs/>
        </w:rPr>
      </w:pPr>
      <w:r w:rsidRPr="00761A8D">
        <w:rPr>
          <w:b/>
          <w:bCs/>
        </w:rPr>
        <w:t>Practical Activity</w:t>
      </w:r>
    </w:p>
    <w:p w:rsidR="00144399" w:rsidRPr="00761A8D" w:rsidRDefault="00144399" w:rsidP="00144399">
      <w:r w:rsidRPr="00761A8D">
        <w:rPr>
          <w:b/>
          <w:bCs/>
        </w:rPr>
        <w:t>Activity</w:t>
      </w:r>
      <w:r w:rsidRPr="00761A8D">
        <w:t>: Provide a variety of labelled raw material samples (wood, foam, fabric, fasteners). Ask learners to:</w:t>
      </w:r>
    </w:p>
    <w:p w:rsidR="00144399" w:rsidRPr="00761A8D" w:rsidRDefault="00144399" w:rsidP="00144399">
      <w:pPr>
        <w:numPr>
          <w:ilvl w:val="0"/>
          <w:numId w:val="135"/>
        </w:numPr>
      </w:pPr>
      <w:r w:rsidRPr="00761A8D">
        <w:t>Describe the material’s physical characteristics (e.g., weight, flexibility, surface texture).</w:t>
      </w:r>
    </w:p>
    <w:p w:rsidR="00144399" w:rsidRPr="00761A8D" w:rsidRDefault="00144399" w:rsidP="00144399">
      <w:pPr>
        <w:numPr>
          <w:ilvl w:val="0"/>
          <w:numId w:val="135"/>
        </w:numPr>
      </w:pPr>
      <w:r w:rsidRPr="00761A8D">
        <w:t>Identify one appropriate application for each.</w:t>
      </w:r>
    </w:p>
    <w:p w:rsidR="00144399" w:rsidRPr="00761A8D" w:rsidRDefault="00144399" w:rsidP="00144399">
      <w:pPr>
        <w:numPr>
          <w:ilvl w:val="0"/>
          <w:numId w:val="135"/>
        </w:numPr>
      </w:pPr>
      <w:r w:rsidRPr="00761A8D">
        <w:t>Rank the materials by cost, strength, or sustainability.</w:t>
      </w:r>
    </w:p>
    <w:p w:rsidR="00144399" w:rsidRPr="00761A8D" w:rsidRDefault="00144399" w:rsidP="00144399">
      <w:r w:rsidRPr="00761A8D">
        <w:rPr>
          <w:b/>
          <w:bCs/>
        </w:rPr>
        <w:t>Extension Task</w:t>
      </w:r>
      <w:r w:rsidRPr="00761A8D">
        <w:t>: Present a product brief (e.g., “build a children’s reading chair”) and a budget. Learners must:</w:t>
      </w:r>
    </w:p>
    <w:p w:rsidR="00144399" w:rsidRPr="00761A8D" w:rsidRDefault="00144399" w:rsidP="00144399">
      <w:pPr>
        <w:numPr>
          <w:ilvl w:val="0"/>
          <w:numId w:val="136"/>
        </w:numPr>
      </w:pPr>
      <w:r w:rsidRPr="00761A8D">
        <w:t>Select raw materials from a provided list.</w:t>
      </w:r>
    </w:p>
    <w:p w:rsidR="00144399" w:rsidRPr="00761A8D" w:rsidRDefault="00144399" w:rsidP="00144399">
      <w:pPr>
        <w:numPr>
          <w:ilvl w:val="0"/>
          <w:numId w:val="136"/>
        </w:numPr>
      </w:pPr>
      <w:r w:rsidRPr="00761A8D">
        <w:t>Justify their selection based on safety, cost, and intended use.</w:t>
      </w:r>
    </w:p>
    <w:p w:rsidR="00144399" w:rsidRPr="00761A8D" w:rsidRDefault="00144399" w:rsidP="00144399">
      <w:pPr>
        <w:numPr>
          <w:ilvl w:val="0"/>
          <w:numId w:val="136"/>
        </w:numPr>
      </w:pPr>
      <w:r w:rsidRPr="00761A8D">
        <w:t>Present their materials and rationale to the class.</w:t>
      </w:r>
    </w:p>
    <w:p w:rsidR="00613895" w:rsidRPr="00761A8D" w:rsidRDefault="00613895">
      <w:r w:rsidRPr="00761A8D">
        <w:br w:type="page"/>
      </w:r>
    </w:p>
    <w:p w:rsidR="00613895" w:rsidRPr="00761A8D" w:rsidRDefault="00613895" w:rsidP="00613895">
      <w:pPr>
        <w:pStyle w:val="Heading2"/>
        <w:rPr>
          <w:rFonts w:ascii="Century Gothic" w:hAnsi="Century Gothic"/>
          <w:b/>
          <w:bCs/>
        </w:rPr>
      </w:pPr>
      <w:bookmarkStart w:id="24" w:name="_Toc195551603"/>
      <w:r w:rsidRPr="00761A8D">
        <w:rPr>
          <w:rFonts w:ascii="Century Gothic" w:hAnsi="Century Gothic"/>
          <w:b/>
          <w:bCs/>
        </w:rPr>
        <w:lastRenderedPageBreak/>
        <w:t>Integrated Assessment – KM-02-KT02: Upholstery Raw Materials and Consumables</w:t>
      </w:r>
      <w:bookmarkEnd w:id="24"/>
    </w:p>
    <w:p w:rsidR="00613895" w:rsidRPr="00761A8D" w:rsidRDefault="00613895" w:rsidP="00613895">
      <w:pPr>
        <w:rPr>
          <w:b/>
          <w:bCs/>
        </w:rPr>
      </w:pPr>
    </w:p>
    <w:p w:rsidR="00613895" w:rsidRPr="00761A8D" w:rsidRDefault="00613895" w:rsidP="00613895">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KM-02-KT02</w:t>
      </w:r>
      <w:r w:rsidRPr="00761A8D">
        <w:br/>
      </w:r>
      <w:r w:rsidRPr="00761A8D">
        <w:rPr>
          <w:b/>
          <w:bCs/>
        </w:rPr>
        <w:t>Assessment Type</w:t>
      </w:r>
      <w:r w:rsidRPr="00761A8D">
        <w:t>: Case Study with Scenario-Based Questions</w:t>
      </w:r>
      <w:r w:rsidRPr="00761A8D">
        <w:br/>
      </w:r>
      <w:r w:rsidRPr="00761A8D">
        <w:rPr>
          <w:b/>
          <w:bCs/>
        </w:rPr>
        <w:t>Weight</w:t>
      </w:r>
      <w:r w:rsidRPr="00761A8D">
        <w:t>: 15%</w:t>
      </w:r>
      <w:r w:rsidRPr="00761A8D">
        <w:br/>
      </w:r>
      <w:r w:rsidRPr="00761A8D">
        <w:rPr>
          <w:b/>
          <w:bCs/>
        </w:rPr>
        <w:t>Assessment Instrument</w:t>
      </w:r>
      <w:r w:rsidRPr="00761A8D">
        <w:t>: Integrated Formative Assessment</w:t>
      </w:r>
    </w:p>
    <w:p w:rsidR="00613895" w:rsidRPr="00761A8D" w:rsidRDefault="00421C8F" w:rsidP="00613895">
      <w:r>
        <w:pict>
          <v:rect id="_x0000_i1167" style="width:0;height:1.5pt" o:hralign="center" o:hrstd="t" o:hr="t" fillcolor="#a0a0a0" stroked="f"/>
        </w:pict>
      </w:r>
    </w:p>
    <w:p w:rsidR="00613895" w:rsidRPr="00761A8D" w:rsidRDefault="00613895" w:rsidP="00613895">
      <w:pPr>
        <w:rPr>
          <w:b/>
          <w:bCs/>
        </w:rPr>
      </w:pPr>
      <w:r w:rsidRPr="00761A8D">
        <w:rPr>
          <w:b/>
          <w:bCs/>
        </w:rPr>
        <w:t>Case Study</w:t>
      </w:r>
    </w:p>
    <w:p w:rsidR="00613895" w:rsidRPr="00761A8D" w:rsidRDefault="00613895" w:rsidP="00613895">
      <w:r w:rsidRPr="00761A8D">
        <w:t xml:space="preserve">Sibongile is a junior upholsterer working at a mid-sized furniture manufacturing workshop. The team has received a large order for </w:t>
      </w:r>
      <w:r w:rsidRPr="00761A8D">
        <w:rPr>
          <w:b/>
          <w:bCs/>
        </w:rPr>
        <w:t>ten high-end lounge chairs</w:t>
      </w:r>
      <w:r w:rsidRPr="00761A8D">
        <w:t xml:space="preserve"> for a corporate client. Each chair is specified to include:</w:t>
      </w:r>
    </w:p>
    <w:p w:rsidR="00613895" w:rsidRPr="00761A8D" w:rsidRDefault="00613895" w:rsidP="00613895">
      <w:pPr>
        <w:numPr>
          <w:ilvl w:val="0"/>
          <w:numId w:val="137"/>
        </w:numPr>
      </w:pPr>
      <w:r w:rsidRPr="00761A8D">
        <w:rPr>
          <w:b/>
          <w:bCs/>
        </w:rPr>
        <w:t>Reinforced hardwood frame</w:t>
      </w:r>
    </w:p>
    <w:p w:rsidR="00613895" w:rsidRPr="00761A8D" w:rsidRDefault="00613895" w:rsidP="00613895">
      <w:pPr>
        <w:numPr>
          <w:ilvl w:val="0"/>
          <w:numId w:val="137"/>
        </w:numPr>
      </w:pPr>
      <w:r w:rsidRPr="00761A8D">
        <w:rPr>
          <w:b/>
          <w:bCs/>
        </w:rPr>
        <w:t>Coil springs</w:t>
      </w:r>
      <w:r w:rsidRPr="00761A8D">
        <w:t xml:space="preserve"> for the seating foundation</w:t>
      </w:r>
    </w:p>
    <w:p w:rsidR="00613895" w:rsidRPr="00761A8D" w:rsidRDefault="00613895" w:rsidP="00613895">
      <w:pPr>
        <w:numPr>
          <w:ilvl w:val="0"/>
          <w:numId w:val="137"/>
        </w:numPr>
      </w:pPr>
      <w:r w:rsidRPr="00761A8D">
        <w:rPr>
          <w:b/>
          <w:bCs/>
        </w:rPr>
        <w:t>Jute webbing</w:t>
      </w:r>
      <w:r w:rsidRPr="00761A8D">
        <w:t xml:space="preserve"> on the seat base</w:t>
      </w:r>
    </w:p>
    <w:p w:rsidR="00613895" w:rsidRPr="00761A8D" w:rsidRDefault="00613895" w:rsidP="00613895">
      <w:pPr>
        <w:numPr>
          <w:ilvl w:val="0"/>
          <w:numId w:val="137"/>
        </w:numPr>
      </w:pPr>
      <w:r w:rsidRPr="00761A8D">
        <w:rPr>
          <w:b/>
          <w:bCs/>
        </w:rPr>
        <w:t>High-density foam</w:t>
      </w:r>
      <w:r w:rsidRPr="00761A8D">
        <w:t xml:space="preserve"> for the seat and back</w:t>
      </w:r>
    </w:p>
    <w:p w:rsidR="00613895" w:rsidRPr="00761A8D" w:rsidRDefault="00613895" w:rsidP="00613895">
      <w:pPr>
        <w:numPr>
          <w:ilvl w:val="0"/>
          <w:numId w:val="137"/>
        </w:numPr>
      </w:pPr>
      <w:r w:rsidRPr="00761A8D">
        <w:rPr>
          <w:b/>
          <w:bCs/>
        </w:rPr>
        <w:t>Internal fabrics</w:t>
      </w:r>
      <w:r w:rsidRPr="00761A8D">
        <w:t xml:space="preserve"> such as hessian and Dacron</w:t>
      </w:r>
    </w:p>
    <w:p w:rsidR="00613895" w:rsidRPr="00761A8D" w:rsidRDefault="00613895" w:rsidP="00613895">
      <w:pPr>
        <w:numPr>
          <w:ilvl w:val="0"/>
          <w:numId w:val="137"/>
        </w:numPr>
      </w:pPr>
      <w:r w:rsidRPr="00761A8D">
        <w:t xml:space="preserve">Consumables including </w:t>
      </w:r>
      <w:r w:rsidRPr="00761A8D">
        <w:rPr>
          <w:b/>
          <w:bCs/>
        </w:rPr>
        <w:t>spray adhesive, staples, clips, edge rolls, and twine</w:t>
      </w:r>
    </w:p>
    <w:p w:rsidR="00613895" w:rsidRPr="00761A8D" w:rsidRDefault="00613895" w:rsidP="00613895">
      <w:r w:rsidRPr="00761A8D">
        <w:t xml:space="preserve">The job card specifies all these requirements and quantities per unit. However, the </w:t>
      </w:r>
      <w:r w:rsidRPr="00761A8D">
        <w:rPr>
          <w:b/>
          <w:bCs/>
        </w:rPr>
        <w:t>storeroom is disorganised</w:t>
      </w:r>
      <w:r w:rsidRPr="00761A8D">
        <w:t>, poorly labelled, and lacks proper ventilation. Sibongile mistakenly uses:</w:t>
      </w:r>
    </w:p>
    <w:p w:rsidR="00613895" w:rsidRPr="00761A8D" w:rsidRDefault="00613895" w:rsidP="00613895">
      <w:pPr>
        <w:numPr>
          <w:ilvl w:val="0"/>
          <w:numId w:val="138"/>
        </w:numPr>
      </w:pPr>
      <w:r w:rsidRPr="00761A8D">
        <w:rPr>
          <w:b/>
          <w:bCs/>
        </w:rPr>
        <w:t>9-gauge zig-zag springs</w:t>
      </w:r>
      <w:r w:rsidRPr="00761A8D">
        <w:t xml:space="preserve"> instead of coil springs</w:t>
      </w:r>
    </w:p>
    <w:p w:rsidR="00613895" w:rsidRPr="00761A8D" w:rsidRDefault="00613895" w:rsidP="00613895">
      <w:pPr>
        <w:numPr>
          <w:ilvl w:val="0"/>
          <w:numId w:val="138"/>
        </w:numPr>
      </w:pPr>
      <w:r w:rsidRPr="00761A8D">
        <w:rPr>
          <w:b/>
          <w:bCs/>
        </w:rPr>
        <w:t>Elastic webbing</w:t>
      </w:r>
      <w:r w:rsidRPr="00761A8D">
        <w:t xml:space="preserve"> in place of jute</w:t>
      </w:r>
    </w:p>
    <w:p w:rsidR="00613895" w:rsidRPr="00761A8D" w:rsidRDefault="00613895" w:rsidP="00613895">
      <w:pPr>
        <w:numPr>
          <w:ilvl w:val="0"/>
          <w:numId w:val="138"/>
        </w:numPr>
      </w:pPr>
      <w:r w:rsidRPr="00761A8D">
        <w:t xml:space="preserve">Foam without confirming its </w:t>
      </w:r>
      <w:r w:rsidRPr="00761A8D">
        <w:rPr>
          <w:b/>
          <w:bCs/>
        </w:rPr>
        <w:t>density or thickness</w:t>
      </w:r>
    </w:p>
    <w:p w:rsidR="00613895" w:rsidRPr="00761A8D" w:rsidRDefault="00613895" w:rsidP="00613895">
      <w:pPr>
        <w:numPr>
          <w:ilvl w:val="0"/>
          <w:numId w:val="138"/>
        </w:numPr>
      </w:pPr>
      <w:r w:rsidRPr="00761A8D">
        <w:t>Consumables without checking for quality or correct sizing</w:t>
      </w:r>
    </w:p>
    <w:p w:rsidR="00613895" w:rsidRPr="00761A8D" w:rsidRDefault="00613895" w:rsidP="00613895">
      <w:r w:rsidRPr="00761A8D">
        <w:t>These issues are only discovered after several chairs have already been partially assembled.</w:t>
      </w:r>
    </w:p>
    <w:p w:rsidR="00613895" w:rsidRPr="00761A8D" w:rsidRDefault="00421C8F" w:rsidP="00613895">
      <w:r>
        <w:pict>
          <v:rect id="_x0000_i1168" style="width:0;height:1.5pt" o:hralign="center" o:hrstd="t" o:hr="t" fillcolor="#a0a0a0" stroked="f"/>
        </w:pict>
      </w:r>
    </w:p>
    <w:p w:rsidR="00613895" w:rsidRPr="00761A8D" w:rsidRDefault="00613895" w:rsidP="00613895">
      <w:pPr>
        <w:rPr>
          <w:b/>
          <w:bCs/>
        </w:rPr>
      </w:pPr>
      <w:r w:rsidRPr="00761A8D">
        <w:rPr>
          <w:rFonts w:ascii="Segoe UI Symbol" w:hAnsi="Segoe UI Symbol" w:cs="Segoe UI Symbol"/>
          <w:b/>
          <w:bCs/>
        </w:rPr>
        <w:t>📘</w:t>
      </w:r>
      <w:r w:rsidRPr="00761A8D">
        <w:rPr>
          <w:b/>
          <w:bCs/>
        </w:rPr>
        <w:t xml:space="preserve"> Scenario-Based Questions</w:t>
      </w:r>
    </w:p>
    <w:p w:rsidR="00613895" w:rsidRPr="00761A8D" w:rsidRDefault="00613895" w:rsidP="00613895">
      <w:pPr>
        <w:numPr>
          <w:ilvl w:val="0"/>
          <w:numId w:val="139"/>
        </w:numPr>
      </w:pPr>
      <w:r w:rsidRPr="00761A8D">
        <w:t xml:space="preserve">Based on the job card, what steps should Sibongile have taken to ensure she selected the correct type, quality, and quantity of raw materials and consumables? </w:t>
      </w:r>
      <w:r w:rsidRPr="00761A8D">
        <w:rPr>
          <w:i/>
          <w:iCs/>
        </w:rPr>
        <w:t>(IAC0201)</w:t>
      </w:r>
    </w:p>
    <w:p w:rsidR="00613895" w:rsidRPr="00761A8D" w:rsidRDefault="00613895" w:rsidP="00613895">
      <w:pPr>
        <w:numPr>
          <w:ilvl w:val="0"/>
          <w:numId w:val="139"/>
        </w:numPr>
      </w:pPr>
      <w:r w:rsidRPr="00761A8D">
        <w:t xml:space="preserve">Identify the type of frame specified and explain why a </w:t>
      </w:r>
      <w:r w:rsidRPr="00761A8D">
        <w:rPr>
          <w:b/>
          <w:bCs/>
        </w:rPr>
        <w:t>reinforced hardwood frame</w:t>
      </w:r>
      <w:r w:rsidRPr="00761A8D">
        <w:t xml:space="preserve"> is suitable for high-end lounge chairs. </w:t>
      </w:r>
      <w:r w:rsidRPr="00761A8D">
        <w:rPr>
          <w:i/>
          <w:iCs/>
        </w:rPr>
        <w:t>(IAC0202)</w:t>
      </w:r>
    </w:p>
    <w:p w:rsidR="00613895" w:rsidRPr="00761A8D" w:rsidRDefault="00613895" w:rsidP="00613895">
      <w:pPr>
        <w:numPr>
          <w:ilvl w:val="0"/>
          <w:numId w:val="139"/>
        </w:numPr>
      </w:pPr>
      <w:r w:rsidRPr="00761A8D">
        <w:lastRenderedPageBreak/>
        <w:t xml:space="preserve">What is the difference between the </w:t>
      </w:r>
      <w:r w:rsidRPr="00761A8D">
        <w:rPr>
          <w:b/>
          <w:bCs/>
        </w:rPr>
        <w:t>9-gauge zig-zag springs</w:t>
      </w:r>
      <w:r w:rsidRPr="00761A8D">
        <w:t xml:space="preserve"> Sibongile used and the </w:t>
      </w:r>
      <w:r w:rsidRPr="00761A8D">
        <w:rPr>
          <w:b/>
          <w:bCs/>
        </w:rPr>
        <w:t>coil springs</w:t>
      </w:r>
      <w:r w:rsidRPr="00761A8D">
        <w:t xml:space="preserve"> specified? When is each type appropriate? </w:t>
      </w:r>
      <w:r w:rsidRPr="00761A8D">
        <w:rPr>
          <w:i/>
          <w:iCs/>
        </w:rPr>
        <w:t>(IAC0203)</w:t>
      </w:r>
    </w:p>
    <w:p w:rsidR="00613895" w:rsidRPr="00761A8D" w:rsidRDefault="00613895" w:rsidP="00613895">
      <w:pPr>
        <w:numPr>
          <w:ilvl w:val="0"/>
          <w:numId w:val="139"/>
        </w:numPr>
      </w:pPr>
      <w:r w:rsidRPr="00761A8D">
        <w:t xml:space="preserve">List the consumables Sibongile should have used during the </w:t>
      </w:r>
      <w:r w:rsidRPr="00761A8D">
        <w:rPr>
          <w:b/>
          <w:bCs/>
        </w:rPr>
        <w:t>springing-up process</w:t>
      </w:r>
      <w:r w:rsidRPr="00761A8D">
        <w:t xml:space="preserve">. Include notes on expected sizes or quality. </w:t>
      </w:r>
      <w:r w:rsidRPr="00761A8D">
        <w:rPr>
          <w:i/>
          <w:iCs/>
        </w:rPr>
        <w:t>(IAC0204)</w:t>
      </w:r>
    </w:p>
    <w:p w:rsidR="00613895" w:rsidRPr="00761A8D" w:rsidRDefault="00613895" w:rsidP="00613895">
      <w:pPr>
        <w:numPr>
          <w:ilvl w:val="0"/>
          <w:numId w:val="139"/>
        </w:numPr>
      </w:pPr>
      <w:r w:rsidRPr="00761A8D">
        <w:t xml:space="preserve">Evaluate the impact of using </w:t>
      </w:r>
      <w:r w:rsidRPr="00761A8D">
        <w:rPr>
          <w:b/>
          <w:bCs/>
        </w:rPr>
        <w:t>elastic webbing</w:t>
      </w:r>
      <w:r w:rsidRPr="00761A8D">
        <w:t xml:space="preserve"> instead of </w:t>
      </w:r>
      <w:r w:rsidRPr="00761A8D">
        <w:rPr>
          <w:b/>
          <w:bCs/>
        </w:rPr>
        <w:t>jute webbing</w:t>
      </w:r>
      <w:r w:rsidRPr="00761A8D">
        <w:t xml:space="preserve"> in this furniture context. </w:t>
      </w:r>
      <w:r w:rsidRPr="00761A8D">
        <w:rPr>
          <w:i/>
          <w:iCs/>
        </w:rPr>
        <w:t>(IAC0205)</w:t>
      </w:r>
    </w:p>
    <w:p w:rsidR="00613895" w:rsidRPr="00761A8D" w:rsidRDefault="00613895" w:rsidP="00613895">
      <w:pPr>
        <w:numPr>
          <w:ilvl w:val="0"/>
          <w:numId w:val="139"/>
        </w:numPr>
      </w:pPr>
      <w:r w:rsidRPr="00761A8D">
        <w:t xml:space="preserve">Identify the correct </w:t>
      </w:r>
      <w:r w:rsidRPr="00761A8D">
        <w:rPr>
          <w:b/>
          <w:bCs/>
        </w:rPr>
        <w:t>consumables</w:t>
      </w:r>
      <w:r w:rsidRPr="00761A8D">
        <w:t xml:space="preserve"> for the </w:t>
      </w:r>
      <w:r w:rsidRPr="00761A8D">
        <w:rPr>
          <w:b/>
          <w:bCs/>
        </w:rPr>
        <w:t>webbing-up process</w:t>
      </w:r>
      <w:r w:rsidRPr="00761A8D">
        <w:t xml:space="preserve">. How do they differ from those used in springing-up? </w:t>
      </w:r>
      <w:r w:rsidRPr="00761A8D">
        <w:rPr>
          <w:i/>
          <w:iCs/>
        </w:rPr>
        <w:t>(IAC0206)</w:t>
      </w:r>
    </w:p>
    <w:p w:rsidR="00613895" w:rsidRPr="00761A8D" w:rsidRDefault="00613895" w:rsidP="00613895">
      <w:pPr>
        <w:numPr>
          <w:ilvl w:val="0"/>
          <w:numId w:val="139"/>
        </w:numPr>
      </w:pPr>
      <w:r w:rsidRPr="00761A8D">
        <w:t xml:space="preserve">How could Sibongile have determined the correct </w:t>
      </w:r>
      <w:r w:rsidRPr="00761A8D">
        <w:rPr>
          <w:b/>
          <w:bCs/>
        </w:rPr>
        <w:t>density and thickness</w:t>
      </w:r>
      <w:r w:rsidRPr="00761A8D">
        <w:t xml:space="preserve"> of the foam before using it? </w:t>
      </w:r>
      <w:r w:rsidRPr="00761A8D">
        <w:rPr>
          <w:i/>
          <w:iCs/>
        </w:rPr>
        <w:t>(IAC0207)</w:t>
      </w:r>
    </w:p>
    <w:p w:rsidR="00613895" w:rsidRPr="00761A8D" w:rsidRDefault="00613895" w:rsidP="00613895">
      <w:pPr>
        <w:numPr>
          <w:ilvl w:val="0"/>
          <w:numId w:val="139"/>
        </w:numPr>
      </w:pPr>
      <w:r w:rsidRPr="00761A8D">
        <w:t xml:space="preserve">List the </w:t>
      </w:r>
      <w:r w:rsidRPr="00761A8D">
        <w:rPr>
          <w:b/>
          <w:bCs/>
        </w:rPr>
        <w:t>consumables</w:t>
      </w:r>
      <w:r w:rsidRPr="00761A8D">
        <w:t xml:space="preserve"> required for the </w:t>
      </w:r>
      <w:r w:rsidRPr="00761A8D">
        <w:rPr>
          <w:b/>
          <w:bCs/>
        </w:rPr>
        <w:t>foaming-up process</w:t>
      </w:r>
      <w:r w:rsidRPr="00761A8D">
        <w:t xml:space="preserve">. </w:t>
      </w:r>
      <w:r w:rsidRPr="00761A8D">
        <w:rPr>
          <w:i/>
          <w:iCs/>
        </w:rPr>
        <w:t>(IAC0208)</w:t>
      </w:r>
    </w:p>
    <w:p w:rsidR="00613895" w:rsidRPr="00761A8D" w:rsidRDefault="00613895" w:rsidP="00613895">
      <w:pPr>
        <w:numPr>
          <w:ilvl w:val="0"/>
          <w:numId w:val="139"/>
        </w:numPr>
      </w:pPr>
      <w:r w:rsidRPr="00761A8D">
        <w:t xml:space="preserve">What raw materials should be used to </w:t>
      </w:r>
      <w:r w:rsidRPr="00761A8D">
        <w:rPr>
          <w:b/>
          <w:bCs/>
        </w:rPr>
        <w:t>pad and cover coil springs</w:t>
      </w:r>
      <w:r w:rsidRPr="00761A8D">
        <w:t xml:space="preserve"> prior to applying top fabric? </w:t>
      </w:r>
      <w:r w:rsidRPr="00761A8D">
        <w:rPr>
          <w:i/>
          <w:iCs/>
        </w:rPr>
        <w:t>(IAC0209)</w:t>
      </w:r>
    </w:p>
    <w:p w:rsidR="00613895" w:rsidRPr="00761A8D" w:rsidRDefault="00613895" w:rsidP="00613895">
      <w:pPr>
        <w:numPr>
          <w:ilvl w:val="0"/>
          <w:numId w:val="139"/>
        </w:numPr>
      </w:pPr>
      <w:r w:rsidRPr="00761A8D">
        <w:t xml:space="preserve">Name the </w:t>
      </w:r>
      <w:r w:rsidRPr="00761A8D">
        <w:rPr>
          <w:b/>
          <w:bCs/>
        </w:rPr>
        <w:t>fabrics</w:t>
      </w:r>
      <w:r w:rsidRPr="00761A8D">
        <w:t xml:space="preserve"> that should be used to cover </w:t>
      </w:r>
      <w:r w:rsidRPr="00761A8D">
        <w:rPr>
          <w:b/>
          <w:bCs/>
        </w:rPr>
        <w:t>webbing, springs, foam, and padding</w:t>
      </w:r>
      <w:r w:rsidRPr="00761A8D">
        <w:t xml:space="preserve">. </w:t>
      </w:r>
      <w:r w:rsidRPr="00761A8D">
        <w:rPr>
          <w:i/>
          <w:iCs/>
        </w:rPr>
        <w:t>(IAC0210)</w:t>
      </w:r>
    </w:p>
    <w:p w:rsidR="00613895" w:rsidRPr="00761A8D" w:rsidRDefault="00613895" w:rsidP="00613895">
      <w:pPr>
        <w:numPr>
          <w:ilvl w:val="0"/>
          <w:numId w:val="139"/>
        </w:numPr>
      </w:pPr>
      <w:r w:rsidRPr="00761A8D">
        <w:t xml:space="preserve">Discuss the risks associated with </w:t>
      </w:r>
      <w:r w:rsidRPr="00761A8D">
        <w:rPr>
          <w:b/>
          <w:bCs/>
        </w:rPr>
        <w:t>poor materials handling and storage</w:t>
      </w:r>
      <w:r w:rsidRPr="00761A8D">
        <w:t xml:space="preserve">, as seen in the workshop storeroom. Suggest two improvements. </w:t>
      </w:r>
      <w:r w:rsidRPr="00761A8D">
        <w:rPr>
          <w:i/>
          <w:iCs/>
        </w:rPr>
        <w:t>(IAC0211)</w:t>
      </w:r>
    </w:p>
    <w:p w:rsidR="00613895" w:rsidRPr="00761A8D" w:rsidRDefault="00421C8F" w:rsidP="00613895">
      <w:r>
        <w:pict>
          <v:rect id="_x0000_i1169" style="width:0;height:1.5pt" o:hralign="center" o:hrstd="t" o:hr="t" fillcolor="#a0a0a0" stroked="f"/>
        </w:pict>
      </w:r>
    </w:p>
    <w:p w:rsidR="00613895" w:rsidRPr="00761A8D" w:rsidRDefault="00613895" w:rsidP="00613895">
      <w:pPr>
        <w:rPr>
          <w:b/>
          <w:bCs/>
        </w:rPr>
      </w:pPr>
      <w:r w:rsidRPr="00761A8D">
        <w:rPr>
          <w:rFonts w:ascii="Segoe UI Symbol" w:hAnsi="Segoe UI Symbol" w:cs="Segoe UI Symbol"/>
          <w:b/>
          <w:bCs/>
        </w:rPr>
        <w:t>✅</w:t>
      </w:r>
      <w:r w:rsidRPr="00761A8D">
        <w:rPr>
          <w:b/>
          <w:bCs/>
        </w:rPr>
        <w:t xml:space="preserve"> Model Answers</w:t>
      </w:r>
    </w:p>
    <w:p w:rsidR="00613895" w:rsidRPr="00761A8D" w:rsidRDefault="00613895" w:rsidP="00613895">
      <w:pPr>
        <w:numPr>
          <w:ilvl w:val="0"/>
          <w:numId w:val="140"/>
        </w:numPr>
      </w:pPr>
      <w:r w:rsidRPr="00761A8D">
        <w:rPr>
          <w:b/>
          <w:bCs/>
        </w:rPr>
        <w:t>Refer to the job card</w:t>
      </w:r>
      <w:r w:rsidRPr="00761A8D">
        <w:t>, check for specifications, confirm quantities using production lists, and identify quality indicators (e.g. batch labels, markings).</w:t>
      </w:r>
    </w:p>
    <w:p w:rsidR="00613895" w:rsidRPr="00761A8D" w:rsidRDefault="00613895" w:rsidP="00613895">
      <w:pPr>
        <w:numPr>
          <w:ilvl w:val="0"/>
          <w:numId w:val="140"/>
        </w:numPr>
      </w:pPr>
      <w:r w:rsidRPr="00761A8D">
        <w:t xml:space="preserve">Reinforced hardwood is </w:t>
      </w:r>
      <w:r w:rsidRPr="00761A8D">
        <w:rPr>
          <w:b/>
          <w:bCs/>
        </w:rPr>
        <w:t>strong, durable, and stable</w:t>
      </w:r>
      <w:r w:rsidRPr="00761A8D">
        <w:t>, ideal for premium seating expected to withstand regular use and support weight comfortably.</w:t>
      </w:r>
    </w:p>
    <w:p w:rsidR="00613895" w:rsidRPr="00761A8D" w:rsidRDefault="00613895" w:rsidP="00613895">
      <w:pPr>
        <w:numPr>
          <w:ilvl w:val="0"/>
          <w:numId w:val="140"/>
        </w:numPr>
      </w:pPr>
      <w:r w:rsidRPr="00761A8D">
        <w:t xml:space="preserve">Coil springs are </w:t>
      </w:r>
      <w:r w:rsidRPr="00761A8D">
        <w:rPr>
          <w:b/>
          <w:bCs/>
        </w:rPr>
        <w:t>individual, vertical, supportive springs</w:t>
      </w:r>
      <w:r w:rsidRPr="00761A8D">
        <w:t xml:space="preserve"> tied in 8-way systems; zig-zag springs are </w:t>
      </w:r>
      <w:r w:rsidRPr="00761A8D">
        <w:rPr>
          <w:b/>
          <w:bCs/>
        </w:rPr>
        <w:t>horizontal wire strips</w:t>
      </w:r>
      <w:r w:rsidRPr="00761A8D">
        <w:t>. Coil = premium comfort; Zig-zag = budget use.</w:t>
      </w:r>
    </w:p>
    <w:p w:rsidR="00613895" w:rsidRPr="00761A8D" w:rsidRDefault="00613895" w:rsidP="00613895">
      <w:pPr>
        <w:numPr>
          <w:ilvl w:val="0"/>
          <w:numId w:val="140"/>
        </w:numPr>
      </w:pPr>
      <w:r w:rsidRPr="00761A8D">
        <w:t xml:space="preserve">Consumables: </w:t>
      </w:r>
      <w:r w:rsidRPr="00761A8D">
        <w:rPr>
          <w:i/>
          <w:iCs/>
        </w:rPr>
        <w:t>Clips, 16 mm staples, twine, edge rolls</w:t>
      </w:r>
      <w:r w:rsidRPr="00761A8D">
        <w:t xml:space="preserve"> – all should be rust-resistant and match size/spec requirements.</w:t>
      </w:r>
    </w:p>
    <w:p w:rsidR="00613895" w:rsidRPr="00761A8D" w:rsidRDefault="00613895" w:rsidP="00613895">
      <w:pPr>
        <w:numPr>
          <w:ilvl w:val="0"/>
          <w:numId w:val="140"/>
        </w:numPr>
      </w:pPr>
      <w:r w:rsidRPr="00761A8D">
        <w:t xml:space="preserve">Elastic webbing may stretch and sag under heavy use, reducing support. Jute is more rigid and suited to </w:t>
      </w:r>
      <w:r w:rsidRPr="00761A8D">
        <w:rPr>
          <w:b/>
          <w:bCs/>
        </w:rPr>
        <w:t>structural upholstery</w:t>
      </w:r>
      <w:r w:rsidRPr="00761A8D">
        <w:t>.</w:t>
      </w:r>
    </w:p>
    <w:p w:rsidR="00613895" w:rsidRPr="00761A8D" w:rsidRDefault="00613895" w:rsidP="00613895">
      <w:pPr>
        <w:numPr>
          <w:ilvl w:val="0"/>
          <w:numId w:val="140"/>
        </w:numPr>
      </w:pPr>
      <w:r w:rsidRPr="00761A8D">
        <w:t xml:space="preserve">Webbing-up consumables: </w:t>
      </w:r>
      <w:r w:rsidRPr="00761A8D">
        <w:rPr>
          <w:i/>
          <w:iCs/>
        </w:rPr>
        <w:t>Tacks, longer staples, webbing stretcher</w:t>
      </w:r>
      <w:r w:rsidRPr="00761A8D">
        <w:t>. They differ in tool and tension application.</w:t>
      </w:r>
    </w:p>
    <w:p w:rsidR="00613895" w:rsidRPr="00761A8D" w:rsidRDefault="00613895" w:rsidP="00613895">
      <w:pPr>
        <w:numPr>
          <w:ilvl w:val="0"/>
          <w:numId w:val="140"/>
        </w:numPr>
      </w:pPr>
      <w:r w:rsidRPr="00761A8D">
        <w:t xml:space="preserve">Use </w:t>
      </w:r>
      <w:r w:rsidRPr="00761A8D">
        <w:rPr>
          <w:b/>
          <w:bCs/>
        </w:rPr>
        <w:t>foam labels</w:t>
      </w:r>
      <w:r w:rsidRPr="00761A8D">
        <w:t xml:space="preserve">, check manufacturer specs, or consult the supervisor to confirm </w:t>
      </w:r>
      <w:r w:rsidRPr="00761A8D">
        <w:rPr>
          <w:i/>
          <w:iCs/>
        </w:rPr>
        <w:t>density (kg/m³)</w:t>
      </w:r>
      <w:r w:rsidRPr="00761A8D">
        <w:t xml:space="preserve"> and </w:t>
      </w:r>
      <w:r w:rsidRPr="00761A8D">
        <w:rPr>
          <w:i/>
          <w:iCs/>
        </w:rPr>
        <w:t>thickness (mm)</w:t>
      </w:r>
      <w:r w:rsidRPr="00761A8D">
        <w:t>.</w:t>
      </w:r>
    </w:p>
    <w:p w:rsidR="00613895" w:rsidRPr="00761A8D" w:rsidRDefault="00613895" w:rsidP="00613895">
      <w:pPr>
        <w:numPr>
          <w:ilvl w:val="0"/>
          <w:numId w:val="140"/>
        </w:numPr>
      </w:pPr>
      <w:r w:rsidRPr="00761A8D">
        <w:rPr>
          <w:i/>
          <w:iCs/>
        </w:rPr>
        <w:t>Spray adhesive, profile jigs, foam templates, marking chalks, trimming blades</w:t>
      </w:r>
      <w:r w:rsidRPr="00761A8D">
        <w:t>.</w:t>
      </w:r>
    </w:p>
    <w:p w:rsidR="00613895" w:rsidRPr="00761A8D" w:rsidRDefault="00613895" w:rsidP="00613895">
      <w:pPr>
        <w:numPr>
          <w:ilvl w:val="0"/>
          <w:numId w:val="140"/>
        </w:numPr>
      </w:pPr>
      <w:r w:rsidRPr="00761A8D">
        <w:rPr>
          <w:i/>
          <w:iCs/>
        </w:rPr>
        <w:t>Hessian, coconut fibre pad, cotton felt, Dacron</w:t>
      </w:r>
      <w:r w:rsidRPr="00761A8D">
        <w:t xml:space="preserve"> – these protect the fabric and smooth the spring surface.</w:t>
      </w:r>
    </w:p>
    <w:p w:rsidR="00613895" w:rsidRPr="00761A8D" w:rsidRDefault="00613895" w:rsidP="00613895">
      <w:pPr>
        <w:numPr>
          <w:ilvl w:val="0"/>
          <w:numId w:val="140"/>
        </w:numPr>
      </w:pPr>
      <w:r w:rsidRPr="00761A8D">
        <w:rPr>
          <w:i/>
          <w:iCs/>
        </w:rPr>
        <w:lastRenderedPageBreak/>
        <w:t>Calico, hessian, polypropylene, Dacron, cambric, flock</w:t>
      </w:r>
      <w:r w:rsidRPr="00761A8D">
        <w:t xml:space="preserve"> – used in different layers depending on application.</w:t>
      </w:r>
    </w:p>
    <w:p w:rsidR="00613895" w:rsidRPr="00761A8D" w:rsidRDefault="00613895" w:rsidP="00613895">
      <w:pPr>
        <w:numPr>
          <w:ilvl w:val="0"/>
          <w:numId w:val="140"/>
        </w:numPr>
      </w:pPr>
      <w:r w:rsidRPr="00761A8D">
        <w:t xml:space="preserve">Risks: </w:t>
      </w:r>
      <w:r w:rsidRPr="00761A8D">
        <w:rPr>
          <w:i/>
          <w:iCs/>
        </w:rPr>
        <w:t>Material degradation, contamination, trip hazards</w:t>
      </w:r>
      <w:r w:rsidRPr="00761A8D">
        <w:t xml:space="preserve">. Improvements: </w:t>
      </w:r>
      <w:r w:rsidRPr="00761A8D">
        <w:rPr>
          <w:i/>
          <w:iCs/>
        </w:rPr>
        <w:t>Labelling system, ventilated shelving or bins</w:t>
      </w:r>
      <w:r w:rsidRPr="00761A8D">
        <w:t>.</w:t>
      </w:r>
    </w:p>
    <w:p w:rsidR="00613895" w:rsidRPr="00761A8D" w:rsidRDefault="00421C8F" w:rsidP="00613895">
      <w:r>
        <w:pict>
          <v:rect id="_x0000_i1170" style="width:0;height:1.5pt" o:hralign="center" o:hrstd="t" o:hr="t" fillcolor="#a0a0a0" stroked="f"/>
        </w:pict>
      </w:r>
    </w:p>
    <w:p w:rsidR="00613895" w:rsidRPr="00761A8D" w:rsidRDefault="00613895" w:rsidP="00613895">
      <w:pPr>
        <w:rPr>
          <w:b/>
          <w:bCs/>
        </w:rPr>
      </w:pPr>
      <w:r w:rsidRPr="00761A8D">
        <w:rPr>
          <w:b/>
          <w:bCs/>
        </w:rPr>
        <w:t>Marking Memo</w:t>
      </w:r>
    </w:p>
    <w:p w:rsidR="00613895" w:rsidRPr="00761A8D" w:rsidRDefault="00613895" w:rsidP="00613895">
      <w:pPr>
        <w:numPr>
          <w:ilvl w:val="0"/>
          <w:numId w:val="141"/>
        </w:numPr>
      </w:pPr>
      <w:r w:rsidRPr="00761A8D">
        <w:t xml:space="preserve">Each question: </w:t>
      </w:r>
      <w:r w:rsidRPr="00761A8D">
        <w:rPr>
          <w:b/>
          <w:bCs/>
        </w:rPr>
        <w:t>5 marks</w:t>
      </w:r>
    </w:p>
    <w:p w:rsidR="00613895" w:rsidRPr="00761A8D" w:rsidRDefault="00613895" w:rsidP="00613895">
      <w:pPr>
        <w:numPr>
          <w:ilvl w:val="0"/>
          <w:numId w:val="141"/>
        </w:numPr>
      </w:pPr>
      <w:r w:rsidRPr="00761A8D">
        <w:t xml:space="preserve">Total marks: </w:t>
      </w:r>
      <w:r w:rsidRPr="00761A8D">
        <w:rPr>
          <w:b/>
          <w:bCs/>
        </w:rPr>
        <w:t>55</w:t>
      </w:r>
    </w:p>
    <w:p w:rsidR="00613895" w:rsidRPr="00761A8D" w:rsidRDefault="00613895" w:rsidP="00613895">
      <w:pPr>
        <w:numPr>
          <w:ilvl w:val="0"/>
          <w:numId w:val="141"/>
        </w:numPr>
      </w:pPr>
      <w:r w:rsidRPr="00761A8D">
        <w:rPr>
          <w:b/>
          <w:bCs/>
        </w:rPr>
        <w:t>Pass mark</w:t>
      </w:r>
      <w:r w:rsidRPr="00761A8D">
        <w:t xml:space="preserve"> (70%): 39 marks</w:t>
      </w:r>
    </w:p>
    <w:p w:rsidR="00613895" w:rsidRPr="00761A8D" w:rsidRDefault="00421C8F" w:rsidP="00613895">
      <w:r>
        <w:pict>
          <v:rect id="_x0000_i1171" style="width:0;height:1.5pt" o:hralign="center" o:hrstd="t" o:hr="t" fillcolor="#a0a0a0" stroked="f"/>
        </w:pict>
      </w:r>
    </w:p>
    <w:p w:rsidR="00613895" w:rsidRPr="00761A8D" w:rsidRDefault="00613895" w:rsidP="00613895">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8"/>
        <w:gridCol w:w="2825"/>
        <w:gridCol w:w="2116"/>
        <w:gridCol w:w="2117"/>
      </w:tblGrid>
      <w:tr w:rsidR="00613895" w:rsidRPr="00761A8D" w:rsidTr="00613895">
        <w:trPr>
          <w:tblHeader/>
          <w:tblCellSpacing w:w="15" w:type="dxa"/>
        </w:trPr>
        <w:tc>
          <w:tcPr>
            <w:tcW w:w="0" w:type="auto"/>
            <w:vAlign w:val="center"/>
            <w:hideMark/>
          </w:tcPr>
          <w:p w:rsidR="00613895" w:rsidRPr="00761A8D" w:rsidRDefault="00613895" w:rsidP="00613895">
            <w:pPr>
              <w:rPr>
                <w:b/>
                <w:bCs/>
              </w:rPr>
            </w:pPr>
            <w:r w:rsidRPr="00761A8D">
              <w:rPr>
                <w:b/>
                <w:bCs/>
              </w:rPr>
              <w:t>Criteria</w:t>
            </w:r>
          </w:p>
        </w:tc>
        <w:tc>
          <w:tcPr>
            <w:tcW w:w="0" w:type="auto"/>
            <w:vAlign w:val="center"/>
            <w:hideMark/>
          </w:tcPr>
          <w:p w:rsidR="00613895" w:rsidRPr="00761A8D" w:rsidRDefault="00613895" w:rsidP="00613895">
            <w:pPr>
              <w:rPr>
                <w:b/>
                <w:bCs/>
              </w:rPr>
            </w:pPr>
            <w:r w:rsidRPr="00761A8D">
              <w:rPr>
                <w:b/>
                <w:bCs/>
              </w:rPr>
              <w:t>Excellent (5 marks)</w:t>
            </w:r>
          </w:p>
        </w:tc>
        <w:tc>
          <w:tcPr>
            <w:tcW w:w="0" w:type="auto"/>
            <w:vAlign w:val="center"/>
            <w:hideMark/>
          </w:tcPr>
          <w:p w:rsidR="00613895" w:rsidRPr="00761A8D" w:rsidRDefault="00613895" w:rsidP="00613895">
            <w:pPr>
              <w:rPr>
                <w:b/>
                <w:bCs/>
              </w:rPr>
            </w:pPr>
            <w:r w:rsidRPr="00761A8D">
              <w:rPr>
                <w:b/>
                <w:bCs/>
              </w:rPr>
              <w:t>Competent (3–4 marks)</w:t>
            </w:r>
          </w:p>
        </w:tc>
        <w:tc>
          <w:tcPr>
            <w:tcW w:w="0" w:type="auto"/>
            <w:vAlign w:val="center"/>
            <w:hideMark/>
          </w:tcPr>
          <w:p w:rsidR="00613895" w:rsidRPr="00761A8D" w:rsidRDefault="00613895" w:rsidP="00613895">
            <w:pPr>
              <w:rPr>
                <w:b/>
                <w:bCs/>
              </w:rPr>
            </w:pPr>
            <w:r w:rsidRPr="00761A8D">
              <w:rPr>
                <w:b/>
                <w:bCs/>
              </w:rPr>
              <w:t>Needs Support (1–2 marks)</w:t>
            </w:r>
          </w:p>
        </w:tc>
      </w:tr>
      <w:tr w:rsidR="00613895" w:rsidRPr="00761A8D" w:rsidTr="00613895">
        <w:trPr>
          <w:tblCellSpacing w:w="15" w:type="dxa"/>
        </w:trPr>
        <w:tc>
          <w:tcPr>
            <w:tcW w:w="0" w:type="auto"/>
            <w:vAlign w:val="center"/>
            <w:hideMark/>
          </w:tcPr>
          <w:p w:rsidR="00613895" w:rsidRPr="00761A8D" w:rsidRDefault="00613895" w:rsidP="00613895">
            <w:r w:rsidRPr="00761A8D">
              <w:t>IAC0201: Specification Use</w:t>
            </w:r>
          </w:p>
        </w:tc>
        <w:tc>
          <w:tcPr>
            <w:tcW w:w="0" w:type="auto"/>
            <w:vAlign w:val="center"/>
            <w:hideMark/>
          </w:tcPr>
          <w:p w:rsidR="00613895" w:rsidRPr="00761A8D" w:rsidRDefault="00613895" w:rsidP="00613895">
            <w:r w:rsidRPr="00761A8D">
              <w:t>Clearly identifies all materials, quantities, and quality indicators from job card</w:t>
            </w:r>
          </w:p>
        </w:tc>
        <w:tc>
          <w:tcPr>
            <w:tcW w:w="0" w:type="auto"/>
            <w:vAlign w:val="center"/>
            <w:hideMark/>
          </w:tcPr>
          <w:p w:rsidR="00613895" w:rsidRPr="00761A8D" w:rsidRDefault="00613895" w:rsidP="00613895">
            <w:r w:rsidRPr="00761A8D">
              <w:t>Mostly accurate but lacks full depth</w:t>
            </w:r>
          </w:p>
        </w:tc>
        <w:tc>
          <w:tcPr>
            <w:tcW w:w="0" w:type="auto"/>
            <w:vAlign w:val="center"/>
            <w:hideMark/>
          </w:tcPr>
          <w:p w:rsidR="00613895" w:rsidRPr="00761A8D" w:rsidRDefault="00613895" w:rsidP="00613895">
            <w:r w:rsidRPr="00761A8D">
              <w:t>Incorrect or incomplete interpretation</w:t>
            </w:r>
          </w:p>
        </w:tc>
      </w:tr>
      <w:tr w:rsidR="00613895" w:rsidRPr="00761A8D" w:rsidTr="00613895">
        <w:trPr>
          <w:tblCellSpacing w:w="15" w:type="dxa"/>
        </w:trPr>
        <w:tc>
          <w:tcPr>
            <w:tcW w:w="0" w:type="auto"/>
            <w:vAlign w:val="center"/>
            <w:hideMark/>
          </w:tcPr>
          <w:p w:rsidR="00613895" w:rsidRPr="00761A8D" w:rsidRDefault="00613895" w:rsidP="00613895">
            <w:r w:rsidRPr="00761A8D">
              <w:t>IAC0202: Frame Types</w:t>
            </w:r>
          </w:p>
        </w:tc>
        <w:tc>
          <w:tcPr>
            <w:tcW w:w="0" w:type="auto"/>
            <w:vAlign w:val="center"/>
            <w:hideMark/>
          </w:tcPr>
          <w:p w:rsidR="00613895" w:rsidRPr="00761A8D" w:rsidRDefault="00613895" w:rsidP="00613895">
            <w:r w:rsidRPr="00761A8D">
              <w:t>Correctly identifies reinforced hardwood and justifies its use</w:t>
            </w:r>
          </w:p>
        </w:tc>
        <w:tc>
          <w:tcPr>
            <w:tcW w:w="0" w:type="auto"/>
            <w:vAlign w:val="center"/>
            <w:hideMark/>
          </w:tcPr>
          <w:p w:rsidR="00613895" w:rsidRPr="00761A8D" w:rsidRDefault="00613895" w:rsidP="00613895">
            <w:r w:rsidRPr="00761A8D">
              <w:t>Identifies hardwood, vague justification</w:t>
            </w:r>
          </w:p>
        </w:tc>
        <w:tc>
          <w:tcPr>
            <w:tcW w:w="0" w:type="auto"/>
            <w:vAlign w:val="center"/>
            <w:hideMark/>
          </w:tcPr>
          <w:p w:rsidR="00613895" w:rsidRPr="00761A8D" w:rsidRDefault="00613895" w:rsidP="00613895">
            <w:r w:rsidRPr="00761A8D">
              <w:t>No understanding of frame suitability</w:t>
            </w:r>
          </w:p>
        </w:tc>
      </w:tr>
      <w:tr w:rsidR="00613895" w:rsidRPr="00761A8D" w:rsidTr="00613895">
        <w:trPr>
          <w:tblCellSpacing w:w="15" w:type="dxa"/>
        </w:trPr>
        <w:tc>
          <w:tcPr>
            <w:tcW w:w="0" w:type="auto"/>
            <w:vAlign w:val="center"/>
            <w:hideMark/>
          </w:tcPr>
          <w:p w:rsidR="00613895" w:rsidRPr="00761A8D" w:rsidRDefault="00613895" w:rsidP="00613895">
            <w:r w:rsidRPr="00761A8D">
              <w:t>IAC0203: Spring Types</w:t>
            </w:r>
          </w:p>
        </w:tc>
        <w:tc>
          <w:tcPr>
            <w:tcW w:w="0" w:type="auto"/>
            <w:vAlign w:val="center"/>
            <w:hideMark/>
          </w:tcPr>
          <w:p w:rsidR="00613895" w:rsidRPr="00761A8D" w:rsidRDefault="00613895" w:rsidP="00613895">
            <w:r w:rsidRPr="00761A8D">
              <w:t>Clear comparison with use-case scenarios</w:t>
            </w:r>
          </w:p>
        </w:tc>
        <w:tc>
          <w:tcPr>
            <w:tcW w:w="0" w:type="auto"/>
            <w:vAlign w:val="center"/>
            <w:hideMark/>
          </w:tcPr>
          <w:p w:rsidR="00613895" w:rsidRPr="00761A8D" w:rsidRDefault="00613895" w:rsidP="00613895">
            <w:r w:rsidRPr="00761A8D">
              <w:t>Partial distinction or vague examples</w:t>
            </w:r>
          </w:p>
        </w:tc>
        <w:tc>
          <w:tcPr>
            <w:tcW w:w="0" w:type="auto"/>
            <w:vAlign w:val="center"/>
            <w:hideMark/>
          </w:tcPr>
          <w:p w:rsidR="00613895" w:rsidRPr="00761A8D" w:rsidRDefault="00613895" w:rsidP="00613895">
            <w:r w:rsidRPr="00761A8D">
              <w:t>Confused or incorrect</w:t>
            </w:r>
          </w:p>
        </w:tc>
      </w:tr>
      <w:tr w:rsidR="00613895" w:rsidRPr="00761A8D" w:rsidTr="00613895">
        <w:trPr>
          <w:tblCellSpacing w:w="15" w:type="dxa"/>
        </w:trPr>
        <w:tc>
          <w:tcPr>
            <w:tcW w:w="0" w:type="auto"/>
            <w:vAlign w:val="center"/>
            <w:hideMark/>
          </w:tcPr>
          <w:p w:rsidR="00613895" w:rsidRPr="00761A8D" w:rsidRDefault="00613895" w:rsidP="00613895">
            <w:r w:rsidRPr="00761A8D">
              <w:t>IAC0204–IAC0206: Consumables</w:t>
            </w:r>
          </w:p>
        </w:tc>
        <w:tc>
          <w:tcPr>
            <w:tcW w:w="0" w:type="auto"/>
            <w:vAlign w:val="center"/>
            <w:hideMark/>
          </w:tcPr>
          <w:p w:rsidR="00613895" w:rsidRPr="00761A8D" w:rsidRDefault="00613895" w:rsidP="00613895">
            <w:r w:rsidRPr="00761A8D">
              <w:t>All correct items, sizes, and quality noted</w:t>
            </w:r>
          </w:p>
        </w:tc>
        <w:tc>
          <w:tcPr>
            <w:tcW w:w="0" w:type="auto"/>
            <w:vAlign w:val="center"/>
            <w:hideMark/>
          </w:tcPr>
          <w:p w:rsidR="00613895" w:rsidRPr="00761A8D" w:rsidRDefault="00613895" w:rsidP="00613895">
            <w:r w:rsidRPr="00761A8D">
              <w:t>Mostly correct with minor omissions</w:t>
            </w:r>
          </w:p>
        </w:tc>
        <w:tc>
          <w:tcPr>
            <w:tcW w:w="0" w:type="auto"/>
            <w:vAlign w:val="center"/>
            <w:hideMark/>
          </w:tcPr>
          <w:p w:rsidR="00613895" w:rsidRPr="00761A8D" w:rsidRDefault="00613895" w:rsidP="00613895">
            <w:r w:rsidRPr="00761A8D">
              <w:t>Misidentified or confused items</w:t>
            </w:r>
          </w:p>
        </w:tc>
      </w:tr>
      <w:tr w:rsidR="00613895" w:rsidRPr="00761A8D" w:rsidTr="00613895">
        <w:trPr>
          <w:tblCellSpacing w:w="15" w:type="dxa"/>
        </w:trPr>
        <w:tc>
          <w:tcPr>
            <w:tcW w:w="0" w:type="auto"/>
            <w:vAlign w:val="center"/>
            <w:hideMark/>
          </w:tcPr>
          <w:p w:rsidR="00613895" w:rsidRPr="00761A8D" w:rsidRDefault="00613895" w:rsidP="00613895">
            <w:r w:rsidRPr="00761A8D">
              <w:t>IAC0207–IAC0208: Foam</w:t>
            </w:r>
          </w:p>
        </w:tc>
        <w:tc>
          <w:tcPr>
            <w:tcW w:w="0" w:type="auto"/>
            <w:vAlign w:val="center"/>
            <w:hideMark/>
          </w:tcPr>
          <w:p w:rsidR="00613895" w:rsidRPr="00761A8D" w:rsidRDefault="00613895" w:rsidP="00613895">
            <w:r w:rsidRPr="00761A8D">
              <w:t>Accurately explains foam properties and lists consumables</w:t>
            </w:r>
          </w:p>
        </w:tc>
        <w:tc>
          <w:tcPr>
            <w:tcW w:w="0" w:type="auto"/>
            <w:vAlign w:val="center"/>
            <w:hideMark/>
          </w:tcPr>
          <w:p w:rsidR="00613895" w:rsidRPr="00761A8D" w:rsidRDefault="00613895" w:rsidP="00613895">
            <w:r w:rsidRPr="00761A8D">
              <w:t>Acceptable but not detailed</w:t>
            </w:r>
          </w:p>
        </w:tc>
        <w:tc>
          <w:tcPr>
            <w:tcW w:w="0" w:type="auto"/>
            <w:vAlign w:val="center"/>
            <w:hideMark/>
          </w:tcPr>
          <w:p w:rsidR="00613895" w:rsidRPr="00761A8D" w:rsidRDefault="00613895" w:rsidP="00613895">
            <w:r w:rsidRPr="00761A8D">
              <w:t>Lacks understanding of density or tools</w:t>
            </w:r>
          </w:p>
        </w:tc>
      </w:tr>
      <w:tr w:rsidR="00613895" w:rsidRPr="00761A8D" w:rsidTr="00613895">
        <w:trPr>
          <w:tblCellSpacing w:w="15" w:type="dxa"/>
        </w:trPr>
        <w:tc>
          <w:tcPr>
            <w:tcW w:w="0" w:type="auto"/>
            <w:vAlign w:val="center"/>
            <w:hideMark/>
          </w:tcPr>
          <w:p w:rsidR="00613895" w:rsidRPr="00761A8D" w:rsidRDefault="00613895" w:rsidP="00613895">
            <w:r w:rsidRPr="00761A8D">
              <w:t>IAC0209–IAC0210: Cover Materials</w:t>
            </w:r>
          </w:p>
        </w:tc>
        <w:tc>
          <w:tcPr>
            <w:tcW w:w="0" w:type="auto"/>
            <w:vAlign w:val="center"/>
            <w:hideMark/>
          </w:tcPr>
          <w:p w:rsidR="00613895" w:rsidRPr="00761A8D" w:rsidRDefault="00613895" w:rsidP="00613895">
            <w:r w:rsidRPr="00761A8D">
              <w:t>Lists correct padding and fabric layers</w:t>
            </w:r>
          </w:p>
        </w:tc>
        <w:tc>
          <w:tcPr>
            <w:tcW w:w="0" w:type="auto"/>
            <w:vAlign w:val="center"/>
            <w:hideMark/>
          </w:tcPr>
          <w:p w:rsidR="00613895" w:rsidRPr="00761A8D" w:rsidRDefault="00613895" w:rsidP="00613895">
            <w:r w:rsidRPr="00761A8D">
              <w:t>Lists some but not all, or minor errors</w:t>
            </w:r>
          </w:p>
        </w:tc>
        <w:tc>
          <w:tcPr>
            <w:tcW w:w="0" w:type="auto"/>
            <w:vAlign w:val="center"/>
            <w:hideMark/>
          </w:tcPr>
          <w:p w:rsidR="00613895" w:rsidRPr="00761A8D" w:rsidRDefault="00613895" w:rsidP="00613895">
            <w:r w:rsidRPr="00761A8D">
              <w:t>Incomplete or incorrect</w:t>
            </w:r>
          </w:p>
        </w:tc>
      </w:tr>
      <w:tr w:rsidR="00613895" w:rsidRPr="00761A8D" w:rsidTr="00613895">
        <w:trPr>
          <w:tblCellSpacing w:w="15" w:type="dxa"/>
        </w:trPr>
        <w:tc>
          <w:tcPr>
            <w:tcW w:w="0" w:type="auto"/>
            <w:vAlign w:val="center"/>
            <w:hideMark/>
          </w:tcPr>
          <w:p w:rsidR="00613895" w:rsidRPr="00761A8D" w:rsidRDefault="00613895" w:rsidP="00613895">
            <w:r w:rsidRPr="00761A8D">
              <w:t>IAC0211: Storage</w:t>
            </w:r>
          </w:p>
        </w:tc>
        <w:tc>
          <w:tcPr>
            <w:tcW w:w="0" w:type="auto"/>
            <w:vAlign w:val="center"/>
            <w:hideMark/>
          </w:tcPr>
          <w:p w:rsidR="00613895" w:rsidRPr="00761A8D" w:rsidRDefault="00613895" w:rsidP="00613895">
            <w:r w:rsidRPr="00761A8D">
              <w:t>Clearly identifies risks and suggests valid improvements</w:t>
            </w:r>
          </w:p>
        </w:tc>
        <w:tc>
          <w:tcPr>
            <w:tcW w:w="0" w:type="auto"/>
            <w:vAlign w:val="center"/>
            <w:hideMark/>
          </w:tcPr>
          <w:p w:rsidR="00613895" w:rsidRPr="00761A8D" w:rsidRDefault="00613895" w:rsidP="00613895">
            <w:r w:rsidRPr="00761A8D">
              <w:t>General understanding</w:t>
            </w:r>
          </w:p>
        </w:tc>
        <w:tc>
          <w:tcPr>
            <w:tcW w:w="0" w:type="auto"/>
            <w:vAlign w:val="center"/>
            <w:hideMark/>
          </w:tcPr>
          <w:p w:rsidR="00613895" w:rsidRPr="00761A8D" w:rsidRDefault="00613895" w:rsidP="00613895">
            <w:r w:rsidRPr="00761A8D">
              <w:t>Inadequate or unsafe suggestions</w:t>
            </w:r>
          </w:p>
        </w:tc>
      </w:tr>
    </w:tbl>
    <w:p w:rsidR="00613895" w:rsidRPr="00761A8D" w:rsidRDefault="00421C8F" w:rsidP="00613895">
      <w:r>
        <w:pict>
          <v:rect id="_x0000_i1172" style="width:0;height:1.5pt" o:hralign="center" o:hrstd="t" o:hr="t" fillcolor="#a0a0a0" stroked="f"/>
        </w:pict>
      </w:r>
    </w:p>
    <w:p w:rsidR="00AD7418" w:rsidRPr="00761A8D" w:rsidRDefault="00AD7418" w:rsidP="00AD7418">
      <w:pPr>
        <w:pStyle w:val="Heading2"/>
        <w:rPr>
          <w:rFonts w:ascii="Century Gothic" w:hAnsi="Century Gothic"/>
        </w:rPr>
      </w:pPr>
      <w:bookmarkStart w:id="25" w:name="_Toc195551604"/>
      <w:r w:rsidRPr="00761A8D">
        <w:rPr>
          <w:rFonts w:ascii="Century Gothic" w:hAnsi="Century Gothic"/>
          <w:b/>
          <w:bCs/>
        </w:rPr>
        <w:lastRenderedPageBreak/>
        <w:t>KM-02-KT03: Introduction – Raw Materials and Consumables Used in the Frame Padding Process</w:t>
      </w:r>
      <w:bookmarkEnd w:id="25"/>
    </w:p>
    <w:p w:rsidR="00AD7418" w:rsidRPr="00761A8D" w:rsidRDefault="00AD7418" w:rsidP="00AD7418">
      <w:pPr>
        <w:rPr>
          <w:b/>
          <w:bCs/>
        </w:rPr>
      </w:pPr>
    </w:p>
    <w:p w:rsidR="00AD7418" w:rsidRPr="00761A8D" w:rsidRDefault="00AD7418" w:rsidP="00AD7418">
      <w:r w:rsidRPr="00761A8D">
        <w:rPr>
          <w:b/>
          <w:bCs/>
        </w:rPr>
        <w:t>NQF Level 2 | Credits: 8 | Weight: 5%</w:t>
      </w:r>
    </w:p>
    <w:p w:rsidR="00AD7418" w:rsidRPr="00761A8D" w:rsidRDefault="00AD7418" w:rsidP="00AD7418">
      <w:pPr>
        <w:rPr>
          <w:b/>
          <w:bCs/>
        </w:rPr>
      </w:pPr>
      <w:r w:rsidRPr="00761A8D">
        <w:rPr>
          <w:b/>
          <w:bCs/>
        </w:rPr>
        <w:t>1. Purpose of the Knowledge Topic</w:t>
      </w:r>
    </w:p>
    <w:p w:rsidR="00AD7418" w:rsidRPr="00761A8D" w:rsidRDefault="00AD7418" w:rsidP="00AD7418">
      <w:r w:rsidRPr="00761A8D">
        <w:t xml:space="preserve">This knowledge topic introduces learners to the </w:t>
      </w:r>
      <w:r w:rsidRPr="00761A8D">
        <w:rPr>
          <w:b/>
          <w:bCs/>
        </w:rPr>
        <w:t>types, characteristics, and uses of natural and man-made materials</w:t>
      </w:r>
      <w:r w:rsidRPr="00761A8D">
        <w:t xml:space="preserve"> applied during the </w:t>
      </w:r>
      <w:r w:rsidRPr="00761A8D">
        <w:rPr>
          <w:b/>
          <w:bCs/>
        </w:rPr>
        <w:t>frame padding process</w:t>
      </w:r>
      <w:r w:rsidRPr="00761A8D">
        <w:t xml:space="preserve"> in upholstered furniture production. Learners will develop an understanding of how these materials contribute to the </w:t>
      </w:r>
      <w:r w:rsidRPr="00761A8D">
        <w:rPr>
          <w:b/>
          <w:bCs/>
        </w:rPr>
        <w:t>comfort, appearance, and durability</w:t>
      </w:r>
      <w:r w:rsidRPr="00761A8D">
        <w:t xml:space="preserve"> of furniture and how correct handling and storage practices preserve the quality and safety of raw materials.</w:t>
      </w:r>
    </w:p>
    <w:p w:rsidR="00AD7418" w:rsidRPr="00761A8D" w:rsidRDefault="00AD7418" w:rsidP="00AD7418">
      <w:r w:rsidRPr="00761A8D">
        <w:t xml:space="preserve">The topic places strong emphasis on the importance of distinguishing between </w:t>
      </w:r>
      <w:r w:rsidRPr="00761A8D">
        <w:rPr>
          <w:b/>
          <w:bCs/>
        </w:rPr>
        <w:t>natural padding materials</w:t>
      </w:r>
      <w:r w:rsidRPr="00761A8D">
        <w:t xml:space="preserve"> such as </w:t>
      </w:r>
      <w:r w:rsidRPr="00761A8D">
        <w:rPr>
          <w:b/>
          <w:bCs/>
        </w:rPr>
        <w:t>coir, kapok, and wadding</w:t>
      </w:r>
      <w:r w:rsidRPr="00761A8D">
        <w:t xml:space="preserve">, and </w:t>
      </w:r>
      <w:r w:rsidRPr="00761A8D">
        <w:rPr>
          <w:b/>
          <w:bCs/>
        </w:rPr>
        <w:t>man-made options</w:t>
      </w:r>
      <w:r w:rsidRPr="00761A8D">
        <w:t xml:space="preserve"> such as </w:t>
      </w:r>
      <w:r w:rsidRPr="00761A8D">
        <w:rPr>
          <w:b/>
          <w:bCs/>
        </w:rPr>
        <w:t>foam and synthetic fibre cloths</w:t>
      </w:r>
      <w:r w:rsidRPr="00761A8D">
        <w:t>, including their safe handling and storage in a workshop environment.</w:t>
      </w:r>
    </w:p>
    <w:p w:rsidR="00AD7418" w:rsidRPr="00761A8D" w:rsidRDefault="00421C8F" w:rsidP="00AD7418">
      <w:r>
        <w:pict>
          <v:rect id="_x0000_i1173" style="width:0;height:1.5pt" o:hralign="center" o:hrstd="t" o:hr="t" fillcolor="#a0a0a0" stroked="f"/>
        </w:pict>
      </w:r>
    </w:p>
    <w:p w:rsidR="00AD7418" w:rsidRPr="00761A8D" w:rsidRDefault="00AD7418" w:rsidP="00AD7418">
      <w:pPr>
        <w:rPr>
          <w:b/>
          <w:bCs/>
        </w:rPr>
      </w:pPr>
      <w:r w:rsidRPr="00761A8D">
        <w:rPr>
          <w:b/>
          <w:bCs/>
        </w:rPr>
        <w:t>2. Key Knowledge Areas</w:t>
      </w:r>
    </w:p>
    <w:p w:rsidR="00AD7418" w:rsidRPr="00761A8D" w:rsidRDefault="00AD7418" w:rsidP="00AD7418">
      <w:r w:rsidRPr="00761A8D">
        <w:t>This topic covers the following learning elements:</w:t>
      </w:r>
    </w:p>
    <w:p w:rsidR="00AD7418" w:rsidRPr="00761A8D" w:rsidRDefault="00AD7418" w:rsidP="00AD7418">
      <w:pPr>
        <w:numPr>
          <w:ilvl w:val="0"/>
          <w:numId w:val="142"/>
        </w:numPr>
      </w:pPr>
      <w:r w:rsidRPr="00761A8D">
        <w:rPr>
          <w:b/>
          <w:bCs/>
        </w:rPr>
        <w:t>KT0301</w:t>
      </w:r>
      <w:r w:rsidRPr="00761A8D">
        <w:t xml:space="preserve">: </w:t>
      </w:r>
      <w:r w:rsidRPr="00761A8D">
        <w:rPr>
          <w:i/>
          <w:iCs/>
        </w:rPr>
        <w:t>Fabric types, characteristics and uses, safe handling and storage</w:t>
      </w:r>
      <w:r w:rsidRPr="00761A8D">
        <w:t xml:space="preserve"> (e.g. coir, kapok, wadding)</w:t>
      </w:r>
    </w:p>
    <w:p w:rsidR="00AD7418" w:rsidRPr="00761A8D" w:rsidRDefault="00AD7418" w:rsidP="00AD7418">
      <w:pPr>
        <w:numPr>
          <w:ilvl w:val="0"/>
          <w:numId w:val="142"/>
        </w:numPr>
      </w:pPr>
      <w:r w:rsidRPr="00761A8D">
        <w:rPr>
          <w:b/>
          <w:bCs/>
        </w:rPr>
        <w:t>KT0302</w:t>
      </w:r>
      <w:r w:rsidRPr="00761A8D">
        <w:t xml:space="preserve">: </w:t>
      </w:r>
      <w:r w:rsidRPr="00761A8D">
        <w:rPr>
          <w:i/>
          <w:iCs/>
        </w:rPr>
        <w:t>Man-made fibre and cloths, characteristics and uses, safe handling and storage</w:t>
      </w:r>
      <w:r w:rsidRPr="00761A8D">
        <w:t xml:space="preserve"> (e.g. foam)</w:t>
      </w:r>
    </w:p>
    <w:p w:rsidR="00AD7418" w:rsidRPr="00761A8D" w:rsidRDefault="00AD7418" w:rsidP="00AD7418">
      <w:pPr>
        <w:numPr>
          <w:ilvl w:val="0"/>
          <w:numId w:val="142"/>
        </w:numPr>
      </w:pPr>
      <w:r w:rsidRPr="00761A8D">
        <w:rPr>
          <w:b/>
          <w:bCs/>
        </w:rPr>
        <w:t>KT0303</w:t>
      </w:r>
      <w:r w:rsidRPr="00761A8D">
        <w:t xml:space="preserve">: </w:t>
      </w:r>
      <w:r w:rsidRPr="00761A8D">
        <w:rPr>
          <w:i/>
          <w:iCs/>
        </w:rPr>
        <w:t>Padding materials and foam characteristics and uses</w:t>
      </w:r>
    </w:p>
    <w:p w:rsidR="00AD7418" w:rsidRPr="00761A8D" w:rsidRDefault="00AD7418" w:rsidP="00AD7418">
      <w:pPr>
        <w:numPr>
          <w:ilvl w:val="0"/>
          <w:numId w:val="142"/>
        </w:numPr>
      </w:pPr>
      <w:r w:rsidRPr="00761A8D">
        <w:rPr>
          <w:b/>
          <w:bCs/>
        </w:rPr>
        <w:t>KT0304</w:t>
      </w:r>
      <w:r w:rsidRPr="00761A8D">
        <w:t xml:space="preserve">: </w:t>
      </w:r>
      <w:r w:rsidRPr="00761A8D">
        <w:rPr>
          <w:i/>
          <w:iCs/>
        </w:rPr>
        <w:t>Safe handling and storage of raw materials</w:t>
      </w:r>
    </w:p>
    <w:p w:rsidR="00AD7418" w:rsidRPr="00761A8D" w:rsidRDefault="00421C8F" w:rsidP="00AD7418">
      <w:r>
        <w:pict>
          <v:rect id="_x0000_i1174" style="width:0;height:1.5pt" o:hralign="center" o:hrstd="t" o:hr="t" fillcolor="#a0a0a0" stroked="f"/>
        </w:pict>
      </w:r>
    </w:p>
    <w:p w:rsidR="00AD7418" w:rsidRPr="00761A8D" w:rsidRDefault="00AD7418" w:rsidP="00AD7418">
      <w:pPr>
        <w:rPr>
          <w:b/>
          <w:bCs/>
        </w:rPr>
      </w:pPr>
      <w:r w:rsidRPr="00761A8D">
        <w:rPr>
          <w:b/>
          <w:bCs/>
        </w:rPr>
        <w:t>3. Internal Assessment Criteria and Weighting</w:t>
      </w:r>
    </w:p>
    <w:p w:rsidR="00AD7418" w:rsidRPr="00761A8D" w:rsidRDefault="00AD7418" w:rsidP="00AD7418">
      <w:r w:rsidRPr="00761A8D">
        <w:t xml:space="preserve">This knowledge topic carries a </w:t>
      </w:r>
      <w:r w:rsidRPr="00761A8D">
        <w:rPr>
          <w:b/>
          <w:bCs/>
        </w:rPr>
        <w:t>weighting of 5%</w:t>
      </w:r>
      <w:r w:rsidRPr="00761A8D">
        <w:t xml:space="preserve"> and will be assessed using the following Internal Assessment Criteria:</w:t>
      </w:r>
    </w:p>
    <w:p w:rsidR="00AD7418" w:rsidRPr="00761A8D" w:rsidRDefault="00AD7418" w:rsidP="00AD7418">
      <w:pPr>
        <w:numPr>
          <w:ilvl w:val="0"/>
          <w:numId w:val="143"/>
        </w:numPr>
      </w:pPr>
      <w:r w:rsidRPr="00761A8D">
        <w:rPr>
          <w:b/>
          <w:bCs/>
        </w:rPr>
        <w:t>IAC0301</w:t>
      </w:r>
      <w:r w:rsidRPr="00761A8D">
        <w:t>: Types of natural raw materials used as padding for upholstered furniture are identified and the respective uses and characteristics are evaluated.</w:t>
      </w:r>
    </w:p>
    <w:p w:rsidR="00AD7418" w:rsidRPr="00761A8D" w:rsidRDefault="00AD7418" w:rsidP="00AD7418">
      <w:pPr>
        <w:numPr>
          <w:ilvl w:val="0"/>
          <w:numId w:val="143"/>
        </w:numPr>
      </w:pPr>
      <w:r w:rsidRPr="00761A8D">
        <w:rPr>
          <w:b/>
          <w:bCs/>
        </w:rPr>
        <w:t>IAC0302</w:t>
      </w:r>
      <w:r w:rsidRPr="00761A8D">
        <w:t>: Types of man-made raw materials used as padding for upholstered furniture are identified and the respective uses and characteristics are evaluated.</w:t>
      </w:r>
    </w:p>
    <w:p w:rsidR="00AD7418" w:rsidRPr="00761A8D" w:rsidRDefault="00AD7418" w:rsidP="00AD7418">
      <w:pPr>
        <w:numPr>
          <w:ilvl w:val="0"/>
          <w:numId w:val="143"/>
        </w:numPr>
      </w:pPr>
      <w:r w:rsidRPr="00761A8D">
        <w:rPr>
          <w:b/>
          <w:bCs/>
        </w:rPr>
        <w:t>IAC0303</w:t>
      </w:r>
      <w:r w:rsidRPr="00761A8D">
        <w:t>: The importance of safe handling and storage of raw materials is justified.</w:t>
      </w:r>
    </w:p>
    <w:p w:rsidR="00AD7418" w:rsidRPr="00761A8D" w:rsidRDefault="00421C8F" w:rsidP="00AD7418">
      <w:r>
        <w:pict>
          <v:rect id="_x0000_i1175" style="width:0;height:1.5pt" o:hralign="center" o:hrstd="t" o:hr="t" fillcolor="#a0a0a0" stroked="f"/>
        </w:pict>
      </w:r>
    </w:p>
    <w:p w:rsidR="00AD7418" w:rsidRPr="00761A8D" w:rsidRDefault="00AD7418" w:rsidP="00AD7418">
      <w:pPr>
        <w:rPr>
          <w:b/>
          <w:bCs/>
        </w:rPr>
      </w:pPr>
      <w:r w:rsidRPr="00761A8D">
        <w:rPr>
          <w:b/>
          <w:bCs/>
        </w:rPr>
        <w:lastRenderedPageBreak/>
        <w:t>4. Application in Upholstered Furniture Manufacturing</w:t>
      </w:r>
    </w:p>
    <w:p w:rsidR="00AD7418" w:rsidRPr="00761A8D" w:rsidRDefault="00AD7418" w:rsidP="00AD7418">
      <w:r w:rsidRPr="00761A8D">
        <w:t xml:space="preserve">Knowledge of padding materials and their properties is essential to ensuring </w:t>
      </w:r>
      <w:r w:rsidRPr="00761A8D">
        <w:rPr>
          <w:b/>
          <w:bCs/>
        </w:rPr>
        <w:t>comfort, form, and performance</w:t>
      </w:r>
      <w:r w:rsidRPr="00761A8D">
        <w:t xml:space="preserve"> in upholstered products. Learners will apply this understanding when selecting, storing, and installing padding layers during frame preparation. The ability to distinguish between suitable natural and synthetic materials, to handle them responsibly, and to store them under appropriate conditions directly supports product quality and health and safety compliance within the workshop.</w:t>
      </w:r>
    </w:p>
    <w:p w:rsidR="00AD7418" w:rsidRPr="00761A8D" w:rsidRDefault="00421C8F" w:rsidP="00AD7418">
      <w:r>
        <w:pict>
          <v:rect id="_x0000_i1176" style="width:0;height:1.5pt" o:hralign="center" o:hrstd="t" o:hr="t" fillcolor="#a0a0a0" stroked="f"/>
        </w:pict>
      </w:r>
    </w:p>
    <w:p w:rsidR="00AD7418" w:rsidRPr="00761A8D" w:rsidRDefault="00AD7418" w:rsidP="00AD7418">
      <w:r w:rsidRPr="00761A8D">
        <w:t xml:space="preserve"> </w:t>
      </w:r>
    </w:p>
    <w:p w:rsidR="00AD7418" w:rsidRPr="00761A8D" w:rsidRDefault="00AD7418" w:rsidP="00AD7418">
      <w:r w:rsidRPr="00761A8D">
        <w:br w:type="page"/>
      </w:r>
    </w:p>
    <w:p w:rsidR="00AD7418" w:rsidRPr="00761A8D" w:rsidRDefault="00AD7418" w:rsidP="00AD7418">
      <w:pPr>
        <w:pStyle w:val="Heading3"/>
        <w:rPr>
          <w:rFonts w:ascii="Century Gothic" w:hAnsi="Century Gothic"/>
          <w:b/>
          <w:bCs/>
        </w:rPr>
      </w:pPr>
      <w:bookmarkStart w:id="26" w:name="_Toc195551605"/>
      <w:r w:rsidRPr="00761A8D">
        <w:rPr>
          <w:rFonts w:ascii="Century Gothic" w:hAnsi="Century Gothic"/>
          <w:b/>
          <w:bCs/>
        </w:rPr>
        <w:lastRenderedPageBreak/>
        <w:t>KT0301: Fabric Types, Characteristics and Uses – Coir, Kapok, Wadding</w:t>
      </w:r>
      <w:bookmarkEnd w:id="26"/>
    </w:p>
    <w:p w:rsidR="00AD7418" w:rsidRPr="00761A8D" w:rsidRDefault="00AD7418" w:rsidP="00AD7418">
      <w:pPr>
        <w:rPr>
          <w:b/>
          <w:bCs/>
        </w:rPr>
      </w:pPr>
    </w:p>
    <w:p w:rsidR="00AD7418" w:rsidRPr="00761A8D" w:rsidRDefault="00AD7418" w:rsidP="00AD7418">
      <w:pPr>
        <w:rPr>
          <w:b/>
          <w:bCs/>
        </w:rPr>
      </w:pPr>
      <w:r w:rsidRPr="00761A8D">
        <w:rPr>
          <w:b/>
          <w:bCs/>
        </w:rPr>
        <w:t>Purpose of the Topic</w:t>
      </w:r>
    </w:p>
    <w:p w:rsidR="00AD7418" w:rsidRPr="00761A8D" w:rsidRDefault="00AD7418" w:rsidP="00AD7418">
      <w:r w:rsidRPr="00761A8D">
        <w:t xml:space="preserve">This topic introduces learners to </w:t>
      </w:r>
      <w:r w:rsidRPr="00761A8D">
        <w:rPr>
          <w:b/>
          <w:bCs/>
        </w:rPr>
        <w:t>natural padding materials</w:t>
      </w:r>
      <w:r w:rsidRPr="00761A8D">
        <w:t xml:space="preserve"> commonly used in the frame padding process of upholstered furniture. These include </w:t>
      </w:r>
      <w:r w:rsidRPr="00761A8D">
        <w:rPr>
          <w:b/>
          <w:bCs/>
        </w:rPr>
        <w:t>coir (coconut fibre), kapok (natural fluff), and wadding (layered filler material)</w:t>
      </w:r>
      <w:r w:rsidRPr="00761A8D">
        <w:t xml:space="preserve">. Learners will develop the ability to identify each material, understand its characteristics and function, and follow appropriate procedures for </w:t>
      </w:r>
      <w:r w:rsidRPr="00761A8D">
        <w:rPr>
          <w:b/>
          <w:bCs/>
        </w:rPr>
        <w:t>safe handling and storage</w:t>
      </w:r>
      <w:r w:rsidRPr="00761A8D">
        <w:t>.</w:t>
      </w:r>
    </w:p>
    <w:p w:rsidR="00AD7418" w:rsidRPr="00761A8D" w:rsidRDefault="00AD7418" w:rsidP="00AD7418">
      <w:r w:rsidRPr="00761A8D">
        <w:t xml:space="preserve">This topic builds practical awareness of how these materials contribute to </w:t>
      </w:r>
      <w:r w:rsidRPr="00761A8D">
        <w:rPr>
          <w:b/>
          <w:bCs/>
        </w:rPr>
        <w:t>comfort, durability, and finish quality</w:t>
      </w:r>
      <w:r w:rsidRPr="00761A8D">
        <w:t>, while also considering environmental and health-related factors.</w:t>
      </w:r>
    </w:p>
    <w:p w:rsidR="00AD7418" w:rsidRPr="00761A8D" w:rsidRDefault="00421C8F" w:rsidP="00AD7418">
      <w:r>
        <w:pict>
          <v:rect id="_x0000_i1177" style="width:0;height:1.5pt" o:hralign="center" o:hrstd="t" o:hr="t" fillcolor="#a0a0a0" stroked="f"/>
        </w:pict>
      </w:r>
    </w:p>
    <w:p w:rsidR="00AD7418" w:rsidRPr="00761A8D" w:rsidRDefault="00AD7418" w:rsidP="00AD7418">
      <w:pPr>
        <w:rPr>
          <w:b/>
          <w:bCs/>
        </w:rPr>
      </w:pPr>
      <w:r w:rsidRPr="00761A8D">
        <w:rPr>
          <w:b/>
          <w:bCs/>
        </w:rPr>
        <w:t>Learning Objectives</w:t>
      </w:r>
    </w:p>
    <w:p w:rsidR="00AD7418" w:rsidRPr="00761A8D" w:rsidRDefault="00AD7418" w:rsidP="00AD7418">
      <w:r w:rsidRPr="00761A8D">
        <w:t>By the end of this session, learners should be able to:</w:t>
      </w:r>
    </w:p>
    <w:p w:rsidR="00AD7418" w:rsidRPr="00761A8D" w:rsidRDefault="00AD7418" w:rsidP="00AD7418">
      <w:pPr>
        <w:numPr>
          <w:ilvl w:val="0"/>
          <w:numId w:val="144"/>
        </w:numPr>
      </w:pPr>
      <w:r w:rsidRPr="00761A8D">
        <w:t xml:space="preserve">Identify and describe the properties of </w:t>
      </w:r>
      <w:r w:rsidRPr="00761A8D">
        <w:rPr>
          <w:b/>
          <w:bCs/>
        </w:rPr>
        <w:t>coir, kapok, and wadding</w:t>
      </w:r>
      <w:r w:rsidRPr="00761A8D">
        <w:t xml:space="preserve"> used in padding.</w:t>
      </w:r>
    </w:p>
    <w:p w:rsidR="00AD7418" w:rsidRPr="00761A8D" w:rsidRDefault="00AD7418" w:rsidP="00AD7418">
      <w:pPr>
        <w:numPr>
          <w:ilvl w:val="0"/>
          <w:numId w:val="144"/>
        </w:numPr>
      </w:pPr>
      <w:r w:rsidRPr="00761A8D">
        <w:t xml:space="preserve">Match each material to appropriate </w:t>
      </w:r>
      <w:r w:rsidRPr="00761A8D">
        <w:rPr>
          <w:b/>
          <w:bCs/>
        </w:rPr>
        <w:t>applications in furniture</w:t>
      </w:r>
      <w:r w:rsidRPr="00761A8D">
        <w:t>.</w:t>
      </w:r>
    </w:p>
    <w:p w:rsidR="00AD7418" w:rsidRPr="00761A8D" w:rsidRDefault="00AD7418" w:rsidP="00AD7418">
      <w:pPr>
        <w:numPr>
          <w:ilvl w:val="0"/>
          <w:numId w:val="144"/>
        </w:numPr>
      </w:pPr>
      <w:r w:rsidRPr="00761A8D">
        <w:t xml:space="preserve">Explain how to </w:t>
      </w:r>
      <w:r w:rsidRPr="00761A8D">
        <w:rPr>
          <w:b/>
          <w:bCs/>
        </w:rPr>
        <w:t>safely handle, store, and protect</w:t>
      </w:r>
      <w:r w:rsidRPr="00761A8D">
        <w:t xml:space="preserve"> these materials.</w:t>
      </w:r>
    </w:p>
    <w:p w:rsidR="00AD7418" w:rsidRPr="00761A8D" w:rsidRDefault="00AD7418" w:rsidP="00AD7418">
      <w:pPr>
        <w:numPr>
          <w:ilvl w:val="0"/>
          <w:numId w:val="144"/>
        </w:numPr>
      </w:pPr>
      <w:r w:rsidRPr="00761A8D">
        <w:t>Understand the implications of using or storing these materials incorrectly in a production environment.</w:t>
      </w:r>
    </w:p>
    <w:p w:rsidR="00AD7418" w:rsidRPr="00761A8D" w:rsidRDefault="00421C8F" w:rsidP="00AD7418">
      <w:r>
        <w:pict>
          <v:rect id="_x0000_i1178" style="width:0;height:1.5pt" o:hralign="center" o:hrstd="t" o:hr="t" fillcolor="#a0a0a0" stroked="f"/>
        </w:pict>
      </w:r>
    </w:p>
    <w:p w:rsidR="00AD7418" w:rsidRPr="00761A8D" w:rsidRDefault="00AD7418" w:rsidP="00AD7418">
      <w:pPr>
        <w:rPr>
          <w:b/>
          <w:bCs/>
        </w:rPr>
      </w:pPr>
      <w:r w:rsidRPr="00761A8D">
        <w:rPr>
          <w:b/>
          <w:bCs/>
        </w:rPr>
        <w:t>Key Concepts to Cover</w:t>
      </w:r>
    </w:p>
    <w:p w:rsidR="00AD7418" w:rsidRPr="00761A8D" w:rsidRDefault="00AD7418" w:rsidP="00AD7418">
      <w:pPr>
        <w:numPr>
          <w:ilvl w:val="0"/>
          <w:numId w:val="145"/>
        </w:numPr>
      </w:pPr>
      <w:r w:rsidRPr="00761A8D">
        <w:rPr>
          <w:b/>
          <w:bCs/>
        </w:rPr>
        <w:t>Coir (Coconut Fibre)</w:t>
      </w:r>
    </w:p>
    <w:p w:rsidR="00AD7418" w:rsidRPr="00761A8D" w:rsidRDefault="00AD7418" w:rsidP="00AD7418">
      <w:pPr>
        <w:numPr>
          <w:ilvl w:val="1"/>
          <w:numId w:val="145"/>
        </w:numPr>
      </w:pPr>
      <w:r w:rsidRPr="00761A8D">
        <w:t>Coarse, durable, and breathable.</w:t>
      </w:r>
    </w:p>
    <w:p w:rsidR="00AD7418" w:rsidRPr="00761A8D" w:rsidRDefault="00AD7418" w:rsidP="00AD7418">
      <w:pPr>
        <w:numPr>
          <w:ilvl w:val="1"/>
          <w:numId w:val="145"/>
        </w:numPr>
      </w:pPr>
      <w:r w:rsidRPr="00761A8D">
        <w:t xml:space="preserve">Often used in </w:t>
      </w:r>
      <w:r w:rsidRPr="00761A8D">
        <w:rPr>
          <w:b/>
          <w:bCs/>
        </w:rPr>
        <w:t>traditional and firm seat bases</w:t>
      </w:r>
      <w:r w:rsidRPr="00761A8D">
        <w:t xml:space="preserve"> or as an eco-friendly option.</w:t>
      </w:r>
    </w:p>
    <w:p w:rsidR="00AD7418" w:rsidRPr="00761A8D" w:rsidRDefault="00AD7418" w:rsidP="00AD7418">
      <w:pPr>
        <w:numPr>
          <w:ilvl w:val="1"/>
          <w:numId w:val="145"/>
        </w:numPr>
      </w:pPr>
      <w:r w:rsidRPr="00761A8D">
        <w:t>May be layered between hessian or used under foam to add structure.</w:t>
      </w:r>
    </w:p>
    <w:p w:rsidR="00AD7418" w:rsidRPr="00761A8D" w:rsidRDefault="00AD7418" w:rsidP="00AD7418">
      <w:pPr>
        <w:numPr>
          <w:ilvl w:val="1"/>
          <w:numId w:val="145"/>
        </w:numPr>
      </w:pPr>
      <w:r w:rsidRPr="00761A8D">
        <w:t xml:space="preserve">Should be stored in </w:t>
      </w:r>
      <w:r w:rsidRPr="00761A8D">
        <w:rPr>
          <w:b/>
          <w:bCs/>
        </w:rPr>
        <w:t>dry, covered bins or bags</w:t>
      </w:r>
      <w:r w:rsidRPr="00761A8D">
        <w:t xml:space="preserve"> to prevent moisture absorption and mould.</w:t>
      </w:r>
    </w:p>
    <w:p w:rsidR="00AD7418" w:rsidRPr="00761A8D" w:rsidRDefault="00AD7418" w:rsidP="00AD7418">
      <w:pPr>
        <w:numPr>
          <w:ilvl w:val="0"/>
          <w:numId w:val="145"/>
        </w:numPr>
      </w:pPr>
      <w:r w:rsidRPr="00761A8D">
        <w:rPr>
          <w:b/>
          <w:bCs/>
        </w:rPr>
        <w:t>Kapok</w:t>
      </w:r>
    </w:p>
    <w:p w:rsidR="00AD7418" w:rsidRPr="00761A8D" w:rsidRDefault="00AD7418" w:rsidP="00AD7418">
      <w:pPr>
        <w:numPr>
          <w:ilvl w:val="1"/>
          <w:numId w:val="145"/>
        </w:numPr>
      </w:pPr>
      <w:r w:rsidRPr="00761A8D">
        <w:t>Soft, fluffy, natural fibre from the kapok tree.</w:t>
      </w:r>
    </w:p>
    <w:p w:rsidR="00AD7418" w:rsidRPr="00761A8D" w:rsidRDefault="00AD7418" w:rsidP="00AD7418">
      <w:pPr>
        <w:numPr>
          <w:ilvl w:val="1"/>
          <w:numId w:val="145"/>
        </w:numPr>
      </w:pPr>
      <w:r w:rsidRPr="00761A8D">
        <w:t xml:space="preserve">Lightweight and used for </w:t>
      </w:r>
      <w:r w:rsidRPr="00761A8D">
        <w:rPr>
          <w:b/>
          <w:bCs/>
        </w:rPr>
        <w:t>pillows, scatter cushions, and light padding</w:t>
      </w:r>
      <w:r w:rsidRPr="00761A8D">
        <w:t>.</w:t>
      </w:r>
    </w:p>
    <w:p w:rsidR="00AD7418" w:rsidRPr="00761A8D" w:rsidRDefault="00AD7418" w:rsidP="00AD7418">
      <w:pPr>
        <w:numPr>
          <w:ilvl w:val="1"/>
          <w:numId w:val="145"/>
        </w:numPr>
      </w:pPr>
      <w:r w:rsidRPr="00761A8D">
        <w:t>Naturally water-resistant but flammable.</w:t>
      </w:r>
    </w:p>
    <w:p w:rsidR="00AD7418" w:rsidRPr="00761A8D" w:rsidRDefault="00AD7418" w:rsidP="00AD7418">
      <w:pPr>
        <w:numPr>
          <w:ilvl w:val="1"/>
          <w:numId w:val="145"/>
        </w:numPr>
      </w:pPr>
      <w:r w:rsidRPr="00761A8D">
        <w:t xml:space="preserve">Must be </w:t>
      </w:r>
      <w:r w:rsidRPr="00761A8D">
        <w:rPr>
          <w:b/>
          <w:bCs/>
        </w:rPr>
        <w:t>kept in closed containers</w:t>
      </w:r>
      <w:r w:rsidRPr="00761A8D">
        <w:t xml:space="preserve"> or packaging to prevent airborne particles and fire risks.</w:t>
      </w:r>
    </w:p>
    <w:p w:rsidR="00AD7418" w:rsidRPr="00761A8D" w:rsidRDefault="00AD7418" w:rsidP="00AD7418">
      <w:pPr>
        <w:numPr>
          <w:ilvl w:val="0"/>
          <w:numId w:val="145"/>
        </w:numPr>
      </w:pPr>
      <w:r w:rsidRPr="00761A8D">
        <w:rPr>
          <w:b/>
          <w:bCs/>
        </w:rPr>
        <w:lastRenderedPageBreak/>
        <w:t>Wadding</w:t>
      </w:r>
    </w:p>
    <w:p w:rsidR="00AD7418" w:rsidRPr="00761A8D" w:rsidRDefault="00AD7418" w:rsidP="00AD7418">
      <w:pPr>
        <w:numPr>
          <w:ilvl w:val="1"/>
          <w:numId w:val="145"/>
        </w:numPr>
      </w:pPr>
      <w:r w:rsidRPr="00761A8D">
        <w:t>Layered sheet material (can be cotton, wool, or polyester blends).</w:t>
      </w:r>
    </w:p>
    <w:p w:rsidR="00AD7418" w:rsidRPr="00761A8D" w:rsidRDefault="00AD7418" w:rsidP="00AD7418">
      <w:pPr>
        <w:numPr>
          <w:ilvl w:val="1"/>
          <w:numId w:val="145"/>
        </w:numPr>
      </w:pPr>
      <w:r w:rsidRPr="00761A8D">
        <w:t xml:space="preserve">Used to </w:t>
      </w:r>
      <w:r w:rsidRPr="00761A8D">
        <w:rPr>
          <w:b/>
          <w:bCs/>
        </w:rPr>
        <w:t>smooth out surfaces</w:t>
      </w:r>
      <w:r w:rsidRPr="00761A8D">
        <w:t>, round corners, or build soft padding over foam.</w:t>
      </w:r>
    </w:p>
    <w:p w:rsidR="00AD7418" w:rsidRPr="00761A8D" w:rsidRDefault="00AD7418" w:rsidP="00AD7418">
      <w:pPr>
        <w:numPr>
          <w:ilvl w:val="1"/>
          <w:numId w:val="145"/>
        </w:numPr>
      </w:pPr>
      <w:r w:rsidRPr="00761A8D">
        <w:t xml:space="preserve">Comes in rolls; should be </w:t>
      </w:r>
      <w:r w:rsidRPr="00761A8D">
        <w:rPr>
          <w:b/>
          <w:bCs/>
        </w:rPr>
        <w:t>hung or stacked flat</w:t>
      </w:r>
      <w:r w:rsidRPr="00761A8D">
        <w:t xml:space="preserve"> to prevent creasing.</w:t>
      </w:r>
    </w:p>
    <w:p w:rsidR="00AD7418" w:rsidRPr="00761A8D" w:rsidRDefault="00AD7418" w:rsidP="00AD7418">
      <w:pPr>
        <w:numPr>
          <w:ilvl w:val="1"/>
          <w:numId w:val="145"/>
        </w:numPr>
      </w:pPr>
      <w:r w:rsidRPr="00761A8D">
        <w:t>Fire-retardant varieties may be required in hospitality or healthcare settings.</w:t>
      </w:r>
    </w:p>
    <w:p w:rsidR="00AD7418" w:rsidRPr="00761A8D" w:rsidRDefault="00421C8F" w:rsidP="00AD7418">
      <w:r>
        <w:pict>
          <v:rect id="_x0000_i1179" style="width:0;height:1.5pt" o:hralign="center" o:hrstd="t" o:hr="t" fillcolor="#a0a0a0" stroked="f"/>
        </w:pict>
      </w:r>
    </w:p>
    <w:p w:rsidR="00AD7418" w:rsidRPr="00761A8D" w:rsidRDefault="00AD7418" w:rsidP="00AD7418">
      <w:pPr>
        <w:rPr>
          <w:b/>
          <w:bCs/>
        </w:rPr>
      </w:pPr>
      <w:r w:rsidRPr="00761A8D">
        <w:rPr>
          <w:b/>
          <w:bCs/>
        </w:rPr>
        <w:t>Illustrative Examples</w:t>
      </w:r>
    </w:p>
    <w:p w:rsidR="00AD7418" w:rsidRPr="00761A8D" w:rsidRDefault="00AD7418" w:rsidP="00AD7418">
      <w:pPr>
        <w:numPr>
          <w:ilvl w:val="0"/>
          <w:numId w:val="146"/>
        </w:numPr>
      </w:pPr>
      <w:r w:rsidRPr="00761A8D">
        <w:rPr>
          <w:i/>
          <w:iCs/>
        </w:rPr>
        <w:t>Example 1</w:t>
      </w:r>
      <w:r w:rsidRPr="00761A8D">
        <w:t xml:space="preserve">: A vintage-style ottoman uses </w:t>
      </w:r>
      <w:r w:rsidRPr="00761A8D">
        <w:rPr>
          <w:b/>
          <w:bCs/>
        </w:rPr>
        <w:t>coir padding</w:t>
      </w:r>
      <w:r w:rsidRPr="00761A8D">
        <w:t xml:space="preserve"> under a calico layer to maintain a firm, traditional seating surface.</w:t>
      </w:r>
    </w:p>
    <w:p w:rsidR="00AD7418" w:rsidRPr="00761A8D" w:rsidRDefault="00AD7418" w:rsidP="00AD7418">
      <w:pPr>
        <w:numPr>
          <w:ilvl w:val="0"/>
          <w:numId w:val="146"/>
        </w:numPr>
      </w:pPr>
      <w:r w:rsidRPr="00761A8D">
        <w:rPr>
          <w:i/>
          <w:iCs/>
        </w:rPr>
        <w:t>Example 2</w:t>
      </w:r>
      <w:r w:rsidRPr="00761A8D">
        <w:t xml:space="preserve">: A boutique scatter cushion range uses </w:t>
      </w:r>
      <w:r w:rsidRPr="00761A8D">
        <w:rPr>
          <w:b/>
          <w:bCs/>
        </w:rPr>
        <w:t>kapok filling</w:t>
      </w:r>
      <w:r w:rsidRPr="00761A8D">
        <w:t xml:space="preserve"> for a sustainable, biodegradable alternative to synthetic fibre.</w:t>
      </w:r>
    </w:p>
    <w:p w:rsidR="00AD7418" w:rsidRPr="00761A8D" w:rsidRDefault="00AD7418" w:rsidP="00AD7418">
      <w:pPr>
        <w:numPr>
          <w:ilvl w:val="0"/>
          <w:numId w:val="146"/>
        </w:numPr>
      </w:pPr>
      <w:r w:rsidRPr="00761A8D">
        <w:rPr>
          <w:i/>
          <w:iCs/>
        </w:rPr>
        <w:t>Example 3</w:t>
      </w:r>
      <w:r w:rsidRPr="00761A8D">
        <w:t xml:space="preserve">: A lounge chair backrest is padded with </w:t>
      </w:r>
      <w:r w:rsidRPr="00761A8D">
        <w:rPr>
          <w:b/>
          <w:bCs/>
        </w:rPr>
        <w:t>wadding</w:t>
      </w:r>
      <w:r w:rsidRPr="00761A8D">
        <w:t xml:space="preserve"> over foam to create a plush, seamless surface before final fabric application.</w:t>
      </w:r>
    </w:p>
    <w:p w:rsidR="00AD7418" w:rsidRPr="00761A8D" w:rsidRDefault="00421C8F" w:rsidP="00AD7418">
      <w:r>
        <w:pict>
          <v:rect id="_x0000_i1180" style="width:0;height:1.5pt" o:hralign="center" o:hrstd="t" o:hr="t" fillcolor="#a0a0a0" stroked="f"/>
        </w:pict>
      </w:r>
    </w:p>
    <w:p w:rsidR="00AD7418" w:rsidRPr="00761A8D" w:rsidRDefault="00AD7418" w:rsidP="00AD7418">
      <w:pPr>
        <w:rPr>
          <w:b/>
          <w:bCs/>
        </w:rPr>
      </w:pPr>
      <w:r w:rsidRPr="00761A8D">
        <w:rPr>
          <w:b/>
          <w:bCs/>
        </w:rPr>
        <w:t>Case Study</w:t>
      </w:r>
    </w:p>
    <w:p w:rsidR="00AD7418" w:rsidRPr="00761A8D" w:rsidRDefault="00AD7418" w:rsidP="00AD7418">
      <w:r w:rsidRPr="00761A8D">
        <w:rPr>
          <w:b/>
          <w:bCs/>
        </w:rPr>
        <w:t>Case Study</w:t>
      </w:r>
      <w:r w:rsidRPr="00761A8D">
        <w:t xml:space="preserve">: </w:t>
      </w:r>
      <w:r w:rsidRPr="00761A8D">
        <w:rPr>
          <w:i/>
          <w:iCs/>
        </w:rPr>
        <w:t>Sanele is preparing a batch of upholstered headboards and stores rolls of wadding directly on the floor under a leaking window. A week later, the wadding shows signs of mildew, and the fabric has absorbed moisture. Production is delayed while new materials are ordered, and the stained pieces are discarded.</w:t>
      </w:r>
    </w:p>
    <w:p w:rsidR="00AD7418" w:rsidRPr="00761A8D" w:rsidRDefault="00AD7418" w:rsidP="00AD7418">
      <w:r w:rsidRPr="00761A8D">
        <w:rPr>
          <w:b/>
          <w:bCs/>
        </w:rPr>
        <w:t>Discussion Questions:</w:t>
      </w:r>
    </w:p>
    <w:p w:rsidR="00AD7418" w:rsidRPr="00761A8D" w:rsidRDefault="00AD7418" w:rsidP="00AD7418">
      <w:pPr>
        <w:numPr>
          <w:ilvl w:val="0"/>
          <w:numId w:val="147"/>
        </w:numPr>
      </w:pPr>
      <w:r w:rsidRPr="00761A8D">
        <w:t>What storage mistake did Sanele make?</w:t>
      </w:r>
    </w:p>
    <w:p w:rsidR="00AD7418" w:rsidRPr="00761A8D" w:rsidRDefault="00AD7418" w:rsidP="00AD7418">
      <w:pPr>
        <w:numPr>
          <w:ilvl w:val="0"/>
          <w:numId w:val="147"/>
        </w:numPr>
      </w:pPr>
      <w:r w:rsidRPr="00761A8D">
        <w:t>How can moisture affect natural padding materials like wadding or coir?</w:t>
      </w:r>
    </w:p>
    <w:p w:rsidR="00AD7418" w:rsidRPr="00761A8D" w:rsidRDefault="00AD7418" w:rsidP="00AD7418">
      <w:pPr>
        <w:numPr>
          <w:ilvl w:val="0"/>
          <w:numId w:val="147"/>
        </w:numPr>
      </w:pPr>
      <w:r w:rsidRPr="00761A8D">
        <w:t>What procedures should be in place to prevent this type of loss?</w:t>
      </w:r>
    </w:p>
    <w:p w:rsidR="00AD7418" w:rsidRPr="00761A8D" w:rsidRDefault="00421C8F" w:rsidP="00AD7418">
      <w:r>
        <w:pict>
          <v:rect id="_x0000_i1181" style="width:0;height:1.5pt" o:hralign="center" o:hrstd="t" o:hr="t" fillcolor="#a0a0a0" stroked="f"/>
        </w:pict>
      </w:r>
    </w:p>
    <w:p w:rsidR="00AD7418" w:rsidRPr="00761A8D" w:rsidRDefault="00AD7418" w:rsidP="00AD7418">
      <w:pPr>
        <w:rPr>
          <w:b/>
          <w:bCs/>
        </w:rPr>
      </w:pPr>
      <w:r w:rsidRPr="00761A8D">
        <w:rPr>
          <w:b/>
          <w:bCs/>
        </w:rPr>
        <w:t>Critical Thinking Questions</w:t>
      </w:r>
    </w:p>
    <w:p w:rsidR="00AD7418" w:rsidRPr="00761A8D" w:rsidRDefault="00AD7418" w:rsidP="00AD7418">
      <w:pPr>
        <w:numPr>
          <w:ilvl w:val="0"/>
          <w:numId w:val="148"/>
        </w:numPr>
      </w:pPr>
      <w:r w:rsidRPr="00761A8D">
        <w:t>What are the benefits and limitations of using natural materials like coir and kapok over synthetic alternatives?</w:t>
      </w:r>
    </w:p>
    <w:p w:rsidR="00AD7418" w:rsidRPr="00761A8D" w:rsidRDefault="00AD7418" w:rsidP="00AD7418">
      <w:pPr>
        <w:numPr>
          <w:ilvl w:val="0"/>
          <w:numId w:val="148"/>
        </w:numPr>
      </w:pPr>
      <w:r w:rsidRPr="00761A8D">
        <w:t>Why is it important to store coir in sealed or elevated containers?</w:t>
      </w:r>
    </w:p>
    <w:p w:rsidR="00AD7418" w:rsidRPr="00761A8D" w:rsidRDefault="00AD7418" w:rsidP="00AD7418">
      <w:pPr>
        <w:numPr>
          <w:ilvl w:val="0"/>
          <w:numId w:val="148"/>
        </w:numPr>
      </w:pPr>
      <w:r w:rsidRPr="00761A8D">
        <w:t>How would incorrect storage or mislabelling of padding materials affect production quality?</w:t>
      </w:r>
    </w:p>
    <w:p w:rsidR="00AD7418" w:rsidRPr="00761A8D" w:rsidRDefault="00AD7418" w:rsidP="00AD7418">
      <w:pPr>
        <w:numPr>
          <w:ilvl w:val="0"/>
          <w:numId w:val="148"/>
        </w:numPr>
      </w:pPr>
      <w:r w:rsidRPr="00761A8D">
        <w:t>Should padding materials be stored in the same area as adhesives and solvents? Why or why not?</w:t>
      </w:r>
    </w:p>
    <w:p w:rsidR="00AD7418" w:rsidRPr="00761A8D" w:rsidRDefault="00AD7418" w:rsidP="00AD7418">
      <w:pPr>
        <w:numPr>
          <w:ilvl w:val="0"/>
          <w:numId w:val="148"/>
        </w:numPr>
      </w:pPr>
      <w:r w:rsidRPr="00761A8D">
        <w:lastRenderedPageBreak/>
        <w:t>In what furniture applications would kapok be unsuitable? Explain your reasoning.</w:t>
      </w:r>
    </w:p>
    <w:p w:rsidR="00AD7418" w:rsidRPr="00761A8D" w:rsidRDefault="00421C8F" w:rsidP="00AD7418">
      <w:r>
        <w:pict>
          <v:rect id="_x0000_i1182" style="width:0;height:1.5pt" o:hralign="center" o:hrstd="t" o:hr="t" fillcolor="#a0a0a0" stroked="f"/>
        </w:pict>
      </w:r>
    </w:p>
    <w:p w:rsidR="00AD7418" w:rsidRPr="00761A8D" w:rsidRDefault="00AD7418" w:rsidP="00AD7418">
      <w:pPr>
        <w:rPr>
          <w:b/>
          <w:bCs/>
        </w:rPr>
      </w:pPr>
      <w:r w:rsidRPr="00761A8D">
        <w:rPr>
          <w:b/>
          <w:bCs/>
        </w:rPr>
        <w:t>Practical Activity</w:t>
      </w:r>
    </w:p>
    <w:p w:rsidR="00AD7418" w:rsidRPr="00761A8D" w:rsidRDefault="00AD7418" w:rsidP="00AD7418">
      <w:r w:rsidRPr="00761A8D">
        <w:rPr>
          <w:b/>
          <w:bCs/>
        </w:rPr>
        <w:t>Activity</w:t>
      </w:r>
      <w:r w:rsidRPr="00761A8D">
        <w:t>: Provide physical samples (or images) of coir, kapok, and wadding. Ask learners to:</w:t>
      </w:r>
    </w:p>
    <w:p w:rsidR="00AD7418" w:rsidRPr="00761A8D" w:rsidRDefault="00AD7418" w:rsidP="00AD7418">
      <w:pPr>
        <w:numPr>
          <w:ilvl w:val="0"/>
          <w:numId w:val="149"/>
        </w:numPr>
      </w:pPr>
      <w:r w:rsidRPr="00761A8D">
        <w:t>Describe each material’s texture, flexibility, and expected application.</w:t>
      </w:r>
    </w:p>
    <w:p w:rsidR="00AD7418" w:rsidRPr="00761A8D" w:rsidRDefault="00AD7418" w:rsidP="00AD7418">
      <w:pPr>
        <w:numPr>
          <w:ilvl w:val="0"/>
          <w:numId w:val="149"/>
        </w:numPr>
      </w:pPr>
      <w:r w:rsidRPr="00761A8D">
        <w:t>Identify potential risks during storage (e.g., fire, moisture, dust).</w:t>
      </w:r>
    </w:p>
    <w:p w:rsidR="00AD7418" w:rsidRPr="00761A8D" w:rsidRDefault="00AD7418" w:rsidP="00AD7418">
      <w:pPr>
        <w:numPr>
          <w:ilvl w:val="0"/>
          <w:numId w:val="149"/>
        </w:numPr>
      </w:pPr>
      <w:r w:rsidRPr="00761A8D">
        <w:t>Create a labelled chart comparing each material’s characteristics and ideal storage method.</w:t>
      </w:r>
    </w:p>
    <w:p w:rsidR="00AD7418" w:rsidRPr="00761A8D" w:rsidRDefault="00AD7418" w:rsidP="00AD7418">
      <w:r w:rsidRPr="00761A8D">
        <w:rPr>
          <w:b/>
          <w:bCs/>
        </w:rPr>
        <w:t>Extension Task</w:t>
      </w:r>
      <w:r w:rsidRPr="00761A8D">
        <w:t>: Simulate a production scenario where learners must choose the correct material for:</w:t>
      </w:r>
    </w:p>
    <w:p w:rsidR="00AD7418" w:rsidRPr="00761A8D" w:rsidRDefault="00AD7418" w:rsidP="00AD7418">
      <w:pPr>
        <w:numPr>
          <w:ilvl w:val="0"/>
          <w:numId w:val="150"/>
        </w:numPr>
      </w:pPr>
      <w:r w:rsidRPr="00761A8D">
        <w:t>A soft scatter cushion</w:t>
      </w:r>
    </w:p>
    <w:p w:rsidR="00AD7418" w:rsidRPr="00761A8D" w:rsidRDefault="00AD7418" w:rsidP="00AD7418">
      <w:pPr>
        <w:numPr>
          <w:ilvl w:val="0"/>
          <w:numId w:val="150"/>
        </w:numPr>
      </w:pPr>
      <w:r w:rsidRPr="00761A8D">
        <w:t>A firm traditional seat pad</w:t>
      </w:r>
    </w:p>
    <w:p w:rsidR="00AD7418" w:rsidRPr="00761A8D" w:rsidRDefault="00AD7418" w:rsidP="00AD7418">
      <w:pPr>
        <w:numPr>
          <w:ilvl w:val="0"/>
          <w:numId w:val="150"/>
        </w:numPr>
      </w:pPr>
      <w:r w:rsidRPr="00761A8D">
        <w:t>A decorative headboard</w:t>
      </w:r>
      <w:r w:rsidRPr="00761A8D">
        <w:br/>
        <w:t>They must justify their selection based on properties and client brief.</w:t>
      </w:r>
    </w:p>
    <w:p w:rsidR="00AD7418" w:rsidRPr="00761A8D" w:rsidRDefault="00421C8F" w:rsidP="00AD7418">
      <w:r>
        <w:pict>
          <v:rect id="_x0000_i1183" style="width:0;height:1.5pt" o:hralign="center" o:hrstd="t" o:hr="t" fillcolor="#a0a0a0" stroked="f"/>
        </w:pict>
      </w:r>
    </w:p>
    <w:p w:rsidR="00AD7418" w:rsidRPr="00761A8D" w:rsidRDefault="00AD7418" w:rsidP="00AD7418">
      <w:r w:rsidRPr="00761A8D">
        <w:t xml:space="preserve"> </w:t>
      </w:r>
    </w:p>
    <w:p w:rsidR="00AD7418" w:rsidRPr="00761A8D" w:rsidRDefault="00AD7418" w:rsidP="00AD7418"/>
    <w:p w:rsidR="00613895" w:rsidRPr="00761A8D" w:rsidRDefault="00613895" w:rsidP="00613895">
      <w:r w:rsidRPr="00761A8D">
        <w:br w:type="page"/>
      </w:r>
    </w:p>
    <w:p w:rsidR="00F70DAB" w:rsidRPr="00761A8D" w:rsidRDefault="00F70DAB" w:rsidP="00F70DAB">
      <w:pPr>
        <w:pStyle w:val="Heading3"/>
        <w:rPr>
          <w:rFonts w:ascii="Century Gothic" w:hAnsi="Century Gothic"/>
          <w:b/>
          <w:bCs/>
        </w:rPr>
      </w:pPr>
      <w:bookmarkStart w:id="27" w:name="_Toc195551606"/>
      <w:r w:rsidRPr="00761A8D">
        <w:rPr>
          <w:rFonts w:ascii="Century Gothic" w:hAnsi="Century Gothic"/>
          <w:b/>
          <w:bCs/>
        </w:rPr>
        <w:lastRenderedPageBreak/>
        <w:t>KT0302: Man-Made Fibre and Cloths – Characteristics and Uses, Safe Handling and Storage (Foam)</w:t>
      </w:r>
      <w:bookmarkEnd w:id="27"/>
    </w:p>
    <w:p w:rsidR="00F70DAB" w:rsidRPr="00761A8D" w:rsidRDefault="00F70DAB" w:rsidP="00F70DAB">
      <w:pPr>
        <w:rPr>
          <w:b/>
          <w:bCs/>
        </w:rPr>
      </w:pPr>
    </w:p>
    <w:p w:rsidR="00F70DAB" w:rsidRPr="00761A8D" w:rsidRDefault="00F70DAB" w:rsidP="00F70DAB">
      <w:pPr>
        <w:rPr>
          <w:b/>
          <w:bCs/>
        </w:rPr>
      </w:pPr>
      <w:r w:rsidRPr="00761A8D">
        <w:rPr>
          <w:b/>
          <w:bCs/>
        </w:rPr>
        <w:t>Purpose of the Topic</w:t>
      </w:r>
    </w:p>
    <w:p w:rsidR="00F70DAB" w:rsidRPr="00761A8D" w:rsidRDefault="00F70DAB" w:rsidP="00F70DAB">
      <w:r w:rsidRPr="00761A8D">
        <w:t xml:space="preserve">This topic introduces learners to </w:t>
      </w:r>
      <w:r w:rsidRPr="00761A8D">
        <w:rPr>
          <w:b/>
          <w:bCs/>
        </w:rPr>
        <w:t>man-made fibre materials</w:t>
      </w:r>
      <w:r w:rsidRPr="00761A8D">
        <w:t xml:space="preserve">, focusing particularly on </w:t>
      </w:r>
      <w:r w:rsidRPr="00761A8D">
        <w:rPr>
          <w:b/>
          <w:bCs/>
        </w:rPr>
        <w:t>foam</w:t>
      </w:r>
      <w:r w:rsidRPr="00761A8D">
        <w:t xml:space="preserve">, which is the most common synthetic material used in upholstery padding. Learners will develop the ability to identify different types of foam, understand their properties and applications, and implement </w:t>
      </w:r>
      <w:r w:rsidRPr="00761A8D">
        <w:rPr>
          <w:b/>
          <w:bCs/>
        </w:rPr>
        <w:t>safe handling and storage practices</w:t>
      </w:r>
      <w:r w:rsidRPr="00761A8D">
        <w:t xml:space="preserve"> in a workshop environment.</w:t>
      </w:r>
    </w:p>
    <w:p w:rsidR="00F70DAB" w:rsidRPr="00761A8D" w:rsidRDefault="00F70DAB" w:rsidP="00F70DAB">
      <w:r w:rsidRPr="00761A8D">
        <w:t>Understanding foam behaviour under pressure, its interaction with adhesives, and its contribution to comfort and durability is critical for consistent and high-quality upholstered furniture production.</w:t>
      </w:r>
    </w:p>
    <w:p w:rsidR="00F70DAB" w:rsidRPr="00761A8D" w:rsidRDefault="00421C8F" w:rsidP="00F70DAB">
      <w:r>
        <w:pict>
          <v:rect id="_x0000_i1184" style="width:0;height:1.5pt" o:hralign="center" o:hrstd="t" o:hr="t" fillcolor="#a0a0a0" stroked="f"/>
        </w:pict>
      </w:r>
    </w:p>
    <w:p w:rsidR="00F70DAB" w:rsidRPr="00761A8D" w:rsidRDefault="00F70DAB" w:rsidP="00F70DAB">
      <w:pPr>
        <w:rPr>
          <w:b/>
          <w:bCs/>
        </w:rPr>
      </w:pPr>
      <w:r w:rsidRPr="00761A8D">
        <w:rPr>
          <w:b/>
          <w:bCs/>
        </w:rPr>
        <w:t>Learning Objectives</w:t>
      </w:r>
    </w:p>
    <w:p w:rsidR="00F70DAB" w:rsidRPr="00761A8D" w:rsidRDefault="00F70DAB" w:rsidP="00F70DAB">
      <w:r w:rsidRPr="00761A8D">
        <w:t>By the end of this session, learners should be able to:</w:t>
      </w:r>
    </w:p>
    <w:p w:rsidR="00F70DAB" w:rsidRPr="00761A8D" w:rsidRDefault="00F70DAB" w:rsidP="00F70DAB">
      <w:pPr>
        <w:numPr>
          <w:ilvl w:val="0"/>
          <w:numId w:val="151"/>
        </w:numPr>
      </w:pPr>
      <w:r w:rsidRPr="00761A8D">
        <w:t>Identify different types of foam used in upholstery (e.g. polyurethane, memory foam).</w:t>
      </w:r>
    </w:p>
    <w:p w:rsidR="00F70DAB" w:rsidRPr="00761A8D" w:rsidRDefault="00F70DAB" w:rsidP="00F70DAB">
      <w:pPr>
        <w:numPr>
          <w:ilvl w:val="0"/>
          <w:numId w:val="151"/>
        </w:numPr>
      </w:pPr>
      <w:r w:rsidRPr="00761A8D">
        <w:t xml:space="preserve">Understand foam characteristics such as </w:t>
      </w:r>
      <w:r w:rsidRPr="00761A8D">
        <w:rPr>
          <w:b/>
          <w:bCs/>
        </w:rPr>
        <w:t>density</w:t>
      </w:r>
      <w:r w:rsidRPr="00761A8D">
        <w:t xml:space="preserve">, </w:t>
      </w:r>
      <w:r w:rsidRPr="00761A8D">
        <w:rPr>
          <w:b/>
          <w:bCs/>
        </w:rPr>
        <w:t>firmness</w:t>
      </w:r>
      <w:r w:rsidRPr="00761A8D">
        <w:t xml:space="preserve">, and </w:t>
      </w:r>
      <w:r w:rsidRPr="00761A8D">
        <w:rPr>
          <w:b/>
          <w:bCs/>
        </w:rPr>
        <w:t>resilience</w:t>
      </w:r>
      <w:r w:rsidRPr="00761A8D">
        <w:t>.</w:t>
      </w:r>
    </w:p>
    <w:p w:rsidR="00F70DAB" w:rsidRPr="00761A8D" w:rsidRDefault="00F70DAB" w:rsidP="00F70DAB">
      <w:pPr>
        <w:numPr>
          <w:ilvl w:val="0"/>
          <w:numId w:val="151"/>
        </w:numPr>
      </w:pPr>
      <w:r w:rsidRPr="00761A8D">
        <w:t>Match foam specifications to appropriate applications (seat, back, arm, headboard).</w:t>
      </w:r>
    </w:p>
    <w:p w:rsidR="00F70DAB" w:rsidRPr="00761A8D" w:rsidRDefault="00F70DAB" w:rsidP="00F70DAB">
      <w:pPr>
        <w:numPr>
          <w:ilvl w:val="0"/>
          <w:numId w:val="151"/>
        </w:numPr>
      </w:pPr>
      <w:r w:rsidRPr="00761A8D">
        <w:t>Apply safe handling procedures and understand risks associated with poor storage.</w:t>
      </w:r>
    </w:p>
    <w:p w:rsidR="00F70DAB" w:rsidRPr="00761A8D" w:rsidRDefault="00421C8F" w:rsidP="00F70DAB">
      <w:r>
        <w:pict>
          <v:rect id="_x0000_i1185" style="width:0;height:1.5pt" o:hralign="center" o:hrstd="t" o:hr="t" fillcolor="#a0a0a0" stroked="f"/>
        </w:pict>
      </w:r>
    </w:p>
    <w:p w:rsidR="00F70DAB" w:rsidRPr="00761A8D" w:rsidRDefault="00F70DAB" w:rsidP="00F70DAB">
      <w:pPr>
        <w:rPr>
          <w:b/>
          <w:bCs/>
        </w:rPr>
      </w:pPr>
      <w:r w:rsidRPr="00761A8D">
        <w:rPr>
          <w:b/>
          <w:bCs/>
        </w:rPr>
        <w:t>Key Concepts to Cover</w:t>
      </w:r>
    </w:p>
    <w:p w:rsidR="00F70DAB" w:rsidRPr="00761A8D" w:rsidRDefault="00F70DAB" w:rsidP="00F70DAB">
      <w:pPr>
        <w:numPr>
          <w:ilvl w:val="0"/>
          <w:numId w:val="152"/>
        </w:numPr>
      </w:pPr>
      <w:r w:rsidRPr="00761A8D">
        <w:rPr>
          <w:b/>
          <w:bCs/>
        </w:rPr>
        <w:t>Types of Foam Used in Upholstery</w:t>
      </w:r>
    </w:p>
    <w:p w:rsidR="00F70DAB" w:rsidRPr="00761A8D" w:rsidRDefault="00F70DAB" w:rsidP="00F70DAB">
      <w:pPr>
        <w:numPr>
          <w:ilvl w:val="1"/>
          <w:numId w:val="152"/>
        </w:numPr>
      </w:pPr>
      <w:r w:rsidRPr="00761A8D">
        <w:rPr>
          <w:b/>
          <w:bCs/>
        </w:rPr>
        <w:t>Polyurethane Foam (PU Foam)</w:t>
      </w:r>
      <w:r w:rsidRPr="00761A8D">
        <w:t>: Widely used, versatile, available in various densities.</w:t>
      </w:r>
    </w:p>
    <w:p w:rsidR="00F70DAB" w:rsidRPr="00761A8D" w:rsidRDefault="00F70DAB" w:rsidP="00F70DAB">
      <w:pPr>
        <w:numPr>
          <w:ilvl w:val="1"/>
          <w:numId w:val="152"/>
        </w:numPr>
      </w:pPr>
      <w:r w:rsidRPr="00761A8D">
        <w:rPr>
          <w:b/>
          <w:bCs/>
        </w:rPr>
        <w:t>High-Resilience (HR) Foam</w:t>
      </w:r>
      <w:r w:rsidRPr="00761A8D">
        <w:t>: Better bounce-back and durability; used in high-end seating.</w:t>
      </w:r>
    </w:p>
    <w:p w:rsidR="00F70DAB" w:rsidRPr="00761A8D" w:rsidRDefault="00F70DAB" w:rsidP="00F70DAB">
      <w:pPr>
        <w:numPr>
          <w:ilvl w:val="1"/>
          <w:numId w:val="152"/>
        </w:numPr>
      </w:pPr>
      <w:r w:rsidRPr="00761A8D">
        <w:rPr>
          <w:b/>
          <w:bCs/>
        </w:rPr>
        <w:t>Memory Foam</w:t>
      </w:r>
      <w:r w:rsidRPr="00761A8D">
        <w:t>: Softens with heat and pressure; used in luxury or ergonomic furniture.</w:t>
      </w:r>
    </w:p>
    <w:p w:rsidR="00F70DAB" w:rsidRPr="00761A8D" w:rsidRDefault="00F70DAB" w:rsidP="00F70DAB">
      <w:pPr>
        <w:numPr>
          <w:ilvl w:val="1"/>
          <w:numId w:val="152"/>
        </w:numPr>
      </w:pPr>
      <w:r w:rsidRPr="00761A8D">
        <w:rPr>
          <w:b/>
          <w:bCs/>
        </w:rPr>
        <w:t>Reticulated Foam</w:t>
      </w:r>
      <w:r w:rsidRPr="00761A8D">
        <w:t>: Open-cell structure; used where breathability is required (e.g. outdoor cushions).</w:t>
      </w:r>
    </w:p>
    <w:p w:rsidR="00F70DAB" w:rsidRPr="00761A8D" w:rsidRDefault="00F70DAB" w:rsidP="00F70DAB">
      <w:pPr>
        <w:numPr>
          <w:ilvl w:val="0"/>
          <w:numId w:val="152"/>
        </w:numPr>
      </w:pPr>
      <w:r w:rsidRPr="00761A8D">
        <w:rPr>
          <w:b/>
          <w:bCs/>
        </w:rPr>
        <w:t>Key Foam Properties</w:t>
      </w:r>
    </w:p>
    <w:p w:rsidR="00F70DAB" w:rsidRPr="00761A8D" w:rsidRDefault="00F70DAB" w:rsidP="00F70DAB">
      <w:pPr>
        <w:numPr>
          <w:ilvl w:val="1"/>
          <w:numId w:val="152"/>
        </w:numPr>
      </w:pPr>
      <w:r w:rsidRPr="00761A8D">
        <w:rPr>
          <w:b/>
          <w:bCs/>
        </w:rPr>
        <w:t>Density</w:t>
      </w:r>
      <w:r w:rsidRPr="00761A8D">
        <w:t>: Measured in kg/m³. Indicates durability. Higher = longer lasting.</w:t>
      </w:r>
    </w:p>
    <w:p w:rsidR="00F70DAB" w:rsidRPr="00761A8D" w:rsidRDefault="00F70DAB" w:rsidP="00F70DAB">
      <w:pPr>
        <w:numPr>
          <w:ilvl w:val="1"/>
          <w:numId w:val="152"/>
        </w:numPr>
      </w:pPr>
      <w:r w:rsidRPr="00761A8D">
        <w:rPr>
          <w:b/>
          <w:bCs/>
        </w:rPr>
        <w:lastRenderedPageBreak/>
        <w:t>Firmness / ILD (Indentation Load Deflection)</w:t>
      </w:r>
      <w:r w:rsidRPr="00761A8D">
        <w:t>: Indicates comfort level. Lower = softer feel.</w:t>
      </w:r>
    </w:p>
    <w:p w:rsidR="00F70DAB" w:rsidRPr="00761A8D" w:rsidRDefault="00F70DAB" w:rsidP="00F70DAB">
      <w:pPr>
        <w:numPr>
          <w:ilvl w:val="1"/>
          <w:numId w:val="152"/>
        </w:numPr>
      </w:pPr>
      <w:r w:rsidRPr="00761A8D">
        <w:rPr>
          <w:b/>
          <w:bCs/>
        </w:rPr>
        <w:t>Compression and Resilience</w:t>
      </w:r>
      <w:r w:rsidRPr="00761A8D">
        <w:t>: Ability to return to original shape after use.</w:t>
      </w:r>
    </w:p>
    <w:p w:rsidR="00F70DAB" w:rsidRPr="00761A8D" w:rsidRDefault="00F70DAB" w:rsidP="00F70DAB">
      <w:pPr>
        <w:numPr>
          <w:ilvl w:val="0"/>
          <w:numId w:val="152"/>
        </w:numPr>
      </w:pPr>
      <w:r w:rsidRPr="00761A8D">
        <w:rPr>
          <w:b/>
          <w:bCs/>
        </w:rPr>
        <w:t>Safe Handling Practices</w:t>
      </w:r>
    </w:p>
    <w:p w:rsidR="00F70DAB" w:rsidRPr="00761A8D" w:rsidRDefault="00F70DAB" w:rsidP="00F70DAB">
      <w:pPr>
        <w:numPr>
          <w:ilvl w:val="1"/>
          <w:numId w:val="152"/>
        </w:numPr>
      </w:pPr>
      <w:r w:rsidRPr="00761A8D">
        <w:t>Avoid contact with open flames (foam is flammable).</w:t>
      </w:r>
    </w:p>
    <w:p w:rsidR="00F70DAB" w:rsidRPr="00761A8D" w:rsidRDefault="00F70DAB" w:rsidP="00F70DAB">
      <w:pPr>
        <w:numPr>
          <w:ilvl w:val="1"/>
          <w:numId w:val="152"/>
        </w:numPr>
      </w:pPr>
      <w:r w:rsidRPr="00761A8D">
        <w:t>Use sharp cutting tools and appropriate jigs/templates.</w:t>
      </w:r>
    </w:p>
    <w:p w:rsidR="00F70DAB" w:rsidRPr="00761A8D" w:rsidRDefault="00F70DAB" w:rsidP="00F70DAB">
      <w:pPr>
        <w:numPr>
          <w:ilvl w:val="1"/>
          <w:numId w:val="152"/>
        </w:numPr>
      </w:pPr>
      <w:r w:rsidRPr="00761A8D">
        <w:t>Handle large pieces with care to avoid tearing or folding.</w:t>
      </w:r>
    </w:p>
    <w:p w:rsidR="00F70DAB" w:rsidRPr="00761A8D" w:rsidRDefault="00F70DAB" w:rsidP="00F70DAB">
      <w:pPr>
        <w:numPr>
          <w:ilvl w:val="0"/>
          <w:numId w:val="152"/>
        </w:numPr>
      </w:pPr>
      <w:r w:rsidRPr="00761A8D">
        <w:rPr>
          <w:b/>
          <w:bCs/>
        </w:rPr>
        <w:t>Safe Storage Practices</w:t>
      </w:r>
    </w:p>
    <w:p w:rsidR="00F70DAB" w:rsidRPr="00761A8D" w:rsidRDefault="00F70DAB" w:rsidP="00F70DAB">
      <w:pPr>
        <w:numPr>
          <w:ilvl w:val="1"/>
          <w:numId w:val="152"/>
        </w:numPr>
      </w:pPr>
      <w:r w:rsidRPr="00761A8D">
        <w:t xml:space="preserve">Store in a </w:t>
      </w:r>
      <w:r w:rsidRPr="00761A8D">
        <w:rPr>
          <w:b/>
          <w:bCs/>
        </w:rPr>
        <w:t>dry, cool, well-ventilated</w:t>
      </w:r>
      <w:r w:rsidRPr="00761A8D">
        <w:t xml:space="preserve"> space.</w:t>
      </w:r>
    </w:p>
    <w:p w:rsidR="00F70DAB" w:rsidRPr="00761A8D" w:rsidRDefault="00F70DAB" w:rsidP="00F70DAB">
      <w:pPr>
        <w:numPr>
          <w:ilvl w:val="1"/>
          <w:numId w:val="152"/>
        </w:numPr>
      </w:pPr>
      <w:r w:rsidRPr="00761A8D">
        <w:t>Avoid stacking too high – foam can deform.</w:t>
      </w:r>
    </w:p>
    <w:p w:rsidR="00F70DAB" w:rsidRPr="00761A8D" w:rsidRDefault="00F70DAB" w:rsidP="00F70DAB">
      <w:pPr>
        <w:numPr>
          <w:ilvl w:val="1"/>
          <w:numId w:val="152"/>
        </w:numPr>
      </w:pPr>
      <w:r w:rsidRPr="00761A8D">
        <w:t>Keep foam off the floor to prevent contamination.</w:t>
      </w:r>
    </w:p>
    <w:p w:rsidR="00F70DAB" w:rsidRPr="00761A8D" w:rsidRDefault="00F70DAB" w:rsidP="00F70DAB">
      <w:pPr>
        <w:numPr>
          <w:ilvl w:val="1"/>
          <w:numId w:val="152"/>
        </w:numPr>
      </w:pPr>
      <w:r w:rsidRPr="00761A8D">
        <w:t>Label foam clearly by type, density, and purpose.</w:t>
      </w:r>
    </w:p>
    <w:p w:rsidR="00F70DAB" w:rsidRPr="00761A8D" w:rsidRDefault="00421C8F" w:rsidP="00F70DAB">
      <w:r>
        <w:pict>
          <v:rect id="_x0000_i1186" style="width:0;height:1.5pt" o:hralign="center" o:hrstd="t" o:hr="t" fillcolor="#a0a0a0" stroked="f"/>
        </w:pict>
      </w:r>
    </w:p>
    <w:p w:rsidR="00F70DAB" w:rsidRPr="00761A8D" w:rsidRDefault="00F70DAB" w:rsidP="00F70DAB">
      <w:pPr>
        <w:rPr>
          <w:b/>
          <w:bCs/>
        </w:rPr>
      </w:pPr>
      <w:r w:rsidRPr="00761A8D">
        <w:rPr>
          <w:b/>
          <w:bCs/>
        </w:rPr>
        <w:t>Illustrative Examples</w:t>
      </w:r>
    </w:p>
    <w:p w:rsidR="00F70DAB" w:rsidRPr="00761A8D" w:rsidRDefault="00F70DAB" w:rsidP="00F70DAB">
      <w:pPr>
        <w:numPr>
          <w:ilvl w:val="0"/>
          <w:numId w:val="153"/>
        </w:numPr>
      </w:pPr>
      <w:r w:rsidRPr="00761A8D">
        <w:rPr>
          <w:i/>
          <w:iCs/>
        </w:rPr>
        <w:t>Example 1</w:t>
      </w:r>
      <w:r w:rsidRPr="00761A8D">
        <w:t>: A manufacturer selects 30 kg/m³ polyurethane foam for dining chair seats to provide firm support with affordable cost.</w:t>
      </w:r>
    </w:p>
    <w:p w:rsidR="00F70DAB" w:rsidRPr="00761A8D" w:rsidRDefault="00F70DAB" w:rsidP="00F70DAB">
      <w:pPr>
        <w:numPr>
          <w:ilvl w:val="0"/>
          <w:numId w:val="153"/>
        </w:numPr>
      </w:pPr>
      <w:r w:rsidRPr="00761A8D">
        <w:rPr>
          <w:i/>
          <w:iCs/>
        </w:rPr>
        <w:t>Example 2</w:t>
      </w:r>
      <w:r w:rsidRPr="00761A8D">
        <w:t>: Memory foam is selected for a luxury recliner backrest to provide contouring and pressure relief.</w:t>
      </w:r>
    </w:p>
    <w:p w:rsidR="00F70DAB" w:rsidRPr="00761A8D" w:rsidRDefault="00421C8F" w:rsidP="00F70DAB">
      <w:r>
        <w:pict>
          <v:rect id="_x0000_i1187" style="width:0;height:1.5pt" o:hralign="center" o:hrstd="t" o:hr="t" fillcolor="#a0a0a0" stroked="f"/>
        </w:pict>
      </w:r>
    </w:p>
    <w:p w:rsidR="00F70DAB" w:rsidRPr="00761A8D" w:rsidRDefault="00F70DAB" w:rsidP="00F70DAB">
      <w:pPr>
        <w:rPr>
          <w:b/>
          <w:bCs/>
        </w:rPr>
      </w:pPr>
      <w:r w:rsidRPr="00761A8D">
        <w:rPr>
          <w:b/>
          <w:bCs/>
        </w:rPr>
        <w:t>Case Study</w:t>
      </w:r>
    </w:p>
    <w:p w:rsidR="00F70DAB" w:rsidRPr="00761A8D" w:rsidRDefault="00F70DAB" w:rsidP="00F70DAB">
      <w:r w:rsidRPr="00761A8D">
        <w:rPr>
          <w:b/>
          <w:bCs/>
        </w:rPr>
        <w:t>Case Study</w:t>
      </w:r>
      <w:r w:rsidRPr="00761A8D">
        <w:t xml:space="preserve">: </w:t>
      </w:r>
      <w:r w:rsidRPr="00761A8D">
        <w:rPr>
          <w:i/>
          <w:iCs/>
        </w:rPr>
        <w:t>Waseem receives a delivery of foam blocks but does not label or sort them. During production, he mistakenly uses soft 20 kg/m³ foam for the seat of a high-use armchair. Within weeks, the customer complains of sinking cushions and poor comfort. The company must replace the seat inserts at their own cost.</w:t>
      </w:r>
    </w:p>
    <w:p w:rsidR="00F70DAB" w:rsidRPr="00761A8D" w:rsidRDefault="00F70DAB" w:rsidP="00F70DAB">
      <w:r w:rsidRPr="00761A8D">
        <w:rPr>
          <w:b/>
          <w:bCs/>
        </w:rPr>
        <w:t>Discussion Questions:</w:t>
      </w:r>
    </w:p>
    <w:p w:rsidR="00F70DAB" w:rsidRPr="00761A8D" w:rsidRDefault="00F70DAB" w:rsidP="00F70DAB">
      <w:pPr>
        <w:numPr>
          <w:ilvl w:val="0"/>
          <w:numId w:val="154"/>
        </w:numPr>
      </w:pPr>
      <w:r w:rsidRPr="00761A8D">
        <w:t>What mistake did Waseem make regarding foam handling and selection?</w:t>
      </w:r>
    </w:p>
    <w:p w:rsidR="00F70DAB" w:rsidRPr="00761A8D" w:rsidRDefault="00F70DAB" w:rsidP="00F70DAB">
      <w:pPr>
        <w:numPr>
          <w:ilvl w:val="0"/>
          <w:numId w:val="154"/>
        </w:numPr>
      </w:pPr>
      <w:r w:rsidRPr="00761A8D">
        <w:t>How can proper labelling and storage prevent this type of error?</w:t>
      </w:r>
    </w:p>
    <w:p w:rsidR="00F70DAB" w:rsidRPr="00761A8D" w:rsidRDefault="00F70DAB" w:rsidP="00F70DAB">
      <w:pPr>
        <w:numPr>
          <w:ilvl w:val="0"/>
          <w:numId w:val="154"/>
        </w:numPr>
      </w:pPr>
      <w:r w:rsidRPr="00761A8D">
        <w:t>What are the financial and reputational consequences of using the wrong foam?</w:t>
      </w:r>
    </w:p>
    <w:p w:rsidR="00F70DAB" w:rsidRPr="00761A8D" w:rsidRDefault="00421C8F" w:rsidP="00F70DAB">
      <w:r>
        <w:pict>
          <v:rect id="_x0000_i1188" style="width:0;height:1.5pt" o:hralign="center" o:hrstd="t" o:hr="t" fillcolor="#a0a0a0" stroked="f"/>
        </w:pict>
      </w:r>
    </w:p>
    <w:p w:rsidR="00F70DAB" w:rsidRPr="00761A8D" w:rsidRDefault="00F70DAB" w:rsidP="00F70DAB">
      <w:pPr>
        <w:rPr>
          <w:b/>
          <w:bCs/>
        </w:rPr>
      </w:pPr>
      <w:r w:rsidRPr="00761A8D">
        <w:rPr>
          <w:b/>
          <w:bCs/>
        </w:rPr>
        <w:t>Critical Thinking Questions</w:t>
      </w:r>
    </w:p>
    <w:p w:rsidR="00F70DAB" w:rsidRPr="00761A8D" w:rsidRDefault="00F70DAB" w:rsidP="00F70DAB">
      <w:pPr>
        <w:numPr>
          <w:ilvl w:val="0"/>
          <w:numId w:val="155"/>
        </w:numPr>
      </w:pPr>
      <w:r w:rsidRPr="00761A8D">
        <w:t>Why is it important to match foam density to furniture function?</w:t>
      </w:r>
    </w:p>
    <w:p w:rsidR="00F70DAB" w:rsidRPr="00761A8D" w:rsidRDefault="00F70DAB" w:rsidP="00F70DAB">
      <w:pPr>
        <w:numPr>
          <w:ilvl w:val="0"/>
          <w:numId w:val="155"/>
        </w:numPr>
      </w:pPr>
      <w:r w:rsidRPr="00761A8D">
        <w:t>What happens if foam is stored under heavy weights or stacked improperly?</w:t>
      </w:r>
    </w:p>
    <w:p w:rsidR="00F70DAB" w:rsidRPr="00761A8D" w:rsidRDefault="00F70DAB" w:rsidP="00F70DAB">
      <w:pPr>
        <w:numPr>
          <w:ilvl w:val="0"/>
          <w:numId w:val="155"/>
        </w:numPr>
      </w:pPr>
      <w:r w:rsidRPr="00761A8D">
        <w:lastRenderedPageBreak/>
        <w:t>How could static electricity or friction become a hazard in foam storage?</w:t>
      </w:r>
    </w:p>
    <w:p w:rsidR="00F70DAB" w:rsidRPr="00761A8D" w:rsidRDefault="00F70DAB" w:rsidP="00F70DAB">
      <w:pPr>
        <w:numPr>
          <w:ilvl w:val="0"/>
          <w:numId w:val="155"/>
        </w:numPr>
      </w:pPr>
      <w:r w:rsidRPr="00761A8D">
        <w:t>Should offcuts be reused in production? If so, under what conditions?</w:t>
      </w:r>
    </w:p>
    <w:p w:rsidR="00F70DAB" w:rsidRPr="00761A8D" w:rsidRDefault="00F70DAB" w:rsidP="00F70DAB">
      <w:pPr>
        <w:numPr>
          <w:ilvl w:val="0"/>
          <w:numId w:val="155"/>
        </w:numPr>
      </w:pPr>
      <w:r w:rsidRPr="00761A8D">
        <w:t>What are the risks of poor ventilation in foam storage areas?</w:t>
      </w:r>
    </w:p>
    <w:p w:rsidR="00F70DAB" w:rsidRPr="00761A8D" w:rsidRDefault="00421C8F" w:rsidP="00F70DAB">
      <w:r>
        <w:pict>
          <v:rect id="_x0000_i1189" style="width:0;height:1.5pt" o:hralign="center" o:hrstd="t" o:hr="t" fillcolor="#a0a0a0" stroked="f"/>
        </w:pict>
      </w:r>
    </w:p>
    <w:p w:rsidR="00F70DAB" w:rsidRPr="00761A8D" w:rsidRDefault="00F70DAB" w:rsidP="00F70DAB">
      <w:pPr>
        <w:rPr>
          <w:b/>
          <w:bCs/>
        </w:rPr>
      </w:pPr>
      <w:r w:rsidRPr="00761A8D">
        <w:rPr>
          <w:b/>
          <w:bCs/>
        </w:rPr>
        <w:t>Practical Activity</w:t>
      </w:r>
    </w:p>
    <w:p w:rsidR="00F70DAB" w:rsidRPr="00761A8D" w:rsidRDefault="00F70DAB" w:rsidP="00F70DAB">
      <w:r w:rsidRPr="00761A8D">
        <w:rPr>
          <w:b/>
          <w:bCs/>
        </w:rPr>
        <w:t>Activity</w:t>
      </w:r>
      <w:r w:rsidRPr="00761A8D">
        <w:t>: Provide labelled foam samples of varying densities. Ask learners to:</w:t>
      </w:r>
    </w:p>
    <w:p w:rsidR="00F70DAB" w:rsidRPr="00761A8D" w:rsidRDefault="00F70DAB" w:rsidP="00F70DAB">
      <w:pPr>
        <w:numPr>
          <w:ilvl w:val="0"/>
          <w:numId w:val="156"/>
        </w:numPr>
      </w:pPr>
      <w:r w:rsidRPr="00761A8D">
        <w:t>Observe texture, firmness, and bounce-back.</w:t>
      </w:r>
    </w:p>
    <w:p w:rsidR="00F70DAB" w:rsidRPr="00761A8D" w:rsidRDefault="00F70DAB" w:rsidP="00F70DAB">
      <w:pPr>
        <w:numPr>
          <w:ilvl w:val="0"/>
          <w:numId w:val="156"/>
        </w:numPr>
      </w:pPr>
      <w:r w:rsidRPr="00761A8D">
        <w:t>Record observations and assign an application (e.g., seat, backrest).</w:t>
      </w:r>
    </w:p>
    <w:p w:rsidR="00F70DAB" w:rsidRPr="00761A8D" w:rsidRDefault="00F70DAB" w:rsidP="00F70DAB">
      <w:pPr>
        <w:numPr>
          <w:ilvl w:val="0"/>
          <w:numId w:val="156"/>
        </w:numPr>
      </w:pPr>
      <w:r w:rsidRPr="00761A8D">
        <w:t>Suggest a suitable storage method for each sample.</w:t>
      </w:r>
    </w:p>
    <w:p w:rsidR="00F70DAB" w:rsidRPr="00761A8D" w:rsidRDefault="00F70DAB" w:rsidP="00F70DAB">
      <w:r w:rsidRPr="00761A8D">
        <w:rPr>
          <w:b/>
          <w:bCs/>
        </w:rPr>
        <w:t>Extension Task</w:t>
      </w:r>
      <w:r w:rsidRPr="00761A8D">
        <w:t>: Present learners with a product brief for three pieces of furniture:</w:t>
      </w:r>
    </w:p>
    <w:p w:rsidR="00F70DAB" w:rsidRPr="00761A8D" w:rsidRDefault="00F70DAB" w:rsidP="00F70DAB">
      <w:pPr>
        <w:numPr>
          <w:ilvl w:val="0"/>
          <w:numId w:val="157"/>
        </w:numPr>
      </w:pPr>
      <w:r w:rsidRPr="00761A8D">
        <w:t>High-use office chair</w:t>
      </w:r>
    </w:p>
    <w:p w:rsidR="00F70DAB" w:rsidRPr="00761A8D" w:rsidRDefault="00F70DAB" w:rsidP="00F70DAB">
      <w:pPr>
        <w:numPr>
          <w:ilvl w:val="0"/>
          <w:numId w:val="157"/>
        </w:numPr>
      </w:pPr>
      <w:r w:rsidRPr="00761A8D">
        <w:t>Occasional bedroom chair</w:t>
      </w:r>
    </w:p>
    <w:p w:rsidR="00F70DAB" w:rsidRPr="00761A8D" w:rsidRDefault="00F70DAB" w:rsidP="00F70DAB">
      <w:pPr>
        <w:numPr>
          <w:ilvl w:val="0"/>
          <w:numId w:val="157"/>
        </w:numPr>
      </w:pPr>
      <w:r w:rsidRPr="00761A8D">
        <w:t>Outdoor bench cushion</w:t>
      </w:r>
      <w:r w:rsidRPr="00761A8D">
        <w:br/>
        <w:t>Learners must select appropriate foam types, justify their choice, and explain handling and storage procedures to maintain material quality.</w:t>
      </w:r>
    </w:p>
    <w:p w:rsidR="00F70DAB" w:rsidRPr="00761A8D" w:rsidRDefault="00421C8F" w:rsidP="00F70DAB">
      <w:r>
        <w:pict>
          <v:rect id="_x0000_i1190" style="width:0;height:1.5pt" o:hralign="center" o:hrstd="t" o:hr="t" fillcolor="#a0a0a0" stroked="f"/>
        </w:pict>
      </w:r>
    </w:p>
    <w:p w:rsidR="00F70DAB" w:rsidRPr="00761A8D" w:rsidRDefault="00F70DAB" w:rsidP="00F70DAB">
      <w:r w:rsidRPr="00761A8D">
        <w:t xml:space="preserve"> </w:t>
      </w:r>
    </w:p>
    <w:p w:rsidR="00F70DAB" w:rsidRPr="00761A8D" w:rsidRDefault="00F70DAB">
      <w:r w:rsidRPr="00761A8D">
        <w:br w:type="page"/>
      </w:r>
    </w:p>
    <w:p w:rsidR="00F70DAB" w:rsidRPr="00761A8D" w:rsidRDefault="00F70DAB" w:rsidP="00F70DAB">
      <w:pPr>
        <w:pStyle w:val="Heading3"/>
        <w:rPr>
          <w:rFonts w:ascii="Century Gothic" w:hAnsi="Century Gothic"/>
          <w:b/>
          <w:bCs/>
        </w:rPr>
      </w:pPr>
      <w:bookmarkStart w:id="28" w:name="_Toc195551607"/>
      <w:r w:rsidRPr="00761A8D">
        <w:rPr>
          <w:rFonts w:ascii="Century Gothic" w:hAnsi="Century Gothic"/>
          <w:b/>
          <w:bCs/>
        </w:rPr>
        <w:lastRenderedPageBreak/>
        <w:t>KT0303: Padding Materials and Foam – Characteristics and Uses</w:t>
      </w:r>
      <w:bookmarkEnd w:id="28"/>
    </w:p>
    <w:p w:rsidR="00F70DAB" w:rsidRPr="00761A8D" w:rsidRDefault="00F70DAB" w:rsidP="00F70DAB">
      <w:pPr>
        <w:rPr>
          <w:b/>
          <w:bCs/>
        </w:rPr>
      </w:pPr>
    </w:p>
    <w:p w:rsidR="00F70DAB" w:rsidRPr="00761A8D" w:rsidRDefault="00F70DAB" w:rsidP="00F70DAB">
      <w:pPr>
        <w:rPr>
          <w:b/>
          <w:bCs/>
        </w:rPr>
      </w:pPr>
      <w:r w:rsidRPr="00761A8D">
        <w:rPr>
          <w:b/>
          <w:bCs/>
        </w:rPr>
        <w:t>Purpose of the Topic</w:t>
      </w:r>
    </w:p>
    <w:p w:rsidR="00F70DAB" w:rsidRPr="00761A8D" w:rsidRDefault="00F70DAB" w:rsidP="00F70DAB">
      <w:r w:rsidRPr="00761A8D">
        <w:t xml:space="preserve">This topic builds on the learner’s knowledge of natural and man-made materials by focusing on </w:t>
      </w:r>
      <w:r w:rsidRPr="00761A8D">
        <w:rPr>
          <w:b/>
          <w:bCs/>
        </w:rPr>
        <w:t>padding materials and foam</w:t>
      </w:r>
      <w:r w:rsidRPr="00761A8D">
        <w:t xml:space="preserve"> used to achieve comfort, durability, and proper form in upholstered furniture. Learners will compare different materials, understand how they function within furniture layers, and evaluate their suitability based on comfort, budget, and structural requirements.</w:t>
      </w:r>
    </w:p>
    <w:p w:rsidR="00F70DAB" w:rsidRPr="00761A8D" w:rsidRDefault="00F70DAB" w:rsidP="00F70DAB">
      <w:r w:rsidRPr="00761A8D">
        <w:t>By recognising the differences between materials and their appropriate use, learners will be able to make sound decisions that directly impact product quality and user satisfaction.</w:t>
      </w:r>
    </w:p>
    <w:p w:rsidR="00F70DAB" w:rsidRPr="00761A8D" w:rsidRDefault="00421C8F" w:rsidP="00F70DAB">
      <w:r>
        <w:pict>
          <v:rect id="_x0000_i1191" style="width:0;height:1.5pt" o:hralign="center" o:hrstd="t" o:hr="t" fillcolor="#a0a0a0" stroked="f"/>
        </w:pict>
      </w:r>
    </w:p>
    <w:p w:rsidR="00F70DAB" w:rsidRPr="00761A8D" w:rsidRDefault="00F70DAB" w:rsidP="00F70DAB">
      <w:pPr>
        <w:rPr>
          <w:b/>
          <w:bCs/>
        </w:rPr>
      </w:pPr>
      <w:r w:rsidRPr="00761A8D">
        <w:rPr>
          <w:b/>
          <w:bCs/>
        </w:rPr>
        <w:t>Learning Objectives</w:t>
      </w:r>
    </w:p>
    <w:p w:rsidR="00F70DAB" w:rsidRPr="00761A8D" w:rsidRDefault="00F70DAB" w:rsidP="00F70DAB">
      <w:r w:rsidRPr="00761A8D">
        <w:t>By the end of this session, learners should be able to:</w:t>
      </w:r>
    </w:p>
    <w:p w:rsidR="00F70DAB" w:rsidRPr="00761A8D" w:rsidRDefault="00F70DAB" w:rsidP="00F70DAB">
      <w:pPr>
        <w:numPr>
          <w:ilvl w:val="0"/>
          <w:numId w:val="158"/>
        </w:numPr>
      </w:pPr>
      <w:r w:rsidRPr="00761A8D">
        <w:t>Identify and describe different padding materials and foam types used in upholstery.</w:t>
      </w:r>
    </w:p>
    <w:p w:rsidR="00F70DAB" w:rsidRPr="00761A8D" w:rsidRDefault="00F70DAB" w:rsidP="00F70DAB">
      <w:pPr>
        <w:numPr>
          <w:ilvl w:val="0"/>
          <w:numId w:val="158"/>
        </w:numPr>
      </w:pPr>
      <w:r w:rsidRPr="00761A8D">
        <w:t>Compare material characteristics such as firmness, density, flexibility, and durability.</w:t>
      </w:r>
    </w:p>
    <w:p w:rsidR="00F70DAB" w:rsidRPr="00761A8D" w:rsidRDefault="00F70DAB" w:rsidP="00F70DAB">
      <w:pPr>
        <w:numPr>
          <w:ilvl w:val="0"/>
          <w:numId w:val="158"/>
        </w:numPr>
      </w:pPr>
      <w:r w:rsidRPr="00761A8D">
        <w:t>Match materials to their correct application within furniture components.</w:t>
      </w:r>
    </w:p>
    <w:p w:rsidR="00F70DAB" w:rsidRPr="00761A8D" w:rsidRDefault="00F70DAB" w:rsidP="00F70DAB">
      <w:pPr>
        <w:numPr>
          <w:ilvl w:val="0"/>
          <w:numId w:val="158"/>
        </w:numPr>
      </w:pPr>
      <w:r w:rsidRPr="00761A8D">
        <w:t>Explain how padding and foam contribute to product function, feel, and appearance.</w:t>
      </w:r>
    </w:p>
    <w:p w:rsidR="00F70DAB" w:rsidRPr="00761A8D" w:rsidRDefault="00421C8F" w:rsidP="00F70DAB">
      <w:r>
        <w:pict>
          <v:rect id="_x0000_i1192" style="width:0;height:1.5pt" o:hralign="center" o:hrstd="t" o:hr="t" fillcolor="#a0a0a0" stroked="f"/>
        </w:pict>
      </w:r>
    </w:p>
    <w:p w:rsidR="00F70DAB" w:rsidRPr="00761A8D" w:rsidRDefault="00F70DAB" w:rsidP="00F70DAB">
      <w:pPr>
        <w:rPr>
          <w:b/>
          <w:bCs/>
        </w:rPr>
      </w:pPr>
      <w:r w:rsidRPr="00761A8D">
        <w:rPr>
          <w:b/>
          <w:bCs/>
        </w:rPr>
        <w:t>Key Concepts to Cover</w:t>
      </w:r>
    </w:p>
    <w:p w:rsidR="00F70DAB" w:rsidRPr="00761A8D" w:rsidRDefault="00F70DAB" w:rsidP="00F70DAB">
      <w:pPr>
        <w:numPr>
          <w:ilvl w:val="0"/>
          <w:numId w:val="159"/>
        </w:numPr>
      </w:pPr>
      <w:r w:rsidRPr="00761A8D">
        <w:rPr>
          <w:b/>
          <w:bCs/>
        </w:rPr>
        <w:t>Padding Materials</w:t>
      </w:r>
    </w:p>
    <w:p w:rsidR="00F70DAB" w:rsidRPr="00761A8D" w:rsidRDefault="00F70DAB" w:rsidP="00F70DAB">
      <w:pPr>
        <w:numPr>
          <w:ilvl w:val="1"/>
          <w:numId w:val="159"/>
        </w:numPr>
      </w:pPr>
      <w:r w:rsidRPr="00761A8D">
        <w:rPr>
          <w:b/>
          <w:bCs/>
        </w:rPr>
        <w:t>Coir (Coconut Fibre)</w:t>
      </w:r>
      <w:r w:rsidRPr="00761A8D">
        <w:t>: Coarse, supportive, used in traditional and eco-friendly applications.</w:t>
      </w:r>
    </w:p>
    <w:p w:rsidR="00F70DAB" w:rsidRPr="00761A8D" w:rsidRDefault="00F70DAB" w:rsidP="00F70DAB">
      <w:pPr>
        <w:numPr>
          <w:ilvl w:val="1"/>
          <w:numId w:val="159"/>
        </w:numPr>
      </w:pPr>
      <w:r w:rsidRPr="00761A8D">
        <w:rPr>
          <w:b/>
          <w:bCs/>
        </w:rPr>
        <w:t>Kapok</w:t>
      </w:r>
      <w:r w:rsidRPr="00761A8D">
        <w:t>: Lightweight, soft, used for scatter cushions and pillows.</w:t>
      </w:r>
    </w:p>
    <w:p w:rsidR="00F70DAB" w:rsidRPr="00761A8D" w:rsidRDefault="00F70DAB" w:rsidP="00F70DAB">
      <w:pPr>
        <w:numPr>
          <w:ilvl w:val="1"/>
          <w:numId w:val="159"/>
        </w:numPr>
      </w:pPr>
      <w:r w:rsidRPr="00761A8D">
        <w:rPr>
          <w:b/>
          <w:bCs/>
        </w:rPr>
        <w:t>Cotton Felt / Polyester Wadding</w:t>
      </w:r>
      <w:r w:rsidRPr="00761A8D">
        <w:t>: Soft padding layer that smooths edges and rounds contours.</w:t>
      </w:r>
    </w:p>
    <w:p w:rsidR="00F70DAB" w:rsidRPr="00761A8D" w:rsidRDefault="00F70DAB" w:rsidP="00F70DAB">
      <w:pPr>
        <w:numPr>
          <w:ilvl w:val="1"/>
          <w:numId w:val="159"/>
        </w:numPr>
      </w:pPr>
      <w:r w:rsidRPr="00761A8D">
        <w:rPr>
          <w:b/>
          <w:bCs/>
        </w:rPr>
        <w:t>Dacron (Polyester Wrap)</w:t>
      </w:r>
      <w:r w:rsidRPr="00761A8D">
        <w:t>: Added over foam for smoothness and improved fabric drape.</w:t>
      </w:r>
    </w:p>
    <w:p w:rsidR="00F70DAB" w:rsidRPr="00761A8D" w:rsidRDefault="00F70DAB" w:rsidP="00F70DAB">
      <w:pPr>
        <w:numPr>
          <w:ilvl w:val="1"/>
          <w:numId w:val="159"/>
        </w:numPr>
      </w:pPr>
      <w:r w:rsidRPr="00761A8D">
        <w:rPr>
          <w:b/>
          <w:bCs/>
        </w:rPr>
        <w:t>Rubberised Hair / Coconut Fibre Pads</w:t>
      </w:r>
      <w:r w:rsidRPr="00761A8D">
        <w:t>: Resilient, breathable, used in premium furniture.</w:t>
      </w:r>
    </w:p>
    <w:p w:rsidR="00F70DAB" w:rsidRPr="00761A8D" w:rsidRDefault="00F70DAB" w:rsidP="00F70DAB">
      <w:pPr>
        <w:numPr>
          <w:ilvl w:val="0"/>
          <w:numId w:val="159"/>
        </w:numPr>
      </w:pPr>
      <w:r w:rsidRPr="00761A8D">
        <w:rPr>
          <w:b/>
          <w:bCs/>
        </w:rPr>
        <w:t>Foam Materials</w:t>
      </w:r>
    </w:p>
    <w:p w:rsidR="00F70DAB" w:rsidRPr="00761A8D" w:rsidRDefault="00F70DAB" w:rsidP="00F70DAB">
      <w:pPr>
        <w:numPr>
          <w:ilvl w:val="1"/>
          <w:numId w:val="159"/>
        </w:numPr>
      </w:pPr>
      <w:r w:rsidRPr="00761A8D">
        <w:rPr>
          <w:b/>
          <w:bCs/>
        </w:rPr>
        <w:t>Low-Density Foam (e.g. 20–24 kg/m³)</w:t>
      </w:r>
      <w:r w:rsidRPr="00761A8D">
        <w:t>: Soft and suitable for arms and backs.</w:t>
      </w:r>
    </w:p>
    <w:p w:rsidR="00F70DAB" w:rsidRPr="00761A8D" w:rsidRDefault="00F70DAB" w:rsidP="00F70DAB">
      <w:pPr>
        <w:numPr>
          <w:ilvl w:val="1"/>
          <w:numId w:val="159"/>
        </w:numPr>
      </w:pPr>
      <w:r w:rsidRPr="00761A8D">
        <w:rPr>
          <w:b/>
          <w:bCs/>
        </w:rPr>
        <w:lastRenderedPageBreak/>
        <w:t>Medium-Density Foam (e.g. 26–28 kg/m³)</w:t>
      </w:r>
      <w:r w:rsidRPr="00761A8D">
        <w:t>: Moderate firmness, used in backrests or headboards.</w:t>
      </w:r>
    </w:p>
    <w:p w:rsidR="00F70DAB" w:rsidRPr="00761A8D" w:rsidRDefault="00F70DAB" w:rsidP="00F70DAB">
      <w:pPr>
        <w:numPr>
          <w:ilvl w:val="1"/>
          <w:numId w:val="159"/>
        </w:numPr>
      </w:pPr>
      <w:r w:rsidRPr="00761A8D">
        <w:rPr>
          <w:b/>
          <w:bCs/>
        </w:rPr>
        <w:t>High-Density Foam (30+ kg/m³)</w:t>
      </w:r>
      <w:r w:rsidRPr="00761A8D">
        <w:t>: Firm, long-lasting, ideal for seat cushions.</w:t>
      </w:r>
    </w:p>
    <w:p w:rsidR="00F70DAB" w:rsidRPr="00761A8D" w:rsidRDefault="00F70DAB" w:rsidP="00F70DAB">
      <w:pPr>
        <w:numPr>
          <w:ilvl w:val="1"/>
          <w:numId w:val="159"/>
        </w:numPr>
      </w:pPr>
      <w:r w:rsidRPr="00761A8D">
        <w:rPr>
          <w:b/>
          <w:bCs/>
        </w:rPr>
        <w:t>Memory Foam</w:t>
      </w:r>
      <w:r w:rsidRPr="00761A8D">
        <w:t>: Contours to shape; used in luxury furniture.</w:t>
      </w:r>
    </w:p>
    <w:p w:rsidR="00F70DAB" w:rsidRPr="00761A8D" w:rsidRDefault="00F70DAB" w:rsidP="00F70DAB">
      <w:pPr>
        <w:numPr>
          <w:ilvl w:val="1"/>
          <w:numId w:val="159"/>
        </w:numPr>
      </w:pPr>
      <w:r w:rsidRPr="00761A8D">
        <w:rPr>
          <w:b/>
          <w:bCs/>
        </w:rPr>
        <w:t>Reticulated Foam</w:t>
      </w:r>
      <w:r w:rsidRPr="00761A8D">
        <w:t>: Breathable and quick-drying; used in outdoor or ventilated seating.</w:t>
      </w:r>
    </w:p>
    <w:p w:rsidR="00F70DAB" w:rsidRPr="00761A8D" w:rsidRDefault="00F70DAB" w:rsidP="00F70DAB">
      <w:pPr>
        <w:numPr>
          <w:ilvl w:val="0"/>
          <w:numId w:val="159"/>
        </w:numPr>
      </w:pPr>
      <w:r w:rsidRPr="00761A8D">
        <w:rPr>
          <w:b/>
          <w:bCs/>
        </w:rPr>
        <w:t>Layering and Function</w:t>
      </w:r>
    </w:p>
    <w:p w:rsidR="00F70DAB" w:rsidRPr="00761A8D" w:rsidRDefault="00F70DAB" w:rsidP="00F70DAB">
      <w:pPr>
        <w:numPr>
          <w:ilvl w:val="1"/>
          <w:numId w:val="159"/>
        </w:numPr>
      </w:pPr>
      <w:r w:rsidRPr="00761A8D">
        <w:t>Harder materials at the base (e.g. coir or dense foam).</w:t>
      </w:r>
    </w:p>
    <w:p w:rsidR="00F70DAB" w:rsidRPr="00761A8D" w:rsidRDefault="00F70DAB" w:rsidP="00F70DAB">
      <w:pPr>
        <w:numPr>
          <w:ilvl w:val="1"/>
          <w:numId w:val="159"/>
        </w:numPr>
      </w:pPr>
      <w:r w:rsidRPr="00761A8D">
        <w:t>Softer layers on top (e.g. Dacron or wadding).</w:t>
      </w:r>
    </w:p>
    <w:p w:rsidR="00F70DAB" w:rsidRPr="00761A8D" w:rsidRDefault="00F70DAB" w:rsidP="00F70DAB">
      <w:pPr>
        <w:numPr>
          <w:ilvl w:val="1"/>
          <w:numId w:val="159"/>
        </w:numPr>
      </w:pPr>
      <w:r w:rsidRPr="00761A8D">
        <w:t>Proper layering improves comfort, shape retention, and lifespan.</w:t>
      </w:r>
    </w:p>
    <w:p w:rsidR="00F70DAB" w:rsidRPr="00761A8D" w:rsidRDefault="00421C8F" w:rsidP="00F70DAB">
      <w:r>
        <w:pict>
          <v:rect id="_x0000_i1193" style="width:0;height:1.5pt" o:hralign="center" o:hrstd="t" o:hr="t" fillcolor="#a0a0a0" stroked="f"/>
        </w:pict>
      </w:r>
    </w:p>
    <w:p w:rsidR="00F70DAB" w:rsidRPr="00761A8D" w:rsidRDefault="00F70DAB" w:rsidP="00F70DAB">
      <w:pPr>
        <w:rPr>
          <w:b/>
          <w:bCs/>
        </w:rPr>
      </w:pPr>
      <w:r w:rsidRPr="00761A8D">
        <w:rPr>
          <w:b/>
          <w:bCs/>
        </w:rPr>
        <w:t>Illustrative Examples</w:t>
      </w:r>
    </w:p>
    <w:p w:rsidR="00F70DAB" w:rsidRPr="00761A8D" w:rsidRDefault="00F70DAB" w:rsidP="00F70DAB">
      <w:pPr>
        <w:numPr>
          <w:ilvl w:val="0"/>
          <w:numId w:val="160"/>
        </w:numPr>
      </w:pPr>
      <w:r w:rsidRPr="00761A8D">
        <w:rPr>
          <w:i/>
          <w:iCs/>
        </w:rPr>
        <w:t>Example 1</w:t>
      </w:r>
      <w:r w:rsidRPr="00761A8D">
        <w:t xml:space="preserve">: A formal dining chair seat uses a layer of </w:t>
      </w:r>
      <w:r w:rsidRPr="00761A8D">
        <w:rPr>
          <w:b/>
          <w:bCs/>
        </w:rPr>
        <w:t>30 kg/m³ high-density foam</w:t>
      </w:r>
      <w:r w:rsidRPr="00761A8D">
        <w:t xml:space="preserve"> with </w:t>
      </w:r>
      <w:r w:rsidRPr="00761A8D">
        <w:rPr>
          <w:b/>
          <w:bCs/>
        </w:rPr>
        <w:t>Dacron padding</w:t>
      </w:r>
      <w:r w:rsidRPr="00761A8D">
        <w:t xml:space="preserve"> to create a clean, firm profile.</w:t>
      </w:r>
    </w:p>
    <w:p w:rsidR="00F70DAB" w:rsidRPr="00761A8D" w:rsidRDefault="00F70DAB" w:rsidP="00F70DAB">
      <w:pPr>
        <w:numPr>
          <w:ilvl w:val="0"/>
          <w:numId w:val="160"/>
        </w:numPr>
      </w:pPr>
      <w:r w:rsidRPr="00761A8D">
        <w:rPr>
          <w:i/>
          <w:iCs/>
        </w:rPr>
        <w:t>Example 2</w:t>
      </w:r>
      <w:r w:rsidRPr="00761A8D">
        <w:t xml:space="preserve">: A scatter cushion is filled with </w:t>
      </w:r>
      <w:r w:rsidRPr="00761A8D">
        <w:rPr>
          <w:b/>
          <w:bCs/>
        </w:rPr>
        <w:t>kapok</w:t>
      </w:r>
      <w:r w:rsidRPr="00761A8D">
        <w:t xml:space="preserve"> for a soft, lightweight, and eco-conscious alternative to synthetic fibres.</w:t>
      </w:r>
    </w:p>
    <w:p w:rsidR="00F70DAB" w:rsidRPr="00761A8D" w:rsidRDefault="00F70DAB" w:rsidP="00F70DAB">
      <w:pPr>
        <w:numPr>
          <w:ilvl w:val="0"/>
          <w:numId w:val="160"/>
        </w:numPr>
      </w:pPr>
      <w:r w:rsidRPr="00761A8D">
        <w:rPr>
          <w:i/>
          <w:iCs/>
        </w:rPr>
        <w:t>Example 3</w:t>
      </w:r>
      <w:r w:rsidRPr="00761A8D">
        <w:t xml:space="preserve">: A luxury lounge chair uses a </w:t>
      </w:r>
      <w:r w:rsidRPr="00761A8D">
        <w:rPr>
          <w:b/>
          <w:bCs/>
        </w:rPr>
        <w:t>rubberised hair pad over coil springs</w:t>
      </w:r>
      <w:r w:rsidRPr="00761A8D">
        <w:t xml:space="preserve">, topped with foam and </w:t>
      </w:r>
      <w:r w:rsidRPr="00761A8D">
        <w:rPr>
          <w:b/>
          <w:bCs/>
        </w:rPr>
        <w:t>cotton felt</w:t>
      </w:r>
      <w:r w:rsidRPr="00761A8D">
        <w:t xml:space="preserve"> to enhance comfort and finish.</w:t>
      </w:r>
    </w:p>
    <w:p w:rsidR="00F70DAB" w:rsidRPr="00761A8D" w:rsidRDefault="00421C8F" w:rsidP="00F70DAB">
      <w:r>
        <w:pict>
          <v:rect id="_x0000_i1194" style="width:0;height:1.5pt" o:hralign="center" o:hrstd="t" o:hr="t" fillcolor="#a0a0a0" stroked="f"/>
        </w:pict>
      </w:r>
    </w:p>
    <w:p w:rsidR="00F70DAB" w:rsidRPr="00761A8D" w:rsidRDefault="00F70DAB" w:rsidP="00F70DAB">
      <w:pPr>
        <w:rPr>
          <w:b/>
          <w:bCs/>
        </w:rPr>
      </w:pPr>
      <w:r w:rsidRPr="00761A8D">
        <w:rPr>
          <w:b/>
          <w:bCs/>
        </w:rPr>
        <w:t>Case Study</w:t>
      </w:r>
    </w:p>
    <w:p w:rsidR="00F70DAB" w:rsidRPr="00761A8D" w:rsidRDefault="00F70DAB" w:rsidP="00F70DAB">
      <w:r w:rsidRPr="00761A8D">
        <w:rPr>
          <w:b/>
          <w:bCs/>
        </w:rPr>
        <w:t>Case Study</w:t>
      </w:r>
      <w:r w:rsidRPr="00761A8D">
        <w:t xml:space="preserve">: </w:t>
      </w:r>
      <w:r w:rsidRPr="00761A8D">
        <w:rPr>
          <w:i/>
          <w:iCs/>
        </w:rPr>
        <w:t>Nandipha is upholstering a curved headboard for a boutique hotel. She uses only medium-density foam for the entire structure without adding any padding. When the final fabric is applied, the surface appears uneven, and the fabric pulls across hard edges. The client complains that the product looks unfinished.</w:t>
      </w:r>
    </w:p>
    <w:p w:rsidR="00F70DAB" w:rsidRPr="00761A8D" w:rsidRDefault="00F70DAB" w:rsidP="00F70DAB">
      <w:r w:rsidRPr="00761A8D">
        <w:rPr>
          <w:b/>
          <w:bCs/>
        </w:rPr>
        <w:t>Discussion Questions:</w:t>
      </w:r>
    </w:p>
    <w:p w:rsidR="00F70DAB" w:rsidRPr="00761A8D" w:rsidRDefault="00F70DAB" w:rsidP="00F70DAB">
      <w:pPr>
        <w:numPr>
          <w:ilvl w:val="0"/>
          <w:numId w:val="161"/>
        </w:numPr>
      </w:pPr>
      <w:r w:rsidRPr="00761A8D">
        <w:t>What padding layer(s) did Nandipha omit that would have smoothed the surface?</w:t>
      </w:r>
    </w:p>
    <w:p w:rsidR="00F70DAB" w:rsidRPr="00761A8D" w:rsidRDefault="00F70DAB" w:rsidP="00F70DAB">
      <w:pPr>
        <w:numPr>
          <w:ilvl w:val="0"/>
          <w:numId w:val="161"/>
        </w:numPr>
      </w:pPr>
      <w:r w:rsidRPr="00761A8D">
        <w:t>How does padding improve the final appearance of a product?</w:t>
      </w:r>
    </w:p>
    <w:p w:rsidR="00F70DAB" w:rsidRPr="00761A8D" w:rsidRDefault="00F70DAB" w:rsidP="00F70DAB">
      <w:pPr>
        <w:numPr>
          <w:ilvl w:val="0"/>
          <w:numId w:val="161"/>
        </w:numPr>
      </w:pPr>
      <w:r w:rsidRPr="00761A8D">
        <w:t>What would be a better material combination for this application?</w:t>
      </w:r>
    </w:p>
    <w:p w:rsidR="00F70DAB" w:rsidRPr="00761A8D" w:rsidRDefault="00421C8F" w:rsidP="00F70DAB">
      <w:r>
        <w:pict>
          <v:rect id="_x0000_i1195" style="width:0;height:1.5pt" o:hralign="center" o:hrstd="t" o:hr="t" fillcolor="#a0a0a0" stroked="f"/>
        </w:pict>
      </w:r>
    </w:p>
    <w:p w:rsidR="00F70DAB" w:rsidRPr="00761A8D" w:rsidRDefault="00F70DAB" w:rsidP="00F70DAB">
      <w:pPr>
        <w:rPr>
          <w:b/>
          <w:bCs/>
        </w:rPr>
      </w:pPr>
      <w:r w:rsidRPr="00761A8D">
        <w:rPr>
          <w:b/>
          <w:bCs/>
        </w:rPr>
        <w:t>Critical Thinking Questions</w:t>
      </w:r>
    </w:p>
    <w:p w:rsidR="00F70DAB" w:rsidRPr="00761A8D" w:rsidRDefault="00F70DAB" w:rsidP="00F70DAB">
      <w:pPr>
        <w:numPr>
          <w:ilvl w:val="0"/>
          <w:numId w:val="162"/>
        </w:numPr>
      </w:pPr>
      <w:r w:rsidRPr="00761A8D">
        <w:t>Why is it important to layer soft padding materials over firmer foam or structural components?</w:t>
      </w:r>
    </w:p>
    <w:p w:rsidR="00F70DAB" w:rsidRPr="00761A8D" w:rsidRDefault="00F70DAB" w:rsidP="00F70DAB">
      <w:pPr>
        <w:numPr>
          <w:ilvl w:val="0"/>
          <w:numId w:val="162"/>
        </w:numPr>
      </w:pPr>
      <w:r w:rsidRPr="00761A8D">
        <w:lastRenderedPageBreak/>
        <w:t>In what cases might you choose a traditional padding material (like coir or felt) over foam?</w:t>
      </w:r>
    </w:p>
    <w:p w:rsidR="00F70DAB" w:rsidRPr="00761A8D" w:rsidRDefault="00F70DAB" w:rsidP="00F70DAB">
      <w:pPr>
        <w:numPr>
          <w:ilvl w:val="0"/>
          <w:numId w:val="162"/>
        </w:numPr>
      </w:pPr>
      <w:r w:rsidRPr="00761A8D">
        <w:t>How does the comfort level of the final furniture piece depend on correct padding selection?</w:t>
      </w:r>
    </w:p>
    <w:p w:rsidR="00F70DAB" w:rsidRPr="00761A8D" w:rsidRDefault="00F70DAB" w:rsidP="00F70DAB">
      <w:pPr>
        <w:numPr>
          <w:ilvl w:val="0"/>
          <w:numId w:val="162"/>
        </w:numPr>
      </w:pPr>
      <w:r w:rsidRPr="00761A8D">
        <w:t>How might padding affect the lifespan of upholstery fabric?</w:t>
      </w:r>
    </w:p>
    <w:p w:rsidR="00F70DAB" w:rsidRPr="00761A8D" w:rsidRDefault="00F70DAB" w:rsidP="00F70DAB">
      <w:pPr>
        <w:numPr>
          <w:ilvl w:val="0"/>
          <w:numId w:val="162"/>
        </w:numPr>
      </w:pPr>
      <w:r w:rsidRPr="00761A8D">
        <w:t>What consequences might arise from under-padding or over-padding a component?</w:t>
      </w:r>
    </w:p>
    <w:p w:rsidR="00F70DAB" w:rsidRPr="00761A8D" w:rsidRDefault="00421C8F" w:rsidP="00F70DAB">
      <w:r>
        <w:pict>
          <v:rect id="_x0000_i1196" style="width:0;height:1.5pt" o:hralign="center" o:hrstd="t" o:hr="t" fillcolor="#a0a0a0" stroked="f"/>
        </w:pict>
      </w:r>
    </w:p>
    <w:p w:rsidR="00F70DAB" w:rsidRPr="00761A8D" w:rsidRDefault="00F70DAB" w:rsidP="00F70DAB">
      <w:pPr>
        <w:rPr>
          <w:b/>
          <w:bCs/>
        </w:rPr>
      </w:pPr>
      <w:r w:rsidRPr="00761A8D">
        <w:rPr>
          <w:b/>
          <w:bCs/>
        </w:rPr>
        <w:t>Practical Activity</w:t>
      </w:r>
    </w:p>
    <w:p w:rsidR="00F70DAB" w:rsidRPr="00761A8D" w:rsidRDefault="00F70DAB" w:rsidP="00F70DAB">
      <w:r w:rsidRPr="00761A8D">
        <w:rPr>
          <w:b/>
          <w:bCs/>
        </w:rPr>
        <w:t>Activity</w:t>
      </w:r>
      <w:r w:rsidRPr="00761A8D">
        <w:t>: Provide learners with physical or labelled samples of coir, kapok, cotton felt, Dacron, and different foam types. Ask learners to:</w:t>
      </w:r>
    </w:p>
    <w:p w:rsidR="00F70DAB" w:rsidRPr="00761A8D" w:rsidRDefault="00F70DAB" w:rsidP="00F70DAB">
      <w:pPr>
        <w:numPr>
          <w:ilvl w:val="0"/>
          <w:numId w:val="163"/>
        </w:numPr>
      </w:pPr>
      <w:r w:rsidRPr="00761A8D">
        <w:t>Touch, stretch, and compress each sample.</w:t>
      </w:r>
    </w:p>
    <w:p w:rsidR="00F70DAB" w:rsidRPr="00761A8D" w:rsidRDefault="00F70DAB" w:rsidP="00F70DAB">
      <w:pPr>
        <w:numPr>
          <w:ilvl w:val="0"/>
          <w:numId w:val="163"/>
        </w:numPr>
      </w:pPr>
      <w:r w:rsidRPr="00761A8D">
        <w:t>Rate each for softness, resilience, and best-suited application.</w:t>
      </w:r>
    </w:p>
    <w:p w:rsidR="00F70DAB" w:rsidRPr="00761A8D" w:rsidRDefault="00F70DAB" w:rsidP="00F70DAB">
      <w:pPr>
        <w:numPr>
          <w:ilvl w:val="0"/>
          <w:numId w:val="163"/>
        </w:numPr>
      </w:pPr>
      <w:r w:rsidRPr="00761A8D">
        <w:t>Complete a comparison chart with material, characteristics, and application examples.</w:t>
      </w:r>
    </w:p>
    <w:p w:rsidR="00F70DAB" w:rsidRPr="00761A8D" w:rsidRDefault="00F70DAB" w:rsidP="00F70DAB">
      <w:r w:rsidRPr="00761A8D">
        <w:rPr>
          <w:b/>
          <w:bCs/>
        </w:rPr>
        <w:t>Extension Task</w:t>
      </w:r>
      <w:r w:rsidRPr="00761A8D">
        <w:t>: Present a design brief for three products:</w:t>
      </w:r>
    </w:p>
    <w:p w:rsidR="00F70DAB" w:rsidRPr="00761A8D" w:rsidRDefault="00F70DAB" w:rsidP="00F70DAB">
      <w:pPr>
        <w:numPr>
          <w:ilvl w:val="0"/>
          <w:numId w:val="164"/>
        </w:numPr>
      </w:pPr>
      <w:r w:rsidRPr="00761A8D">
        <w:t>A hotel headboard</w:t>
      </w:r>
    </w:p>
    <w:p w:rsidR="00F70DAB" w:rsidRPr="00761A8D" w:rsidRDefault="00F70DAB" w:rsidP="00F70DAB">
      <w:pPr>
        <w:numPr>
          <w:ilvl w:val="0"/>
          <w:numId w:val="164"/>
        </w:numPr>
      </w:pPr>
      <w:r w:rsidRPr="00761A8D">
        <w:t>A luxury lounge seat</w:t>
      </w:r>
    </w:p>
    <w:p w:rsidR="00F70DAB" w:rsidRPr="00761A8D" w:rsidRDefault="00F70DAB" w:rsidP="00F70DAB">
      <w:pPr>
        <w:numPr>
          <w:ilvl w:val="0"/>
          <w:numId w:val="164"/>
        </w:numPr>
      </w:pPr>
      <w:r w:rsidRPr="00761A8D">
        <w:t>A budget armchair</w:t>
      </w:r>
      <w:r w:rsidRPr="00761A8D">
        <w:br/>
        <w:t>Learners must select padding and foam materials for each product and explain their choices in terms of comfort, durability, and appearance.</w:t>
      </w:r>
    </w:p>
    <w:p w:rsidR="00F70DAB" w:rsidRPr="00761A8D" w:rsidRDefault="00421C8F" w:rsidP="00F70DAB">
      <w:r>
        <w:pict>
          <v:rect id="_x0000_i1197" style="width:0;height:1.5pt" o:hralign="center" o:hrstd="t" o:hr="t" fillcolor="#a0a0a0" stroked="f"/>
        </w:pict>
      </w:r>
    </w:p>
    <w:p w:rsidR="00F70DAB" w:rsidRPr="00761A8D" w:rsidRDefault="00F70DAB" w:rsidP="00F70DAB">
      <w:r w:rsidRPr="00761A8D">
        <w:t xml:space="preserve"> </w:t>
      </w:r>
    </w:p>
    <w:p w:rsidR="00F70DAB" w:rsidRPr="00761A8D" w:rsidRDefault="00F70DAB">
      <w:r w:rsidRPr="00761A8D">
        <w:br w:type="page"/>
      </w:r>
    </w:p>
    <w:p w:rsidR="00F70DAB" w:rsidRPr="00761A8D" w:rsidRDefault="00F70DAB" w:rsidP="00F70DAB">
      <w:pPr>
        <w:pStyle w:val="Heading3"/>
        <w:rPr>
          <w:rFonts w:ascii="Century Gothic" w:hAnsi="Century Gothic"/>
          <w:b/>
          <w:bCs/>
        </w:rPr>
      </w:pPr>
      <w:bookmarkStart w:id="29" w:name="_Toc195551608"/>
      <w:r w:rsidRPr="00761A8D">
        <w:rPr>
          <w:rFonts w:ascii="Century Gothic" w:hAnsi="Century Gothic"/>
          <w:b/>
          <w:bCs/>
        </w:rPr>
        <w:lastRenderedPageBreak/>
        <w:t>KT0304: Safe Handling and Storage of Raw Materials</w:t>
      </w:r>
      <w:bookmarkEnd w:id="29"/>
    </w:p>
    <w:p w:rsidR="00F70DAB" w:rsidRPr="00761A8D" w:rsidRDefault="00F70DAB" w:rsidP="00F70DAB">
      <w:pPr>
        <w:rPr>
          <w:b/>
          <w:bCs/>
        </w:rPr>
      </w:pPr>
    </w:p>
    <w:p w:rsidR="00F70DAB" w:rsidRPr="00761A8D" w:rsidRDefault="00F70DAB" w:rsidP="00F70DAB">
      <w:pPr>
        <w:rPr>
          <w:b/>
          <w:bCs/>
        </w:rPr>
      </w:pPr>
      <w:r w:rsidRPr="00761A8D">
        <w:rPr>
          <w:b/>
          <w:bCs/>
        </w:rPr>
        <w:t>Purpose of the Topic</w:t>
      </w:r>
    </w:p>
    <w:p w:rsidR="00F70DAB" w:rsidRPr="00761A8D" w:rsidRDefault="00F70DAB" w:rsidP="00F70DAB">
      <w:r w:rsidRPr="00761A8D">
        <w:t xml:space="preserve">This topic provides learners with the foundational knowledge and practical procedures for </w:t>
      </w:r>
      <w:r w:rsidRPr="00761A8D">
        <w:rPr>
          <w:b/>
          <w:bCs/>
        </w:rPr>
        <w:t>safely handling and storing raw materials</w:t>
      </w:r>
      <w:r w:rsidRPr="00761A8D">
        <w:t xml:space="preserve"> used in the frame padding process. These materials—such as foam, coir, kapok, wadding, and other consumables—can degrade, pose fire risks, or become unusable if not stored or handled correctly.</w:t>
      </w:r>
    </w:p>
    <w:p w:rsidR="00F70DAB" w:rsidRPr="00761A8D" w:rsidRDefault="00F70DAB" w:rsidP="00F70DAB">
      <w:r w:rsidRPr="00761A8D">
        <w:t xml:space="preserve">By learning these procedures, learners will contribute to a </w:t>
      </w:r>
      <w:r w:rsidRPr="00761A8D">
        <w:rPr>
          <w:b/>
          <w:bCs/>
        </w:rPr>
        <w:t>safe, efficient, and quality-driven workshop environment</w:t>
      </w:r>
      <w:r w:rsidRPr="00761A8D">
        <w:t>, reducing risks to health, productivity, and materials.</w:t>
      </w:r>
    </w:p>
    <w:p w:rsidR="00F70DAB" w:rsidRPr="00761A8D" w:rsidRDefault="00421C8F" w:rsidP="00F70DAB">
      <w:r>
        <w:pict>
          <v:rect id="_x0000_i1198" style="width:0;height:1.5pt" o:hralign="center" o:hrstd="t" o:hr="t" fillcolor="#a0a0a0" stroked="f"/>
        </w:pict>
      </w:r>
    </w:p>
    <w:p w:rsidR="00F70DAB" w:rsidRPr="00761A8D" w:rsidRDefault="00F70DAB" w:rsidP="00F70DAB">
      <w:pPr>
        <w:rPr>
          <w:b/>
          <w:bCs/>
        </w:rPr>
      </w:pPr>
      <w:r w:rsidRPr="00761A8D">
        <w:rPr>
          <w:b/>
          <w:bCs/>
        </w:rPr>
        <w:t>Learning Objectives</w:t>
      </w:r>
    </w:p>
    <w:p w:rsidR="00F70DAB" w:rsidRPr="00761A8D" w:rsidRDefault="00F70DAB" w:rsidP="00F70DAB">
      <w:r w:rsidRPr="00761A8D">
        <w:t>By the end of this session, learners should be able to:</w:t>
      </w:r>
    </w:p>
    <w:p w:rsidR="00F70DAB" w:rsidRPr="00761A8D" w:rsidRDefault="00F70DAB" w:rsidP="00F70DAB">
      <w:pPr>
        <w:numPr>
          <w:ilvl w:val="0"/>
          <w:numId w:val="165"/>
        </w:numPr>
      </w:pPr>
      <w:r w:rsidRPr="00761A8D">
        <w:t>Describe best practices for the safe handling of padding materials.</w:t>
      </w:r>
    </w:p>
    <w:p w:rsidR="00F70DAB" w:rsidRPr="00761A8D" w:rsidRDefault="00F70DAB" w:rsidP="00F70DAB">
      <w:pPr>
        <w:numPr>
          <w:ilvl w:val="0"/>
          <w:numId w:val="165"/>
        </w:numPr>
      </w:pPr>
      <w:r w:rsidRPr="00761A8D">
        <w:t>Identify common storage-related hazards and how to prevent them.</w:t>
      </w:r>
    </w:p>
    <w:p w:rsidR="00F70DAB" w:rsidRPr="00761A8D" w:rsidRDefault="00F70DAB" w:rsidP="00F70DAB">
      <w:pPr>
        <w:numPr>
          <w:ilvl w:val="0"/>
          <w:numId w:val="165"/>
        </w:numPr>
      </w:pPr>
      <w:r w:rsidRPr="00761A8D">
        <w:t>Understand how environmental conditions affect different raw materials.</w:t>
      </w:r>
    </w:p>
    <w:p w:rsidR="00F70DAB" w:rsidRPr="00761A8D" w:rsidRDefault="00F70DAB" w:rsidP="00F70DAB">
      <w:pPr>
        <w:numPr>
          <w:ilvl w:val="0"/>
          <w:numId w:val="165"/>
        </w:numPr>
      </w:pPr>
      <w:r w:rsidRPr="00761A8D">
        <w:t>Implement workshop procedures for sorting, labelling, and protecting padding stock.</w:t>
      </w:r>
    </w:p>
    <w:p w:rsidR="00F70DAB" w:rsidRPr="00761A8D" w:rsidRDefault="00421C8F" w:rsidP="00F70DAB">
      <w:r>
        <w:pict>
          <v:rect id="_x0000_i1199" style="width:0;height:1.5pt" o:hralign="center" o:hrstd="t" o:hr="t" fillcolor="#a0a0a0" stroked="f"/>
        </w:pict>
      </w:r>
    </w:p>
    <w:p w:rsidR="00F70DAB" w:rsidRPr="00761A8D" w:rsidRDefault="00F70DAB" w:rsidP="00F70DAB">
      <w:pPr>
        <w:rPr>
          <w:b/>
          <w:bCs/>
        </w:rPr>
      </w:pPr>
      <w:r w:rsidRPr="00761A8D">
        <w:rPr>
          <w:b/>
          <w:bCs/>
        </w:rPr>
        <w:t>Key Concepts to Cover</w:t>
      </w:r>
    </w:p>
    <w:p w:rsidR="00F70DAB" w:rsidRPr="00761A8D" w:rsidRDefault="00F70DAB" w:rsidP="00F70DAB">
      <w:pPr>
        <w:numPr>
          <w:ilvl w:val="0"/>
          <w:numId w:val="166"/>
        </w:numPr>
      </w:pPr>
      <w:r w:rsidRPr="00761A8D">
        <w:rPr>
          <w:b/>
          <w:bCs/>
        </w:rPr>
        <w:t>Handling Considerations</w:t>
      </w:r>
    </w:p>
    <w:p w:rsidR="00F70DAB" w:rsidRPr="00761A8D" w:rsidRDefault="00F70DAB" w:rsidP="00F70DAB">
      <w:pPr>
        <w:numPr>
          <w:ilvl w:val="1"/>
          <w:numId w:val="166"/>
        </w:numPr>
      </w:pPr>
      <w:r w:rsidRPr="00761A8D">
        <w:t xml:space="preserve">Wear appropriate </w:t>
      </w:r>
      <w:r w:rsidRPr="00761A8D">
        <w:rPr>
          <w:b/>
          <w:bCs/>
        </w:rPr>
        <w:t>PPE</w:t>
      </w:r>
      <w:r w:rsidRPr="00761A8D">
        <w:t xml:space="preserve"> (gloves, masks) when handling loose fibre materials like kapok or coir.</w:t>
      </w:r>
    </w:p>
    <w:p w:rsidR="00F70DAB" w:rsidRPr="00761A8D" w:rsidRDefault="00F70DAB" w:rsidP="00F70DAB">
      <w:pPr>
        <w:numPr>
          <w:ilvl w:val="1"/>
          <w:numId w:val="166"/>
        </w:numPr>
      </w:pPr>
      <w:r w:rsidRPr="00761A8D">
        <w:t>Avoid rough handling or compression of foam and wadding to prevent deformation.</w:t>
      </w:r>
    </w:p>
    <w:p w:rsidR="00F70DAB" w:rsidRPr="00761A8D" w:rsidRDefault="00F70DAB" w:rsidP="00F70DAB">
      <w:pPr>
        <w:numPr>
          <w:ilvl w:val="1"/>
          <w:numId w:val="166"/>
        </w:numPr>
      </w:pPr>
      <w:r w:rsidRPr="00761A8D">
        <w:t>Use appropriate tools and trolleys to move large foam blocks or rolls safely.</w:t>
      </w:r>
    </w:p>
    <w:p w:rsidR="00F70DAB" w:rsidRPr="00761A8D" w:rsidRDefault="00F70DAB" w:rsidP="00F70DAB">
      <w:pPr>
        <w:numPr>
          <w:ilvl w:val="1"/>
          <w:numId w:val="166"/>
        </w:numPr>
      </w:pPr>
      <w:r w:rsidRPr="00761A8D">
        <w:t>Keep padding materials away from heat sources and open flames (especially foam and kapok).</w:t>
      </w:r>
    </w:p>
    <w:p w:rsidR="00F70DAB" w:rsidRPr="00761A8D" w:rsidRDefault="00F70DAB" w:rsidP="00F70DAB">
      <w:pPr>
        <w:numPr>
          <w:ilvl w:val="0"/>
          <w:numId w:val="166"/>
        </w:numPr>
      </w:pPr>
      <w:r w:rsidRPr="00761A8D">
        <w:rPr>
          <w:b/>
          <w:bCs/>
        </w:rPr>
        <w:t>Storage Principles</w:t>
      </w:r>
    </w:p>
    <w:p w:rsidR="00F70DAB" w:rsidRPr="00761A8D" w:rsidRDefault="00F70DAB" w:rsidP="00F70DAB">
      <w:pPr>
        <w:numPr>
          <w:ilvl w:val="1"/>
          <w:numId w:val="166"/>
        </w:numPr>
      </w:pPr>
      <w:r w:rsidRPr="00761A8D">
        <w:t xml:space="preserve">Store foam and wadding in </w:t>
      </w:r>
      <w:r w:rsidRPr="00761A8D">
        <w:rPr>
          <w:b/>
          <w:bCs/>
        </w:rPr>
        <w:t>well-ventilated</w:t>
      </w:r>
      <w:r w:rsidRPr="00761A8D">
        <w:t xml:space="preserve">, </w:t>
      </w:r>
      <w:r w:rsidRPr="00761A8D">
        <w:rPr>
          <w:b/>
          <w:bCs/>
        </w:rPr>
        <w:t>dry</w:t>
      </w:r>
      <w:r w:rsidRPr="00761A8D">
        <w:t xml:space="preserve">, and </w:t>
      </w:r>
      <w:r w:rsidRPr="00761A8D">
        <w:rPr>
          <w:b/>
          <w:bCs/>
        </w:rPr>
        <w:t>cool</w:t>
      </w:r>
      <w:r w:rsidRPr="00761A8D">
        <w:t xml:space="preserve"> environments.</w:t>
      </w:r>
    </w:p>
    <w:p w:rsidR="00F70DAB" w:rsidRPr="00761A8D" w:rsidRDefault="00F70DAB" w:rsidP="00F70DAB">
      <w:pPr>
        <w:numPr>
          <w:ilvl w:val="1"/>
          <w:numId w:val="166"/>
        </w:numPr>
      </w:pPr>
      <w:r w:rsidRPr="00761A8D">
        <w:t>Elevate materials off the floor to protect from dampness and dust.</w:t>
      </w:r>
    </w:p>
    <w:p w:rsidR="00F70DAB" w:rsidRPr="00761A8D" w:rsidRDefault="00F70DAB" w:rsidP="00F70DAB">
      <w:pPr>
        <w:numPr>
          <w:ilvl w:val="1"/>
          <w:numId w:val="166"/>
        </w:numPr>
      </w:pPr>
      <w:r w:rsidRPr="00761A8D">
        <w:t xml:space="preserve">Keep materials </w:t>
      </w:r>
      <w:r w:rsidRPr="00761A8D">
        <w:rPr>
          <w:b/>
          <w:bCs/>
        </w:rPr>
        <w:t>covered</w:t>
      </w:r>
      <w:r w:rsidRPr="00761A8D">
        <w:t xml:space="preserve"> or in sealed packaging to prevent contamination.</w:t>
      </w:r>
    </w:p>
    <w:p w:rsidR="00F70DAB" w:rsidRPr="00761A8D" w:rsidRDefault="00F70DAB" w:rsidP="00F70DAB">
      <w:pPr>
        <w:numPr>
          <w:ilvl w:val="1"/>
          <w:numId w:val="166"/>
        </w:numPr>
      </w:pPr>
      <w:r w:rsidRPr="00761A8D">
        <w:lastRenderedPageBreak/>
        <w:t xml:space="preserve">Use </w:t>
      </w:r>
      <w:r w:rsidRPr="00761A8D">
        <w:rPr>
          <w:b/>
          <w:bCs/>
        </w:rPr>
        <w:t>clear labelling</w:t>
      </w:r>
      <w:r w:rsidRPr="00761A8D">
        <w:t xml:space="preserve"> for identification, including material type, density, and intended use.</w:t>
      </w:r>
    </w:p>
    <w:p w:rsidR="00F70DAB" w:rsidRPr="00761A8D" w:rsidRDefault="00F70DAB" w:rsidP="00F70DAB">
      <w:pPr>
        <w:numPr>
          <w:ilvl w:val="1"/>
          <w:numId w:val="166"/>
        </w:numPr>
      </w:pPr>
      <w:r w:rsidRPr="00761A8D">
        <w:t>Stack materials correctly (foam should not be over-compressed or stacked too high).</w:t>
      </w:r>
    </w:p>
    <w:p w:rsidR="00F70DAB" w:rsidRPr="00761A8D" w:rsidRDefault="00F70DAB" w:rsidP="00F70DAB">
      <w:pPr>
        <w:numPr>
          <w:ilvl w:val="0"/>
          <w:numId w:val="166"/>
        </w:numPr>
      </w:pPr>
      <w:r w:rsidRPr="00761A8D">
        <w:rPr>
          <w:b/>
          <w:bCs/>
        </w:rPr>
        <w:t>Material-Specific Tips</w:t>
      </w:r>
    </w:p>
    <w:p w:rsidR="00F70DAB" w:rsidRPr="00761A8D" w:rsidRDefault="00F70DAB" w:rsidP="00F70DAB">
      <w:pPr>
        <w:numPr>
          <w:ilvl w:val="1"/>
          <w:numId w:val="166"/>
        </w:numPr>
      </w:pPr>
      <w:r w:rsidRPr="00761A8D">
        <w:rPr>
          <w:b/>
          <w:bCs/>
        </w:rPr>
        <w:t>Kapok</w:t>
      </w:r>
      <w:r w:rsidRPr="00761A8D">
        <w:t>: Extremely flammable – store in sealed containers, away from sparks or high heat.</w:t>
      </w:r>
    </w:p>
    <w:p w:rsidR="00F70DAB" w:rsidRPr="00761A8D" w:rsidRDefault="00F70DAB" w:rsidP="00F70DAB">
      <w:pPr>
        <w:numPr>
          <w:ilvl w:val="1"/>
          <w:numId w:val="166"/>
        </w:numPr>
      </w:pPr>
      <w:r w:rsidRPr="00761A8D">
        <w:rPr>
          <w:b/>
          <w:bCs/>
        </w:rPr>
        <w:t>Foam</w:t>
      </w:r>
      <w:r w:rsidRPr="00761A8D">
        <w:t>: Absorbs odours and is prone to degradation in heat or humidity – keep shaded and ventilated.</w:t>
      </w:r>
    </w:p>
    <w:p w:rsidR="00F70DAB" w:rsidRPr="00761A8D" w:rsidRDefault="00F70DAB" w:rsidP="00F70DAB">
      <w:pPr>
        <w:numPr>
          <w:ilvl w:val="1"/>
          <w:numId w:val="166"/>
        </w:numPr>
      </w:pPr>
      <w:r w:rsidRPr="00761A8D">
        <w:rPr>
          <w:b/>
          <w:bCs/>
        </w:rPr>
        <w:t>Wadding</w:t>
      </w:r>
      <w:r w:rsidRPr="00761A8D">
        <w:t>: Can become misshaped if rolled too tightly or stored under weight.</w:t>
      </w:r>
    </w:p>
    <w:p w:rsidR="00F70DAB" w:rsidRPr="00761A8D" w:rsidRDefault="00F70DAB" w:rsidP="00F70DAB">
      <w:pPr>
        <w:numPr>
          <w:ilvl w:val="0"/>
          <w:numId w:val="166"/>
        </w:numPr>
      </w:pPr>
      <w:r w:rsidRPr="00761A8D">
        <w:rPr>
          <w:b/>
          <w:bCs/>
        </w:rPr>
        <w:t>Health and Safety Implications</w:t>
      </w:r>
    </w:p>
    <w:p w:rsidR="00F70DAB" w:rsidRPr="00761A8D" w:rsidRDefault="00F70DAB" w:rsidP="00F70DAB">
      <w:pPr>
        <w:numPr>
          <w:ilvl w:val="1"/>
          <w:numId w:val="166"/>
        </w:numPr>
      </w:pPr>
      <w:r w:rsidRPr="00761A8D">
        <w:t>Airborne fibres from padding can cause respiratory irritation if not contained.</w:t>
      </w:r>
    </w:p>
    <w:p w:rsidR="00F70DAB" w:rsidRPr="00761A8D" w:rsidRDefault="00F70DAB" w:rsidP="00F70DAB">
      <w:pPr>
        <w:numPr>
          <w:ilvl w:val="1"/>
          <w:numId w:val="166"/>
        </w:numPr>
      </w:pPr>
      <w:r w:rsidRPr="00761A8D">
        <w:t>Improper storage can create trip hazards or restrict emergency exits.</w:t>
      </w:r>
    </w:p>
    <w:p w:rsidR="00F70DAB" w:rsidRPr="00761A8D" w:rsidRDefault="00F70DAB" w:rsidP="00F70DAB">
      <w:pPr>
        <w:numPr>
          <w:ilvl w:val="1"/>
          <w:numId w:val="166"/>
        </w:numPr>
      </w:pPr>
      <w:r w:rsidRPr="00761A8D">
        <w:t>Fire risks increase with poor segregation and proximity to chemicals.</w:t>
      </w:r>
    </w:p>
    <w:p w:rsidR="00F70DAB" w:rsidRPr="00761A8D" w:rsidRDefault="00421C8F" w:rsidP="00F70DAB">
      <w:r>
        <w:pict>
          <v:rect id="_x0000_i1200" style="width:0;height:1.5pt" o:hralign="center" o:hrstd="t" o:hr="t" fillcolor="#a0a0a0" stroked="f"/>
        </w:pict>
      </w:r>
    </w:p>
    <w:p w:rsidR="00F70DAB" w:rsidRPr="00761A8D" w:rsidRDefault="00F70DAB" w:rsidP="00F70DAB">
      <w:pPr>
        <w:rPr>
          <w:b/>
          <w:bCs/>
        </w:rPr>
      </w:pPr>
      <w:r w:rsidRPr="00761A8D">
        <w:rPr>
          <w:b/>
          <w:bCs/>
        </w:rPr>
        <w:t>Illustrative Examples</w:t>
      </w:r>
    </w:p>
    <w:p w:rsidR="00F70DAB" w:rsidRPr="00761A8D" w:rsidRDefault="00F70DAB" w:rsidP="00F70DAB">
      <w:pPr>
        <w:numPr>
          <w:ilvl w:val="0"/>
          <w:numId w:val="167"/>
        </w:numPr>
      </w:pPr>
      <w:r w:rsidRPr="00761A8D">
        <w:rPr>
          <w:i/>
          <w:iCs/>
        </w:rPr>
        <w:t>Example 1</w:t>
      </w:r>
      <w:r w:rsidRPr="00761A8D">
        <w:t>: A storeroom uses vertical shelving and large bins to store offcuts of foam and padding. Each bin is labelled by material type, and flammable materials are stored in a separate fire-rated cabinet.</w:t>
      </w:r>
    </w:p>
    <w:p w:rsidR="00F70DAB" w:rsidRPr="00761A8D" w:rsidRDefault="00F70DAB" w:rsidP="00F70DAB">
      <w:pPr>
        <w:numPr>
          <w:ilvl w:val="0"/>
          <w:numId w:val="167"/>
        </w:numPr>
      </w:pPr>
      <w:r w:rsidRPr="00761A8D">
        <w:rPr>
          <w:i/>
          <w:iCs/>
        </w:rPr>
        <w:t>Example 2</w:t>
      </w:r>
      <w:r w:rsidRPr="00761A8D">
        <w:t>: Workers are trained to never drag foam across the floor, as this generates static and collects dust, which could pose a fire and health hazard.</w:t>
      </w:r>
    </w:p>
    <w:p w:rsidR="00F70DAB" w:rsidRPr="00761A8D" w:rsidRDefault="00421C8F" w:rsidP="00F70DAB">
      <w:r>
        <w:pict>
          <v:rect id="_x0000_i1201" style="width:0;height:1.5pt" o:hralign="center" o:hrstd="t" o:hr="t" fillcolor="#a0a0a0" stroked="f"/>
        </w:pict>
      </w:r>
    </w:p>
    <w:p w:rsidR="00F70DAB" w:rsidRPr="00761A8D" w:rsidRDefault="00F70DAB" w:rsidP="00F70DAB">
      <w:pPr>
        <w:rPr>
          <w:b/>
          <w:bCs/>
        </w:rPr>
      </w:pPr>
      <w:r w:rsidRPr="00761A8D">
        <w:rPr>
          <w:b/>
          <w:bCs/>
        </w:rPr>
        <w:t>Case Study</w:t>
      </w:r>
    </w:p>
    <w:p w:rsidR="00F70DAB" w:rsidRPr="00761A8D" w:rsidRDefault="00F70DAB" w:rsidP="00F70DAB">
      <w:r w:rsidRPr="00761A8D">
        <w:rPr>
          <w:b/>
          <w:bCs/>
        </w:rPr>
        <w:t>Case Study</w:t>
      </w:r>
      <w:r w:rsidRPr="00761A8D">
        <w:t xml:space="preserve">: </w:t>
      </w:r>
      <w:r w:rsidRPr="00761A8D">
        <w:rPr>
          <w:i/>
          <w:iCs/>
        </w:rPr>
        <w:t>Priya notices that bags of kapok have been stored beside a shelf of spray adhesive cans. One day, a foam offcut ignites after coming into contact with a heat gun. Although no one is injured, several metres of material are lost, and the fire alarm triggers an evacuation. A health and safety audit reveals poor storage practice and lack of clear labelling in the storeroom.</w:t>
      </w:r>
    </w:p>
    <w:p w:rsidR="00F70DAB" w:rsidRPr="00761A8D" w:rsidRDefault="00F70DAB" w:rsidP="00F70DAB">
      <w:r w:rsidRPr="00761A8D">
        <w:rPr>
          <w:b/>
          <w:bCs/>
        </w:rPr>
        <w:t>Discussion Questions:</w:t>
      </w:r>
    </w:p>
    <w:p w:rsidR="00F70DAB" w:rsidRPr="00761A8D" w:rsidRDefault="00F70DAB" w:rsidP="00F70DAB">
      <w:pPr>
        <w:numPr>
          <w:ilvl w:val="0"/>
          <w:numId w:val="168"/>
        </w:numPr>
      </w:pPr>
      <w:r w:rsidRPr="00761A8D">
        <w:t>What storage safety violations were present in this case?</w:t>
      </w:r>
    </w:p>
    <w:p w:rsidR="00F70DAB" w:rsidRPr="00761A8D" w:rsidRDefault="00F70DAB" w:rsidP="00F70DAB">
      <w:pPr>
        <w:numPr>
          <w:ilvl w:val="0"/>
          <w:numId w:val="168"/>
        </w:numPr>
      </w:pPr>
      <w:r w:rsidRPr="00761A8D">
        <w:t>How could this fire risk have been avoided?</w:t>
      </w:r>
    </w:p>
    <w:p w:rsidR="00F70DAB" w:rsidRPr="00761A8D" w:rsidRDefault="00F70DAB" w:rsidP="00F70DAB">
      <w:pPr>
        <w:numPr>
          <w:ilvl w:val="0"/>
          <w:numId w:val="168"/>
        </w:numPr>
      </w:pPr>
      <w:r w:rsidRPr="00761A8D">
        <w:t>What immediate changes would you recommend for Priya’s workshop?</w:t>
      </w:r>
    </w:p>
    <w:p w:rsidR="00F70DAB" w:rsidRPr="00761A8D" w:rsidRDefault="00421C8F" w:rsidP="00F70DAB">
      <w:r>
        <w:pict>
          <v:rect id="_x0000_i1202" style="width:0;height:1.5pt" o:hralign="center" o:hrstd="t" o:hr="t" fillcolor="#a0a0a0" stroked="f"/>
        </w:pict>
      </w:r>
    </w:p>
    <w:p w:rsidR="00F70DAB" w:rsidRPr="00761A8D" w:rsidRDefault="00F70DAB" w:rsidP="00F70DAB">
      <w:pPr>
        <w:rPr>
          <w:b/>
          <w:bCs/>
        </w:rPr>
      </w:pPr>
      <w:r w:rsidRPr="00761A8D">
        <w:rPr>
          <w:b/>
          <w:bCs/>
        </w:rPr>
        <w:lastRenderedPageBreak/>
        <w:t>Critical Thinking Questions</w:t>
      </w:r>
    </w:p>
    <w:p w:rsidR="00F70DAB" w:rsidRPr="00761A8D" w:rsidRDefault="00F70DAB" w:rsidP="00F70DAB">
      <w:pPr>
        <w:numPr>
          <w:ilvl w:val="0"/>
          <w:numId w:val="169"/>
        </w:numPr>
      </w:pPr>
      <w:r w:rsidRPr="00761A8D">
        <w:t>Why is it important to separate flammable padding materials from adhesives and solvents?</w:t>
      </w:r>
    </w:p>
    <w:p w:rsidR="00F70DAB" w:rsidRPr="00761A8D" w:rsidRDefault="00F70DAB" w:rsidP="00F70DAB">
      <w:pPr>
        <w:numPr>
          <w:ilvl w:val="0"/>
          <w:numId w:val="169"/>
        </w:numPr>
      </w:pPr>
      <w:r w:rsidRPr="00761A8D">
        <w:t>How can temperature and humidity affect the integrity of foam or natural fibre materials?</w:t>
      </w:r>
    </w:p>
    <w:p w:rsidR="00F70DAB" w:rsidRPr="00761A8D" w:rsidRDefault="00F70DAB" w:rsidP="00F70DAB">
      <w:pPr>
        <w:numPr>
          <w:ilvl w:val="0"/>
          <w:numId w:val="169"/>
        </w:numPr>
      </w:pPr>
      <w:r w:rsidRPr="00761A8D">
        <w:t>What are the risks to human health when padding is stored or handled improperly?</w:t>
      </w:r>
    </w:p>
    <w:p w:rsidR="00F70DAB" w:rsidRPr="00761A8D" w:rsidRDefault="00F70DAB" w:rsidP="00F70DAB">
      <w:pPr>
        <w:numPr>
          <w:ilvl w:val="0"/>
          <w:numId w:val="169"/>
        </w:numPr>
      </w:pPr>
      <w:r w:rsidRPr="00761A8D">
        <w:t>Should all padding materials be stored together? Why or why not?</w:t>
      </w:r>
    </w:p>
    <w:p w:rsidR="00F70DAB" w:rsidRPr="00761A8D" w:rsidRDefault="00F70DAB" w:rsidP="00F70DAB">
      <w:pPr>
        <w:numPr>
          <w:ilvl w:val="0"/>
          <w:numId w:val="169"/>
        </w:numPr>
      </w:pPr>
      <w:r w:rsidRPr="00761A8D">
        <w:t>How can poor labelling contribute to material waste or production delays?</w:t>
      </w:r>
    </w:p>
    <w:p w:rsidR="00F70DAB" w:rsidRPr="00761A8D" w:rsidRDefault="00421C8F" w:rsidP="00F70DAB">
      <w:r>
        <w:pict>
          <v:rect id="_x0000_i1203" style="width:0;height:1.5pt" o:hralign="center" o:hrstd="t" o:hr="t" fillcolor="#a0a0a0" stroked="f"/>
        </w:pict>
      </w:r>
    </w:p>
    <w:p w:rsidR="00F70DAB" w:rsidRPr="00761A8D" w:rsidRDefault="00F70DAB" w:rsidP="00F70DAB">
      <w:pPr>
        <w:rPr>
          <w:b/>
          <w:bCs/>
        </w:rPr>
      </w:pPr>
      <w:r w:rsidRPr="00761A8D">
        <w:rPr>
          <w:b/>
          <w:bCs/>
        </w:rPr>
        <w:t>Practical Activity</w:t>
      </w:r>
    </w:p>
    <w:p w:rsidR="00F70DAB" w:rsidRPr="00761A8D" w:rsidRDefault="00F70DAB" w:rsidP="00F70DAB">
      <w:r w:rsidRPr="00761A8D">
        <w:rPr>
          <w:b/>
          <w:bCs/>
        </w:rPr>
        <w:t>Activity</w:t>
      </w:r>
      <w:r w:rsidRPr="00761A8D">
        <w:t>: Set up a simulated workshop layout. Ask learners to:</w:t>
      </w:r>
    </w:p>
    <w:p w:rsidR="00F70DAB" w:rsidRPr="00761A8D" w:rsidRDefault="00F70DAB" w:rsidP="00F70DAB">
      <w:pPr>
        <w:numPr>
          <w:ilvl w:val="0"/>
          <w:numId w:val="170"/>
        </w:numPr>
      </w:pPr>
      <w:r w:rsidRPr="00761A8D">
        <w:t>Identify proper and improper storage techniques (e.g. uncovered foam, unlabelled bins, blocked walkways).</w:t>
      </w:r>
    </w:p>
    <w:p w:rsidR="00F70DAB" w:rsidRPr="00761A8D" w:rsidRDefault="00F70DAB" w:rsidP="00F70DAB">
      <w:pPr>
        <w:numPr>
          <w:ilvl w:val="0"/>
          <w:numId w:val="170"/>
        </w:numPr>
      </w:pPr>
      <w:r w:rsidRPr="00761A8D">
        <w:t xml:space="preserve">Develop a </w:t>
      </w:r>
      <w:r w:rsidRPr="00761A8D">
        <w:rPr>
          <w:b/>
          <w:bCs/>
        </w:rPr>
        <w:t>safe storage plan</w:t>
      </w:r>
      <w:r w:rsidRPr="00761A8D">
        <w:t xml:space="preserve"> for five padding materials (foam, coir, kapok, wadding, Dacron).</w:t>
      </w:r>
    </w:p>
    <w:p w:rsidR="00F70DAB" w:rsidRPr="00761A8D" w:rsidRDefault="00F70DAB" w:rsidP="00F70DAB">
      <w:pPr>
        <w:numPr>
          <w:ilvl w:val="0"/>
          <w:numId w:val="170"/>
        </w:numPr>
      </w:pPr>
      <w:r w:rsidRPr="00761A8D">
        <w:t>Present their storage plan to the group with explanations for layout and safety decisions.</w:t>
      </w:r>
    </w:p>
    <w:p w:rsidR="00F70DAB" w:rsidRPr="00761A8D" w:rsidRDefault="00F70DAB" w:rsidP="00F70DAB">
      <w:r w:rsidRPr="00761A8D">
        <w:rPr>
          <w:b/>
          <w:bCs/>
        </w:rPr>
        <w:t>Extension Task</w:t>
      </w:r>
      <w:r w:rsidRPr="00761A8D">
        <w:t>: Provide a list of raw materials and potential hazards. Learners must:</w:t>
      </w:r>
    </w:p>
    <w:p w:rsidR="00F70DAB" w:rsidRPr="00761A8D" w:rsidRDefault="00F70DAB" w:rsidP="00F70DAB">
      <w:pPr>
        <w:numPr>
          <w:ilvl w:val="0"/>
          <w:numId w:val="171"/>
        </w:numPr>
      </w:pPr>
      <w:r w:rsidRPr="00761A8D">
        <w:t>Match each material to its handling and storage precaution.</w:t>
      </w:r>
    </w:p>
    <w:p w:rsidR="00F70DAB" w:rsidRPr="00761A8D" w:rsidRDefault="00F70DAB" w:rsidP="00F70DAB">
      <w:pPr>
        <w:numPr>
          <w:ilvl w:val="0"/>
          <w:numId w:val="171"/>
        </w:numPr>
      </w:pPr>
      <w:r w:rsidRPr="00761A8D">
        <w:t>Suggest one improvement that could be implemented in their own training workshop.</w:t>
      </w:r>
    </w:p>
    <w:p w:rsidR="00F70DAB" w:rsidRPr="00761A8D" w:rsidRDefault="00421C8F" w:rsidP="00F70DAB">
      <w:r>
        <w:pict>
          <v:rect id="_x0000_i1204" style="width:0;height:1.5pt" o:hralign="center" o:hrstd="t" o:hr="t" fillcolor="#a0a0a0" stroked="f"/>
        </w:pict>
      </w:r>
    </w:p>
    <w:p w:rsidR="00F70DAB" w:rsidRPr="00761A8D" w:rsidRDefault="00F70DAB">
      <w:r w:rsidRPr="00761A8D">
        <w:br w:type="page"/>
      </w:r>
    </w:p>
    <w:p w:rsidR="00F70DAB" w:rsidRPr="00761A8D" w:rsidRDefault="00F70DAB" w:rsidP="000D03ED">
      <w:pPr>
        <w:pStyle w:val="Heading2"/>
        <w:rPr>
          <w:rFonts w:ascii="Century Gothic" w:hAnsi="Century Gothic"/>
          <w:b/>
          <w:bCs/>
        </w:rPr>
      </w:pPr>
      <w:bookmarkStart w:id="30" w:name="_Toc195551609"/>
      <w:r w:rsidRPr="00761A8D">
        <w:rPr>
          <w:rFonts w:ascii="Century Gothic" w:hAnsi="Century Gothic"/>
          <w:b/>
          <w:bCs/>
        </w:rPr>
        <w:lastRenderedPageBreak/>
        <w:t>Integrated Assessment – KM-02-KT03: Raw Materials and Consumables Used in the Frame Padding Process</w:t>
      </w:r>
      <w:bookmarkEnd w:id="30"/>
    </w:p>
    <w:p w:rsidR="000D03ED" w:rsidRPr="00761A8D" w:rsidRDefault="000D03ED" w:rsidP="00F70DAB">
      <w:pPr>
        <w:rPr>
          <w:b/>
          <w:bCs/>
        </w:rPr>
      </w:pPr>
    </w:p>
    <w:p w:rsidR="00F70DAB" w:rsidRPr="00761A8D" w:rsidRDefault="00F70DAB" w:rsidP="00F70DAB">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KM-02-KT03</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p>
    <w:p w:rsidR="00F70DAB" w:rsidRPr="00761A8D" w:rsidRDefault="00421C8F" w:rsidP="00F70DAB">
      <w:r>
        <w:pict>
          <v:rect id="_x0000_i1205"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0"/>
        <w:gridCol w:w="3234"/>
        <w:gridCol w:w="2322"/>
      </w:tblGrid>
      <w:tr w:rsidR="00F70DAB" w:rsidRPr="00761A8D" w:rsidTr="000D03ED">
        <w:trPr>
          <w:tblHeader/>
          <w:tblCellSpacing w:w="15" w:type="dxa"/>
        </w:trPr>
        <w:tc>
          <w:tcPr>
            <w:tcW w:w="0" w:type="auto"/>
            <w:vAlign w:val="center"/>
            <w:hideMark/>
          </w:tcPr>
          <w:p w:rsidR="00F70DAB" w:rsidRPr="00761A8D" w:rsidRDefault="00F70DAB" w:rsidP="00F70DAB">
            <w:pPr>
              <w:rPr>
                <w:b/>
                <w:bCs/>
              </w:rPr>
            </w:pPr>
            <w:r w:rsidRPr="00761A8D">
              <w:rPr>
                <w:b/>
                <w:bCs/>
              </w:rPr>
              <w:t>Instrument Type</w:t>
            </w:r>
          </w:p>
        </w:tc>
        <w:tc>
          <w:tcPr>
            <w:tcW w:w="0" w:type="auto"/>
            <w:vAlign w:val="center"/>
            <w:hideMark/>
          </w:tcPr>
          <w:p w:rsidR="00F70DAB" w:rsidRPr="00761A8D" w:rsidRDefault="00F70DAB" w:rsidP="00F70DAB">
            <w:pPr>
              <w:rPr>
                <w:b/>
                <w:bCs/>
              </w:rPr>
            </w:pPr>
            <w:r w:rsidRPr="00761A8D">
              <w:rPr>
                <w:b/>
                <w:bCs/>
              </w:rPr>
              <w:t>Focus Area</w:t>
            </w:r>
          </w:p>
        </w:tc>
        <w:tc>
          <w:tcPr>
            <w:tcW w:w="0" w:type="auto"/>
            <w:vAlign w:val="center"/>
            <w:hideMark/>
          </w:tcPr>
          <w:p w:rsidR="00F70DAB" w:rsidRPr="00761A8D" w:rsidRDefault="00F70DAB" w:rsidP="00F70DAB">
            <w:pPr>
              <w:rPr>
                <w:b/>
                <w:bCs/>
              </w:rPr>
            </w:pPr>
            <w:r w:rsidRPr="00761A8D">
              <w:rPr>
                <w:b/>
                <w:bCs/>
              </w:rPr>
              <w:t>IAC Alignment</w:t>
            </w:r>
          </w:p>
        </w:tc>
      </w:tr>
      <w:tr w:rsidR="00F70DAB" w:rsidRPr="00761A8D" w:rsidTr="000D03ED">
        <w:trPr>
          <w:tblCellSpacing w:w="15" w:type="dxa"/>
        </w:trPr>
        <w:tc>
          <w:tcPr>
            <w:tcW w:w="0" w:type="auto"/>
            <w:vAlign w:val="center"/>
            <w:hideMark/>
          </w:tcPr>
          <w:p w:rsidR="00F70DAB" w:rsidRPr="00761A8D" w:rsidRDefault="00F70DAB" w:rsidP="00F70DAB">
            <w:r w:rsidRPr="00761A8D">
              <w:t>Multiple Choice Questions (MCQs)</w:t>
            </w:r>
          </w:p>
        </w:tc>
        <w:tc>
          <w:tcPr>
            <w:tcW w:w="0" w:type="auto"/>
            <w:vAlign w:val="center"/>
            <w:hideMark/>
          </w:tcPr>
          <w:p w:rsidR="00F70DAB" w:rsidRPr="00761A8D" w:rsidRDefault="00F70DAB" w:rsidP="00F70DAB">
            <w:r w:rsidRPr="00761A8D">
              <w:t>Identification of raw materials</w:t>
            </w:r>
          </w:p>
        </w:tc>
        <w:tc>
          <w:tcPr>
            <w:tcW w:w="0" w:type="auto"/>
            <w:vAlign w:val="center"/>
            <w:hideMark/>
          </w:tcPr>
          <w:p w:rsidR="00F70DAB" w:rsidRPr="00761A8D" w:rsidRDefault="00F70DAB" w:rsidP="00F70DAB">
            <w:r w:rsidRPr="00761A8D">
              <w:t>IAC0301 and  IAC0302</w:t>
            </w:r>
          </w:p>
        </w:tc>
      </w:tr>
      <w:tr w:rsidR="00F70DAB" w:rsidRPr="00761A8D" w:rsidTr="000D03ED">
        <w:trPr>
          <w:tblCellSpacing w:w="15" w:type="dxa"/>
        </w:trPr>
        <w:tc>
          <w:tcPr>
            <w:tcW w:w="0" w:type="auto"/>
            <w:vAlign w:val="center"/>
            <w:hideMark/>
          </w:tcPr>
          <w:p w:rsidR="00F70DAB" w:rsidRPr="00761A8D" w:rsidRDefault="00F70DAB" w:rsidP="00F70DAB">
            <w:r w:rsidRPr="00761A8D">
              <w:t>Matching Activity</w:t>
            </w:r>
          </w:p>
        </w:tc>
        <w:tc>
          <w:tcPr>
            <w:tcW w:w="0" w:type="auto"/>
            <w:vAlign w:val="center"/>
            <w:hideMark/>
          </w:tcPr>
          <w:p w:rsidR="00F70DAB" w:rsidRPr="00761A8D" w:rsidRDefault="00F70DAB" w:rsidP="00F70DAB">
            <w:r w:rsidRPr="00761A8D">
              <w:t>Properties and uses</w:t>
            </w:r>
          </w:p>
        </w:tc>
        <w:tc>
          <w:tcPr>
            <w:tcW w:w="0" w:type="auto"/>
            <w:vAlign w:val="center"/>
            <w:hideMark/>
          </w:tcPr>
          <w:p w:rsidR="00F70DAB" w:rsidRPr="00761A8D" w:rsidRDefault="00F70DAB" w:rsidP="00F70DAB">
            <w:r w:rsidRPr="00761A8D">
              <w:t>IAC0301 and IAC0302</w:t>
            </w:r>
          </w:p>
        </w:tc>
      </w:tr>
      <w:tr w:rsidR="00F70DAB" w:rsidRPr="00761A8D" w:rsidTr="000D03ED">
        <w:trPr>
          <w:tblCellSpacing w:w="15" w:type="dxa"/>
        </w:trPr>
        <w:tc>
          <w:tcPr>
            <w:tcW w:w="0" w:type="auto"/>
            <w:vAlign w:val="center"/>
            <w:hideMark/>
          </w:tcPr>
          <w:p w:rsidR="00F70DAB" w:rsidRPr="00761A8D" w:rsidRDefault="00F70DAB" w:rsidP="00F70DAB">
            <w:r w:rsidRPr="00761A8D">
              <w:t>Short Answer Questions</w:t>
            </w:r>
          </w:p>
        </w:tc>
        <w:tc>
          <w:tcPr>
            <w:tcW w:w="0" w:type="auto"/>
            <w:vAlign w:val="center"/>
            <w:hideMark/>
          </w:tcPr>
          <w:p w:rsidR="00F70DAB" w:rsidRPr="00761A8D" w:rsidRDefault="00F70DAB" w:rsidP="00F70DAB">
            <w:r w:rsidRPr="00761A8D">
              <w:t>Handling and storage practices</w:t>
            </w:r>
          </w:p>
        </w:tc>
        <w:tc>
          <w:tcPr>
            <w:tcW w:w="0" w:type="auto"/>
            <w:vAlign w:val="center"/>
            <w:hideMark/>
          </w:tcPr>
          <w:p w:rsidR="00F70DAB" w:rsidRPr="00761A8D" w:rsidRDefault="00F70DAB" w:rsidP="00F70DAB">
            <w:r w:rsidRPr="00761A8D">
              <w:t>IAC0303</w:t>
            </w:r>
          </w:p>
        </w:tc>
      </w:tr>
      <w:tr w:rsidR="00F70DAB" w:rsidRPr="00761A8D" w:rsidTr="000D03ED">
        <w:trPr>
          <w:tblCellSpacing w:w="15" w:type="dxa"/>
        </w:trPr>
        <w:tc>
          <w:tcPr>
            <w:tcW w:w="0" w:type="auto"/>
            <w:vAlign w:val="center"/>
            <w:hideMark/>
          </w:tcPr>
          <w:p w:rsidR="00F70DAB" w:rsidRPr="00761A8D" w:rsidRDefault="000D03ED" w:rsidP="00F70DAB">
            <w:r w:rsidRPr="00761A8D">
              <w:t>Case Study and</w:t>
            </w:r>
            <w:r w:rsidR="00F70DAB" w:rsidRPr="00761A8D">
              <w:t xml:space="preserve"> Scenario</w:t>
            </w:r>
          </w:p>
        </w:tc>
        <w:tc>
          <w:tcPr>
            <w:tcW w:w="0" w:type="auto"/>
            <w:vAlign w:val="center"/>
            <w:hideMark/>
          </w:tcPr>
          <w:p w:rsidR="00F70DAB" w:rsidRPr="00761A8D" w:rsidRDefault="00F70DAB" w:rsidP="00F70DAB">
            <w:r w:rsidRPr="00761A8D">
              <w:t>Application and justification</w:t>
            </w:r>
          </w:p>
        </w:tc>
        <w:tc>
          <w:tcPr>
            <w:tcW w:w="0" w:type="auto"/>
            <w:vAlign w:val="center"/>
            <w:hideMark/>
          </w:tcPr>
          <w:p w:rsidR="00F70DAB" w:rsidRPr="00761A8D" w:rsidRDefault="00F70DAB" w:rsidP="00F70DAB">
            <w:r w:rsidRPr="00761A8D">
              <w:t>IAC0301–IAC0303</w:t>
            </w:r>
          </w:p>
        </w:tc>
      </w:tr>
    </w:tbl>
    <w:p w:rsidR="00F70DAB" w:rsidRPr="00761A8D" w:rsidRDefault="00421C8F" w:rsidP="00F70DAB">
      <w:r>
        <w:pict>
          <v:rect id="_x0000_i1206"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Section A: Multiple Choice Questions (5 marks)</w:t>
      </w:r>
    </w:p>
    <w:p w:rsidR="00F70DAB" w:rsidRPr="00761A8D" w:rsidRDefault="00F70DAB" w:rsidP="00F70DAB">
      <w:r w:rsidRPr="00761A8D">
        <w:t>Choose the correct answer for each question. (1 mark each)</w:t>
      </w:r>
    </w:p>
    <w:p w:rsidR="00F70DAB" w:rsidRPr="00761A8D" w:rsidRDefault="00F70DAB" w:rsidP="00F70DAB">
      <w:pPr>
        <w:numPr>
          <w:ilvl w:val="0"/>
          <w:numId w:val="172"/>
        </w:numPr>
      </w:pPr>
      <w:r w:rsidRPr="00761A8D">
        <w:t xml:space="preserve">Which of the following is a </w:t>
      </w:r>
      <w:r w:rsidRPr="00761A8D">
        <w:rPr>
          <w:b/>
          <w:bCs/>
        </w:rPr>
        <w:t>natural padding material</w:t>
      </w:r>
      <w:r w:rsidRPr="00761A8D">
        <w:t>?</w:t>
      </w:r>
      <w:r w:rsidRPr="00761A8D">
        <w:br/>
        <w:t>A) Memory foam</w:t>
      </w:r>
      <w:r w:rsidRPr="00761A8D">
        <w:br/>
        <w:t>B) Polyester fibre</w:t>
      </w:r>
      <w:r w:rsidRPr="00761A8D">
        <w:br/>
        <w:t>C) Kapok</w:t>
      </w:r>
      <w:r w:rsidRPr="00761A8D">
        <w:br/>
        <w:t>D) Polyurethane</w:t>
      </w:r>
    </w:p>
    <w:p w:rsidR="00F70DAB" w:rsidRPr="00761A8D" w:rsidRDefault="00F70DAB" w:rsidP="00F70DAB">
      <w:pPr>
        <w:numPr>
          <w:ilvl w:val="0"/>
          <w:numId w:val="172"/>
        </w:numPr>
      </w:pPr>
      <w:r w:rsidRPr="00761A8D">
        <w:t>Coir is made from:</w:t>
      </w:r>
      <w:r w:rsidRPr="00761A8D">
        <w:br/>
        <w:t>A) Cotton lint</w:t>
      </w:r>
      <w:r w:rsidRPr="00761A8D">
        <w:br/>
        <w:t>B) Tree bark</w:t>
      </w:r>
      <w:r w:rsidRPr="00761A8D">
        <w:br/>
        <w:t>C) Coconut husk fibres</w:t>
      </w:r>
      <w:r w:rsidRPr="00761A8D">
        <w:br/>
        <w:t>D) Plastic recycling</w:t>
      </w:r>
    </w:p>
    <w:p w:rsidR="00F70DAB" w:rsidRPr="00761A8D" w:rsidRDefault="00F70DAB" w:rsidP="00F70DAB">
      <w:pPr>
        <w:numPr>
          <w:ilvl w:val="0"/>
          <w:numId w:val="172"/>
        </w:numPr>
      </w:pPr>
      <w:r w:rsidRPr="00761A8D">
        <w:t xml:space="preserve">Which of the following is a </w:t>
      </w:r>
      <w:r w:rsidRPr="00761A8D">
        <w:rPr>
          <w:b/>
          <w:bCs/>
        </w:rPr>
        <w:t>man-made padding material</w:t>
      </w:r>
      <w:r w:rsidRPr="00761A8D">
        <w:t>?</w:t>
      </w:r>
      <w:r w:rsidRPr="00761A8D">
        <w:br/>
        <w:t>A) Dacron</w:t>
      </w:r>
      <w:r w:rsidRPr="00761A8D">
        <w:br/>
        <w:t>B) Coir</w:t>
      </w:r>
      <w:r w:rsidRPr="00761A8D">
        <w:br/>
        <w:t>C) Wool</w:t>
      </w:r>
      <w:r w:rsidRPr="00761A8D">
        <w:br/>
        <w:t>D) Hessian</w:t>
      </w:r>
    </w:p>
    <w:p w:rsidR="00F70DAB" w:rsidRPr="00761A8D" w:rsidRDefault="00F70DAB" w:rsidP="00F70DAB">
      <w:pPr>
        <w:numPr>
          <w:ilvl w:val="0"/>
          <w:numId w:val="172"/>
        </w:numPr>
      </w:pPr>
      <w:r w:rsidRPr="00761A8D">
        <w:t>Foam density refers to:</w:t>
      </w:r>
      <w:r w:rsidRPr="00761A8D">
        <w:br/>
        <w:t>A) The colour of the foam</w:t>
      </w:r>
      <w:r w:rsidRPr="00761A8D">
        <w:br/>
      </w:r>
      <w:r w:rsidRPr="00761A8D">
        <w:lastRenderedPageBreak/>
        <w:t>B) Its ability to float</w:t>
      </w:r>
      <w:r w:rsidRPr="00761A8D">
        <w:br/>
        <w:t>C) The firmness of the foam</w:t>
      </w:r>
      <w:r w:rsidRPr="00761A8D">
        <w:br/>
        <w:t>D) The mass per cubic metre</w:t>
      </w:r>
    </w:p>
    <w:p w:rsidR="00F70DAB" w:rsidRPr="00761A8D" w:rsidRDefault="00F70DAB" w:rsidP="00F70DAB">
      <w:pPr>
        <w:numPr>
          <w:ilvl w:val="0"/>
          <w:numId w:val="172"/>
        </w:numPr>
      </w:pPr>
      <w:r w:rsidRPr="00761A8D">
        <w:t xml:space="preserve">Which of the following is most suitable for </w:t>
      </w:r>
      <w:r w:rsidRPr="00761A8D">
        <w:rPr>
          <w:b/>
          <w:bCs/>
        </w:rPr>
        <w:t>lightweight cushion filling</w:t>
      </w:r>
      <w:r w:rsidRPr="00761A8D">
        <w:t>?</w:t>
      </w:r>
      <w:r w:rsidRPr="00761A8D">
        <w:br/>
        <w:t>A) Jute</w:t>
      </w:r>
      <w:r w:rsidRPr="00761A8D">
        <w:br/>
        <w:t>B) Dacron</w:t>
      </w:r>
      <w:r w:rsidRPr="00761A8D">
        <w:br/>
        <w:t>C) Kapok</w:t>
      </w:r>
      <w:r w:rsidRPr="00761A8D">
        <w:br/>
        <w:t>D) Edge roll</w:t>
      </w:r>
    </w:p>
    <w:p w:rsidR="00F70DAB" w:rsidRPr="00761A8D" w:rsidRDefault="00421C8F" w:rsidP="00F70DAB">
      <w:r>
        <w:pict>
          <v:rect id="_x0000_i1207"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Section B: Matching Activity (6 marks)</w:t>
      </w:r>
    </w:p>
    <w:p w:rsidR="00F70DAB" w:rsidRPr="00761A8D" w:rsidRDefault="00F70DAB" w:rsidP="00F70DAB">
      <w:r w:rsidRPr="00761A8D">
        <w:t xml:space="preserve">Match the padding material in Column A with its correct </w:t>
      </w:r>
      <w:r w:rsidRPr="00761A8D">
        <w:rPr>
          <w:b/>
          <w:bCs/>
        </w:rPr>
        <w:t>use</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5168"/>
      </w:tblGrid>
      <w:tr w:rsidR="00F70DAB" w:rsidRPr="00761A8D" w:rsidTr="00F70DAB">
        <w:trPr>
          <w:tblHeader/>
          <w:tblCellSpacing w:w="15" w:type="dxa"/>
        </w:trPr>
        <w:tc>
          <w:tcPr>
            <w:tcW w:w="0" w:type="auto"/>
            <w:vAlign w:val="center"/>
            <w:hideMark/>
          </w:tcPr>
          <w:p w:rsidR="00F70DAB" w:rsidRPr="00761A8D" w:rsidRDefault="00F70DAB" w:rsidP="00F70DAB">
            <w:pPr>
              <w:rPr>
                <w:b/>
                <w:bCs/>
              </w:rPr>
            </w:pPr>
            <w:r w:rsidRPr="00761A8D">
              <w:rPr>
                <w:b/>
                <w:bCs/>
              </w:rPr>
              <w:t>Column A</w:t>
            </w:r>
          </w:p>
        </w:tc>
        <w:tc>
          <w:tcPr>
            <w:tcW w:w="0" w:type="auto"/>
            <w:vAlign w:val="center"/>
            <w:hideMark/>
          </w:tcPr>
          <w:p w:rsidR="00F70DAB" w:rsidRPr="00761A8D" w:rsidRDefault="00F70DAB" w:rsidP="00F70DAB">
            <w:pPr>
              <w:rPr>
                <w:b/>
                <w:bCs/>
              </w:rPr>
            </w:pPr>
            <w:r w:rsidRPr="00761A8D">
              <w:rPr>
                <w:b/>
                <w:bCs/>
              </w:rPr>
              <w:t>Column B</w:t>
            </w:r>
          </w:p>
        </w:tc>
      </w:tr>
      <w:tr w:rsidR="00F70DAB" w:rsidRPr="00761A8D" w:rsidTr="00F70DAB">
        <w:trPr>
          <w:tblCellSpacing w:w="15" w:type="dxa"/>
        </w:trPr>
        <w:tc>
          <w:tcPr>
            <w:tcW w:w="0" w:type="auto"/>
            <w:vAlign w:val="center"/>
            <w:hideMark/>
          </w:tcPr>
          <w:p w:rsidR="00F70DAB" w:rsidRPr="00761A8D" w:rsidRDefault="00F70DAB" w:rsidP="00F70DAB">
            <w:r w:rsidRPr="00761A8D">
              <w:t>1. Coir</w:t>
            </w:r>
          </w:p>
        </w:tc>
        <w:tc>
          <w:tcPr>
            <w:tcW w:w="0" w:type="auto"/>
            <w:vAlign w:val="center"/>
            <w:hideMark/>
          </w:tcPr>
          <w:p w:rsidR="00F70DAB" w:rsidRPr="00761A8D" w:rsidRDefault="00F70DAB" w:rsidP="00F70DAB">
            <w:r w:rsidRPr="00761A8D">
              <w:t>A. Final smoothing layer for outer fabric</w:t>
            </w:r>
          </w:p>
        </w:tc>
      </w:tr>
      <w:tr w:rsidR="00F70DAB" w:rsidRPr="00761A8D" w:rsidTr="00F70DAB">
        <w:trPr>
          <w:tblCellSpacing w:w="15" w:type="dxa"/>
        </w:trPr>
        <w:tc>
          <w:tcPr>
            <w:tcW w:w="0" w:type="auto"/>
            <w:vAlign w:val="center"/>
            <w:hideMark/>
          </w:tcPr>
          <w:p w:rsidR="00F70DAB" w:rsidRPr="00761A8D" w:rsidRDefault="00F70DAB" w:rsidP="00F70DAB">
            <w:r w:rsidRPr="00761A8D">
              <w:t>2. High-density foam</w:t>
            </w:r>
          </w:p>
        </w:tc>
        <w:tc>
          <w:tcPr>
            <w:tcW w:w="0" w:type="auto"/>
            <w:vAlign w:val="center"/>
            <w:hideMark/>
          </w:tcPr>
          <w:p w:rsidR="00F70DAB" w:rsidRPr="00761A8D" w:rsidRDefault="00F70DAB" w:rsidP="00F70DAB">
            <w:r w:rsidRPr="00761A8D">
              <w:t>B. Lightweight cushion filling</w:t>
            </w:r>
          </w:p>
        </w:tc>
      </w:tr>
      <w:tr w:rsidR="00F70DAB" w:rsidRPr="00761A8D" w:rsidTr="00F70DAB">
        <w:trPr>
          <w:tblCellSpacing w:w="15" w:type="dxa"/>
        </w:trPr>
        <w:tc>
          <w:tcPr>
            <w:tcW w:w="0" w:type="auto"/>
            <w:vAlign w:val="center"/>
            <w:hideMark/>
          </w:tcPr>
          <w:p w:rsidR="00F70DAB" w:rsidRPr="00761A8D" w:rsidRDefault="00F70DAB" w:rsidP="00F70DAB">
            <w:r w:rsidRPr="00761A8D">
              <w:t>3. Kapok</w:t>
            </w:r>
          </w:p>
        </w:tc>
        <w:tc>
          <w:tcPr>
            <w:tcW w:w="0" w:type="auto"/>
            <w:vAlign w:val="center"/>
            <w:hideMark/>
          </w:tcPr>
          <w:p w:rsidR="00F70DAB" w:rsidRPr="00761A8D" w:rsidRDefault="00F70DAB" w:rsidP="00F70DAB">
            <w:r w:rsidRPr="00761A8D">
              <w:t>C. Used in traditional firm seat foundations</w:t>
            </w:r>
          </w:p>
        </w:tc>
      </w:tr>
      <w:tr w:rsidR="00F70DAB" w:rsidRPr="00761A8D" w:rsidTr="00F70DAB">
        <w:trPr>
          <w:tblCellSpacing w:w="15" w:type="dxa"/>
        </w:trPr>
        <w:tc>
          <w:tcPr>
            <w:tcW w:w="0" w:type="auto"/>
            <w:vAlign w:val="center"/>
            <w:hideMark/>
          </w:tcPr>
          <w:p w:rsidR="00F70DAB" w:rsidRPr="00761A8D" w:rsidRDefault="00F70DAB" w:rsidP="00F70DAB">
            <w:r w:rsidRPr="00761A8D">
              <w:t>4. Dacron</w:t>
            </w:r>
          </w:p>
        </w:tc>
        <w:tc>
          <w:tcPr>
            <w:tcW w:w="0" w:type="auto"/>
            <w:vAlign w:val="center"/>
            <w:hideMark/>
          </w:tcPr>
          <w:p w:rsidR="00F70DAB" w:rsidRPr="00761A8D" w:rsidRDefault="00F70DAB" w:rsidP="00F70DAB">
            <w:r w:rsidRPr="00761A8D">
              <w:t>D. Used for soft armrests or backrests</w:t>
            </w:r>
          </w:p>
        </w:tc>
      </w:tr>
      <w:tr w:rsidR="00F70DAB" w:rsidRPr="00761A8D" w:rsidTr="00F70DAB">
        <w:trPr>
          <w:tblCellSpacing w:w="15" w:type="dxa"/>
        </w:trPr>
        <w:tc>
          <w:tcPr>
            <w:tcW w:w="0" w:type="auto"/>
            <w:vAlign w:val="center"/>
            <w:hideMark/>
          </w:tcPr>
          <w:p w:rsidR="00F70DAB" w:rsidRPr="00761A8D" w:rsidRDefault="00F70DAB" w:rsidP="00F70DAB">
            <w:r w:rsidRPr="00761A8D">
              <w:t>5. Low-density foam</w:t>
            </w:r>
          </w:p>
        </w:tc>
        <w:tc>
          <w:tcPr>
            <w:tcW w:w="0" w:type="auto"/>
            <w:vAlign w:val="center"/>
            <w:hideMark/>
          </w:tcPr>
          <w:p w:rsidR="00F70DAB" w:rsidRPr="00761A8D" w:rsidRDefault="00F70DAB" w:rsidP="00F70DAB">
            <w:r w:rsidRPr="00761A8D">
              <w:t>E. Enhances comfort and reduces fabric friction</w:t>
            </w:r>
          </w:p>
        </w:tc>
      </w:tr>
      <w:tr w:rsidR="00F70DAB" w:rsidRPr="00761A8D" w:rsidTr="00F70DAB">
        <w:trPr>
          <w:tblCellSpacing w:w="15" w:type="dxa"/>
        </w:trPr>
        <w:tc>
          <w:tcPr>
            <w:tcW w:w="0" w:type="auto"/>
            <w:vAlign w:val="center"/>
            <w:hideMark/>
          </w:tcPr>
          <w:p w:rsidR="00F70DAB" w:rsidRPr="00761A8D" w:rsidRDefault="00F70DAB" w:rsidP="00F70DAB">
            <w:r w:rsidRPr="00761A8D">
              <w:t>6. Cotton felt</w:t>
            </w:r>
          </w:p>
        </w:tc>
        <w:tc>
          <w:tcPr>
            <w:tcW w:w="0" w:type="auto"/>
            <w:vAlign w:val="center"/>
            <w:hideMark/>
          </w:tcPr>
          <w:p w:rsidR="00F70DAB" w:rsidRPr="00761A8D" w:rsidRDefault="00F70DAB" w:rsidP="00F70DAB">
            <w:r w:rsidRPr="00761A8D">
              <w:t>F. Smooths spring lines in premium furniture</w:t>
            </w:r>
          </w:p>
        </w:tc>
      </w:tr>
    </w:tbl>
    <w:p w:rsidR="00F70DAB" w:rsidRPr="00761A8D" w:rsidRDefault="00421C8F" w:rsidP="00F70DAB">
      <w:r>
        <w:pict>
          <v:rect id="_x0000_i1208"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Section C: Short Answer Questions (9 marks)</w:t>
      </w:r>
    </w:p>
    <w:p w:rsidR="00F70DAB" w:rsidRPr="00761A8D" w:rsidRDefault="00F70DAB" w:rsidP="00F70DAB">
      <w:pPr>
        <w:numPr>
          <w:ilvl w:val="0"/>
          <w:numId w:val="173"/>
        </w:numPr>
      </w:pPr>
      <w:r w:rsidRPr="00761A8D">
        <w:t xml:space="preserve">Explain </w:t>
      </w:r>
      <w:r w:rsidRPr="00761A8D">
        <w:rPr>
          <w:b/>
          <w:bCs/>
        </w:rPr>
        <w:t>two safety practices</w:t>
      </w:r>
      <w:r w:rsidRPr="00761A8D">
        <w:t xml:space="preserve"> that should be followed when storing kapok or coir in a workshop. (3 marks)</w:t>
      </w:r>
    </w:p>
    <w:p w:rsidR="00F70DAB" w:rsidRPr="00761A8D" w:rsidRDefault="00F70DAB" w:rsidP="00F70DAB">
      <w:pPr>
        <w:numPr>
          <w:ilvl w:val="0"/>
          <w:numId w:val="173"/>
        </w:numPr>
      </w:pPr>
      <w:r w:rsidRPr="00761A8D">
        <w:t xml:space="preserve">List </w:t>
      </w:r>
      <w:r w:rsidRPr="00761A8D">
        <w:rPr>
          <w:b/>
          <w:bCs/>
        </w:rPr>
        <w:t>two potential risks</w:t>
      </w:r>
      <w:r w:rsidRPr="00761A8D">
        <w:t xml:space="preserve"> of storing foam incorrectly. (2 marks)</w:t>
      </w:r>
    </w:p>
    <w:p w:rsidR="00F70DAB" w:rsidRPr="00761A8D" w:rsidRDefault="00F70DAB" w:rsidP="00F70DAB">
      <w:pPr>
        <w:numPr>
          <w:ilvl w:val="0"/>
          <w:numId w:val="173"/>
        </w:numPr>
      </w:pPr>
      <w:r w:rsidRPr="00761A8D">
        <w:t xml:space="preserve">Describe how proper </w:t>
      </w:r>
      <w:r w:rsidRPr="00761A8D">
        <w:rPr>
          <w:b/>
          <w:bCs/>
        </w:rPr>
        <w:t>labelling and organisation</w:t>
      </w:r>
      <w:r w:rsidRPr="00761A8D">
        <w:t xml:space="preserve"> of raw materials can improve safety and efficiency. (4 marks)</w:t>
      </w:r>
    </w:p>
    <w:p w:rsidR="00F70DAB" w:rsidRPr="00761A8D" w:rsidRDefault="00421C8F" w:rsidP="00F70DAB">
      <w:r>
        <w:pict>
          <v:rect id="_x0000_i1209"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Section D: Case Study Scenario (5 marks)</w:t>
      </w:r>
    </w:p>
    <w:p w:rsidR="00F70DAB" w:rsidRPr="00761A8D" w:rsidRDefault="00F70DAB" w:rsidP="00F70DAB">
      <w:r w:rsidRPr="00761A8D">
        <w:rPr>
          <w:b/>
          <w:bCs/>
        </w:rPr>
        <w:t>Scenario</w:t>
      </w:r>
      <w:r w:rsidRPr="00761A8D">
        <w:t xml:space="preserve">: </w:t>
      </w:r>
      <w:r w:rsidRPr="00761A8D">
        <w:rPr>
          <w:i/>
          <w:iCs/>
        </w:rPr>
        <w:t>Thabiso is working with a new team and is asked to prepare padding for a batch of ottomans. He selects unlabelled padding from a shelf and uses it across all ten units. The customer later complains that the ottomans feel too soft and do not hold their shape. On inspection, the team realises Thabiso used low-density foam instead of the specified high-density foam and did not apply a Dacron layer to smooth the finish.</w:t>
      </w:r>
    </w:p>
    <w:p w:rsidR="00F70DAB" w:rsidRPr="00761A8D" w:rsidRDefault="00F70DAB" w:rsidP="00F70DAB">
      <w:r w:rsidRPr="00761A8D">
        <w:rPr>
          <w:b/>
          <w:bCs/>
        </w:rPr>
        <w:lastRenderedPageBreak/>
        <w:t>Questions</w:t>
      </w:r>
      <w:r w:rsidRPr="00761A8D">
        <w:t>:</w:t>
      </w:r>
    </w:p>
    <w:p w:rsidR="00F70DAB" w:rsidRPr="00761A8D" w:rsidRDefault="00F70DAB" w:rsidP="00F70DAB">
      <w:pPr>
        <w:numPr>
          <w:ilvl w:val="0"/>
          <w:numId w:val="174"/>
        </w:numPr>
      </w:pPr>
      <w:r w:rsidRPr="00761A8D">
        <w:t>Identify two mistakes Thabiso made. (2 marks)</w:t>
      </w:r>
    </w:p>
    <w:p w:rsidR="00F70DAB" w:rsidRPr="00761A8D" w:rsidRDefault="00F70DAB" w:rsidP="00F70DAB">
      <w:pPr>
        <w:numPr>
          <w:ilvl w:val="0"/>
          <w:numId w:val="174"/>
        </w:numPr>
      </w:pPr>
      <w:r w:rsidRPr="00761A8D">
        <w:t>What effect did these mistakes have on product quality? (2 marks)</w:t>
      </w:r>
    </w:p>
    <w:p w:rsidR="00F70DAB" w:rsidRPr="00761A8D" w:rsidRDefault="00F70DAB" w:rsidP="00F70DAB">
      <w:pPr>
        <w:numPr>
          <w:ilvl w:val="0"/>
          <w:numId w:val="174"/>
        </w:numPr>
      </w:pPr>
      <w:r w:rsidRPr="00761A8D">
        <w:t>How could these issues have been prevented through safe handling and storage? (1 mark)</w:t>
      </w:r>
    </w:p>
    <w:p w:rsidR="00F70DAB" w:rsidRPr="00761A8D" w:rsidRDefault="00421C8F" w:rsidP="00F70DAB">
      <w:r>
        <w:pict>
          <v:rect id="_x0000_i1210"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Model Answers</w:t>
      </w:r>
    </w:p>
    <w:p w:rsidR="00F70DAB" w:rsidRPr="00761A8D" w:rsidRDefault="00F70DAB" w:rsidP="00F70DAB">
      <w:pPr>
        <w:rPr>
          <w:b/>
          <w:bCs/>
        </w:rPr>
      </w:pPr>
      <w:r w:rsidRPr="00761A8D">
        <w:rPr>
          <w:b/>
          <w:bCs/>
        </w:rPr>
        <w:t>Section A (MCQs)</w:t>
      </w:r>
    </w:p>
    <w:p w:rsidR="00F70DAB" w:rsidRPr="00761A8D" w:rsidRDefault="00F70DAB" w:rsidP="00F70DAB">
      <w:pPr>
        <w:numPr>
          <w:ilvl w:val="0"/>
          <w:numId w:val="175"/>
        </w:numPr>
      </w:pPr>
      <w:r w:rsidRPr="00761A8D">
        <w:t>C</w:t>
      </w:r>
    </w:p>
    <w:p w:rsidR="00F70DAB" w:rsidRPr="00761A8D" w:rsidRDefault="00F70DAB" w:rsidP="00F70DAB">
      <w:pPr>
        <w:numPr>
          <w:ilvl w:val="0"/>
          <w:numId w:val="175"/>
        </w:numPr>
      </w:pPr>
      <w:r w:rsidRPr="00761A8D">
        <w:t>C</w:t>
      </w:r>
    </w:p>
    <w:p w:rsidR="00F70DAB" w:rsidRPr="00761A8D" w:rsidRDefault="00F70DAB" w:rsidP="00F70DAB">
      <w:pPr>
        <w:numPr>
          <w:ilvl w:val="0"/>
          <w:numId w:val="175"/>
        </w:numPr>
      </w:pPr>
      <w:r w:rsidRPr="00761A8D">
        <w:t>A</w:t>
      </w:r>
    </w:p>
    <w:p w:rsidR="00F70DAB" w:rsidRPr="00761A8D" w:rsidRDefault="00F70DAB" w:rsidP="00F70DAB">
      <w:pPr>
        <w:numPr>
          <w:ilvl w:val="0"/>
          <w:numId w:val="175"/>
        </w:numPr>
      </w:pPr>
      <w:r w:rsidRPr="00761A8D">
        <w:t>D</w:t>
      </w:r>
    </w:p>
    <w:p w:rsidR="00F70DAB" w:rsidRPr="00761A8D" w:rsidRDefault="00F70DAB" w:rsidP="00F70DAB">
      <w:pPr>
        <w:numPr>
          <w:ilvl w:val="0"/>
          <w:numId w:val="175"/>
        </w:numPr>
      </w:pPr>
      <w:r w:rsidRPr="00761A8D">
        <w:t>C</w:t>
      </w:r>
    </w:p>
    <w:p w:rsidR="00F70DAB" w:rsidRPr="00761A8D" w:rsidRDefault="00F70DAB" w:rsidP="00F70DAB">
      <w:pPr>
        <w:rPr>
          <w:b/>
          <w:bCs/>
        </w:rPr>
      </w:pPr>
      <w:r w:rsidRPr="00761A8D">
        <w:rPr>
          <w:b/>
          <w:bCs/>
        </w:rPr>
        <w:t>Section B (Matching Activity)</w:t>
      </w:r>
    </w:p>
    <w:p w:rsidR="00F70DAB" w:rsidRPr="00761A8D" w:rsidRDefault="00F70DAB" w:rsidP="00F70DAB">
      <w:r w:rsidRPr="00761A8D">
        <w:t>1–C, 2–F, 3–B, 4–E, 5–D, 6–A</w:t>
      </w:r>
    </w:p>
    <w:p w:rsidR="00F70DAB" w:rsidRPr="00761A8D" w:rsidRDefault="00F70DAB" w:rsidP="00F70DAB">
      <w:pPr>
        <w:rPr>
          <w:b/>
          <w:bCs/>
        </w:rPr>
      </w:pPr>
      <w:r w:rsidRPr="00761A8D">
        <w:rPr>
          <w:b/>
          <w:bCs/>
        </w:rPr>
        <w:t>Section C (Short Answers)</w:t>
      </w:r>
    </w:p>
    <w:p w:rsidR="00F70DAB" w:rsidRPr="00761A8D" w:rsidRDefault="00F70DAB" w:rsidP="00F70DAB">
      <w:pPr>
        <w:numPr>
          <w:ilvl w:val="0"/>
          <w:numId w:val="176"/>
        </w:numPr>
      </w:pPr>
      <w:r w:rsidRPr="00761A8D">
        <w:t>Keep kapok sealed to avoid fire risk; store coir in dry, ventilated bins.</w:t>
      </w:r>
    </w:p>
    <w:p w:rsidR="00F70DAB" w:rsidRPr="00761A8D" w:rsidRDefault="00F70DAB" w:rsidP="00F70DAB">
      <w:pPr>
        <w:numPr>
          <w:ilvl w:val="0"/>
          <w:numId w:val="176"/>
        </w:numPr>
      </w:pPr>
      <w:r w:rsidRPr="00761A8D">
        <w:t>Foam can deform or attract dust if stacked improperly or left uncovered.</w:t>
      </w:r>
    </w:p>
    <w:p w:rsidR="00F70DAB" w:rsidRPr="00761A8D" w:rsidRDefault="00F70DAB" w:rsidP="00F70DAB">
      <w:pPr>
        <w:numPr>
          <w:ilvl w:val="0"/>
          <w:numId w:val="176"/>
        </w:numPr>
      </w:pPr>
      <w:r w:rsidRPr="00761A8D">
        <w:t>Labelling helps prevent incorrect material use, ensures traceability, and reduces search time.</w:t>
      </w:r>
    </w:p>
    <w:p w:rsidR="00F70DAB" w:rsidRPr="00761A8D" w:rsidRDefault="00F70DAB" w:rsidP="00F70DAB">
      <w:pPr>
        <w:rPr>
          <w:b/>
          <w:bCs/>
        </w:rPr>
      </w:pPr>
      <w:r w:rsidRPr="00761A8D">
        <w:rPr>
          <w:b/>
          <w:bCs/>
        </w:rPr>
        <w:t>Section D (Case Study)</w:t>
      </w:r>
    </w:p>
    <w:p w:rsidR="00F70DAB" w:rsidRPr="00761A8D" w:rsidRDefault="00F70DAB" w:rsidP="00F70DAB">
      <w:pPr>
        <w:numPr>
          <w:ilvl w:val="0"/>
          <w:numId w:val="177"/>
        </w:numPr>
      </w:pPr>
      <w:r w:rsidRPr="00761A8D">
        <w:t>Used the wrong foam density; skipped the Dacron layer.</w:t>
      </w:r>
    </w:p>
    <w:p w:rsidR="00F70DAB" w:rsidRPr="00761A8D" w:rsidRDefault="00F70DAB" w:rsidP="00F70DAB">
      <w:pPr>
        <w:numPr>
          <w:ilvl w:val="0"/>
          <w:numId w:val="177"/>
        </w:numPr>
      </w:pPr>
      <w:r w:rsidRPr="00761A8D">
        <w:t>The ottomans were too soft and lacked structure.</w:t>
      </w:r>
    </w:p>
    <w:p w:rsidR="00F70DAB" w:rsidRPr="00761A8D" w:rsidRDefault="00F70DAB" w:rsidP="00F70DAB">
      <w:pPr>
        <w:numPr>
          <w:ilvl w:val="0"/>
          <w:numId w:val="177"/>
        </w:numPr>
      </w:pPr>
      <w:r w:rsidRPr="00761A8D">
        <w:t>Materials should have been labelled, checked, and verified before use.</w:t>
      </w:r>
    </w:p>
    <w:p w:rsidR="00F70DAB" w:rsidRPr="00761A8D" w:rsidRDefault="00421C8F" w:rsidP="00F70DAB">
      <w:r>
        <w:pict>
          <v:rect id="_x0000_i1211" style="width:0;height:1.5pt" o:hralign="center" o:hrstd="t" o:hr="t" fillcolor="#a0a0a0" stroked="f"/>
        </w:pict>
      </w:r>
    </w:p>
    <w:p w:rsidR="00F70DAB" w:rsidRPr="00761A8D" w:rsidRDefault="00F70DAB" w:rsidP="00F70DAB">
      <w:pPr>
        <w:rPr>
          <w:rFonts w:cs="Century Gothic"/>
          <w:b/>
          <w:bCs/>
        </w:rPr>
      </w:pPr>
    </w:p>
    <w:p w:rsidR="00F70DAB" w:rsidRPr="00761A8D" w:rsidRDefault="00F70DAB" w:rsidP="00F70DAB">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1816"/>
      </w:tblGrid>
      <w:tr w:rsidR="00F70DAB" w:rsidRPr="00761A8D" w:rsidTr="00F70DAB">
        <w:trPr>
          <w:tblHeader/>
          <w:tblCellSpacing w:w="15" w:type="dxa"/>
        </w:trPr>
        <w:tc>
          <w:tcPr>
            <w:tcW w:w="0" w:type="auto"/>
            <w:vAlign w:val="center"/>
            <w:hideMark/>
          </w:tcPr>
          <w:p w:rsidR="00F70DAB" w:rsidRPr="00761A8D" w:rsidRDefault="00F70DAB" w:rsidP="00F70DAB">
            <w:pPr>
              <w:rPr>
                <w:b/>
                <w:bCs/>
              </w:rPr>
            </w:pPr>
            <w:r w:rsidRPr="00761A8D">
              <w:rPr>
                <w:b/>
                <w:bCs/>
              </w:rPr>
              <w:t>Section</w:t>
            </w:r>
          </w:p>
        </w:tc>
        <w:tc>
          <w:tcPr>
            <w:tcW w:w="0" w:type="auto"/>
            <w:vAlign w:val="center"/>
            <w:hideMark/>
          </w:tcPr>
          <w:p w:rsidR="00F70DAB" w:rsidRPr="00761A8D" w:rsidRDefault="00F70DAB" w:rsidP="00F70DAB">
            <w:pPr>
              <w:rPr>
                <w:b/>
                <w:bCs/>
              </w:rPr>
            </w:pPr>
            <w:r w:rsidRPr="00761A8D">
              <w:rPr>
                <w:b/>
                <w:bCs/>
              </w:rPr>
              <w:t>Marks Available</w:t>
            </w:r>
          </w:p>
        </w:tc>
      </w:tr>
      <w:tr w:rsidR="00F70DAB" w:rsidRPr="00761A8D" w:rsidTr="00F70DAB">
        <w:trPr>
          <w:tblCellSpacing w:w="15" w:type="dxa"/>
        </w:trPr>
        <w:tc>
          <w:tcPr>
            <w:tcW w:w="0" w:type="auto"/>
            <w:vAlign w:val="center"/>
            <w:hideMark/>
          </w:tcPr>
          <w:p w:rsidR="00F70DAB" w:rsidRPr="00761A8D" w:rsidRDefault="00F70DAB" w:rsidP="00F70DAB">
            <w:r w:rsidRPr="00761A8D">
              <w:t>Section A (MCQ)</w:t>
            </w:r>
          </w:p>
        </w:tc>
        <w:tc>
          <w:tcPr>
            <w:tcW w:w="0" w:type="auto"/>
            <w:vAlign w:val="center"/>
            <w:hideMark/>
          </w:tcPr>
          <w:p w:rsidR="00F70DAB" w:rsidRPr="00761A8D" w:rsidRDefault="00F70DAB" w:rsidP="00F70DAB">
            <w:r w:rsidRPr="00761A8D">
              <w:t>5</w:t>
            </w:r>
          </w:p>
        </w:tc>
      </w:tr>
      <w:tr w:rsidR="00F70DAB" w:rsidRPr="00761A8D" w:rsidTr="00F70DAB">
        <w:trPr>
          <w:tblCellSpacing w:w="15" w:type="dxa"/>
        </w:trPr>
        <w:tc>
          <w:tcPr>
            <w:tcW w:w="0" w:type="auto"/>
            <w:vAlign w:val="center"/>
            <w:hideMark/>
          </w:tcPr>
          <w:p w:rsidR="00F70DAB" w:rsidRPr="00761A8D" w:rsidRDefault="00F70DAB" w:rsidP="00F70DAB">
            <w:r w:rsidRPr="00761A8D">
              <w:t>Section B (Match)</w:t>
            </w:r>
          </w:p>
        </w:tc>
        <w:tc>
          <w:tcPr>
            <w:tcW w:w="0" w:type="auto"/>
            <w:vAlign w:val="center"/>
            <w:hideMark/>
          </w:tcPr>
          <w:p w:rsidR="00F70DAB" w:rsidRPr="00761A8D" w:rsidRDefault="00F70DAB" w:rsidP="00F70DAB">
            <w:r w:rsidRPr="00761A8D">
              <w:t>6</w:t>
            </w:r>
          </w:p>
        </w:tc>
      </w:tr>
      <w:tr w:rsidR="00F70DAB" w:rsidRPr="00761A8D" w:rsidTr="00F70DAB">
        <w:trPr>
          <w:tblCellSpacing w:w="15" w:type="dxa"/>
        </w:trPr>
        <w:tc>
          <w:tcPr>
            <w:tcW w:w="0" w:type="auto"/>
            <w:vAlign w:val="center"/>
            <w:hideMark/>
          </w:tcPr>
          <w:p w:rsidR="00F70DAB" w:rsidRPr="00761A8D" w:rsidRDefault="00F70DAB" w:rsidP="00F70DAB">
            <w:r w:rsidRPr="00761A8D">
              <w:lastRenderedPageBreak/>
              <w:t>Section C (Short)</w:t>
            </w:r>
          </w:p>
        </w:tc>
        <w:tc>
          <w:tcPr>
            <w:tcW w:w="0" w:type="auto"/>
            <w:vAlign w:val="center"/>
            <w:hideMark/>
          </w:tcPr>
          <w:p w:rsidR="00F70DAB" w:rsidRPr="00761A8D" w:rsidRDefault="00F70DAB" w:rsidP="00F70DAB">
            <w:r w:rsidRPr="00761A8D">
              <w:t>9</w:t>
            </w:r>
          </w:p>
        </w:tc>
      </w:tr>
      <w:tr w:rsidR="00F70DAB" w:rsidRPr="00761A8D" w:rsidTr="00F70DAB">
        <w:trPr>
          <w:tblCellSpacing w:w="15" w:type="dxa"/>
        </w:trPr>
        <w:tc>
          <w:tcPr>
            <w:tcW w:w="0" w:type="auto"/>
            <w:vAlign w:val="center"/>
            <w:hideMark/>
          </w:tcPr>
          <w:p w:rsidR="00F70DAB" w:rsidRPr="00761A8D" w:rsidRDefault="00F70DAB" w:rsidP="00F70DAB">
            <w:r w:rsidRPr="00761A8D">
              <w:t>Section D (Case)</w:t>
            </w:r>
          </w:p>
        </w:tc>
        <w:tc>
          <w:tcPr>
            <w:tcW w:w="0" w:type="auto"/>
            <w:vAlign w:val="center"/>
            <w:hideMark/>
          </w:tcPr>
          <w:p w:rsidR="00F70DAB" w:rsidRPr="00761A8D" w:rsidRDefault="00F70DAB" w:rsidP="00F70DAB">
            <w:r w:rsidRPr="00761A8D">
              <w:t>5</w:t>
            </w:r>
          </w:p>
        </w:tc>
      </w:tr>
      <w:tr w:rsidR="00F70DAB" w:rsidRPr="00761A8D" w:rsidTr="00F70DAB">
        <w:trPr>
          <w:tblCellSpacing w:w="15" w:type="dxa"/>
        </w:trPr>
        <w:tc>
          <w:tcPr>
            <w:tcW w:w="0" w:type="auto"/>
            <w:vAlign w:val="center"/>
            <w:hideMark/>
          </w:tcPr>
          <w:p w:rsidR="00F70DAB" w:rsidRPr="00761A8D" w:rsidRDefault="00F70DAB" w:rsidP="00F70DAB">
            <w:r w:rsidRPr="00761A8D">
              <w:rPr>
                <w:b/>
                <w:bCs/>
              </w:rPr>
              <w:t>Total</w:t>
            </w:r>
          </w:p>
        </w:tc>
        <w:tc>
          <w:tcPr>
            <w:tcW w:w="0" w:type="auto"/>
            <w:vAlign w:val="center"/>
            <w:hideMark/>
          </w:tcPr>
          <w:p w:rsidR="00F70DAB" w:rsidRPr="00761A8D" w:rsidRDefault="00F70DAB" w:rsidP="00F70DAB">
            <w:r w:rsidRPr="00761A8D">
              <w:rPr>
                <w:b/>
                <w:bCs/>
              </w:rPr>
              <w:t>25</w:t>
            </w:r>
          </w:p>
        </w:tc>
      </w:tr>
      <w:tr w:rsidR="00F70DAB" w:rsidRPr="00761A8D" w:rsidTr="00F70DAB">
        <w:trPr>
          <w:tblCellSpacing w:w="15" w:type="dxa"/>
        </w:trPr>
        <w:tc>
          <w:tcPr>
            <w:tcW w:w="0" w:type="auto"/>
            <w:vAlign w:val="center"/>
            <w:hideMark/>
          </w:tcPr>
          <w:p w:rsidR="00F70DAB" w:rsidRPr="00761A8D" w:rsidRDefault="00F70DAB" w:rsidP="00F70DAB">
            <w:r w:rsidRPr="00761A8D">
              <w:rPr>
                <w:b/>
                <w:bCs/>
              </w:rPr>
              <w:t>Pass mark (70%)</w:t>
            </w:r>
          </w:p>
        </w:tc>
        <w:tc>
          <w:tcPr>
            <w:tcW w:w="0" w:type="auto"/>
            <w:vAlign w:val="center"/>
            <w:hideMark/>
          </w:tcPr>
          <w:p w:rsidR="00F70DAB" w:rsidRPr="00761A8D" w:rsidRDefault="00F70DAB" w:rsidP="00F70DAB">
            <w:r w:rsidRPr="00761A8D">
              <w:rPr>
                <w:b/>
                <w:bCs/>
              </w:rPr>
              <w:t>18 marks</w:t>
            </w:r>
          </w:p>
        </w:tc>
      </w:tr>
    </w:tbl>
    <w:p w:rsidR="00F70DAB" w:rsidRPr="00761A8D" w:rsidRDefault="00421C8F" w:rsidP="00F70DAB">
      <w:r>
        <w:pict>
          <v:rect id="_x0000_i1212"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2978"/>
        <w:gridCol w:w="1895"/>
        <w:gridCol w:w="2374"/>
      </w:tblGrid>
      <w:tr w:rsidR="00F70DAB" w:rsidRPr="00761A8D" w:rsidTr="00F70DAB">
        <w:trPr>
          <w:tblHeader/>
          <w:tblCellSpacing w:w="15" w:type="dxa"/>
        </w:trPr>
        <w:tc>
          <w:tcPr>
            <w:tcW w:w="0" w:type="auto"/>
            <w:vAlign w:val="center"/>
            <w:hideMark/>
          </w:tcPr>
          <w:p w:rsidR="00F70DAB" w:rsidRPr="00761A8D" w:rsidRDefault="00F70DAB" w:rsidP="00F70DAB">
            <w:pPr>
              <w:rPr>
                <w:b/>
                <w:bCs/>
              </w:rPr>
            </w:pPr>
            <w:r w:rsidRPr="00761A8D">
              <w:rPr>
                <w:b/>
                <w:bCs/>
              </w:rPr>
              <w:t>Criteria</w:t>
            </w:r>
          </w:p>
        </w:tc>
        <w:tc>
          <w:tcPr>
            <w:tcW w:w="0" w:type="auto"/>
            <w:vAlign w:val="center"/>
            <w:hideMark/>
          </w:tcPr>
          <w:p w:rsidR="00F70DAB" w:rsidRPr="00761A8D" w:rsidRDefault="00F70DAB" w:rsidP="00F70DAB">
            <w:pPr>
              <w:rPr>
                <w:b/>
                <w:bCs/>
              </w:rPr>
            </w:pPr>
            <w:r w:rsidRPr="00761A8D">
              <w:rPr>
                <w:b/>
                <w:bCs/>
              </w:rPr>
              <w:t>Excellent (5)</w:t>
            </w:r>
          </w:p>
        </w:tc>
        <w:tc>
          <w:tcPr>
            <w:tcW w:w="0" w:type="auto"/>
            <w:vAlign w:val="center"/>
            <w:hideMark/>
          </w:tcPr>
          <w:p w:rsidR="00F70DAB" w:rsidRPr="00761A8D" w:rsidRDefault="00F70DAB" w:rsidP="00F70DAB">
            <w:pPr>
              <w:rPr>
                <w:b/>
                <w:bCs/>
              </w:rPr>
            </w:pPr>
            <w:r w:rsidRPr="00761A8D">
              <w:rPr>
                <w:b/>
                <w:bCs/>
              </w:rPr>
              <w:t>Competent (3–4)</w:t>
            </w:r>
          </w:p>
        </w:tc>
        <w:tc>
          <w:tcPr>
            <w:tcW w:w="0" w:type="auto"/>
            <w:vAlign w:val="center"/>
            <w:hideMark/>
          </w:tcPr>
          <w:p w:rsidR="00F70DAB" w:rsidRPr="00761A8D" w:rsidRDefault="00F70DAB" w:rsidP="00F70DAB">
            <w:pPr>
              <w:rPr>
                <w:b/>
                <w:bCs/>
              </w:rPr>
            </w:pPr>
            <w:r w:rsidRPr="00761A8D">
              <w:rPr>
                <w:b/>
                <w:bCs/>
              </w:rPr>
              <w:t>Needs Support (1–2)</w:t>
            </w:r>
          </w:p>
        </w:tc>
      </w:tr>
      <w:tr w:rsidR="00F70DAB" w:rsidRPr="00761A8D" w:rsidTr="00F70DAB">
        <w:trPr>
          <w:tblCellSpacing w:w="15" w:type="dxa"/>
        </w:trPr>
        <w:tc>
          <w:tcPr>
            <w:tcW w:w="0" w:type="auto"/>
            <w:vAlign w:val="center"/>
            <w:hideMark/>
          </w:tcPr>
          <w:p w:rsidR="00F70DAB" w:rsidRPr="00761A8D" w:rsidRDefault="00F70DAB" w:rsidP="00F70DAB">
            <w:r w:rsidRPr="00761A8D">
              <w:t>IAC0301: Natural padding materials</w:t>
            </w:r>
          </w:p>
        </w:tc>
        <w:tc>
          <w:tcPr>
            <w:tcW w:w="0" w:type="auto"/>
            <w:vAlign w:val="center"/>
            <w:hideMark/>
          </w:tcPr>
          <w:p w:rsidR="00F70DAB" w:rsidRPr="00761A8D" w:rsidRDefault="00F70DAB" w:rsidP="00F70DAB">
            <w:r w:rsidRPr="00761A8D">
              <w:t>Clearly identifies and evaluates natural materials with correct uses</w:t>
            </w:r>
          </w:p>
        </w:tc>
        <w:tc>
          <w:tcPr>
            <w:tcW w:w="0" w:type="auto"/>
            <w:vAlign w:val="center"/>
            <w:hideMark/>
          </w:tcPr>
          <w:p w:rsidR="00F70DAB" w:rsidRPr="00761A8D" w:rsidRDefault="00F70DAB" w:rsidP="00F70DAB">
            <w:r w:rsidRPr="00761A8D">
              <w:t>Identifies with minor detail gaps</w:t>
            </w:r>
          </w:p>
        </w:tc>
        <w:tc>
          <w:tcPr>
            <w:tcW w:w="0" w:type="auto"/>
            <w:vAlign w:val="center"/>
            <w:hideMark/>
          </w:tcPr>
          <w:p w:rsidR="00F70DAB" w:rsidRPr="00761A8D" w:rsidRDefault="00F70DAB" w:rsidP="00F70DAB">
            <w:r w:rsidRPr="00761A8D">
              <w:t>Limited or incorrect identification</w:t>
            </w:r>
          </w:p>
        </w:tc>
      </w:tr>
      <w:tr w:rsidR="00F70DAB" w:rsidRPr="00761A8D" w:rsidTr="00F70DAB">
        <w:trPr>
          <w:tblCellSpacing w:w="15" w:type="dxa"/>
        </w:trPr>
        <w:tc>
          <w:tcPr>
            <w:tcW w:w="0" w:type="auto"/>
            <w:vAlign w:val="center"/>
            <w:hideMark/>
          </w:tcPr>
          <w:p w:rsidR="00F70DAB" w:rsidRPr="00761A8D" w:rsidRDefault="00F70DAB" w:rsidP="00F70DAB">
            <w:r w:rsidRPr="00761A8D">
              <w:t>IAC0302: Man-made materials</w:t>
            </w:r>
          </w:p>
        </w:tc>
        <w:tc>
          <w:tcPr>
            <w:tcW w:w="0" w:type="auto"/>
            <w:vAlign w:val="center"/>
            <w:hideMark/>
          </w:tcPr>
          <w:p w:rsidR="00F70DAB" w:rsidRPr="00761A8D" w:rsidRDefault="00F70DAB" w:rsidP="00F70DAB">
            <w:r w:rsidRPr="00761A8D">
              <w:t>Demonstrates good understanding and use-case knowledge</w:t>
            </w:r>
          </w:p>
        </w:tc>
        <w:tc>
          <w:tcPr>
            <w:tcW w:w="0" w:type="auto"/>
            <w:vAlign w:val="center"/>
            <w:hideMark/>
          </w:tcPr>
          <w:p w:rsidR="00F70DAB" w:rsidRPr="00761A8D" w:rsidRDefault="00F70DAB" w:rsidP="00F70DAB">
            <w:r w:rsidRPr="00761A8D">
              <w:t>Generally correct, some confusion</w:t>
            </w:r>
          </w:p>
        </w:tc>
        <w:tc>
          <w:tcPr>
            <w:tcW w:w="0" w:type="auto"/>
            <w:vAlign w:val="center"/>
            <w:hideMark/>
          </w:tcPr>
          <w:p w:rsidR="00F70DAB" w:rsidRPr="00761A8D" w:rsidRDefault="00F70DAB" w:rsidP="00F70DAB">
            <w:r w:rsidRPr="00761A8D">
              <w:t>Incorrect or vague response</w:t>
            </w:r>
          </w:p>
        </w:tc>
      </w:tr>
      <w:tr w:rsidR="00F70DAB" w:rsidRPr="00761A8D" w:rsidTr="00F70DAB">
        <w:trPr>
          <w:tblCellSpacing w:w="15" w:type="dxa"/>
        </w:trPr>
        <w:tc>
          <w:tcPr>
            <w:tcW w:w="0" w:type="auto"/>
            <w:vAlign w:val="center"/>
            <w:hideMark/>
          </w:tcPr>
          <w:p w:rsidR="00F70DAB" w:rsidRPr="00761A8D" w:rsidRDefault="00F70DAB" w:rsidP="00F70DAB">
            <w:r w:rsidRPr="00761A8D">
              <w:t>IAC0303: Safe handling and storage</w:t>
            </w:r>
          </w:p>
        </w:tc>
        <w:tc>
          <w:tcPr>
            <w:tcW w:w="0" w:type="auto"/>
            <w:vAlign w:val="center"/>
            <w:hideMark/>
          </w:tcPr>
          <w:p w:rsidR="00F70DAB" w:rsidRPr="00761A8D" w:rsidRDefault="00F70DAB" w:rsidP="00F70DAB">
            <w:r w:rsidRPr="00761A8D">
              <w:t>Justifies handling and storage with clear examples</w:t>
            </w:r>
          </w:p>
        </w:tc>
        <w:tc>
          <w:tcPr>
            <w:tcW w:w="0" w:type="auto"/>
            <w:vAlign w:val="center"/>
            <w:hideMark/>
          </w:tcPr>
          <w:p w:rsidR="00F70DAB" w:rsidRPr="00761A8D" w:rsidRDefault="00F70DAB" w:rsidP="00F70DAB">
            <w:r w:rsidRPr="00761A8D">
              <w:t>Partially correct, lacks clarity</w:t>
            </w:r>
          </w:p>
        </w:tc>
        <w:tc>
          <w:tcPr>
            <w:tcW w:w="0" w:type="auto"/>
            <w:vAlign w:val="center"/>
            <w:hideMark/>
          </w:tcPr>
          <w:p w:rsidR="00F70DAB" w:rsidRPr="00761A8D" w:rsidRDefault="00F70DAB" w:rsidP="00F70DAB">
            <w:r w:rsidRPr="00761A8D">
              <w:t>Misunderstood or omitted safety concerns</w:t>
            </w:r>
          </w:p>
        </w:tc>
      </w:tr>
    </w:tbl>
    <w:p w:rsidR="00F70DAB" w:rsidRPr="00761A8D" w:rsidRDefault="00421C8F" w:rsidP="00F70DAB">
      <w:r>
        <w:pict>
          <v:rect id="_x0000_i1213" style="width:0;height:1.5pt" o:hralign="center" o:hrstd="t" o:hr="t" fillcolor="#a0a0a0" stroked="f"/>
        </w:pict>
      </w:r>
    </w:p>
    <w:p w:rsidR="00F70DAB" w:rsidRPr="00761A8D" w:rsidRDefault="00F70DAB" w:rsidP="00F70DAB">
      <w:r w:rsidRPr="00761A8D">
        <w:t xml:space="preserve"> </w:t>
      </w:r>
    </w:p>
    <w:p w:rsidR="000D03ED" w:rsidRPr="00761A8D" w:rsidRDefault="000D03ED">
      <w:r w:rsidRPr="00761A8D">
        <w:br w:type="page"/>
      </w:r>
    </w:p>
    <w:p w:rsidR="000D03ED" w:rsidRPr="00761A8D" w:rsidRDefault="000D03ED" w:rsidP="000D03ED">
      <w:pPr>
        <w:pStyle w:val="Heading2"/>
        <w:rPr>
          <w:rFonts w:ascii="Century Gothic" w:hAnsi="Century Gothic"/>
          <w:b/>
          <w:bCs/>
        </w:rPr>
      </w:pPr>
      <w:bookmarkStart w:id="31" w:name="_Toc195551610"/>
      <w:r w:rsidRPr="00761A8D">
        <w:rPr>
          <w:rFonts w:ascii="Century Gothic" w:hAnsi="Century Gothic"/>
          <w:b/>
          <w:bCs/>
        </w:rPr>
        <w:lastRenderedPageBreak/>
        <w:t>KM-02-KT04: Introduction – Use of Chemicals: Adhesives and Solvents</w:t>
      </w:r>
      <w:bookmarkEnd w:id="31"/>
    </w:p>
    <w:p w:rsidR="000D03ED" w:rsidRPr="00761A8D" w:rsidRDefault="000D03ED" w:rsidP="000D03ED">
      <w:pPr>
        <w:rPr>
          <w:b/>
          <w:bCs/>
        </w:rPr>
      </w:pPr>
    </w:p>
    <w:p w:rsidR="000D03ED" w:rsidRPr="00761A8D" w:rsidRDefault="000D03ED" w:rsidP="000D03ED">
      <w:r w:rsidRPr="00761A8D">
        <w:rPr>
          <w:b/>
          <w:bCs/>
        </w:rPr>
        <w:t>NQF Level 2 | Credits: 8 | Weight: 5%</w:t>
      </w:r>
    </w:p>
    <w:p w:rsidR="000D03ED" w:rsidRPr="00761A8D" w:rsidRDefault="000D03ED" w:rsidP="000D03ED">
      <w:pPr>
        <w:rPr>
          <w:b/>
          <w:bCs/>
        </w:rPr>
      </w:pPr>
      <w:r w:rsidRPr="00761A8D">
        <w:rPr>
          <w:b/>
          <w:bCs/>
        </w:rPr>
        <w:t>1. Purpose of the Knowledge Topic</w:t>
      </w:r>
    </w:p>
    <w:p w:rsidR="000D03ED" w:rsidRPr="00761A8D" w:rsidRDefault="000D03ED" w:rsidP="000D03ED">
      <w:r w:rsidRPr="00761A8D">
        <w:t xml:space="preserve">This topic equips learners with the theoretical knowledge required to understand the </w:t>
      </w:r>
      <w:r w:rsidRPr="00761A8D">
        <w:rPr>
          <w:b/>
          <w:bCs/>
        </w:rPr>
        <w:t>types, properties, and safe application</w:t>
      </w:r>
      <w:r w:rsidRPr="00761A8D">
        <w:t xml:space="preserve"> of adhesives and solvents used in the upholstery process. Upholstery chemicals, particularly adhesives and solvents, play a critical role in the </w:t>
      </w:r>
      <w:r w:rsidRPr="00761A8D">
        <w:rPr>
          <w:b/>
          <w:bCs/>
        </w:rPr>
        <w:t>assembly, finishing, and integrity</w:t>
      </w:r>
      <w:r w:rsidRPr="00761A8D">
        <w:t xml:space="preserve"> of upholstered furniture. However, their use introduces potential health, safety, and environmental risks if not managed responsibly.</w:t>
      </w:r>
    </w:p>
    <w:p w:rsidR="000D03ED" w:rsidRPr="00761A8D" w:rsidRDefault="000D03ED" w:rsidP="000D03ED">
      <w:r w:rsidRPr="00761A8D">
        <w:t xml:space="preserve">Learners will explore the </w:t>
      </w:r>
      <w:r w:rsidRPr="00761A8D">
        <w:rPr>
          <w:b/>
          <w:bCs/>
        </w:rPr>
        <w:t>characteristics and functions</w:t>
      </w:r>
      <w:r w:rsidRPr="00761A8D">
        <w:t xml:space="preserve"> of these substances, along with the </w:t>
      </w:r>
      <w:r w:rsidRPr="00761A8D">
        <w:rPr>
          <w:b/>
          <w:bCs/>
        </w:rPr>
        <w:t>tools, dispensers, and procedures</w:t>
      </w:r>
      <w:r w:rsidRPr="00761A8D">
        <w:t xml:space="preserve"> required for effective and safe use. Emphasis is placed on understanding application techniques, hazard awareness, and the use of </w:t>
      </w:r>
      <w:r w:rsidRPr="00761A8D">
        <w:rPr>
          <w:b/>
          <w:bCs/>
        </w:rPr>
        <w:t>personal protective equipment (PPE)</w:t>
      </w:r>
      <w:r w:rsidRPr="00761A8D">
        <w:t xml:space="preserve"> to maintain a safe and compliant workshop environment.</w:t>
      </w:r>
    </w:p>
    <w:p w:rsidR="000D03ED" w:rsidRPr="00761A8D" w:rsidRDefault="00421C8F" w:rsidP="000D03ED">
      <w:r>
        <w:pict>
          <v:rect id="_x0000_i1214" style="width:0;height:1.5pt" o:hralign="center" o:hrstd="t" o:hr="t" fillcolor="#a0a0a0" stroked="f"/>
        </w:pict>
      </w:r>
    </w:p>
    <w:p w:rsidR="000D03ED" w:rsidRPr="00761A8D" w:rsidRDefault="000D03ED" w:rsidP="000D03ED">
      <w:pPr>
        <w:rPr>
          <w:b/>
          <w:bCs/>
        </w:rPr>
      </w:pPr>
      <w:r w:rsidRPr="00761A8D">
        <w:rPr>
          <w:b/>
          <w:bCs/>
        </w:rPr>
        <w:t>2. Key Knowledge Areas</w:t>
      </w:r>
    </w:p>
    <w:p w:rsidR="000D03ED" w:rsidRPr="00761A8D" w:rsidRDefault="000D03ED" w:rsidP="000D03ED">
      <w:r w:rsidRPr="00761A8D">
        <w:t>The following topic elements are covered:</w:t>
      </w:r>
    </w:p>
    <w:p w:rsidR="000D03ED" w:rsidRPr="00761A8D" w:rsidRDefault="000D03ED" w:rsidP="000D03ED">
      <w:pPr>
        <w:numPr>
          <w:ilvl w:val="0"/>
          <w:numId w:val="185"/>
        </w:numPr>
      </w:pPr>
      <w:r w:rsidRPr="00761A8D">
        <w:rPr>
          <w:b/>
          <w:bCs/>
        </w:rPr>
        <w:t>KT0401</w:t>
      </w:r>
      <w:r w:rsidRPr="00761A8D">
        <w:t>: Chemical types, characteristics, properties and purpose</w:t>
      </w:r>
    </w:p>
    <w:p w:rsidR="000D03ED" w:rsidRPr="00761A8D" w:rsidRDefault="000D03ED" w:rsidP="000D03ED">
      <w:pPr>
        <w:numPr>
          <w:ilvl w:val="0"/>
          <w:numId w:val="185"/>
        </w:numPr>
      </w:pPr>
      <w:r w:rsidRPr="00761A8D">
        <w:rPr>
          <w:b/>
          <w:bCs/>
        </w:rPr>
        <w:t>KT0402</w:t>
      </w:r>
      <w:r w:rsidRPr="00761A8D">
        <w:t>: Types of solvents – characteristics, properties and purpose</w:t>
      </w:r>
    </w:p>
    <w:p w:rsidR="000D03ED" w:rsidRPr="00761A8D" w:rsidRDefault="000D03ED" w:rsidP="000D03ED">
      <w:pPr>
        <w:numPr>
          <w:ilvl w:val="0"/>
          <w:numId w:val="185"/>
        </w:numPr>
      </w:pPr>
      <w:r w:rsidRPr="00761A8D">
        <w:rPr>
          <w:b/>
          <w:bCs/>
        </w:rPr>
        <w:t>KT0403</w:t>
      </w:r>
      <w:r w:rsidRPr="00761A8D">
        <w:t>: Application equipment, tools and dispensers</w:t>
      </w:r>
    </w:p>
    <w:p w:rsidR="000D03ED" w:rsidRPr="00761A8D" w:rsidRDefault="000D03ED" w:rsidP="000D03ED">
      <w:pPr>
        <w:numPr>
          <w:ilvl w:val="0"/>
          <w:numId w:val="185"/>
        </w:numPr>
      </w:pPr>
      <w:r w:rsidRPr="00761A8D">
        <w:rPr>
          <w:b/>
          <w:bCs/>
        </w:rPr>
        <w:t>KT0404</w:t>
      </w:r>
      <w:r w:rsidRPr="00761A8D">
        <w:t>: Measuring and application techniques and procedures</w:t>
      </w:r>
    </w:p>
    <w:p w:rsidR="000D03ED" w:rsidRPr="00761A8D" w:rsidRDefault="000D03ED" w:rsidP="000D03ED">
      <w:pPr>
        <w:numPr>
          <w:ilvl w:val="0"/>
          <w:numId w:val="185"/>
        </w:numPr>
      </w:pPr>
      <w:r w:rsidRPr="00761A8D">
        <w:rPr>
          <w:b/>
          <w:bCs/>
        </w:rPr>
        <w:t>KT0405</w:t>
      </w:r>
      <w:r w:rsidRPr="00761A8D">
        <w:t>: Preparation and application techniques</w:t>
      </w:r>
    </w:p>
    <w:p w:rsidR="000D03ED" w:rsidRPr="00761A8D" w:rsidRDefault="000D03ED" w:rsidP="000D03ED">
      <w:pPr>
        <w:numPr>
          <w:ilvl w:val="0"/>
          <w:numId w:val="185"/>
        </w:numPr>
      </w:pPr>
      <w:r w:rsidRPr="00761A8D">
        <w:rPr>
          <w:b/>
          <w:bCs/>
        </w:rPr>
        <w:t>KT0406</w:t>
      </w:r>
      <w:r w:rsidRPr="00761A8D">
        <w:t>: Safety hazards and risks</w:t>
      </w:r>
    </w:p>
    <w:p w:rsidR="000D03ED" w:rsidRPr="00761A8D" w:rsidRDefault="00421C8F" w:rsidP="000D03ED">
      <w:r>
        <w:pict>
          <v:rect id="_x0000_i1215" style="width:0;height:1.5pt" o:hralign="center" o:hrstd="t" o:hr="t" fillcolor="#a0a0a0" stroked="f"/>
        </w:pict>
      </w:r>
    </w:p>
    <w:p w:rsidR="000D03ED" w:rsidRPr="00761A8D" w:rsidRDefault="000D03ED" w:rsidP="000D03ED">
      <w:pPr>
        <w:rPr>
          <w:b/>
          <w:bCs/>
        </w:rPr>
      </w:pPr>
      <w:r w:rsidRPr="00761A8D">
        <w:rPr>
          <w:b/>
          <w:bCs/>
        </w:rPr>
        <w:t>3. Internal Assessment Criteria and Weighting</w:t>
      </w:r>
    </w:p>
    <w:p w:rsidR="000D03ED" w:rsidRPr="00761A8D" w:rsidRDefault="000D03ED" w:rsidP="000D03ED">
      <w:r w:rsidRPr="00761A8D">
        <w:t xml:space="preserve">This knowledge topic carries a </w:t>
      </w:r>
      <w:r w:rsidRPr="00761A8D">
        <w:rPr>
          <w:b/>
          <w:bCs/>
        </w:rPr>
        <w:t>weighting of 5%</w:t>
      </w:r>
      <w:r w:rsidRPr="00761A8D">
        <w:t xml:space="preserve"> and will be assessed according to the following Internal Assessment Criteria:</w:t>
      </w:r>
    </w:p>
    <w:p w:rsidR="000D03ED" w:rsidRPr="00761A8D" w:rsidRDefault="000D03ED" w:rsidP="000D03ED">
      <w:pPr>
        <w:numPr>
          <w:ilvl w:val="0"/>
          <w:numId w:val="186"/>
        </w:numPr>
      </w:pPr>
      <w:r w:rsidRPr="00761A8D">
        <w:rPr>
          <w:b/>
          <w:bCs/>
        </w:rPr>
        <w:t>IAC0401</w:t>
      </w:r>
      <w:r w:rsidRPr="00761A8D">
        <w:t>: The various types of chemicals used in upholstery processes are named.</w:t>
      </w:r>
    </w:p>
    <w:p w:rsidR="000D03ED" w:rsidRPr="00761A8D" w:rsidRDefault="000D03ED" w:rsidP="000D03ED">
      <w:pPr>
        <w:numPr>
          <w:ilvl w:val="0"/>
          <w:numId w:val="186"/>
        </w:numPr>
      </w:pPr>
      <w:r w:rsidRPr="00761A8D">
        <w:rPr>
          <w:b/>
          <w:bCs/>
        </w:rPr>
        <w:t>IAC0402</w:t>
      </w:r>
      <w:r w:rsidRPr="00761A8D">
        <w:t>: Characteristics and properties of the chemicals used in upholstery processes are described.</w:t>
      </w:r>
    </w:p>
    <w:p w:rsidR="000D03ED" w:rsidRPr="00761A8D" w:rsidRDefault="000D03ED" w:rsidP="000D03ED">
      <w:pPr>
        <w:numPr>
          <w:ilvl w:val="0"/>
          <w:numId w:val="186"/>
        </w:numPr>
      </w:pPr>
      <w:r w:rsidRPr="00761A8D">
        <w:rPr>
          <w:b/>
          <w:bCs/>
        </w:rPr>
        <w:t>IAC0403</w:t>
      </w:r>
      <w:r w:rsidRPr="00761A8D">
        <w:t>: The purpose of each of these chemicals used in the process is explained.</w:t>
      </w:r>
    </w:p>
    <w:p w:rsidR="000D03ED" w:rsidRPr="00761A8D" w:rsidRDefault="000D03ED" w:rsidP="000D03ED">
      <w:pPr>
        <w:numPr>
          <w:ilvl w:val="0"/>
          <w:numId w:val="186"/>
        </w:numPr>
      </w:pPr>
      <w:r w:rsidRPr="00761A8D">
        <w:rPr>
          <w:b/>
          <w:bCs/>
        </w:rPr>
        <w:t>IAC0404</w:t>
      </w:r>
      <w:r w:rsidRPr="00761A8D">
        <w:t>: Various types of solvents used in upholstery processes are listed.</w:t>
      </w:r>
    </w:p>
    <w:p w:rsidR="000D03ED" w:rsidRPr="00761A8D" w:rsidRDefault="000D03ED" w:rsidP="000D03ED">
      <w:pPr>
        <w:numPr>
          <w:ilvl w:val="0"/>
          <w:numId w:val="186"/>
        </w:numPr>
      </w:pPr>
      <w:r w:rsidRPr="00761A8D">
        <w:rPr>
          <w:b/>
          <w:bCs/>
        </w:rPr>
        <w:t>IAC0405</w:t>
      </w:r>
      <w:r w:rsidRPr="00761A8D">
        <w:t>: Characteristics and properties of these solvents are explained.</w:t>
      </w:r>
    </w:p>
    <w:p w:rsidR="000D03ED" w:rsidRPr="00761A8D" w:rsidRDefault="000D03ED" w:rsidP="000D03ED">
      <w:pPr>
        <w:numPr>
          <w:ilvl w:val="0"/>
          <w:numId w:val="186"/>
        </w:numPr>
      </w:pPr>
      <w:r w:rsidRPr="00761A8D">
        <w:rPr>
          <w:b/>
          <w:bCs/>
        </w:rPr>
        <w:lastRenderedPageBreak/>
        <w:t>IAC0406</w:t>
      </w:r>
      <w:r w:rsidRPr="00761A8D">
        <w:t>: The purpose of each solvent used in the process is explained.</w:t>
      </w:r>
    </w:p>
    <w:p w:rsidR="000D03ED" w:rsidRPr="00761A8D" w:rsidRDefault="000D03ED" w:rsidP="000D03ED">
      <w:pPr>
        <w:numPr>
          <w:ilvl w:val="0"/>
          <w:numId w:val="186"/>
        </w:numPr>
      </w:pPr>
      <w:r w:rsidRPr="00761A8D">
        <w:rPr>
          <w:b/>
          <w:bCs/>
        </w:rPr>
        <w:t>IAC0407</w:t>
      </w:r>
      <w:r w:rsidRPr="00761A8D">
        <w:t>: The application techniques and sequence used for chemicals and solvents are described.</w:t>
      </w:r>
    </w:p>
    <w:p w:rsidR="000D03ED" w:rsidRPr="00761A8D" w:rsidRDefault="000D03ED" w:rsidP="000D03ED">
      <w:pPr>
        <w:numPr>
          <w:ilvl w:val="0"/>
          <w:numId w:val="186"/>
        </w:numPr>
      </w:pPr>
      <w:r w:rsidRPr="00761A8D">
        <w:rPr>
          <w:b/>
          <w:bCs/>
        </w:rPr>
        <w:t>IAC0408</w:t>
      </w:r>
      <w:r w:rsidRPr="00761A8D">
        <w:t>: Safety procedures, hazards and risks associated with handling of chemicals and solvents are described.</w:t>
      </w:r>
    </w:p>
    <w:p w:rsidR="000D03ED" w:rsidRPr="00761A8D" w:rsidRDefault="000D03ED" w:rsidP="000D03ED">
      <w:pPr>
        <w:numPr>
          <w:ilvl w:val="0"/>
          <w:numId w:val="186"/>
        </w:numPr>
      </w:pPr>
      <w:r w:rsidRPr="00761A8D">
        <w:rPr>
          <w:b/>
          <w:bCs/>
        </w:rPr>
        <w:t>IAC0409</w:t>
      </w:r>
      <w:r w:rsidRPr="00761A8D">
        <w:t>: Standard operating procedures dealing with spillages, waste and effluent are explained.</w:t>
      </w:r>
    </w:p>
    <w:p w:rsidR="000D03ED" w:rsidRPr="00761A8D" w:rsidRDefault="000D03ED" w:rsidP="000D03ED">
      <w:pPr>
        <w:numPr>
          <w:ilvl w:val="0"/>
          <w:numId w:val="186"/>
        </w:numPr>
      </w:pPr>
      <w:r w:rsidRPr="00761A8D">
        <w:rPr>
          <w:b/>
          <w:bCs/>
        </w:rPr>
        <w:t>IAC0410</w:t>
      </w:r>
      <w:r w:rsidRPr="00761A8D">
        <w:t>: Types, usage and care of personal protective equipment used in textile wet product preparation processes are described.</w:t>
      </w:r>
    </w:p>
    <w:p w:rsidR="000D03ED" w:rsidRPr="00761A8D" w:rsidRDefault="00421C8F" w:rsidP="000D03ED">
      <w:r>
        <w:pict>
          <v:rect id="_x0000_i1216" style="width:0;height:1.5pt" o:hralign="center" o:hrstd="t" o:hr="t" fillcolor="#a0a0a0" stroked="f"/>
        </w:pict>
      </w:r>
    </w:p>
    <w:p w:rsidR="000D03ED" w:rsidRPr="00761A8D" w:rsidRDefault="000D03ED" w:rsidP="000D03ED">
      <w:pPr>
        <w:rPr>
          <w:b/>
          <w:bCs/>
        </w:rPr>
      </w:pPr>
      <w:r w:rsidRPr="00761A8D">
        <w:rPr>
          <w:b/>
          <w:bCs/>
        </w:rPr>
        <w:t>4. Application in Upholstered Furniture Manufacturing</w:t>
      </w:r>
    </w:p>
    <w:p w:rsidR="000D03ED" w:rsidRPr="00761A8D" w:rsidRDefault="000D03ED" w:rsidP="000D03ED">
      <w:r w:rsidRPr="00761A8D">
        <w:t xml:space="preserve">This knowledge topic is essential for any upholsterer working with </w:t>
      </w:r>
      <w:r w:rsidRPr="00761A8D">
        <w:rPr>
          <w:b/>
          <w:bCs/>
        </w:rPr>
        <w:t>spray adhesives, solvent-based glues, and cleaning solvents</w:t>
      </w:r>
      <w:r w:rsidRPr="00761A8D">
        <w:t xml:space="preserve">. It supports learner competence in selecting and applying the right chemical for each upholstery function, while also developing awareness of </w:t>
      </w:r>
      <w:r w:rsidRPr="00761A8D">
        <w:rPr>
          <w:b/>
          <w:bCs/>
        </w:rPr>
        <w:t>environmental hazards, safe work habits</w:t>
      </w:r>
      <w:r w:rsidRPr="00761A8D">
        <w:t xml:space="preserve">, and </w:t>
      </w:r>
      <w:r w:rsidRPr="00761A8D">
        <w:rPr>
          <w:b/>
          <w:bCs/>
        </w:rPr>
        <w:t>regulatory compliance</w:t>
      </w:r>
      <w:r w:rsidRPr="00761A8D">
        <w:t>. A sound understanding of these materials and procedures protects both product quality and the health and safety of all personnel in the workshop.</w:t>
      </w:r>
    </w:p>
    <w:p w:rsidR="000D03ED" w:rsidRPr="00761A8D" w:rsidRDefault="00421C8F" w:rsidP="000D03ED">
      <w:r>
        <w:pict>
          <v:rect id="_x0000_i1217" style="width:0;height:1.5pt" o:hralign="center" o:hrstd="t" o:hr="t" fillcolor="#a0a0a0" stroked="f"/>
        </w:pict>
      </w:r>
    </w:p>
    <w:p w:rsidR="000D03ED" w:rsidRPr="00761A8D" w:rsidRDefault="000D03ED" w:rsidP="000D03ED">
      <w:r w:rsidRPr="00761A8D">
        <w:t xml:space="preserve"> </w:t>
      </w:r>
    </w:p>
    <w:p w:rsidR="000D03ED" w:rsidRPr="00761A8D" w:rsidRDefault="000D03ED" w:rsidP="000D03ED">
      <w:r w:rsidRPr="00761A8D">
        <w:br w:type="page"/>
      </w:r>
    </w:p>
    <w:p w:rsidR="000D03ED" w:rsidRPr="00761A8D" w:rsidRDefault="000D03ED" w:rsidP="000D03ED">
      <w:pPr>
        <w:pStyle w:val="Heading3"/>
        <w:rPr>
          <w:rFonts w:ascii="Century Gothic" w:hAnsi="Century Gothic"/>
          <w:b/>
          <w:bCs/>
        </w:rPr>
      </w:pPr>
      <w:bookmarkStart w:id="32" w:name="_Toc195551611"/>
      <w:r w:rsidRPr="00761A8D">
        <w:rPr>
          <w:rFonts w:ascii="Century Gothic" w:hAnsi="Century Gothic"/>
          <w:b/>
          <w:bCs/>
        </w:rPr>
        <w:lastRenderedPageBreak/>
        <w:t>KT0401: Chemical Types, Characteristics, Properties and Purpose</w:t>
      </w:r>
      <w:bookmarkEnd w:id="32"/>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introduces learners to the </w:t>
      </w:r>
      <w:r w:rsidRPr="00761A8D">
        <w:rPr>
          <w:b/>
          <w:bCs/>
        </w:rPr>
        <w:t>types of chemicals</w:t>
      </w:r>
      <w:r w:rsidRPr="00761A8D">
        <w:t xml:space="preserve"> used in upholstered furniture manufacturing, with specific emphasis on </w:t>
      </w:r>
      <w:r w:rsidRPr="00761A8D">
        <w:rPr>
          <w:b/>
          <w:bCs/>
        </w:rPr>
        <w:t>adhesives and bonding agents</w:t>
      </w:r>
      <w:r w:rsidRPr="00761A8D">
        <w:t xml:space="preserve">. It covers the </w:t>
      </w:r>
      <w:r w:rsidRPr="00761A8D">
        <w:rPr>
          <w:b/>
          <w:bCs/>
        </w:rPr>
        <w:t>physical and chemical properties</w:t>
      </w:r>
      <w:r w:rsidRPr="00761A8D">
        <w:t xml:space="preserve">, typical </w:t>
      </w:r>
      <w:r w:rsidRPr="00761A8D">
        <w:rPr>
          <w:b/>
          <w:bCs/>
        </w:rPr>
        <w:t>characteristics</w:t>
      </w:r>
      <w:r w:rsidRPr="00761A8D">
        <w:t xml:space="preserve">, and </w:t>
      </w:r>
      <w:r w:rsidRPr="00761A8D">
        <w:rPr>
          <w:b/>
          <w:bCs/>
        </w:rPr>
        <w:t>intended purposes</w:t>
      </w:r>
      <w:r w:rsidRPr="00761A8D">
        <w:t xml:space="preserve"> of each substance used in frame preparation, foaming, padding, and fabric application processes.</w:t>
      </w:r>
    </w:p>
    <w:p w:rsidR="000D03ED" w:rsidRPr="00761A8D" w:rsidRDefault="000D03ED" w:rsidP="000D03ED">
      <w:r w:rsidRPr="00761A8D">
        <w:t xml:space="preserve">Understanding the differences between chemical types, their </w:t>
      </w:r>
      <w:r w:rsidRPr="00761A8D">
        <w:rPr>
          <w:b/>
          <w:bCs/>
        </w:rPr>
        <w:t>application techniques</w:t>
      </w:r>
      <w:r w:rsidRPr="00761A8D">
        <w:t xml:space="preserve">, and associated </w:t>
      </w:r>
      <w:r w:rsidRPr="00761A8D">
        <w:rPr>
          <w:b/>
          <w:bCs/>
        </w:rPr>
        <w:t>health and safety considerations</w:t>
      </w:r>
      <w:r w:rsidRPr="00761A8D">
        <w:t xml:space="preserve"> is essential for both product quality and worker protection.</w:t>
      </w:r>
    </w:p>
    <w:p w:rsidR="000D03ED" w:rsidRPr="00761A8D" w:rsidRDefault="00421C8F" w:rsidP="000D03ED">
      <w:r>
        <w:pict>
          <v:rect id="_x0000_i1218"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178"/>
        </w:numPr>
      </w:pPr>
      <w:r w:rsidRPr="00761A8D">
        <w:t>Name and describe common chemicals used in the upholstery process.</w:t>
      </w:r>
    </w:p>
    <w:p w:rsidR="000D03ED" w:rsidRPr="00761A8D" w:rsidRDefault="000D03ED" w:rsidP="000D03ED">
      <w:pPr>
        <w:numPr>
          <w:ilvl w:val="0"/>
          <w:numId w:val="178"/>
        </w:numPr>
      </w:pPr>
      <w:r w:rsidRPr="00761A8D">
        <w:t>Explain the physical properties (e.g. viscosity, setting time, flammability) of each chemical.</w:t>
      </w:r>
    </w:p>
    <w:p w:rsidR="000D03ED" w:rsidRPr="00761A8D" w:rsidRDefault="000D03ED" w:rsidP="000D03ED">
      <w:pPr>
        <w:numPr>
          <w:ilvl w:val="0"/>
          <w:numId w:val="178"/>
        </w:numPr>
      </w:pPr>
      <w:r w:rsidRPr="00761A8D">
        <w:t>Identify the correct purpose and context in which each type of adhesive or bonding agent should be used.</w:t>
      </w:r>
    </w:p>
    <w:p w:rsidR="000D03ED" w:rsidRPr="00761A8D" w:rsidRDefault="000D03ED" w:rsidP="000D03ED">
      <w:pPr>
        <w:numPr>
          <w:ilvl w:val="0"/>
          <w:numId w:val="178"/>
        </w:numPr>
      </w:pPr>
      <w:r w:rsidRPr="00761A8D">
        <w:t>Demonstrate an awareness of potential hazards and responsible handling behaviours.</w:t>
      </w:r>
    </w:p>
    <w:p w:rsidR="000D03ED" w:rsidRPr="00761A8D" w:rsidRDefault="00421C8F" w:rsidP="000D03ED">
      <w:r>
        <w:pict>
          <v:rect id="_x0000_i1219"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179"/>
        </w:numPr>
      </w:pPr>
      <w:r w:rsidRPr="00761A8D">
        <w:rPr>
          <w:b/>
          <w:bCs/>
        </w:rPr>
        <w:t>Types of Upholstery Chemicals</w:t>
      </w:r>
    </w:p>
    <w:p w:rsidR="000D03ED" w:rsidRPr="00761A8D" w:rsidRDefault="000D03ED" w:rsidP="000D03ED">
      <w:pPr>
        <w:numPr>
          <w:ilvl w:val="1"/>
          <w:numId w:val="179"/>
        </w:numPr>
      </w:pPr>
      <w:r w:rsidRPr="00761A8D">
        <w:rPr>
          <w:b/>
          <w:bCs/>
        </w:rPr>
        <w:t>Water-based adhesives</w:t>
      </w:r>
      <w:r w:rsidRPr="00761A8D">
        <w:t>: Environmentally friendly, low odour, used for bonding foam and fabric layers.</w:t>
      </w:r>
    </w:p>
    <w:p w:rsidR="000D03ED" w:rsidRPr="00761A8D" w:rsidRDefault="000D03ED" w:rsidP="000D03ED">
      <w:pPr>
        <w:numPr>
          <w:ilvl w:val="1"/>
          <w:numId w:val="179"/>
        </w:numPr>
      </w:pPr>
      <w:r w:rsidRPr="00761A8D">
        <w:rPr>
          <w:b/>
          <w:bCs/>
        </w:rPr>
        <w:t>Solvent-based adhesives</w:t>
      </w:r>
      <w:r w:rsidRPr="00761A8D">
        <w:t>: Strong, quick-drying, used for bonding foam to wood or other foam layers.</w:t>
      </w:r>
    </w:p>
    <w:p w:rsidR="000D03ED" w:rsidRPr="00761A8D" w:rsidRDefault="000D03ED" w:rsidP="000D03ED">
      <w:pPr>
        <w:numPr>
          <w:ilvl w:val="1"/>
          <w:numId w:val="179"/>
        </w:numPr>
      </w:pPr>
      <w:r w:rsidRPr="00761A8D">
        <w:rPr>
          <w:b/>
          <w:bCs/>
        </w:rPr>
        <w:t>Contact adhesives</w:t>
      </w:r>
      <w:r w:rsidRPr="00761A8D">
        <w:t>: Applied to both surfaces; bond formed when pressed together after drying slightly.</w:t>
      </w:r>
    </w:p>
    <w:p w:rsidR="000D03ED" w:rsidRPr="00761A8D" w:rsidRDefault="000D03ED" w:rsidP="000D03ED">
      <w:pPr>
        <w:numPr>
          <w:ilvl w:val="1"/>
          <w:numId w:val="179"/>
        </w:numPr>
      </w:pPr>
      <w:r w:rsidRPr="00761A8D">
        <w:rPr>
          <w:b/>
          <w:bCs/>
        </w:rPr>
        <w:t>Hot melt adhesives</w:t>
      </w:r>
      <w:r w:rsidRPr="00761A8D">
        <w:t>: Applied with heated guns; used for light fabric bonding or trim application.</w:t>
      </w:r>
    </w:p>
    <w:p w:rsidR="000D03ED" w:rsidRPr="00761A8D" w:rsidRDefault="000D03ED" w:rsidP="000D03ED">
      <w:pPr>
        <w:numPr>
          <w:ilvl w:val="1"/>
          <w:numId w:val="179"/>
        </w:numPr>
      </w:pPr>
      <w:r w:rsidRPr="00761A8D">
        <w:rPr>
          <w:b/>
          <w:bCs/>
        </w:rPr>
        <w:t>Spray adhesives</w:t>
      </w:r>
      <w:r w:rsidRPr="00761A8D">
        <w:t>: Evenly distributed via aerosol or compressor; often used in foam lamination.</w:t>
      </w:r>
    </w:p>
    <w:p w:rsidR="000D03ED" w:rsidRPr="00761A8D" w:rsidRDefault="000D03ED" w:rsidP="000D03ED">
      <w:pPr>
        <w:numPr>
          <w:ilvl w:val="0"/>
          <w:numId w:val="179"/>
        </w:numPr>
      </w:pPr>
      <w:r w:rsidRPr="00761A8D">
        <w:rPr>
          <w:b/>
          <w:bCs/>
        </w:rPr>
        <w:t>Characteristics and Properties</w:t>
      </w:r>
    </w:p>
    <w:p w:rsidR="000D03ED" w:rsidRPr="00761A8D" w:rsidRDefault="000D03ED" w:rsidP="000D03ED">
      <w:pPr>
        <w:numPr>
          <w:ilvl w:val="1"/>
          <w:numId w:val="179"/>
        </w:numPr>
      </w:pPr>
      <w:r w:rsidRPr="00761A8D">
        <w:rPr>
          <w:b/>
          <w:bCs/>
        </w:rPr>
        <w:t>Viscosity</w:t>
      </w:r>
      <w:r w:rsidRPr="00761A8D">
        <w:t>: Thickness or flow rate of the adhesive.</w:t>
      </w:r>
    </w:p>
    <w:p w:rsidR="000D03ED" w:rsidRPr="00761A8D" w:rsidRDefault="000D03ED" w:rsidP="000D03ED">
      <w:pPr>
        <w:numPr>
          <w:ilvl w:val="1"/>
          <w:numId w:val="179"/>
        </w:numPr>
      </w:pPr>
      <w:r w:rsidRPr="00761A8D">
        <w:rPr>
          <w:b/>
          <w:bCs/>
        </w:rPr>
        <w:lastRenderedPageBreak/>
        <w:t>Setting time</w:t>
      </w:r>
      <w:r w:rsidRPr="00761A8D">
        <w:t>: How long before the bond begins to cure.</w:t>
      </w:r>
    </w:p>
    <w:p w:rsidR="000D03ED" w:rsidRPr="00761A8D" w:rsidRDefault="000D03ED" w:rsidP="000D03ED">
      <w:pPr>
        <w:numPr>
          <w:ilvl w:val="1"/>
          <w:numId w:val="179"/>
        </w:numPr>
      </w:pPr>
      <w:r w:rsidRPr="00761A8D">
        <w:rPr>
          <w:b/>
          <w:bCs/>
        </w:rPr>
        <w:t>Open time</w:t>
      </w:r>
      <w:r w:rsidRPr="00761A8D">
        <w:t>: Duration the adhesive remains workable after application.</w:t>
      </w:r>
    </w:p>
    <w:p w:rsidR="000D03ED" w:rsidRPr="00761A8D" w:rsidRDefault="000D03ED" w:rsidP="000D03ED">
      <w:pPr>
        <w:numPr>
          <w:ilvl w:val="1"/>
          <w:numId w:val="179"/>
        </w:numPr>
      </w:pPr>
      <w:r w:rsidRPr="00761A8D">
        <w:rPr>
          <w:b/>
          <w:bCs/>
        </w:rPr>
        <w:t>Odour</w:t>
      </w:r>
      <w:r w:rsidRPr="00761A8D">
        <w:t>: Strong fumes in solvent-based adhesives may require ventilation.</w:t>
      </w:r>
    </w:p>
    <w:p w:rsidR="000D03ED" w:rsidRPr="00761A8D" w:rsidRDefault="000D03ED" w:rsidP="000D03ED">
      <w:pPr>
        <w:numPr>
          <w:ilvl w:val="1"/>
          <w:numId w:val="179"/>
        </w:numPr>
      </w:pPr>
      <w:r w:rsidRPr="00761A8D">
        <w:rPr>
          <w:b/>
          <w:bCs/>
        </w:rPr>
        <w:t>Tack level</w:t>
      </w:r>
      <w:r w:rsidRPr="00761A8D">
        <w:t>: Initial stickiness, which affects positioning.</w:t>
      </w:r>
    </w:p>
    <w:p w:rsidR="000D03ED" w:rsidRPr="00761A8D" w:rsidRDefault="000D03ED" w:rsidP="000D03ED">
      <w:pPr>
        <w:numPr>
          <w:ilvl w:val="0"/>
          <w:numId w:val="179"/>
        </w:numPr>
      </w:pPr>
      <w:r w:rsidRPr="00761A8D">
        <w:rPr>
          <w:b/>
          <w:bCs/>
        </w:rPr>
        <w:t>Purpose and Application Context</w:t>
      </w:r>
    </w:p>
    <w:p w:rsidR="000D03ED" w:rsidRPr="00761A8D" w:rsidRDefault="000D03ED" w:rsidP="000D03ED">
      <w:pPr>
        <w:numPr>
          <w:ilvl w:val="1"/>
          <w:numId w:val="179"/>
        </w:numPr>
      </w:pPr>
      <w:r w:rsidRPr="00761A8D">
        <w:t>Foam bonding: Requires flexible adhesives that do not degrade foam over time.</w:t>
      </w:r>
    </w:p>
    <w:p w:rsidR="000D03ED" w:rsidRPr="00761A8D" w:rsidRDefault="000D03ED" w:rsidP="000D03ED">
      <w:pPr>
        <w:numPr>
          <w:ilvl w:val="1"/>
          <w:numId w:val="179"/>
        </w:numPr>
      </w:pPr>
      <w:r w:rsidRPr="00761A8D">
        <w:t>Frame lamination: Needs strong, durable adhesives with high bonding strength.</w:t>
      </w:r>
    </w:p>
    <w:p w:rsidR="000D03ED" w:rsidRPr="00761A8D" w:rsidRDefault="000D03ED" w:rsidP="000D03ED">
      <w:pPr>
        <w:numPr>
          <w:ilvl w:val="1"/>
          <w:numId w:val="179"/>
        </w:numPr>
      </w:pPr>
      <w:r w:rsidRPr="00761A8D">
        <w:t>Edge rolls and wadding: Use lighter adhesives for positional fixing before stapling or covering.</w:t>
      </w:r>
    </w:p>
    <w:p w:rsidR="000D03ED" w:rsidRPr="00761A8D" w:rsidRDefault="000D03ED" w:rsidP="000D03ED">
      <w:pPr>
        <w:numPr>
          <w:ilvl w:val="1"/>
          <w:numId w:val="179"/>
        </w:numPr>
      </w:pPr>
      <w:r w:rsidRPr="00761A8D">
        <w:t>Trim or detail work: May involve heat-based adhesives or glues for precision placement.</w:t>
      </w:r>
    </w:p>
    <w:p w:rsidR="000D03ED" w:rsidRPr="00761A8D" w:rsidRDefault="00421C8F" w:rsidP="000D03ED">
      <w:r>
        <w:pict>
          <v:rect id="_x0000_i1220"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180"/>
        </w:numPr>
      </w:pPr>
      <w:r w:rsidRPr="00761A8D">
        <w:rPr>
          <w:i/>
          <w:iCs/>
        </w:rPr>
        <w:t>Example 1</w:t>
      </w:r>
      <w:r w:rsidRPr="00761A8D">
        <w:t>: In the foaming-up process, a water-based spray adhesive is used to bond a Dacron layer to the seat foam without emitting hazardous fumes.</w:t>
      </w:r>
    </w:p>
    <w:p w:rsidR="000D03ED" w:rsidRPr="00761A8D" w:rsidRDefault="000D03ED" w:rsidP="000D03ED">
      <w:pPr>
        <w:numPr>
          <w:ilvl w:val="0"/>
          <w:numId w:val="180"/>
        </w:numPr>
      </w:pPr>
      <w:r w:rsidRPr="00761A8D">
        <w:rPr>
          <w:i/>
          <w:iCs/>
        </w:rPr>
        <w:t>Example 2</w:t>
      </w:r>
      <w:r w:rsidRPr="00761A8D">
        <w:t>: A contact adhesive is used to affix heavy upholstery fabric to a curved frame section. The adhesive is applied to both surfaces and allowed to become tacky before pressing them together.</w:t>
      </w:r>
    </w:p>
    <w:p w:rsidR="000D03ED" w:rsidRPr="00761A8D" w:rsidRDefault="00421C8F" w:rsidP="000D03ED">
      <w:r>
        <w:pict>
          <v:rect id="_x0000_i1221"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Mohamed is preparing chair backs using a strong solvent-based adhesive in a poorly ventilated space. He does not wear a mask, and over time begins experiencing dizziness and headaches. An audit later reveals the space lacked airflow, and the chemical containers were not properly sealed.</w:t>
      </w:r>
    </w:p>
    <w:p w:rsidR="000D03ED" w:rsidRPr="00761A8D" w:rsidRDefault="000D03ED" w:rsidP="000D03ED">
      <w:r w:rsidRPr="00761A8D">
        <w:rPr>
          <w:b/>
          <w:bCs/>
        </w:rPr>
        <w:t>Discussion Questions:</w:t>
      </w:r>
    </w:p>
    <w:p w:rsidR="000D03ED" w:rsidRPr="00761A8D" w:rsidRDefault="000D03ED" w:rsidP="000D03ED">
      <w:pPr>
        <w:numPr>
          <w:ilvl w:val="0"/>
          <w:numId w:val="181"/>
        </w:numPr>
      </w:pPr>
      <w:r w:rsidRPr="00761A8D">
        <w:t>What type of adhesive did Mohamed use, and why was it a problem in this case?</w:t>
      </w:r>
    </w:p>
    <w:p w:rsidR="000D03ED" w:rsidRPr="00761A8D" w:rsidRDefault="000D03ED" w:rsidP="000D03ED">
      <w:pPr>
        <w:numPr>
          <w:ilvl w:val="0"/>
          <w:numId w:val="181"/>
        </w:numPr>
      </w:pPr>
      <w:r w:rsidRPr="00761A8D">
        <w:t>What properties of solvent-based adhesives require special precautions?</w:t>
      </w:r>
    </w:p>
    <w:p w:rsidR="000D03ED" w:rsidRPr="00761A8D" w:rsidRDefault="000D03ED" w:rsidP="000D03ED">
      <w:pPr>
        <w:numPr>
          <w:ilvl w:val="0"/>
          <w:numId w:val="181"/>
        </w:numPr>
      </w:pPr>
      <w:r w:rsidRPr="00761A8D">
        <w:t>How could the risk have been mitigated through proper chemical selection or safer application?</w:t>
      </w:r>
    </w:p>
    <w:p w:rsidR="000D03ED" w:rsidRPr="00761A8D" w:rsidRDefault="00421C8F" w:rsidP="000D03ED">
      <w:r>
        <w:pict>
          <v:rect id="_x0000_i1222"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182"/>
        </w:numPr>
      </w:pPr>
      <w:r w:rsidRPr="00761A8D">
        <w:lastRenderedPageBreak/>
        <w:t>What is the difference in performance between water-based and solvent-based adhesives?</w:t>
      </w:r>
    </w:p>
    <w:p w:rsidR="000D03ED" w:rsidRPr="00761A8D" w:rsidRDefault="000D03ED" w:rsidP="000D03ED">
      <w:pPr>
        <w:numPr>
          <w:ilvl w:val="0"/>
          <w:numId w:val="182"/>
        </w:numPr>
      </w:pPr>
      <w:r w:rsidRPr="00761A8D">
        <w:t>Why is it important to understand the setting time and open time of an adhesive?</w:t>
      </w:r>
    </w:p>
    <w:p w:rsidR="000D03ED" w:rsidRPr="00761A8D" w:rsidRDefault="000D03ED" w:rsidP="000D03ED">
      <w:pPr>
        <w:numPr>
          <w:ilvl w:val="0"/>
          <w:numId w:val="182"/>
        </w:numPr>
      </w:pPr>
      <w:r w:rsidRPr="00761A8D">
        <w:t>How can incorrect selection of chemical products affect furniture quality or structural integrity?</w:t>
      </w:r>
    </w:p>
    <w:p w:rsidR="000D03ED" w:rsidRPr="00761A8D" w:rsidRDefault="000D03ED" w:rsidP="000D03ED">
      <w:pPr>
        <w:numPr>
          <w:ilvl w:val="0"/>
          <w:numId w:val="182"/>
        </w:numPr>
      </w:pPr>
      <w:r w:rsidRPr="00761A8D">
        <w:t>Should every adhesive be used interchangeably? Why or why not?</w:t>
      </w:r>
    </w:p>
    <w:p w:rsidR="000D03ED" w:rsidRPr="00761A8D" w:rsidRDefault="000D03ED" w:rsidP="000D03ED">
      <w:pPr>
        <w:numPr>
          <w:ilvl w:val="0"/>
          <w:numId w:val="182"/>
        </w:numPr>
      </w:pPr>
      <w:r w:rsidRPr="00761A8D">
        <w:t>How can improper chemical storage affect application results and safety?</w:t>
      </w:r>
    </w:p>
    <w:p w:rsidR="000D03ED" w:rsidRPr="00761A8D" w:rsidRDefault="00421C8F" w:rsidP="000D03ED">
      <w:r>
        <w:pict>
          <v:rect id="_x0000_i1223"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samples or manufacturer data sheets for different adhesives (e.g. spray adhesive, contact adhesive, hot melt). Ask them to:</w:t>
      </w:r>
    </w:p>
    <w:p w:rsidR="000D03ED" w:rsidRPr="00761A8D" w:rsidRDefault="000D03ED" w:rsidP="000D03ED">
      <w:pPr>
        <w:numPr>
          <w:ilvl w:val="0"/>
          <w:numId w:val="183"/>
        </w:numPr>
      </w:pPr>
      <w:r w:rsidRPr="00761A8D">
        <w:t>Identify each product type.</w:t>
      </w:r>
    </w:p>
    <w:p w:rsidR="000D03ED" w:rsidRPr="00761A8D" w:rsidRDefault="000D03ED" w:rsidP="000D03ED">
      <w:pPr>
        <w:numPr>
          <w:ilvl w:val="0"/>
          <w:numId w:val="183"/>
        </w:numPr>
      </w:pPr>
      <w:r w:rsidRPr="00761A8D">
        <w:t>Note its setting time, odour level, and ideal use-case.</w:t>
      </w:r>
    </w:p>
    <w:p w:rsidR="000D03ED" w:rsidRPr="00761A8D" w:rsidRDefault="000D03ED" w:rsidP="000D03ED">
      <w:pPr>
        <w:numPr>
          <w:ilvl w:val="0"/>
          <w:numId w:val="183"/>
        </w:numPr>
      </w:pPr>
      <w:r w:rsidRPr="00761A8D">
        <w:t>Match each adhesive to a furniture application (e.g. foam bonding, fabric positioning, trim fixing).</w:t>
      </w:r>
    </w:p>
    <w:p w:rsidR="000D03ED" w:rsidRPr="00761A8D" w:rsidRDefault="000D03ED" w:rsidP="000D03ED">
      <w:r w:rsidRPr="00761A8D">
        <w:rPr>
          <w:b/>
          <w:bCs/>
        </w:rPr>
        <w:t>Extension Task</w:t>
      </w:r>
      <w:r w:rsidRPr="00761A8D">
        <w:t xml:space="preserve">: Divide learners into small groups. Assign each group a type of adhesive and ask them to prepare a </w:t>
      </w:r>
      <w:r w:rsidRPr="00761A8D">
        <w:rPr>
          <w:b/>
          <w:bCs/>
        </w:rPr>
        <w:t>safety and application guide</w:t>
      </w:r>
      <w:r w:rsidRPr="00761A8D">
        <w:t xml:space="preserve"> including:</w:t>
      </w:r>
    </w:p>
    <w:p w:rsidR="000D03ED" w:rsidRPr="00761A8D" w:rsidRDefault="000D03ED" w:rsidP="000D03ED">
      <w:pPr>
        <w:numPr>
          <w:ilvl w:val="0"/>
          <w:numId w:val="184"/>
        </w:numPr>
      </w:pPr>
      <w:r w:rsidRPr="00761A8D">
        <w:t>Intended use</w:t>
      </w:r>
    </w:p>
    <w:p w:rsidR="000D03ED" w:rsidRPr="00761A8D" w:rsidRDefault="000D03ED" w:rsidP="000D03ED">
      <w:pPr>
        <w:numPr>
          <w:ilvl w:val="0"/>
          <w:numId w:val="184"/>
        </w:numPr>
      </w:pPr>
      <w:r w:rsidRPr="00761A8D">
        <w:t>Equipment needed</w:t>
      </w:r>
    </w:p>
    <w:p w:rsidR="000D03ED" w:rsidRPr="00761A8D" w:rsidRDefault="000D03ED" w:rsidP="000D03ED">
      <w:pPr>
        <w:numPr>
          <w:ilvl w:val="0"/>
          <w:numId w:val="184"/>
        </w:numPr>
      </w:pPr>
      <w:r w:rsidRPr="00761A8D">
        <w:t>Health risks and PPE required</w:t>
      </w:r>
    </w:p>
    <w:p w:rsidR="000D03ED" w:rsidRPr="00761A8D" w:rsidRDefault="000D03ED" w:rsidP="000D03ED">
      <w:pPr>
        <w:numPr>
          <w:ilvl w:val="0"/>
          <w:numId w:val="184"/>
        </w:numPr>
      </w:pPr>
      <w:r w:rsidRPr="00761A8D">
        <w:t>Storage conditions</w:t>
      </w:r>
    </w:p>
    <w:p w:rsidR="000D03ED" w:rsidRPr="00761A8D" w:rsidRDefault="000D03ED" w:rsidP="000D03ED">
      <w:pPr>
        <w:numPr>
          <w:ilvl w:val="0"/>
          <w:numId w:val="184"/>
        </w:numPr>
      </w:pPr>
      <w:r w:rsidRPr="00761A8D">
        <w:t>Disposal guidelines</w:t>
      </w:r>
    </w:p>
    <w:p w:rsidR="000D03ED" w:rsidRPr="00761A8D" w:rsidRDefault="00421C8F" w:rsidP="000D03ED">
      <w:r>
        <w:pict>
          <v:rect id="_x0000_i1224"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3" w:name="_Toc195551612"/>
      <w:r w:rsidRPr="00761A8D">
        <w:rPr>
          <w:rFonts w:ascii="Century Gothic" w:hAnsi="Century Gothic"/>
          <w:b/>
          <w:bCs/>
        </w:rPr>
        <w:lastRenderedPageBreak/>
        <w:t>KT0402: Types of Solvents – Characteristics, Properties and Purpose</w:t>
      </w:r>
      <w:bookmarkEnd w:id="33"/>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introduces learners to the </w:t>
      </w:r>
      <w:r w:rsidRPr="00761A8D">
        <w:rPr>
          <w:b/>
          <w:bCs/>
        </w:rPr>
        <w:t>solvents used in upholstery processes</w:t>
      </w:r>
      <w:r w:rsidRPr="00761A8D">
        <w:t>, particularly those found in adhesives, cleaning agents, and surface preparation products. Solvents assist in dissolving or thinning substances, facilitating bonding or cleaning, and are often present in high-performance or quick-setting products.</w:t>
      </w:r>
    </w:p>
    <w:p w:rsidR="000D03ED" w:rsidRPr="00761A8D" w:rsidRDefault="000D03ED" w:rsidP="000D03ED">
      <w:r w:rsidRPr="00761A8D">
        <w:t xml:space="preserve">Learners will explore the </w:t>
      </w:r>
      <w:r w:rsidRPr="00761A8D">
        <w:rPr>
          <w:b/>
          <w:bCs/>
        </w:rPr>
        <w:t>chemical characteristics</w:t>
      </w:r>
      <w:r w:rsidRPr="00761A8D">
        <w:t xml:space="preserve">, typical </w:t>
      </w:r>
      <w:r w:rsidRPr="00761A8D">
        <w:rPr>
          <w:b/>
          <w:bCs/>
        </w:rPr>
        <w:t>applications</w:t>
      </w:r>
      <w:r w:rsidRPr="00761A8D">
        <w:t xml:space="preserve">, and </w:t>
      </w:r>
      <w:r w:rsidRPr="00761A8D">
        <w:rPr>
          <w:b/>
          <w:bCs/>
        </w:rPr>
        <w:t>precautions</w:t>
      </w:r>
      <w:r w:rsidRPr="00761A8D">
        <w:t xml:space="preserve"> related to these substances. The focus is on ensuring correct product selection, responsible handling, and full understanding of the </w:t>
      </w:r>
      <w:r w:rsidRPr="00761A8D">
        <w:rPr>
          <w:b/>
          <w:bCs/>
        </w:rPr>
        <w:t>risks and safe use</w:t>
      </w:r>
      <w:r w:rsidRPr="00761A8D">
        <w:t xml:space="preserve"> of solvents in the upholstery environment.</w:t>
      </w:r>
    </w:p>
    <w:p w:rsidR="000D03ED" w:rsidRPr="00761A8D" w:rsidRDefault="00421C8F" w:rsidP="000D03ED">
      <w:r>
        <w:pict>
          <v:rect id="_x0000_i1225"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187"/>
        </w:numPr>
      </w:pPr>
      <w:r w:rsidRPr="00761A8D">
        <w:t>Identify common solvent types used in upholstery.</w:t>
      </w:r>
    </w:p>
    <w:p w:rsidR="000D03ED" w:rsidRPr="00761A8D" w:rsidRDefault="000D03ED" w:rsidP="000D03ED">
      <w:pPr>
        <w:numPr>
          <w:ilvl w:val="0"/>
          <w:numId w:val="187"/>
        </w:numPr>
      </w:pPr>
      <w:r w:rsidRPr="00761A8D">
        <w:t>Explain the role of solvents in bonding, cleaning, or thinning operations.</w:t>
      </w:r>
    </w:p>
    <w:p w:rsidR="000D03ED" w:rsidRPr="00761A8D" w:rsidRDefault="000D03ED" w:rsidP="000D03ED">
      <w:pPr>
        <w:numPr>
          <w:ilvl w:val="0"/>
          <w:numId w:val="187"/>
        </w:numPr>
      </w:pPr>
      <w:r w:rsidRPr="00761A8D">
        <w:t>Understand key chemical and safety properties such as flammability, evaporation rate, and toxicity.</w:t>
      </w:r>
    </w:p>
    <w:p w:rsidR="000D03ED" w:rsidRPr="00761A8D" w:rsidRDefault="000D03ED" w:rsidP="000D03ED">
      <w:pPr>
        <w:numPr>
          <w:ilvl w:val="0"/>
          <w:numId w:val="187"/>
        </w:numPr>
      </w:pPr>
      <w:r w:rsidRPr="00761A8D">
        <w:t>Select the correct solvent for specific tasks and describe safe usage protocols.</w:t>
      </w:r>
    </w:p>
    <w:p w:rsidR="000D03ED" w:rsidRPr="00761A8D" w:rsidRDefault="00421C8F" w:rsidP="000D03ED">
      <w:r>
        <w:pict>
          <v:rect id="_x0000_i1226"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188"/>
        </w:numPr>
      </w:pPr>
      <w:r w:rsidRPr="00761A8D">
        <w:rPr>
          <w:b/>
          <w:bCs/>
        </w:rPr>
        <w:t>Types of Solvents Used in Upholstery</w:t>
      </w:r>
    </w:p>
    <w:p w:rsidR="000D03ED" w:rsidRPr="00761A8D" w:rsidRDefault="000D03ED" w:rsidP="000D03ED">
      <w:pPr>
        <w:numPr>
          <w:ilvl w:val="1"/>
          <w:numId w:val="188"/>
        </w:numPr>
      </w:pPr>
      <w:r w:rsidRPr="00761A8D">
        <w:rPr>
          <w:b/>
          <w:bCs/>
        </w:rPr>
        <w:t>Acetone</w:t>
      </w:r>
      <w:r w:rsidRPr="00761A8D">
        <w:t>: Powerful, fast-evaporating solvent used to clean tools and remove adhesives.</w:t>
      </w:r>
    </w:p>
    <w:p w:rsidR="000D03ED" w:rsidRPr="00761A8D" w:rsidRDefault="000D03ED" w:rsidP="000D03ED">
      <w:pPr>
        <w:numPr>
          <w:ilvl w:val="1"/>
          <w:numId w:val="188"/>
        </w:numPr>
      </w:pPr>
      <w:r w:rsidRPr="00761A8D">
        <w:rPr>
          <w:b/>
          <w:bCs/>
        </w:rPr>
        <w:t>Toluene</w:t>
      </w:r>
      <w:r w:rsidRPr="00761A8D">
        <w:t>: Common in solvent-based adhesives; strong odour; highly flammable.</w:t>
      </w:r>
    </w:p>
    <w:p w:rsidR="000D03ED" w:rsidRPr="00761A8D" w:rsidRDefault="000D03ED" w:rsidP="000D03ED">
      <w:pPr>
        <w:numPr>
          <w:ilvl w:val="1"/>
          <w:numId w:val="188"/>
        </w:numPr>
      </w:pPr>
      <w:r w:rsidRPr="00761A8D">
        <w:rPr>
          <w:b/>
          <w:bCs/>
        </w:rPr>
        <w:t>Xylene</w:t>
      </w:r>
      <w:r w:rsidRPr="00761A8D">
        <w:t>: Slower evaporating than acetone; often used in industrial adhesive formulations.</w:t>
      </w:r>
    </w:p>
    <w:p w:rsidR="000D03ED" w:rsidRPr="00761A8D" w:rsidRDefault="000D03ED" w:rsidP="000D03ED">
      <w:pPr>
        <w:numPr>
          <w:ilvl w:val="1"/>
          <w:numId w:val="188"/>
        </w:numPr>
      </w:pPr>
      <w:r w:rsidRPr="00761A8D">
        <w:rPr>
          <w:b/>
          <w:bCs/>
        </w:rPr>
        <w:t>Methyl Ethyl Ketone (MEK)</w:t>
      </w:r>
      <w:r w:rsidRPr="00761A8D">
        <w:t>: Strong cleaner and thinner for adhesives.</w:t>
      </w:r>
    </w:p>
    <w:p w:rsidR="000D03ED" w:rsidRPr="00761A8D" w:rsidRDefault="000D03ED" w:rsidP="000D03ED">
      <w:pPr>
        <w:numPr>
          <w:ilvl w:val="1"/>
          <w:numId w:val="188"/>
        </w:numPr>
      </w:pPr>
      <w:r w:rsidRPr="00761A8D">
        <w:rPr>
          <w:b/>
          <w:bCs/>
        </w:rPr>
        <w:t>Alcohol-Based Solvents</w:t>
      </w:r>
      <w:r w:rsidRPr="00761A8D">
        <w:t>: Milder; used for cleaning surfaces or light degreasing.</w:t>
      </w:r>
    </w:p>
    <w:p w:rsidR="000D03ED" w:rsidRPr="00761A8D" w:rsidRDefault="000D03ED" w:rsidP="000D03ED">
      <w:pPr>
        <w:numPr>
          <w:ilvl w:val="0"/>
          <w:numId w:val="188"/>
        </w:numPr>
      </w:pPr>
      <w:r w:rsidRPr="00761A8D">
        <w:rPr>
          <w:b/>
          <w:bCs/>
        </w:rPr>
        <w:t>Key Properties and Characteristics</w:t>
      </w:r>
    </w:p>
    <w:p w:rsidR="000D03ED" w:rsidRPr="00761A8D" w:rsidRDefault="000D03ED" w:rsidP="000D03ED">
      <w:pPr>
        <w:numPr>
          <w:ilvl w:val="1"/>
          <w:numId w:val="188"/>
        </w:numPr>
      </w:pPr>
      <w:r w:rsidRPr="00761A8D">
        <w:rPr>
          <w:b/>
          <w:bCs/>
        </w:rPr>
        <w:t>Volatility</w:t>
      </w:r>
      <w:r w:rsidRPr="00761A8D">
        <w:t>: High evaporation rate can affect working time and ventilation needs.</w:t>
      </w:r>
    </w:p>
    <w:p w:rsidR="000D03ED" w:rsidRPr="00761A8D" w:rsidRDefault="000D03ED" w:rsidP="000D03ED">
      <w:pPr>
        <w:numPr>
          <w:ilvl w:val="1"/>
          <w:numId w:val="188"/>
        </w:numPr>
      </w:pPr>
      <w:r w:rsidRPr="00761A8D">
        <w:rPr>
          <w:b/>
          <w:bCs/>
        </w:rPr>
        <w:t>Solubility</w:t>
      </w:r>
      <w:r w:rsidRPr="00761A8D">
        <w:t>: Determines which substances the solvent can dissolve or thin.</w:t>
      </w:r>
    </w:p>
    <w:p w:rsidR="000D03ED" w:rsidRPr="00761A8D" w:rsidRDefault="000D03ED" w:rsidP="000D03ED">
      <w:pPr>
        <w:numPr>
          <w:ilvl w:val="1"/>
          <w:numId w:val="188"/>
        </w:numPr>
      </w:pPr>
      <w:r w:rsidRPr="00761A8D">
        <w:rPr>
          <w:b/>
          <w:bCs/>
        </w:rPr>
        <w:lastRenderedPageBreak/>
        <w:t>Toxicity</w:t>
      </w:r>
      <w:r w:rsidRPr="00761A8D">
        <w:t>: Inhalation or skin contact can be harmful; PPE is essential.</w:t>
      </w:r>
    </w:p>
    <w:p w:rsidR="000D03ED" w:rsidRPr="00761A8D" w:rsidRDefault="000D03ED" w:rsidP="000D03ED">
      <w:pPr>
        <w:numPr>
          <w:ilvl w:val="1"/>
          <w:numId w:val="188"/>
        </w:numPr>
      </w:pPr>
      <w:r w:rsidRPr="00761A8D">
        <w:rPr>
          <w:b/>
          <w:bCs/>
        </w:rPr>
        <w:t>Flammability</w:t>
      </w:r>
      <w:r w:rsidRPr="00761A8D">
        <w:t>: Most organic solvents are highly flammable.</w:t>
      </w:r>
    </w:p>
    <w:p w:rsidR="000D03ED" w:rsidRPr="00761A8D" w:rsidRDefault="000D03ED" w:rsidP="000D03ED">
      <w:pPr>
        <w:numPr>
          <w:ilvl w:val="1"/>
          <w:numId w:val="188"/>
        </w:numPr>
      </w:pPr>
      <w:r w:rsidRPr="00761A8D">
        <w:rPr>
          <w:b/>
          <w:bCs/>
        </w:rPr>
        <w:t>Residue</w:t>
      </w:r>
      <w:r w:rsidRPr="00761A8D">
        <w:t>: Some solvents leave a residue, affecting adhesion or finish quality.</w:t>
      </w:r>
    </w:p>
    <w:p w:rsidR="000D03ED" w:rsidRPr="00761A8D" w:rsidRDefault="000D03ED" w:rsidP="000D03ED">
      <w:pPr>
        <w:numPr>
          <w:ilvl w:val="0"/>
          <w:numId w:val="188"/>
        </w:numPr>
      </w:pPr>
      <w:r w:rsidRPr="00761A8D">
        <w:rPr>
          <w:b/>
          <w:bCs/>
        </w:rPr>
        <w:t>Purpose in Upholstery Applications</w:t>
      </w:r>
    </w:p>
    <w:p w:rsidR="000D03ED" w:rsidRPr="00761A8D" w:rsidRDefault="000D03ED" w:rsidP="000D03ED">
      <w:pPr>
        <w:numPr>
          <w:ilvl w:val="1"/>
          <w:numId w:val="188"/>
        </w:numPr>
      </w:pPr>
      <w:r w:rsidRPr="00761A8D">
        <w:rPr>
          <w:b/>
          <w:bCs/>
        </w:rPr>
        <w:t>Surface preparation</w:t>
      </w:r>
      <w:r w:rsidRPr="00761A8D">
        <w:t>: Clean wood or metal before applying adhesives.</w:t>
      </w:r>
    </w:p>
    <w:p w:rsidR="000D03ED" w:rsidRPr="00761A8D" w:rsidRDefault="000D03ED" w:rsidP="000D03ED">
      <w:pPr>
        <w:numPr>
          <w:ilvl w:val="1"/>
          <w:numId w:val="188"/>
        </w:numPr>
      </w:pPr>
      <w:r w:rsidRPr="00761A8D">
        <w:rPr>
          <w:b/>
          <w:bCs/>
        </w:rPr>
        <w:t>Tool cleaning</w:t>
      </w:r>
      <w:r w:rsidRPr="00761A8D">
        <w:t>: Remove residual glue from spray guns or brushes.</w:t>
      </w:r>
    </w:p>
    <w:p w:rsidR="000D03ED" w:rsidRPr="00761A8D" w:rsidRDefault="000D03ED" w:rsidP="000D03ED">
      <w:pPr>
        <w:numPr>
          <w:ilvl w:val="1"/>
          <w:numId w:val="188"/>
        </w:numPr>
      </w:pPr>
      <w:r w:rsidRPr="00761A8D">
        <w:rPr>
          <w:b/>
          <w:bCs/>
        </w:rPr>
        <w:t>Adhesive thinning</w:t>
      </w:r>
      <w:r w:rsidRPr="00761A8D">
        <w:t>: Adjust viscosity for specific applications.</w:t>
      </w:r>
    </w:p>
    <w:p w:rsidR="000D03ED" w:rsidRPr="00761A8D" w:rsidRDefault="000D03ED" w:rsidP="000D03ED">
      <w:pPr>
        <w:numPr>
          <w:ilvl w:val="1"/>
          <w:numId w:val="188"/>
        </w:numPr>
      </w:pPr>
      <w:r w:rsidRPr="00761A8D">
        <w:rPr>
          <w:b/>
          <w:bCs/>
        </w:rPr>
        <w:t>Spot removal</w:t>
      </w:r>
      <w:r w:rsidRPr="00761A8D">
        <w:t>: Remove glue spills or smudges from exposed frames or coverings.</w:t>
      </w:r>
    </w:p>
    <w:p w:rsidR="000D03ED" w:rsidRPr="00761A8D" w:rsidRDefault="00421C8F" w:rsidP="000D03ED">
      <w:r>
        <w:pict>
          <v:rect id="_x0000_i1227"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189"/>
        </w:numPr>
      </w:pPr>
      <w:r w:rsidRPr="00761A8D">
        <w:rPr>
          <w:i/>
          <w:iCs/>
        </w:rPr>
        <w:t>Example 1</w:t>
      </w:r>
      <w:r w:rsidRPr="00761A8D">
        <w:t>: A technician uses acetone to clean a spray gun nozzle that became clogged with adhesive residue, ensuring smooth application in the next production batch.</w:t>
      </w:r>
    </w:p>
    <w:p w:rsidR="000D03ED" w:rsidRPr="00761A8D" w:rsidRDefault="000D03ED" w:rsidP="000D03ED">
      <w:pPr>
        <w:numPr>
          <w:ilvl w:val="0"/>
          <w:numId w:val="189"/>
        </w:numPr>
      </w:pPr>
      <w:r w:rsidRPr="00761A8D">
        <w:rPr>
          <w:i/>
          <w:iCs/>
        </w:rPr>
        <w:t>Example 2</w:t>
      </w:r>
      <w:r w:rsidRPr="00761A8D">
        <w:t>: Toluene-based solvent is used as part of a foam bonding adhesive. Due to the strong odour and vapours, the work is conducted in a ventilated booth with masks.</w:t>
      </w:r>
    </w:p>
    <w:p w:rsidR="000D03ED" w:rsidRPr="00761A8D" w:rsidRDefault="00421C8F" w:rsidP="000D03ED">
      <w:r>
        <w:pict>
          <v:rect id="_x0000_i1228"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Zandile is instructed to prepare a batch of seat bases. She uses a solvent-thinned adhesive and leaves the open container near a heat gun in use. A flash fire ignites, causing panic in the workshop. An investigation finds that no flammable warning signs were posted, and solvent usage was not supervised or confined to a safe zone.</w:t>
      </w:r>
    </w:p>
    <w:p w:rsidR="000D03ED" w:rsidRPr="00761A8D" w:rsidRDefault="000D03ED" w:rsidP="000D03ED">
      <w:r w:rsidRPr="00761A8D">
        <w:rPr>
          <w:b/>
          <w:bCs/>
        </w:rPr>
        <w:t>Discussion Questions:</w:t>
      </w:r>
    </w:p>
    <w:p w:rsidR="000D03ED" w:rsidRPr="00761A8D" w:rsidRDefault="000D03ED" w:rsidP="000D03ED">
      <w:pPr>
        <w:numPr>
          <w:ilvl w:val="0"/>
          <w:numId w:val="190"/>
        </w:numPr>
      </w:pPr>
      <w:r w:rsidRPr="00761A8D">
        <w:t>What solvent-related property contributed to the fire?</w:t>
      </w:r>
    </w:p>
    <w:p w:rsidR="000D03ED" w:rsidRPr="00761A8D" w:rsidRDefault="000D03ED" w:rsidP="000D03ED">
      <w:pPr>
        <w:numPr>
          <w:ilvl w:val="0"/>
          <w:numId w:val="190"/>
        </w:numPr>
      </w:pPr>
      <w:r w:rsidRPr="00761A8D">
        <w:t>What safe handling procedures were overlooked in this case?</w:t>
      </w:r>
    </w:p>
    <w:p w:rsidR="000D03ED" w:rsidRPr="00761A8D" w:rsidRDefault="000D03ED" w:rsidP="000D03ED">
      <w:pPr>
        <w:numPr>
          <w:ilvl w:val="0"/>
          <w:numId w:val="190"/>
        </w:numPr>
      </w:pPr>
      <w:r w:rsidRPr="00761A8D">
        <w:t>How could the use of signage and standard operating procedures have prevented this event?</w:t>
      </w:r>
    </w:p>
    <w:p w:rsidR="000D03ED" w:rsidRPr="00761A8D" w:rsidRDefault="00421C8F" w:rsidP="000D03ED">
      <w:r>
        <w:pict>
          <v:rect id="_x0000_i1229"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191"/>
        </w:numPr>
      </w:pPr>
      <w:r w:rsidRPr="00761A8D">
        <w:t>Why is it important to know the evaporation rate of a solvent before using it?</w:t>
      </w:r>
    </w:p>
    <w:p w:rsidR="000D03ED" w:rsidRPr="00761A8D" w:rsidRDefault="000D03ED" w:rsidP="000D03ED">
      <w:pPr>
        <w:numPr>
          <w:ilvl w:val="0"/>
          <w:numId w:val="191"/>
        </w:numPr>
      </w:pPr>
      <w:r w:rsidRPr="00761A8D">
        <w:t>What health effects can occur from regular inhalation of solvent vapours?</w:t>
      </w:r>
    </w:p>
    <w:p w:rsidR="000D03ED" w:rsidRPr="00761A8D" w:rsidRDefault="000D03ED" w:rsidP="000D03ED">
      <w:pPr>
        <w:numPr>
          <w:ilvl w:val="0"/>
          <w:numId w:val="191"/>
        </w:numPr>
      </w:pPr>
      <w:r w:rsidRPr="00761A8D">
        <w:lastRenderedPageBreak/>
        <w:t>How does choosing the correct solvent affect the quality of an adhesive bond?</w:t>
      </w:r>
    </w:p>
    <w:p w:rsidR="000D03ED" w:rsidRPr="00761A8D" w:rsidRDefault="000D03ED" w:rsidP="000D03ED">
      <w:pPr>
        <w:numPr>
          <w:ilvl w:val="0"/>
          <w:numId w:val="191"/>
        </w:numPr>
      </w:pPr>
      <w:r w:rsidRPr="00761A8D">
        <w:t>Should solvents be decanted into smaller containers for use? What risks and benefits does this present?</w:t>
      </w:r>
    </w:p>
    <w:p w:rsidR="000D03ED" w:rsidRPr="00761A8D" w:rsidRDefault="000D03ED" w:rsidP="000D03ED">
      <w:pPr>
        <w:numPr>
          <w:ilvl w:val="0"/>
          <w:numId w:val="191"/>
        </w:numPr>
      </w:pPr>
      <w:r w:rsidRPr="00761A8D">
        <w:t>What factors should be considered when storing solvents in a shared workshop environment?</w:t>
      </w:r>
    </w:p>
    <w:p w:rsidR="000D03ED" w:rsidRPr="00761A8D" w:rsidRDefault="00421C8F" w:rsidP="000D03ED">
      <w:r>
        <w:pict>
          <v:rect id="_x0000_i1230"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Material Safety Data Sheets (MSDS) for common solvents (e.g. acetone, toluene, MEK). Ask them to:</w:t>
      </w:r>
    </w:p>
    <w:p w:rsidR="000D03ED" w:rsidRPr="00761A8D" w:rsidRDefault="000D03ED" w:rsidP="000D03ED">
      <w:pPr>
        <w:numPr>
          <w:ilvl w:val="0"/>
          <w:numId w:val="192"/>
        </w:numPr>
      </w:pPr>
      <w:r w:rsidRPr="00761A8D">
        <w:t>Identify hazard symbols.</w:t>
      </w:r>
    </w:p>
    <w:p w:rsidR="000D03ED" w:rsidRPr="00761A8D" w:rsidRDefault="000D03ED" w:rsidP="000D03ED">
      <w:pPr>
        <w:numPr>
          <w:ilvl w:val="0"/>
          <w:numId w:val="192"/>
        </w:numPr>
      </w:pPr>
      <w:r w:rsidRPr="00761A8D">
        <w:t>Record flammability, toxicity, and recommended PPE.</w:t>
      </w:r>
    </w:p>
    <w:p w:rsidR="000D03ED" w:rsidRPr="00761A8D" w:rsidRDefault="000D03ED" w:rsidP="000D03ED">
      <w:pPr>
        <w:numPr>
          <w:ilvl w:val="0"/>
          <w:numId w:val="192"/>
        </w:numPr>
      </w:pPr>
      <w:r w:rsidRPr="00761A8D">
        <w:t>Match each solvent to a typical upholstery task (e.g. surface prep, tool cleaning).</w:t>
      </w:r>
    </w:p>
    <w:p w:rsidR="000D03ED" w:rsidRPr="00761A8D" w:rsidRDefault="000D03ED" w:rsidP="000D03ED">
      <w:r w:rsidRPr="00761A8D">
        <w:rPr>
          <w:b/>
          <w:bCs/>
        </w:rPr>
        <w:t>Extension Task</w:t>
      </w:r>
      <w:r w:rsidRPr="00761A8D">
        <w:t xml:space="preserve">: Learners must prepare a </w:t>
      </w:r>
      <w:r w:rsidRPr="00761A8D">
        <w:rPr>
          <w:b/>
          <w:bCs/>
        </w:rPr>
        <w:t>Solvent Safety Poster</w:t>
      </w:r>
      <w:r w:rsidRPr="00761A8D">
        <w:t xml:space="preserve"> that includes:</w:t>
      </w:r>
    </w:p>
    <w:p w:rsidR="000D03ED" w:rsidRPr="00761A8D" w:rsidRDefault="000D03ED" w:rsidP="000D03ED">
      <w:pPr>
        <w:numPr>
          <w:ilvl w:val="0"/>
          <w:numId w:val="193"/>
        </w:numPr>
      </w:pPr>
      <w:r w:rsidRPr="00761A8D">
        <w:t>Key solvent types used in the workshop</w:t>
      </w:r>
    </w:p>
    <w:p w:rsidR="000D03ED" w:rsidRPr="00761A8D" w:rsidRDefault="000D03ED" w:rsidP="000D03ED">
      <w:pPr>
        <w:numPr>
          <w:ilvl w:val="0"/>
          <w:numId w:val="193"/>
        </w:numPr>
      </w:pPr>
      <w:r w:rsidRPr="00761A8D">
        <w:t>Safe handling instructions</w:t>
      </w:r>
    </w:p>
    <w:p w:rsidR="000D03ED" w:rsidRPr="00761A8D" w:rsidRDefault="000D03ED" w:rsidP="000D03ED">
      <w:pPr>
        <w:numPr>
          <w:ilvl w:val="0"/>
          <w:numId w:val="193"/>
        </w:numPr>
      </w:pPr>
      <w:r w:rsidRPr="00761A8D">
        <w:t>Emergency procedures for exposure or fire</w:t>
      </w:r>
    </w:p>
    <w:p w:rsidR="000D03ED" w:rsidRPr="00761A8D" w:rsidRDefault="000D03ED" w:rsidP="000D03ED">
      <w:pPr>
        <w:numPr>
          <w:ilvl w:val="0"/>
          <w:numId w:val="193"/>
        </w:numPr>
      </w:pPr>
      <w:r w:rsidRPr="00761A8D">
        <w:t>Personal protective equipment required</w:t>
      </w:r>
    </w:p>
    <w:p w:rsidR="000D03ED" w:rsidRPr="00761A8D" w:rsidRDefault="00421C8F" w:rsidP="000D03ED">
      <w:r>
        <w:pict>
          <v:rect id="_x0000_i1231"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4" w:name="_Toc195551613"/>
      <w:r w:rsidRPr="00761A8D">
        <w:rPr>
          <w:rFonts w:ascii="Century Gothic" w:hAnsi="Century Gothic"/>
          <w:b/>
          <w:bCs/>
        </w:rPr>
        <w:lastRenderedPageBreak/>
        <w:t>KT0403: Application Equipment, Tools and Dispensers</w:t>
      </w:r>
      <w:bookmarkEnd w:id="34"/>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introduces learners to the </w:t>
      </w:r>
      <w:r w:rsidRPr="00761A8D">
        <w:rPr>
          <w:b/>
          <w:bCs/>
        </w:rPr>
        <w:t>tools and dispensing equipment</w:t>
      </w:r>
      <w:r w:rsidRPr="00761A8D">
        <w:t xml:space="preserve"> used to apply adhesives and solvents during the upholstery process. Proper tool selection and handling are essential to achieving </w:t>
      </w:r>
      <w:r w:rsidRPr="00761A8D">
        <w:rPr>
          <w:b/>
          <w:bCs/>
        </w:rPr>
        <w:t>accuracy, efficiency, and safety</w:t>
      </w:r>
      <w:r w:rsidRPr="00761A8D">
        <w:t xml:space="preserve"> in bonding operations.</w:t>
      </w:r>
    </w:p>
    <w:p w:rsidR="000D03ED" w:rsidRPr="00761A8D" w:rsidRDefault="000D03ED" w:rsidP="000D03ED">
      <w:r w:rsidRPr="00761A8D">
        <w:t xml:space="preserve">Learners will explore the </w:t>
      </w:r>
      <w:r w:rsidRPr="00761A8D">
        <w:rPr>
          <w:b/>
          <w:bCs/>
        </w:rPr>
        <w:t>variety of manual and mechanical tools</w:t>
      </w:r>
      <w:r w:rsidRPr="00761A8D">
        <w:t xml:space="preserve">, understand their </w:t>
      </w:r>
      <w:r w:rsidRPr="00761A8D">
        <w:rPr>
          <w:b/>
          <w:bCs/>
        </w:rPr>
        <w:t>functions and maintenance</w:t>
      </w:r>
      <w:r w:rsidRPr="00761A8D">
        <w:t>, and gain insight into how the correct equipment improves product quality and reduces wastage and health hazards.</w:t>
      </w:r>
    </w:p>
    <w:p w:rsidR="000D03ED" w:rsidRPr="00761A8D" w:rsidRDefault="00421C8F" w:rsidP="000D03ED">
      <w:r>
        <w:pict>
          <v:rect id="_x0000_i1232"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194"/>
        </w:numPr>
      </w:pPr>
      <w:r w:rsidRPr="00761A8D">
        <w:t>Identify and name the equipment used to apply upholstery adhesives and solvents.</w:t>
      </w:r>
    </w:p>
    <w:p w:rsidR="000D03ED" w:rsidRPr="00761A8D" w:rsidRDefault="000D03ED" w:rsidP="000D03ED">
      <w:pPr>
        <w:numPr>
          <w:ilvl w:val="0"/>
          <w:numId w:val="194"/>
        </w:numPr>
      </w:pPr>
      <w:r w:rsidRPr="00761A8D">
        <w:t>Match tools to the correct adhesive or solvent type and application technique.</w:t>
      </w:r>
    </w:p>
    <w:p w:rsidR="000D03ED" w:rsidRPr="00761A8D" w:rsidRDefault="000D03ED" w:rsidP="000D03ED">
      <w:pPr>
        <w:numPr>
          <w:ilvl w:val="0"/>
          <w:numId w:val="194"/>
        </w:numPr>
      </w:pPr>
      <w:r w:rsidRPr="00761A8D">
        <w:t>Demonstrate awareness of safe operating practices for each tool.</w:t>
      </w:r>
    </w:p>
    <w:p w:rsidR="000D03ED" w:rsidRPr="00761A8D" w:rsidRDefault="000D03ED" w:rsidP="000D03ED">
      <w:pPr>
        <w:numPr>
          <w:ilvl w:val="0"/>
          <w:numId w:val="194"/>
        </w:numPr>
      </w:pPr>
      <w:r w:rsidRPr="00761A8D">
        <w:t>Recognise the importance of tool maintenance in maintaining application consistency and workshop safety.</w:t>
      </w:r>
    </w:p>
    <w:p w:rsidR="000D03ED" w:rsidRPr="00761A8D" w:rsidRDefault="00421C8F" w:rsidP="000D03ED">
      <w:r>
        <w:pict>
          <v:rect id="_x0000_i1233"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195"/>
        </w:numPr>
      </w:pPr>
      <w:r w:rsidRPr="00761A8D">
        <w:rPr>
          <w:b/>
          <w:bCs/>
        </w:rPr>
        <w:t>Types of Application Equipment</w:t>
      </w:r>
    </w:p>
    <w:p w:rsidR="000D03ED" w:rsidRPr="00761A8D" w:rsidRDefault="000D03ED" w:rsidP="000D03ED">
      <w:pPr>
        <w:numPr>
          <w:ilvl w:val="1"/>
          <w:numId w:val="195"/>
        </w:numPr>
      </w:pPr>
      <w:r w:rsidRPr="00761A8D">
        <w:rPr>
          <w:b/>
          <w:bCs/>
        </w:rPr>
        <w:t>Manual Brushes</w:t>
      </w:r>
      <w:r w:rsidRPr="00761A8D">
        <w:t>: Used for applying contact adhesives in small areas or for precise control.</w:t>
      </w:r>
    </w:p>
    <w:p w:rsidR="000D03ED" w:rsidRPr="00761A8D" w:rsidRDefault="000D03ED" w:rsidP="000D03ED">
      <w:pPr>
        <w:numPr>
          <w:ilvl w:val="1"/>
          <w:numId w:val="195"/>
        </w:numPr>
      </w:pPr>
      <w:r w:rsidRPr="00761A8D">
        <w:rPr>
          <w:b/>
          <w:bCs/>
        </w:rPr>
        <w:t>Rollers</w:t>
      </w:r>
      <w:r w:rsidRPr="00761A8D">
        <w:t>: Apply glue evenly across flat or curved surfaces (e.g. for foam or fabric bonding).</w:t>
      </w:r>
    </w:p>
    <w:p w:rsidR="000D03ED" w:rsidRPr="00761A8D" w:rsidRDefault="000D03ED" w:rsidP="000D03ED">
      <w:pPr>
        <w:numPr>
          <w:ilvl w:val="1"/>
          <w:numId w:val="195"/>
        </w:numPr>
      </w:pPr>
      <w:r w:rsidRPr="00761A8D">
        <w:rPr>
          <w:b/>
          <w:bCs/>
        </w:rPr>
        <w:t>Spray Guns (compressed air)</w:t>
      </w:r>
      <w:r w:rsidRPr="00761A8D">
        <w:t>: Used with spray adhesives to apply a fine, even layer across large surfaces.</w:t>
      </w:r>
    </w:p>
    <w:p w:rsidR="000D03ED" w:rsidRPr="00761A8D" w:rsidRDefault="000D03ED" w:rsidP="000D03ED">
      <w:pPr>
        <w:numPr>
          <w:ilvl w:val="1"/>
          <w:numId w:val="195"/>
        </w:numPr>
      </w:pPr>
      <w:r w:rsidRPr="00761A8D">
        <w:rPr>
          <w:b/>
          <w:bCs/>
        </w:rPr>
        <w:t>Aerosol Cans</w:t>
      </w:r>
      <w:r w:rsidRPr="00761A8D">
        <w:t>: Pre-filled, pressurised adhesives for quick application in small jobs or where a compressor is unavailable.</w:t>
      </w:r>
    </w:p>
    <w:p w:rsidR="000D03ED" w:rsidRPr="00761A8D" w:rsidRDefault="000D03ED" w:rsidP="000D03ED">
      <w:pPr>
        <w:numPr>
          <w:ilvl w:val="1"/>
          <w:numId w:val="195"/>
        </w:numPr>
      </w:pPr>
      <w:r w:rsidRPr="00761A8D">
        <w:rPr>
          <w:b/>
          <w:bCs/>
        </w:rPr>
        <w:t>Glue Pots</w:t>
      </w:r>
      <w:r w:rsidRPr="00761A8D">
        <w:t>: Heated pots used for hot-melt adhesives; used in trim or decorative finishes.</w:t>
      </w:r>
    </w:p>
    <w:p w:rsidR="000D03ED" w:rsidRPr="00761A8D" w:rsidRDefault="000D03ED" w:rsidP="000D03ED">
      <w:pPr>
        <w:numPr>
          <w:ilvl w:val="1"/>
          <w:numId w:val="195"/>
        </w:numPr>
      </w:pPr>
      <w:r w:rsidRPr="00761A8D">
        <w:rPr>
          <w:b/>
          <w:bCs/>
        </w:rPr>
        <w:t>Solvent Dispensers</w:t>
      </w:r>
      <w:r w:rsidRPr="00761A8D">
        <w:t>: Bottles or nozzles that allow controlled release of cleaning or thinning agents.</w:t>
      </w:r>
    </w:p>
    <w:p w:rsidR="000D03ED" w:rsidRPr="00761A8D" w:rsidRDefault="000D03ED" w:rsidP="000D03ED">
      <w:pPr>
        <w:numPr>
          <w:ilvl w:val="0"/>
          <w:numId w:val="195"/>
        </w:numPr>
      </w:pPr>
      <w:r w:rsidRPr="00761A8D">
        <w:rPr>
          <w:b/>
          <w:bCs/>
        </w:rPr>
        <w:t>Tool-Product Matching</w:t>
      </w:r>
    </w:p>
    <w:p w:rsidR="000D03ED" w:rsidRPr="00761A8D" w:rsidRDefault="000D03ED" w:rsidP="000D03ED">
      <w:pPr>
        <w:numPr>
          <w:ilvl w:val="1"/>
          <w:numId w:val="195"/>
        </w:numPr>
      </w:pPr>
      <w:r w:rsidRPr="00761A8D">
        <w:lastRenderedPageBreak/>
        <w:t>Water-based adhesives: Brushes, rollers, or gravity-fed spray guns.</w:t>
      </w:r>
    </w:p>
    <w:p w:rsidR="000D03ED" w:rsidRPr="00761A8D" w:rsidRDefault="000D03ED" w:rsidP="000D03ED">
      <w:pPr>
        <w:numPr>
          <w:ilvl w:val="1"/>
          <w:numId w:val="195"/>
        </w:numPr>
      </w:pPr>
      <w:r w:rsidRPr="00761A8D">
        <w:t>Solvent-based adhesives: Pressure-fed spray guns or specific applicators with sealed systems.</w:t>
      </w:r>
    </w:p>
    <w:p w:rsidR="000D03ED" w:rsidRPr="00761A8D" w:rsidRDefault="000D03ED" w:rsidP="000D03ED">
      <w:pPr>
        <w:numPr>
          <w:ilvl w:val="1"/>
          <w:numId w:val="195"/>
        </w:numPr>
      </w:pPr>
      <w:r w:rsidRPr="00761A8D">
        <w:t>Hot-melt adhesives: Heated glue guns.</w:t>
      </w:r>
    </w:p>
    <w:p w:rsidR="000D03ED" w:rsidRPr="00761A8D" w:rsidRDefault="000D03ED" w:rsidP="000D03ED">
      <w:pPr>
        <w:numPr>
          <w:ilvl w:val="1"/>
          <w:numId w:val="195"/>
        </w:numPr>
      </w:pPr>
      <w:r w:rsidRPr="00761A8D">
        <w:t>Solvents: Cloth or spray bottle with precision nozzle.</w:t>
      </w:r>
    </w:p>
    <w:p w:rsidR="000D03ED" w:rsidRPr="00761A8D" w:rsidRDefault="000D03ED" w:rsidP="000D03ED">
      <w:pPr>
        <w:numPr>
          <w:ilvl w:val="0"/>
          <w:numId w:val="195"/>
        </w:numPr>
      </w:pPr>
      <w:r w:rsidRPr="00761A8D">
        <w:rPr>
          <w:b/>
          <w:bCs/>
        </w:rPr>
        <w:t>Safe Handling and Maintenance</w:t>
      </w:r>
    </w:p>
    <w:p w:rsidR="000D03ED" w:rsidRPr="00761A8D" w:rsidRDefault="000D03ED" w:rsidP="000D03ED">
      <w:pPr>
        <w:numPr>
          <w:ilvl w:val="1"/>
          <w:numId w:val="195"/>
        </w:numPr>
      </w:pPr>
      <w:r w:rsidRPr="00761A8D">
        <w:t>Clean all applicators after use to prevent clogging or chemical buildup.</w:t>
      </w:r>
    </w:p>
    <w:p w:rsidR="000D03ED" w:rsidRPr="00761A8D" w:rsidRDefault="000D03ED" w:rsidP="000D03ED">
      <w:pPr>
        <w:numPr>
          <w:ilvl w:val="1"/>
          <w:numId w:val="195"/>
        </w:numPr>
      </w:pPr>
      <w:r w:rsidRPr="00761A8D">
        <w:t>Store tools in a ventilated area, especially those that were used with flammable products.</w:t>
      </w:r>
    </w:p>
    <w:p w:rsidR="000D03ED" w:rsidRPr="00761A8D" w:rsidRDefault="000D03ED" w:rsidP="000D03ED">
      <w:pPr>
        <w:numPr>
          <w:ilvl w:val="1"/>
          <w:numId w:val="195"/>
        </w:numPr>
      </w:pPr>
      <w:r w:rsidRPr="00761A8D">
        <w:t>Regularly inspect hoses, seals, and nozzles to prevent pressure leaks or uneven spray patterns.</w:t>
      </w:r>
    </w:p>
    <w:p w:rsidR="000D03ED" w:rsidRPr="00761A8D" w:rsidRDefault="000D03ED" w:rsidP="000D03ED">
      <w:pPr>
        <w:numPr>
          <w:ilvl w:val="1"/>
          <w:numId w:val="195"/>
        </w:numPr>
      </w:pPr>
      <w:r w:rsidRPr="00761A8D">
        <w:t>Always depressurise spray systems and unplug heat-based dispensers after use.</w:t>
      </w:r>
    </w:p>
    <w:p w:rsidR="000D03ED" w:rsidRPr="00761A8D" w:rsidRDefault="00421C8F" w:rsidP="000D03ED">
      <w:r>
        <w:pict>
          <v:rect id="_x0000_i1234"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196"/>
        </w:numPr>
      </w:pPr>
      <w:r w:rsidRPr="00761A8D">
        <w:rPr>
          <w:i/>
          <w:iCs/>
        </w:rPr>
        <w:t>Example 1</w:t>
      </w:r>
      <w:r w:rsidRPr="00761A8D">
        <w:t>: A learner uses a roller to apply water-based adhesive to a sheet of foam. The roller spreads the glue evenly without soaking the foam, ensuring good adhesion without oversaturation.</w:t>
      </w:r>
    </w:p>
    <w:p w:rsidR="000D03ED" w:rsidRPr="00761A8D" w:rsidRDefault="000D03ED" w:rsidP="000D03ED">
      <w:pPr>
        <w:numPr>
          <w:ilvl w:val="0"/>
          <w:numId w:val="196"/>
        </w:numPr>
      </w:pPr>
      <w:r w:rsidRPr="00761A8D">
        <w:rPr>
          <w:i/>
          <w:iCs/>
        </w:rPr>
        <w:t>Example 2</w:t>
      </w:r>
      <w:r w:rsidRPr="00761A8D">
        <w:t>: A spray gun attached to a compressor is used to coat a wide seat base with solvent-based adhesive. The gun is cleaned immediately after use to prevent clogging and ensure even application in the next batch.</w:t>
      </w:r>
    </w:p>
    <w:p w:rsidR="000D03ED" w:rsidRPr="00761A8D" w:rsidRDefault="00421C8F" w:rsidP="000D03ED">
      <w:r>
        <w:pict>
          <v:rect id="_x0000_i1235"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Craig is tasked with applying adhesive to a batch of headboard panels. He uses a spray gun previously used with a solvent-based glue but does not clean the nozzle. As he starts spraying, the pattern is uneven and creates clumps on the foam. Some panels have too much glue and others too little. The inconsistency affects bond quality, and the fabric later shows bubbling in several areas.</w:t>
      </w:r>
    </w:p>
    <w:p w:rsidR="000D03ED" w:rsidRPr="00761A8D" w:rsidRDefault="000D03ED" w:rsidP="000D03ED">
      <w:r w:rsidRPr="00761A8D">
        <w:rPr>
          <w:b/>
          <w:bCs/>
        </w:rPr>
        <w:t>Discussion Questions:</w:t>
      </w:r>
    </w:p>
    <w:p w:rsidR="000D03ED" w:rsidRPr="00761A8D" w:rsidRDefault="000D03ED" w:rsidP="000D03ED">
      <w:pPr>
        <w:numPr>
          <w:ilvl w:val="0"/>
          <w:numId w:val="197"/>
        </w:numPr>
      </w:pPr>
      <w:r w:rsidRPr="00761A8D">
        <w:t>What equipment did Craig use, and what mistake did he make?</w:t>
      </w:r>
    </w:p>
    <w:p w:rsidR="000D03ED" w:rsidRPr="00761A8D" w:rsidRDefault="000D03ED" w:rsidP="000D03ED">
      <w:pPr>
        <w:numPr>
          <w:ilvl w:val="0"/>
          <w:numId w:val="197"/>
        </w:numPr>
      </w:pPr>
      <w:r w:rsidRPr="00761A8D">
        <w:t>How did poor equipment maintenance affect product quality?</w:t>
      </w:r>
    </w:p>
    <w:p w:rsidR="000D03ED" w:rsidRPr="00761A8D" w:rsidRDefault="000D03ED" w:rsidP="000D03ED">
      <w:pPr>
        <w:numPr>
          <w:ilvl w:val="0"/>
          <w:numId w:val="197"/>
        </w:numPr>
      </w:pPr>
      <w:r w:rsidRPr="00761A8D">
        <w:t>What standard cleaning and preparation procedures should have been followed?</w:t>
      </w:r>
    </w:p>
    <w:p w:rsidR="000D03ED" w:rsidRPr="00761A8D" w:rsidRDefault="00421C8F" w:rsidP="000D03ED">
      <w:r>
        <w:pict>
          <v:rect id="_x0000_i1236"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198"/>
        </w:numPr>
      </w:pPr>
      <w:r w:rsidRPr="00761A8D">
        <w:lastRenderedPageBreak/>
        <w:t>Why is it important to use a different tool for water-based adhesives than for solvent-based ones?</w:t>
      </w:r>
    </w:p>
    <w:p w:rsidR="000D03ED" w:rsidRPr="00761A8D" w:rsidRDefault="000D03ED" w:rsidP="000D03ED">
      <w:pPr>
        <w:numPr>
          <w:ilvl w:val="0"/>
          <w:numId w:val="198"/>
        </w:numPr>
      </w:pPr>
      <w:r w:rsidRPr="00761A8D">
        <w:t>How can tool selection affect the amount of adhesive applied and the success of bonding?</w:t>
      </w:r>
    </w:p>
    <w:p w:rsidR="000D03ED" w:rsidRPr="00761A8D" w:rsidRDefault="000D03ED" w:rsidP="000D03ED">
      <w:pPr>
        <w:numPr>
          <w:ilvl w:val="0"/>
          <w:numId w:val="198"/>
        </w:numPr>
      </w:pPr>
      <w:r w:rsidRPr="00761A8D">
        <w:t>What risks arise from improper cleaning or storage of application equipment?</w:t>
      </w:r>
    </w:p>
    <w:p w:rsidR="000D03ED" w:rsidRPr="00761A8D" w:rsidRDefault="000D03ED" w:rsidP="000D03ED">
      <w:pPr>
        <w:numPr>
          <w:ilvl w:val="0"/>
          <w:numId w:val="198"/>
        </w:numPr>
      </w:pPr>
      <w:r w:rsidRPr="00761A8D">
        <w:t>In what situations would a brush be more appropriate than a spray system?</w:t>
      </w:r>
    </w:p>
    <w:p w:rsidR="000D03ED" w:rsidRPr="00761A8D" w:rsidRDefault="000D03ED" w:rsidP="000D03ED">
      <w:pPr>
        <w:numPr>
          <w:ilvl w:val="0"/>
          <w:numId w:val="198"/>
        </w:numPr>
      </w:pPr>
      <w:r w:rsidRPr="00761A8D">
        <w:t>How does the correct tool improve both worker safety and productivity?</w:t>
      </w:r>
    </w:p>
    <w:p w:rsidR="000D03ED" w:rsidRPr="00761A8D" w:rsidRDefault="00421C8F" w:rsidP="000D03ED">
      <w:r>
        <w:pict>
          <v:rect id="_x0000_i1237"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Set up demonstration stations with various adhesive and solvent applicators (e.g. brush, roller, spray gun, aerosol can). Ask learners to:</w:t>
      </w:r>
    </w:p>
    <w:p w:rsidR="000D03ED" w:rsidRPr="00761A8D" w:rsidRDefault="000D03ED" w:rsidP="000D03ED">
      <w:pPr>
        <w:numPr>
          <w:ilvl w:val="0"/>
          <w:numId w:val="199"/>
        </w:numPr>
      </w:pPr>
      <w:r w:rsidRPr="00761A8D">
        <w:t>Identify each tool and match it to its appropriate adhesive or solvent.</w:t>
      </w:r>
    </w:p>
    <w:p w:rsidR="000D03ED" w:rsidRPr="00761A8D" w:rsidRDefault="000D03ED" w:rsidP="000D03ED">
      <w:pPr>
        <w:numPr>
          <w:ilvl w:val="0"/>
          <w:numId w:val="199"/>
        </w:numPr>
      </w:pPr>
      <w:r w:rsidRPr="00761A8D">
        <w:t>Describe the advantages and disadvantages of each method.</w:t>
      </w:r>
    </w:p>
    <w:p w:rsidR="000D03ED" w:rsidRPr="00761A8D" w:rsidRDefault="000D03ED" w:rsidP="000D03ED">
      <w:pPr>
        <w:numPr>
          <w:ilvl w:val="0"/>
          <w:numId w:val="199"/>
        </w:numPr>
      </w:pPr>
      <w:r w:rsidRPr="00761A8D">
        <w:t>Demonstrate basic cleaning or storage steps after simulated use.</w:t>
      </w:r>
    </w:p>
    <w:p w:rsidR="000D03ED" w:rsidRPr="00761A8D" w:rsidRDefault="000D03ED" w:rsidP="000D03ED">
      <w:r w:rsidRPr="00761A8D">
        <w:rPr>
          <w:b/>
          <w:bCs/>
        </w:rPr>
        <w:t>Extension Task</w:t>
      </w:r>
      <w:r w:rsidRPr="00761A8D">
        <w:t xml:space="preserve">: In groups, learners will develop a </w:t>
      </w:r>
      <w:r w:rsidRPr="00761A8D">
        <w:rPr>
          <w:b/>
          <w:bCs/>
        </w:rPr>
        <w:t>tool maintenance checklist</w:t>
      </w:r>
      <w:r w:rsidRPr="00761A8D">
        <w:t xml:space="preserve"> for adhesive and solvent application tools, including:</w:t>
      </w:r>
    </w:p>
    <w:p w:rsidR="000D03ED" w:rsidRPr="00761A8D" w:rsidRDefault="000D03ED" w:rsidP="000D03ED">
      <w:pPr>
        <w:numPr>
          <w:ilvl w:val="0"/>
          <w:numId w:val="200"/>
        </w:numPr>
      </w:pPr>
      <w:r w:rsidRPr="00761A8D">
        <w:t>Daily cleaning steps</w:t>
      </w:r>
    </w:p>
    <w:p w:rsidR="000D03ED" w:rsidRPr="00761A8D" w:rsidRDefault="000D03ED" w:rsidP="000D03ED">
      <w:pPr>
        <w:numPr>
          <w:ilvl w:val="0"/>
          <w:numId w:val="200"/>
        </w:numPr>
      </w:pPr>
      <w:r w:rsidRPr="00761A8D">
        <w:t>Weekly inspections</w:t>
      </w:r>
    </w:p>
    <w:p w:rsidR="000D03ED" w:rsidRPr="00761A8D" w:rsidRDefault="000D03ED" w:rsidP="000D03ED">
      <w:pPr>
        <w:numPr>
          <w:ilvl w:val="0"/>
          <w:numId w:val="200"/>
        </w:numPr>
      </w:pPr>
      <w:r w:rsidRPr="00761A8D">
        <w:t>Safety tips</w:t>
      </w:r>
    </w:p>
    <w:p w:rsidR="000D03ED" w:rsidRPr="00761A8D" w:rsidRDefault="000D03ED" w:rsidP="000D03ED">
      <w:pPr>
        <w:numPr>
          <w:ilvl w:val="0"/>
          <w:numId w:val="200"/>
        </w:numPr>
      </w:pPr>
      <w:r w:rsidRPr="00761A8D">
        <w:t>Correct storage protocols</w:t>
      </w:r>
    </w:p>
    <w:p w:rsidR="000D03ED" w:rsidRPr="00761A8D" w:rsidRDefault="00421C8F" w:rsidP="000D03ED">
      <w:r>
        <w:pict>
          <v:rect id="_x0000_i1238"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5" w:name="_Toc195551614"/>
      <w:r w:rsidRPr="00761A8D">
        <w:rPr>
          <w:rFonts w:ascii="Century Gothic" w:hAnsi="Century Gothic"/>
          <w:b/>
          <w:bCs/>
        </w:rPr>
        <w:lastRenderedPageBreak/>
        <w:t>KT0404: Measuring and Application Techniques and Procedures</w:t>
      </w:r>
      <w:bookmarkEnd w:id="35"/>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provides learners with the essential skills and understanding required to </w:t>
      </w:r>
      <w:r w:rsidRPr="00761A8D">
        <w:rPr>
          <w:b/>
          <w:bCs/>
        </w:rPr>
        <w:t>measure, mix, and apply adhesives and solvents</w:t>
      </w:r>
      <w:r w:rsidRPr="00761A8D">
        <w:t xml:space="preserve"> correctly during the upholstery process. Incorrect measurement or poor application techniques can result in product failure, health risks, and increased material waste.</w:t>
      </w:r>
    </w:p>
    <w:p w:rsidR="000D03ED" w:rsidRPr="00761A8D" w:rsidRDefault="000D03ED" w:rsidP="000D03ED">
      <w:r w:rsidRPr="00761A8D">
        <w:t xml:space="preserve">Learners will be taught how to </w:t>
      </w:r>
      <w:r w:rsidRPr="00761A8D">
        <w:rPr>
          <w:b/>
          <w:bCs/>
        </w:rPr>
        <w:t>follow manufacturer specifications</w:t>
      </w:r>
      <w:r w:rsidRPr="00761A8D">
        <w:t>, select appropriate measuring tools, and apply substances evenly and safely. Accuracy, consistency, and awareness of working conditions are emphasised to promote quality workmanship and safe practice.</w:t>
      </w:r>
    </w:p>
    <w:p w:rsidR="000D03ED" w:rsidRPr="00761A8D" w:rsidRDefault="00421C8F" w:rsidP="000D03ED">
      <w:r>
        <w:pict>
          <v:rect id="_x0000_i1239"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201"/>
        </w:numPr>
      </w:pPr>
      <w:r w:rsidRPr="00761A8D">
        <w:t>Measure adhesives and solvents using the correct tools and methods.</w:t>
      </w:r>
    </w:p>
    <w:p w:rsidR="000D03ED" w:rsidRPr="00761A8D" w:rsidRDefault="000D03ED" w:rsidP="000D03ED">
      <w:pPr>
        <w:numPr>
          <w:ilvl w:val="0"/>
          <w:numId w:val="201"/>
        </w:numPr>
      </w:pPr>
      <w:r w:rsidRPr="00761A8D">
        <w:t>Mix and prepare materials according to manufacturer or workplace guidelines.</w:t>
      </w:r>
    </w:p>
    <w:p w:rsidR="000D03ED" w:rsidRPr="00761A8D" w:rsidRDefault="000D03ED" w:rsidP="000D03ED">
      <w:pPr>
        <w:numPr>
          <w:ilvl w:val="0"/>
          <w:numId w:val="201"/>
        </w:numPr>
      </w:pPr>
      <w:r w:rsidRPr="00761A8D">
        <w:t>Apply adhesives or solvents evenly using correct pressure, direction, and motion.</w:t>
      </w:r>
    </w:p>
    <w:p w:rsidR="000D03ED" w:rsidRPr="00761A8D" w:rsidRDefault="000D03ED" w:rsidP="000D03ED">
      <w:pPr>
        <w:numPr>
          <w:ilvl w:val="0"/>
          <w:numId w:val="201"/>
        </w:numPr>
      </w:pPr>
      <w:r w:rsidRPr="00761A8D">
        <w:t>Follow sequences and timing required for successful bonding and curing.</w:t>
      </w:r>
    </w:p>
    <w:p w:rsidR="000D03ED" w:rsidRPr="00761A8D" w:rsidRDefault="00421C8F" w:rsidP="000D03ED">
      <w:r>
        <w:pict>
          <v:rect id="_x0000_i1240"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202"/>
        </w:numPr>
      </w:pPr>
      <w:r w:rsidRPr="00761A8D">
        <w:rPr>
          <w:b/>
          <w:bCs/>
        </w:rPr>
        <w:t>Measurement Tools and Techniques</w:t>
      </w:r>
    </w:p>
    <w:p w:rsidR="000D03ED" w:rsidRPr="00761A8D" w:rsidRDefault="000D03ED" w:rsidP="000D03ED">
      <w:pPr>
        <w:numPr>
          <w:ilvl w:val="1"/>
          <w:numId w:val="202"/>
        </w:numPr>
      </w:pPr>
      <w:r w:rsidRPr="00761A8D">
        <w:rPr>
          <w:b/>
          <w:bCs/>
        </w:rPr>
        <w:t>Graduated containers</w:t>
      </w:r>
      <w:r w:rsidRPr="00761A8D">
        <w:t>: For measuring liquid adhesives and thinners.</w:t>
      </w:r>
    </w:p>
    <w:p w:rsidR="000D03ED" w:rsidRPr="00761A8D" w:rsidRDefault="000D03ED" w:rsidP="000D03ED">
      <w:pPr>
        <w:numPr>
          <w:ilvl w:val="1"/>
          <w:numId w:val="202"/>
        </w:numPr>
      </w:pPr>
      <w:r w:rsidRPr="00761A8D">
        <w:rPr>
          <w:b/>
          <w:bCs/>
        </w:rPr>
        <w:t>Ratio indicators</w:t>
      </w:r>
      <w:r w:rsidRPr="00761A8D">
        <w:t>: To ensure correct mixing (e.g. 2:1 ratio of adhesive to hardener).</w:t>
      </w:r>
    </w:p>
    <w:p w:rsidR="000D03ED" w:rsidRPr="00761A8D" w:rsidRDefault="000D03ED" w:rsidP="000D03ED">
      <w:pPr>
        <w:numPr>
          <w:ilvl w:val="1"/>
          <w:numId w:val="202"/>
        </w:numPr>
      </w:pPr>
      <w:r w:rsidRPr="00761A8D">
        <w:rPr>
          <w:b/>
          <w:bCs/>
        </w:rPr>
        <w:t>Weighing scales</w:t>
      </w:r>
      <w:r w:rsidRPr="00761A8D">
        <w:t>: For precise measurement of powders or two-part adhesives.</w:t>
      </w:r>
    </w:p>
    <w:p w:rsidR="000D03ED" w:rsidRPr="00761A8D" w:rsidRDefault="000D03ED" w:rsidP="000D03ED">
      <w:pPr>
        <w:numPr>
          <w:ilvl w:val="1"/>
          <w:numId w:val="202"/>
        </w:numPr>
      </w:pPr>
      <w:r w:rsidRPr="00761A8D">
        <w:rPr>
          <w:b/>
          <w:bCs/>
        </w:rPr>
        <w:t>Nozzle calibrations</w:t>
      </w:r>
      <w:r w:rsidRPr="00761A8D">
        <w:t>: For pre-measured flow in spray guns and dispensers.</w:t>
      </w:r>
    </w:p>
    <w:p w:rsidR="000D03ED" w:rsidRPr="00761A8D" w:rsidRDefault="000D03ED" w:rsidP="000D03ED">
      <w:pPr>
        <w:numPr>
          <w:ilvl w:val="0"/>
          <w:numId w:val="202"/>
        </w:numPr>
      </w:pPr>
      <w:r w:rsidRPr="00761A8D">
        <w:rPr>
          <w:b/>
          <w:bCs/>
        </w:rPr>
        <w:t>Application Procedures</w:t>
      </w:r>
    </w:p>
    <w:p w:rsidR="000D03ED" w:rsidRPr="00761A8D" w:rsidRDefault="000D03ED" w:rsidP="000D03ED">
      <w:pPr>
        <w:numPr>
          <w:ilvl w:val="1"/>
          <w:numId w:val="202"/>
        </w:numPr>
      </w:pPr>
      <w:r w:rsidRPr="00761A8D">
        <w:t xml:space="preserve">Follow product instructions for </w:t>
      </w:r>
      <w:r w:rsidRPr="00761A8D">
        <w:rPr>
          <w:b/>
          <w:bCs/>
        </w:rPr>
        <w:t>spread rate</w:t>
      </w:r>
      <w:r w:rsidRPr="00761A8D">
        <w:t xml:space="preserve"> (e.g. grams per square metre).</w:t>
      </w:r>
    </w:p>
    <w:p w:rsidR="000D03ED" w:rsidRPr="00761A8D" w:rsidRDefault="000D03ED" w:rsidP="000D03ED">
      <w:pPr>
        <w:numPr>
          <w:ilvl w:val="1"/>
          <w:numId w:val="202"/>
        </w:numPr>
      </w:pPr>
      <w:r w:rsidRPr="00761A8D">
        <w:t xml:space="preserve">Apply adhesive with </w:t>
      </w:r>
      <w:r w:rsidRPr="00761A8D">
        <w:rPr>
          <w:b/>
          <w:bCs/>
        </w:rPr>
        <w:t>even pressure</w:t>
      </w:r>
      <w:r w:rsidRPr="00761A8D">
        <w:t>, avoiding pooling or dry patches.</w:t>
      </w:r>
    </w:p>
    <w:p w:rsidR="000D03ED" w:rsidRPr="00761A8D" w:rsidRDefault="000D03ED" w:rsidP="000D03ED">
      <w:pPr>
        <w:numPr>
          <w:ilvl w:val="1"/>
          <w:numId w:val="202"/>
        </w:numPr>
      </w:pPr>
      <w:r w:rsidRPr="00761A8D">
        <w:t>For contact adhesives: Apply to both surfaces and allow to dry before joining.</w:t>
      </w:r>
    </w:p>
    <w:p w:rsidR="000D03ED" w:rsidRPr="00761A8D" w:rsidRDefault="000D03ED" w:rsidP="000D03ED">
      <w:pPr>
        <w:numPr>
          <w:ilvl w:val="1"/>
          <w:numId w:val="202"/>
        </w:numPr>
      </w:pPr>
      <w:r w:rsidRPr="00761A8D">
        <w:lastRenderedPageBreak/>
        <w:t>For spray adhesives: Maintain consistent distance (typically 20–30 cm) and use overlapping strokes.</w:t>
      </w:r>
    </w:p>
    <w:p w:rsidR="000D03ED" w:rsidRPr="00761A8D" w:rsidRDefault="000D03ED" w:rsidP="000D03ED">
      <w:pPr>
        <w:numPr>
          <w:ilvl w:val="1"/>
          <w:numId w:val="202"/>
        </w:numPr>
      </w:pPr>
      <w:r w:rsidRPr="00761A8D">
        <w:t xml:space="preserve">Follow the </w:t>
      </w:r>
      <w:r w:rsidRPr="00761A8D">
        <w:rPr>
          <w:b/>
          <w:bCs/>
        </w:rPr>
        <w:t>open time</w:t>
      </w:r>
      <w:r w:rsidRPr="00761A8D">
        <w:t xml:space="preserve"> and </w:t>
      </w:r>
      <w:r w:rsidRPr="00761A8D">
        <w:rPr>
          <w:b/>
          <w:bCs/>
        </w:rPr>
        <w:t>setting time</w:t>
      </w:r>
      <w:r w:rsidRPr="00761A8D">
        <w:t xml:space="preserve"> guidelines to ensure bond integrity.</w:t>
      </w:r>
    </w:p>
    <w:p w:rsidR="000D03ED" w:rsidRPr="00761A8D" w:rsidRDefault="000D03ED" w:rsidP="000D03ED">
      <w:pPr>
        <w:numPr>
          <w:ilvl w:val="0"/>
          <w:numId w:val="202"/>
        </w:numPr>
      </w:pPr>
      <w:r w:rsidRPr="00761A8D">
        <w:rPr>
          <w:b/>
          <w:bCs/>
        </w:rPr>
        <w:t>Environmental Considerations</w:t>
      </w:r>
    </w:p>
    <w:p w:rsidR="000D03ED" w:rsidRPr="00761A8D" w:rsidRDefault="000D03ED" w:rsidP="000D03ED">
      <w:pPr>
        <w:numPr>
          <w:ilvl w:val="1"/>
          <w:numId w:val="202"/>
        </w:numPr>
      </w:pPr>
      <w:r w:rsidRPr="00761A8D">
        <w:t>Temperature and humidity can affect drying time and adhesion.</w:t>
      </w:r>
    </w:p>
    <w:p w:rsidR="000D03ED" w:rsidRPr="00761A8D" w:rsidRDefault="000D03ED" w:rsidP="000D03ED">
      <w:pPr>
        <w:numPr>
          <w:ilvl w:val="1"/>
          <w:numId w:val="202"/>
        </w:numPr>
      </w:pPr>
      <w:r w:rsidRPr="00761A8D">
        <w:t>Avoid applying adhesive in dusty or poorly ventilated spaces.</w:t>
      </w:r>
    </w:p>
    <w:p w:rsidR="000D03ED" w:rsidRPr="00761A8D" w:rsidRDefault="000D03ED" w:rsidP="000D03ED">
      <w:pPr>
        <w:numPr>
          <w:ilvl w:val="0"/>
          <w:numId w:val="202"/>
        </w:numPr>
      </w:pPr>
      <w:r w:rsidRPr="00761A8D">
        <w:rPr>
          <w:b/>
          <w:bCs/>
        </w:rPr>
        <w:t>Sequence of Application</w:t>
      </w:r>
    </w:p>
    <w:p w:rsidR="000D03ED" w:rsidRPr="00761A8D" w:rsidRDefault="000D03ED" w:rsidP="000D03ED">
      <w:pPr>
        <w:numPr>
          <w:ilvl w:val="1"/>
          <w:numId w:val="202"/>
        </w:numPr>
      </w:pPr>
      <w:r w:rsidRPr="00761A8D">
        <w:t>Prepare the surface (clean and dry).</w:t>
      </w:r>
    </w:p>
    <w:p w:rsidR="000D03ED" w:rsidRPr="00761A8D" w:rsidRDefault="000D03ED" w:rsidP="000D03ED">
      <w:pPr>
        <w:numPr>
          <w:ilvl w:val="1"/>
          <w:numId w:val="202"/>
        </w:numPr>
      </w:pPr>
      <w:r w:rsidRPr="00761A8D">
        <w:t>Measure and mix adhesive or solvent.</w:t>
      </w:r>
    </w:p>
    <w:p w:rsidR="000D03ED" w:rsidRPr="00761A8D" w:rsidRDefault="000D03ED" w:rsidP="000D03ED">
      <w:pPr>
        <w:numPr>
          <w:ilvl w:val="1"/>
          <w:numId w:val="202"/>
        </w:numPr>
      </w:pPr>
      <w:r w:rsidRPr="00761A8D">
        <w:t>Apply adhesive or solvent using the appropriate tool.</w:t>
      </w:r>
    </w:p>
    <w:p w:rsidR="000D03ED" w:rsidRPr="00761A8D" w:rsidRDefault="000D03ED" w:rsidP="000D03ED">
      <w:pPr>
        <w:numPr>
          <w:ilvl w:val="1"/>
          <w:numId w:val="202"/>
        </w:numPr>
      </w:pPr>
      <w:r w:rsidRPr="00761A8D">
        <w:t>Observe curing time and test bond before continuing with upholstery.</w:t>
      </w:r>
    </w:p>
    <w:p w:rsidR="000D03ED" w:rsidRPr="00761A8D" w:rsidRDefault="00421C8F" w:rsidP="000D03ED">
      <w:r>
        <w:pict>
          <v:rect id="_x0000_i1241"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203"/>
        </w:numPr>
      </w:pPr>
      <w:r w:rsidRPr="00761A8D">
        <w:rPr>
          <w:i/>
          <w:iCs/>
        </w:rPr>
        <w:t>Example 1</w:t>
      </w:r>
      <w:r w:rsidRPr="00761A8D">
        <w:t>: A learner prepares a water-based adhesive and uses a roller to apply it over a foam sheet. The application is even and within the adhesive’s specified spread rate, ensuring firm bonding without seepage into the foam.</w:t>
      </w:r>
    </w:p>
    <w:p w:rsidR="000D03ED" w:rsidRPr="00761A8D" w:rsidRDefault="000D03ED" w:rsidP="000D03ED">
      <w:pPr>
        <w:numPr>
          <w:ilvl w:val="0"/>
          <w:numId w:val="203"/>
        </w:numPr>
      </w:pPr>
      <w:r w:rsidRPr="00761A8D">
        <w:rPr>
          <w:i/>
          <w:iCs/>
        </w:rPr>
        <w:t>Example 2</w:t>
      </w:r>
      <w:r w:rsidRPr="00761A8D">
        <w:t>: During summer, a team applying solvent-based contact adhesive notices the glue drying too fast before bonding. They adjust their technique by reducing the application area and working in smaller sections.</w:t>
      </w:r>
    </w:p>
    <w:p w:rsidR="000D03ED" w:rsidRPr="00761A8D" w:rsidRDefault="00421C8F" w:rsidP="000D03ED">
      <w:r>
        <w:pict>
          <v:rect id="_x0000_i1242"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Amahle is instructed to apply adhesive to secure Dacron to seat foam. She does not measure the required amount and applies a thick, uneven layer. The adhesive seeps into the foam, hardens in some spots, and leaves a visible texture under the final fabric. The customer complains that the seat feels lumpy.</w:t>
      </w:r>
    </w:p>
    <w:p w:rsidR="000D03ED" w:rsidRPr="00761A8D" w:rsidRDefault="000D03ED" w:rsidP="000D03ED">
      <w:r w:rsidRPr="00761A8D">
        <w:rPr>
          <w:b/>
          <w:bCs/>
        </w:rPr>
        <w:t>Discussion Questions:</w:t>
      </w:r>
    </w:p>
    <w:p w:rsidR="000D03ED" w:rsidRPr="00761A8D" w:rsidRDefault="000D03ED" w:rsidP="000D03ED">
      <w:pPr>
        <w:numPr>
          <w:ilvl w:val="0"/>
          <w:numId w:val="204"/>
        </w:numPr>
      </w:pPr>
      <w:r w:rsidRPr="00761A8D">
        <w:t>What application technique did Amahle use incorrectly?</w:t>
      </w:r>
    </w:p>
    <w:p w:rsidR="000D03ED" w:rsidRPr="00761A8D" w:rsidRDefault="000D03ED" w:rsidP="000D03ED">
      <w:pPr>
        <w:numPr>
          <w:ilvl w:val="0"/>
          <w:numId w:val="204"/>
        </w:numPr>
      </w:pPr>
      <w:r w:rsidRPr="00761A8D">
        <w:t>How did poor measurement affect the quality of the final product?</w:t>
      </w:r>
    </w:p>
    <w:p w:rsidR="000D03ED" w:rsidRPr="00761A8D" w:rsidRDefault="000D03ED" w:rsidP="000D03ED">
      <w:pPr>
        <w:numPr>
          <w:ilvl w:val="0"/>
          <w:numId w:val="204"/>
        </w:numPr>
      </w:pPr>
      <w:r w:rsidRPr="00761A8D">
        <w:t>What could she have done differently to achieve a smooth, professional result?</w:t>
      </w:r>
    </w:p>
    <w:p w:rsidR="000D03ED" w:rsidRPr="00761A8D" w:rsidRDefault="00421C8F" w:rsidP="000D03ED">
      <w:r>
        <w:pict>
          <v:rect id="_x0000_i1243"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205"/>
        </w:numPr>
      </w:pPr>
      <w:r w:rsidRPr="00761A8D">
        <w:t>Why is it important to follow the open time and setting time of an adhesive?</w:t>
      </w:r>
    </w:p>
    <w:p w:rsidR="000D03ED" w:rsidRPr="00761A8D" w:rsidRDefault="000D03ED" w:rsidP="000D03ED">
      <w:pPr>
        <w:numPr>
          <w:ilvl w:val="0"/>
          <w:numId w:val="205"/>
        </w:numPr>
      </w:pPr>
      <w:r w:rsidRPr="00761A8D">
        <w:lastRenderedPageBreak/>
        <w:t>How might inaccurate measurement affect both product quality and health and safety?</w:t>
      </w:r>
    </w:p>
    <w:p w:rsidR="000D03ED" w:rsidRPr="00761A8D" w:rsidRDefault="000D03ED" w:rsidP="000D03ED">
      <w:pPr>
        <w:numPr>
          <w:ilvl w:val="0"/>
          <w:numId w:val="205"/>
        </w:numPr>
      </w:pPr>
      <w:r w:rsidRPr="00761A8D">
        <w:t>In what ways can environmental factors influence the effectiveness of adhesives and solvents?</w:t>
      </w:r>
    </w:p>
    <w:p w:rsidR="000D03ED" w:rsidRPr="00761A8D" w:rsidRDefault="000D03ED" w:rsidP="000D03ED">
      <w:pPr>
        <w:numPr>
          <w:ilvl w:val="0"/>
          <w:numId w:val="205"/>
        </w:numPr>
      </w:pPr>
      <w:r w:rsidRPr="00761A8D">
        <w:t>Should application techniques change based on the shape or surface of the component? Why or why not?</w:t>
      </w:r>
    </w:p>
    <w:p w:rsidR="000D03ED" w:rsidRPr="00761A8D" w:rsidRDefault="000D03ED" w:rsidP="000D03ED">
      <w:pPr>
        <w:numPr>
          <w:ilvl w:val="0"/>
          <w:numId w:val="205"/>
        </w:numPr>
      </w:pPr>
      <w:r w:rsidRPr="00761A8D">
        <w:t>How can measuring tools help reduce waste and improve consistency in the workshop?</w:t>
      </w:r>
    </w:p>
    <w:p w:rsidR="000D03ED" w:rsidRPr="00761A8D" w:rsidRDefault="00421C8F" w:rsidP="000D03ED">
      <w:r>
        <w:pict>
          <v:rect id="_x0000_i1244"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Set up measuring stations with a range of adhesive containers, graduated beakers, and tools. Learners must:</w:t>
      </w:r>
    </w:p>
    <w:p w:rsidR="000D03ED" w:rsidRPr="00761A8D" w:rsidRDefault="000D03ED" w:rsidP="000D03ED">
      <w:pPr>
        <w:numPr>
          <w:ilvl w:val="0"/>
          <w:numId w:val="206"/>
        </w:numPr>
      </w:pPr>
      <w:r w:rsidRPr="00761A8D">
        <w:t>Measure and mix a mock solution based on a given ratio.</w:t>
      </w:r>
    </w:p>
    <w:p w:rsidR="000D03ED" w:rsidRPr="00761A8D" w:rsidRDefault="000D03ED" w:rsidP="000D03ED">
      <w:pPr>
        <w:numPr>
          <w:ilvl w:val="0"/>
          <w:numId w:val="206"/>
        </w:numPr>
      </w:pPr>
      <w:r w:rsidRPr="00761A8D">
        <w:t>Demonstrate proper application using brushes or rollers on practice boards.</w:t>
      </w:r>
    </w:p>
    <w:p w:rsidR="000D03ED" w:rsidRPr="00761A8D" w:rsidRDefault="000D03ED" w:rsidP="000D03ED">
      <w:pPr>
        <w:numPr>
          <w:ilvl w:val="0"/>
          <w:numId w:val="206"/>
        </w:numPr>
      </w:pPr>
      <w:r w:rsidRPr="00761A8D">
        <w:t>Record their working time and describe the visual indicators of correct application.</w:t>
      </w:r>
    </w:p>
    <w:p w:rsidR="000D03ED" w:rsidRPr="00761A8D" w:rsidRDefault="000D03ED" w:rsidP="000D03ED">
      <w:r w:rsidRPr="00761A8D">
        <w:rPr>
          <w:b/>
          <w:bCs/>
        </w:rPr>
        <w:t>Extension Task</w:t>
      </w:r>
      <w:r w:rsidRPr="00761A8D">
        <w:t>: Learners are given a product label with incomplete instructions. Working in groups, they must:</w:t>
      </w:r>
    </w:p>
    <w:p w:rsidR="000D03ED" w:rsidRPr="00761A8D" w:rsidRDefault="000D03ED" w:rsidP="000D03ED">
      <w:pPr>
        <w:numPr>
          <w:ilvl w:val="0"/>
          <w:numId w:val="207"/>
        </w:numPr>
      </w:pPr>
      <w:r w:rsidRPr="00761A8D">
        <w:t>Identify what is missing (e.g. setting time, mix ratio).</w:t>
      </w:r>
    </w:p>
    <w:p w:rsidR="000D03ED" w:rsidRPr="00761A8D" w:rsidRDefault="000D03ED" w:rsidP="000D03ED">
      <w:pPr>
        <w:numPr>
          <w:ilvl w:val="0"/>
          <w:numId w:val="207"/>
        </w:numPr>
      </w:pPr>
      <w:r w:rsidRPr="00761A8D">
        <w:t>Draft a corrected procedure for safe and effective use.</w:t>
      </w:r>
    </w:p>
    <w:p w:rsidR="000D03ED" w:rsidRPr="00761A8D" w:rsidRDefault="000D03ED" w:rsidP="000D03ED">
      <w:pPr>
        <w:numPr>
          <w:ilvl w:val="0"/>
          <w:numId w:val="207"/>
        </w:numPr>
      </w:pPr>
      <w:r w:rsidRPr="00761A8D">
        <w:t>Present their steps to the class, highlighting any safety considerations.</w:t>
      </w:r>
    </w:p>
    <w:p w:rsidR="000D03ED" w:rsidRPr="00761A8D" w:rsidRDefault="00421C8F" w:rsidP="000D03ED">
      <w:r>
        <w:pict>
          <v:rect id="_x0000_i1245"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6" w:name="_Toc195551615"/>
      <w:r w:rsidRPr="00761A8D">
        <w:rPr>
          <w:rFonts w:ascii="Century Gothic" w:hAnsi="Century Gothic"/>
          <w:b/>
          <w:bCs/>
        </w:rPr>
        <w:lastRenderedPageBreak/>
        <w:t>KT0405: Preparation and Application Techniques</w:t>
      </w:r>
      <w:bookmarkEnd w:id="36"/>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equips learners with the knowledge and skills needed to </w:t>
      </w:r>
      <w:r w:rsidRPr="00761A8D">
        <w:rPr>
          <w:b/>
          <w:bCs/>
        </w:rPr>
        <w:t>prepare surfaces and materials</w:t>
      </w:r>
      <w:r w:rsidRPr="00761A8D">
        <w:t xml:space="preserve"> for the application of adhesives and solvents in upholstery. Proper preparation ensures that materials bond effectively, prevents product defects, and promotes long-term durability and safety. Learners will explore step-by-step preparation and application processes tailored to various upholstery components and chemical types.</w:t>
      </w:r>
    </w:p>
    <w:p w:rsidR="000D03ED" w:rsidRPr="00761A8D" w:rsidRDefault="00421C8F" w:rsidP="000D03ED">
      <w:r>
        <w:pict>
          <v:rect id="_x0000_i1246"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208"/>
        </w:numPr>
      </w:pPr>
      <w:r w:rsidRPr="00761A8D">
        <w:t>Describe procedures for preparing different upholstery surfaces prior to adhesive application.</w:t>
      </w:r>
    </w:p>
    <w:p w:rsidR="000D03ED" w:rsidRPr="00761A8D" w:rsidRDefault="000D03ED" w:rsidP="000D03ED">
      <w:pPr>
        <w:numPr>
          <w:ilvl w:val="0"/>
          <w:numId w:val="208"/>
        </w:numPr>
      </w:pPr>
      <w:r w:rsidRPr="00761A8D">
        <w:t>Identify common contaminants and explain how to remove them.</w:t>
      </w:r>
    </w:p>
    <w:p w:rsidR="000D03ED" w:rsidRPr="00761A8D" w:rsidRDefault="000D03ED" w:rsidP="000D03ED">
      <w:pPr>
        <w:numPr>
          <w:ilvl w:val="0"/>
          <w:numId w:val="208"/>
        </w:numPr>
      </w:pPr>
      <w:r w:rsidRPr="00761A8D">
        <w:t>Demonstrate the correct order of operations for applying adhesives or solvents.</w:t>
      </w:r>
    </w:p>
    <w:p w:rsidR="000D03ED" w:rsidRPr="00761A8D" w:rsidRDefault="000D03ED" w:rsidP="000D03ED">
      <w:pPr>
        <w:numPr>
          <w:ilvl w:val="0"/>
          <w:numId w:val="208"/>
        </w:numPr>
      </w:pPr>
      <w:r w:rsidRPr="00761A8D">
        <w:t>Explain how preparation influences bonding strength, product quality, and safety.</w:t>
      </w:r>
    </w:p>
    <w:p w:rsidR="000D03ED" w:rsidRPr="00761A8D" w:rsidRDefault="00421C8F" w:rsidP="000D03ED">
      <w:r>
        <w:pict>
          <v:rect id="_x0000_i1247"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209"/>
        </w:numPr>
      </w:pPr>
      <w:r w:rsidRPr="00761A8D">
        <w:rPr>
          <w:b/>
          <w:bCs/>
        </w:rPr>
        <w:t>Surface Preparation Techniques</w:t>
      </w:r>
    </w:p>
    <w:p w:rsidR="000D03ED" w:rsidRPr="00761A8D" w:rsidRDefault="000D03ED" w:rsidP="000D03ED">
      <w:pPr>
        <w:numPr>
          <w:ilvl w:val="1"/>
          <w:numId w:val="209"/>
        </w:numPr>
      </w:pPr>
      <w:r w:rsidRPr="00761A8D">
        <w:rPr>
          <w:b/>
          <w:bCs/>
        </w:rPr>
        <w:t>Cleaning surfaces</w:t>
      </w:r>
      <w:r w:rsidRPr="00761A8D">
        <w:t>: Remove dust, oil, old adhesive, or moisture from wood, foam, or fabric.</w:t>
      </w:r>
    </w:p>
    <w:p w:rsidR="000D03ED" w:rsidRPr="00761A8D" w:rsidRDefault="000D03ED" w:rsidP="000D03ED">
      <w:pPr>
        <w:numPr>
          <w:ilvl w:val="1"/>
          <w:numId w:val="209"/>
        </w:numPr>
      </w:pPr>
      <w:r w:rsidRPr="00761A8D">
        <w:rPr>
          <w:b/>
          <w:bCs/>
        </w:rPr>
        <w:t>Dry fitting</w:t>
      </w:r>
      <w:r w:rsidRPr="00761A8D">
        <w:t>: Align components (e.g. foam to frame) before adhesive is applied.</w:t>
      </w:r>
    </w:p>
    <w:p w:rsidR="000D03ED" w:rsidRPr="00761A8D" w:rsidRDefault="000D03ED" w:rsidP="000D03ED">
      <w:pPr>
        <w:numPr>
          <w:ilvl w:val="1"/>
          <w:numId w:val="209"/>
        </w:numPr>
      </w:pPr>
      <w:r w:rsidRPr="00761A8D">
        <w:rPr>
          <w:b/>
          <w:bCs/>
        </w:rPr>
        <w:t>Sanding</w:t>
      </w:r>
      <w:r w:rsidRPr="00761A8D">
        <w:t xml:space="preserve"> (if necessary): Smooth uneven wood surfaces for improved bonding.</w:t>
      </w:r>
    </w:p>
    <w:p w:rsidR="000D03ED" w:rsidRPr="00761A8D" w:rsidRDefault="000D03ED" w:rsidP="000D03ED">
      <w:pPr>
        <w:numPr>
          <w:ilvl w:val="1"/>
          <w:numId w:val="209"/>
        </w:numPr>
      </w:pPr>
      <w:r w:rsidRPr="00761A8D">
        <w:rPr>
          <w:b/>
          <w:bCs/>
        </w:rPr>
        <w:t>Trimming</w:t>
      </w:r>
      <w:r w:rsidRPr="00761A8D">
        <w:t>: Cut foam or padding to exact size prior to adhesive application.</w:t>
      </w:r>
    </w:p>
    <w:p w:rsidR="000D03ED" w:rsidRPr="00761A8D" w:rsidRDefault="000D03ED" w:rsidP="000D03ED">
      <w:pPr>
        <w:numPr>
          <w:ilvl w:val="0"/>
          <w:numId w:val="209"/>
        </w:numPr>
      </w:pPr>
      <w:r w:rsidRPr="00761A8D">
        <w:rPr>
          <w:b/>
          <w:bCs/>
        </w:rPr>
        <w:t>Application Preparation</w:t>
      </w:r>
    </w:p>
    <w:p w:rsidR="000D03ED" w:rsidRPr="00761A8D" w:rsidRDefault="000D03ED" w:rsidP="000D03ED">
      <w:pPr>
        <w:numPr>
          <w:ilvl w:val="1"/>
          <w:numId w:val="209"/>
        </w:numPr>
      </w:pPr>
      <w:r w:rsidRPr="00761A8D">
        <w:t>Check compatibility between adhesive type and material.</w:t>
      </w:r>
    </w:p>
    <w:p w:rsidR="000D03ED" w:rsidRPr="00761A8D" w:rsidRDefault="000D03ED" w:rsidP="000D03ED">
      <w:pPr>
        <w:numPr>
          <w:ilvl w:val="1"/>
          <w:numId w:val="209"/>
        </w:numPr>
      </w:pPr>
      <w:r w:rsidRPr="00761A8D">
        <w:t>Ensure correct temperature and ventilation in the working area.</w:t>
      </w:r>
    </w:p>
    <w:p w:rsidR="000D03ED" w:rsidRPr="00761A8D" w:rsidRDefault="000D03ED" w:rsidP="000D03ED">
      <w:pPr>
        <w:numPr>
          <w:ilvl w:val="1"/>
          <w:numId w:val="209"/>
        </w:numPr>
      </w:pPr>
      <w:r w:rsidRPr="00761A8D">
        <w:t>Prepare tools (brush, roller, spray gun) and PPE.</w:t>
      </w:r>
    </w:p>
    <w:p w:rsidR="000D03ED" w:rsidRPr="00761A8D" w:rsidRDefault="000D03ED" w:rsidP="000D03ED">
      <w:pPr>
        <w:numPr>
          <w:ilvl w:val="1"/>
          <w:numId w:val="209"/>
        </w:numPr>
      </w:pPr>
      <w:r w:rsidRPr="00761A8D">
        <w:t>Stir or shake adhesive if required by the manufacturer.</w:t>
      </w:r>
    </w:p>
    <w:p w:rsidR="000D03ED" w:rsidRPr="00761A8D" w:rsidRDefault="000D03ED" w:rsidP="000D03ED">
      <w:pPr>
        <w:numPr>
          <w:ilvl w:val="0"/>
          <w:numId w:val="209"/>
        </w:numPr>
      </w:pPr>
      <w:r w:rsidRPr="00761A8D">
        <w:rPr>
          <w:b/>
          <w:bCs/>
        </w:rPr>
        <w:lastRenderedPageBreak/>
        <w:t>Application Techniques</w:t>
      </w:r>
    </w:p>
    <w:p w:rsidR="000D03ED" w:rsidRPr="00761A8D" w:rsidRDefault="000D03ED" w:rsidP="000D03ED">
      <w:pPr>
        <w:numPr>
          <w:ilvl w:val="1"/>
          <w:numId w:val="209"/>
        </w:numPr>
      </w:pPr>
      <w:r w:rsidRPr="00761A8D">
        <w:t xml:space="preserve">Apply adhesive in </w:t>
      </w:r>
      <w:r w:rsidRPr="00761A8D">
        <w:rPr>
          <w:b/>
          <w:bCs/>
        </w:rPr>
        <w:t>thin, even layers</w:t>
      </w:r>
      <w:r w:rsidRPr="00761A8D">
        <w:t xml:space="preserve"> using appropriate tools.</w:t>
      </w:r>
    </w:p>
    <w:p w:rsidR="000D03ED" w:rsidRPr="00761A8D" w:rsidRDefault="000D03ED" w:rsidP="000D03ED">
      <w:pPr>
        <w:numPr>
          <w:ilvl w:val="1"/>
          <w:numId w:val="209"/>
        </w:numPr>
      </w:pPr>
      <w:r w:rsidRPr="00761A8D">
        <w:t xml:space="preserve">Follow </w:t>
      </w:r>
      <w:r w:rsidRPr="00761A8D">
        <w:rPr>
          <w:b/>
          <w:bCs/>
        </w:rPr>
        <w:t>contact adhesive protocols</w:t>
      </w:r>
      <w:r w:rsidRPr="00761A8D">
        <w:t>: Apply to both surfaces and allow curing before pressing together.</w:t>
      </w:r>
    </w:p>
    <w:p w:rsidR="000D03ED" w:rsidRPr="00761A8D" w:rsidRDefault="000D03ED" w:rsidP="000D03ED">
      <w:pPr>
        <w:numPr>
          <w:ilvl w:val="1"/>
          <w:numId w:val="209"/>
        </w:numPr>
      </w:pPr>
      <w:r w:rsidRPr="00761A8D">
        <w:t xml:space="preserve">For </w:t>
      </w:r>
      <w:r w:rsidRPr="00761A8D">
        <w:rPr>
          <w:b/>
          <w:bCs/>
        </w:rPr>
        <w:t>foam application</w:t>
      </w:r>
      <w:r w:rsidRPr="00761A8D">
        <w:t>, avoid over-saturation which may affect softness or cause seepage.</w:t>
      </w:r>
    </w:p>
    <w:p w:rsidR="000D03ED" w:rsidRPr="00761A8D" w:rsidRDefault="000D03ED" w:rsidP="000D03ED">
      <w:pPr>
        <w:numPr>
          <w:ilvl w:val="1"/>
          <w:numId w:val="209"/>
        </w:numPr>
      </w:pPr>
      <w:r w:rsidRPr="00761A8D">
        <w:t>Apply solvent with cloth or dispenser in small, controlled amounts.</w:t>
      </w:r>
    </w:p>
    <w:p w:rsidR="000D03ED" w:rsidRPr="00761A8D" w:rsidRDefault="000D03ED" w:rsidP="000D03ED">
      <w:pPr>
        <w:numPr>
          <w:ilvl w:val="1"/>
          <w:numId w:val="209"/>
        </w:numPr>
      </w:pPr>
      <w:r w:rsidRPr="00761A8D">
        <w:t>Maintain clean edges and work areas to prevent overspray or contamination.</w:t>
      </w:r>
    </w:p>
    <w:p w:rsidR="000D03ED" w:rsidRPr="00761A8D" w:rsidRDefault="000D03ED" w:rsidP="000D03ED">
      <w:pPr>
        <w:numPr>
          <w:ilvl w:val="0"/>
          <w:numId w:val="209"/>
        </w:numPr>
      </w:pPr>
      <w:r w:rsidRPr="00761A8D">
        <w:rPr>
          <w:b/>
          <w:bCs/>
        </w:rPr>
        <w:t>Bonding and Pressing</w:t>
      </w:r>
    </w:p>
    <w:p w:rsidR="000D03ED" w:rsidRPr="00761A8D" w:rsidRDefault="000D03ED" w:rsidP="000D03ED">
      <w:pPr>
        <w:numPr>
          <w:ilvl w:val="1"/>
          <w:numId w:val="209"/>
        </w:numPr>
      </w:pPr>
      <w:r w:rsidRPr="00761A8D">
        <w:t>Align pieces accurately before making final contact.</w:t>
      </w:r>
    </w:p>
    <w:p w:rsidR="000D03ED" w:rsidRPr="00761A8D" w:rsidRDefault="000D03ED" w:rsidP="000D03ED">
      <w:pPr>
        <w:numPr>
          <w:ilvl w:val="1"/>
          <w:numId w:val="209"/>
        </w:numPr>
      </w:pPr>
      <w:r w:rsidRPr="00761A8D">
        <w:t>Apply uniform pressure to ensure good adhesion without air bubbles.</w:t>
      </w:r>
    </w:p>
    <w:p w:rsidR="000D03ED" w:rsidRPr="00761A8D" w:rsidRDefault="000D03ED" w:rsidP="000D03ED">
      <w:pPr>
        <w:numPr>
          <w:ilvl w:val="1"/>
          <w:numId w:val="209"/>
        </w:numPr>
      </w:pPr>
      <w:r w:rsidRPr="00761A8D">
        <w:t>Allow full curing or drying before continuing with upholstery steps.</w:t>
      </w:r>
    </w:p>
    <w:p w:rsidR="000D03ED" w:rsidRPr="00761A8D" w:rsidRDefault="00421C8F" w:rsidP="000D03ED">
      <w:r>
        <w:pict>
          <v:rect id="_x0000_i1248"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210"/>
        </w:numPr>
      </w:pPr>
      <w:r w:rsidRPr="00761A8D">
        <w:rPr>
          <w:i/>
          <w:iCs/>
        </w:rPr>
        <w:t>Example 1</w:t>
      </w:r>
      <w:r w:rsidRPr="00761A8D">
        <w:t>: Before gluing foam to a wooden panel, a learner cleans the wood with a dry cloth, ensures it is free from sawdust, applies water-based adhesive with a roller, and presses the foam down evenly using a hand roller.</w:t>
      </w:r>
    </w:p>
    <w:p w:rsidR="000D03ED" w:rsidRPr="00761A8D" w:rsidRDefault="000D03ED" w:rsidP="000D03ED">
      <w:pPr>
        <w:numPr>
          <w:ilvl w:val="0"/>
          <w:numId w:val="210"/>
        </w:numPr>
      </w:pPr>
      <w:r w:rsidRPr="00761A8D">
        <w:rPr>
          <w:i/>
          <w:iCs/>
        </w:rPr>
        <w:t>Example 2</w:t>
      </w:r>
      <w:r w:rsidRPr="00761A8D">
        <w:t>: A worker applying contact adhesive to a curved armrest trims the foam to fit the contour precisely, applies the glue to both surfaces, allows the solvent to flash off, and presses the foam firmly into place without sliding.</w:t>
      </w:r>
    </w:p>
    <w:p w:rsidR="000D03ED" w:rsidRPr="00761A8D" w:rsidRDefault="00421C8F" w:rsidP="000D03ED">
      <w:r>
        <w:pict>
          <v:rect id="_x0000_i1249"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Tebogo is preparing the backs of lounge chairs for final fabric. He skips the cleaning step and applies adhesive directly onto foam with remnants of packaging plastic and dust. After application, some sections do not bond properly, and the outer fabric begins to lift shortly after installation.</w:t>
      </w:r>
    </w:p>
    <w:p w:rsidR="000D03ED" w:rsidRPr="00761A8D" w:rsidRDefault="000D03ED" w:rsidP="000D03ED">
      <w:r w:rsidRPr="00761A8D">
        <w:rPr>
          <w:b/>
          <w:bCs/>
        </w:rPr>
        <w:t>Discussion Questions:</w:t>
      </w:r>
    </w:p>
    <w:p w:rsidR="000D03ED" w:rsidRPr="00761A8D" w:rsidRDefault="000D03ED" w:rsidP="000D03ED">
      <w:pPr>
        <w:numPr>
          <w:ilvl w:val="0"/>
          <w:numId w:val="211"/>
        </w:numPr>
      </w:pPr>
      <w:r w:rsidRPr="00761A8D">
        <w:t>What critical preparation step did Tebogo omit?</w:t>
      </w:r>
    </w:p>
    <w:p w:rsidR="000D03ED" w:rsidRPr="00761A8D" w:rsidRDefault="000D03ED" w:rsidP="000D03ED">
      <w:pPr>
        <w:numPr>
          <w:ilvl w:val="0"/>
          <w:numId w:val="211"/>
        </w:numPr>
      </w:pPr>
      <w:r w:rsidRPr="00761A8D">
        <w:t>How did this impact the quality and durability of the finished product?</w:t>
      </w:r>
    </w:p>
    <w:p w:rsidR="000D03ED" w:rsidRPr="00761A8D" w:rsidRDefault="000D03ED" w:rsidP="000D03ED">
      <w:pPr>
        <w:numPr>
          <w:ilvl w:val="0"/>
          <w:numId w:val="211"/>
        </w:numPr>
      </w:pPr>
      <w:r w:rsidRPr="00761A8D">
        <w:t>What should have been included in his preparation process?</w:t>
      </w:r>
    </w:p>
    <w:p w:rsidR="000D03ED" w:rsidRPr="00761A8D" w:rsidRDefault="00421C8F" w:rsidP="000D03ED">
      <w:r>
        <w:pict>
          <v:rect id="_x0000_i1250"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212"/>
        </w:numPr>
      </w:pPr>
      <w:r w:rsidRPr="00761A8D">
        <w:t>Why is dry fitting essential before applying adhesive?</w:t>
      </w:r>
    </w:p>
    <w:p w:rsidR="000D03ED" w:rsidRPr="00761A8D" w:rsidRDefault="000D03ED" w:rsidP="000D03ED">
      <w:pPr>
        <w:numPr>
          <w:ilvl w:val="0"/>
          <w:numId w:val="212"/>
        </w:numPr>
      </w:pPr>
      <w:r w:rsidRPr="00761A8D">
        <w:lastRenderedPageBreak/>
        <w:t>How does proper preparation reduce the need for rework or repairs?</w:t>
      </w:r>
    </w:p>
    <w:p w:rsidR="000D03ED" w:rsidRPr="00761A8D" w:rsidRDefault="000D03ED" w:rsidP="000D03ED">
      <w:pPr>
        <w:numPr>
          <w:ilvl w:val="0"/>
          <w:numId w:val="212"/>
        </w:numPr>
      </w:pPr>
      <w:r w:rsidRPr="00761A8D">
        <w:t>What are the risks of using adhesives on dirty, wet, or incompatible surfaces?</w:t>
      </w:r>
    </w:p>
    <w:p w:rsidR="000D03ED" w:rsidRPr="00761A8D" w:rsidRDefault="000D03ED" w:rsidP="000D03ED">
      <w:pPr>
        <w:numPr>
          <w:ilvl w:val="0"/>
          <w:numId w:val="212"/>
        </w:numPr>
      </w:pPr>
      <w:r w:rsidRPr="00761A8D">
        <w:t>In what situations would you modify your preparation technique based on material type?</w:t>
      </w:r>
    </w:p>
    <w:p w:rsidR="000D03ED" w:rsidRPr="00761A8D" w:rsidRDefault="000D03ED" w:rsidP="000D03ED">
      <w:pPr>
        <w:numPr>
          <w:ilvl w:val="0"/>
          <w:numId w:val="212"/>
        </w:numPr>
      </w:pPr>
      <w:r w:rsidRPr="00761A8D">
        <w:t>How can a well-organised preparation area contribute to product quality and workplace safety?</w:t>
      </w:r>
    </w:p>
    <w:p w:rsidR="000D03ED" w:rsidRPr="00761A8D" w:rsidRDefault="00421C8F" w:rsidP="000D03ED">
      <w:r>
        <w:pict>
          <v:rect id="_x0000_i1251"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foam pieces, wooden panels, and adhesive tools. Learners will:</w:t>
      </w:r>
    </w:p>
    <w:p w:rsidR="000D03ED" w:rsidRPr="00761A8D" w:rsidRDefault="000D03ED" w:rsidP="000D03ED">
      <w:pPr>
        <w:numPr>
          <w:ilvl w:val="0"/>
          <w:numId w:val="213"/>
        </w:numPr>
      </w:pPr>
      <w:r w:rsidRPr="00761A8D">
        <w:t>Clean and dry all surfaces.</w:t>
      </w:r>
    </w:p>
    <w:p w:rsidR="000D03ED" w:rsidRPr="00761A8D" w:rsidRDefault="000D03ED" w:rsidP="000D03ED">
      <w:pPr>
        <w:numPr>
          <w:ilvl w:val="0"/>
          <w:numId w:val="213"/>
        </w:numPr>
      </w:pPr>
      <w:r w:rsidRPr="00761A8D">
        <w:t>Trim foam to fit each surface accurately.</w:t>
      </w:r>
    </w:p>
    <w:p w:rsidR="000D03ED" w:rsidRPr="00761A8D" w:rsidRDefault="000D03ED" w:rsidP="000D03ED">
      <w:pPr>
        <w:numPr>
          <w:ilvl w:val="0"/>
          <w:numId w:val="213"/>
        </w:numPr>
      </w:pPr>
      <w:r w:rsidRPr="00761A8D">
        <w:t>Apply adhesive and demonstrate alignment and pressing technique.</w:t>
      </w:r>
    </w:p>
    <w:p w:rsidR="000D03ED" w:rsidRPr="00761A8D" w:rsidRDefault="000D03ED" w:rsidP="000D03ED">
      <w:pPr>
        <w:numPr>
          <w:ilvl w:val="0"/>
          <w:numId w:val="213"/>
        </w:numPr>
      </w:pPr>
      <w:r w:rsidRPr="00761A8D">
        <w:t>Evaluate bond strength after initial curing.</w:t>
      </w:r>
    </w:p>
    <w:p w:rsidR="000D03ED" w:rsidRPr="00761A8D" w:rsidRDefault="000D03ED" w:rsidP="000D03ED">
      <w:r w:rsidRPr="00761A8D">
        <w:rPr>
          <w:b/>
          <w:bCs/>
        </w:rPr>
        <w:t>Extension Task</w:t>
      </w:r>
      <w:r w:rsidRPr="00761A8D">
        <w:t>: In pairs, learners conduct a comparison:</w:t>
      </w:r>
    </w:p>
    <w:p w:rsidR="000D03ED" w:rsidRPr="00761A8D" w:rsidRDefault="000D03ED" w:rsidP="000D03ED">
      <w:pPr>
        <w:numPr>
          <w:ilvl w:val="0"/>
          <w:numId w:val="214"/>
        </w:numPr>
      </w:pPr>
      <w:r w:rsidRPr="00761A8D">
        <w:t>Group A performs adhesive application with proper preparation.</w:t>
      </w:r>
    </w:p>
    <w:p w:rsidR="000D03ED" w:rsidRPr="00761A8D" w:rsidRDefault="000D03ED" w:rsidP="000D03ED">
      <w:pPr>
        <w:numPr>
          <w:ilvl w:val="0"/>
          <w:numId w:val="214"/>
        </w:numPr>
      </w:pPr>
      <w:r w:rsidRPr="00761A8D">
        <w:t>Group B skips cleaning or trimming.</w:t>
      </w:r>
    </w:p>
    <w:p w:rsidR="000D03ED" w:rsidRPr="00761A8D" w:rsidRDefault="000D03ED" w:rsidP="000D03ED">
      <w:pPr>
        <w:numPr>
          <w:ilvl w:val="0"/>
          <w:numId w:val="214"/>
        </w:numPr>
      </w:pPr>
      <w:r w:rsidRPr="00761A8D">
        <w:t>After curing, learners inspect and compare the two outcomes and present their findings to the class.</w:t>
      </w:r>
    </w:p>
    <w:p w:rsidR="000D03ED" w:rsidRPr="00761A8D" w:rsidRDefault="00421C8F" w:rsidP="000D03ED">
      <w:r>
        <w:pict>
          <v:rect id="_x0000_i1252"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DF5711">
      <w:pPr>
        <w:pStyle w:val="Heading3"/>
        <w:rPr>
          <w:rFonts w:ascii="Century Gothic" w:hAnsi="Century Gothic"/>
          <w:b/>
          <w:bCs/>
        </w:rPr>
      </w:pPr>
      <w:bookmarkStart w:id="37" w:name="_Toc195551616"/>
      <w:r w:rsidRPr="00761A8D">
        <w:rPr>
          <w:rFonts w:ascii="Century Gothic" w:hAnsi="Century Gothic"/>
          <w:b/>
          <w:bCs/>
        </w:rPr>
        <w:lastRenderedPageBreak/>
        <w:t>KT0406: Safety Hazards and Risks</w:t>
      </w:r>
      <w:bookmarkEnd w:id="37"/>
    </w:p>
    <w:p w:rsidR="00DF5711" w:rsidRPr="00761A8D" w:rsidRDefault="00DF5711"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is designed to raise learners’ awareness of the </w:t>
      </w:r>
      <w:r w:rsidRPr="00761A8D">
        <w:rPr>
          <w:b/>
          <w:bCs/>
        </w:rPr>
        <w:t>health and safety risks</w:t>
      </w:r>
      <w:r w:rsidRPr="00761A8D">
        <w:t xml:space="preserve"> associated with the use of </w:t>
      </w:r>
      <w:r w:rsidRPr="00761A8D">
        <w:rPr>
          <w:b/>
          <w:bCs/>
        </w:rPr>
        <w:t>adhesives and solvents</w:t>
      </w:r>
      <w:r w:rsidRPr="00761A8D">
        <w:t xml:space="preserve"> in upholstery processes. It covers the identification of common hazards, the consequences of unsafe practices, and the preventative measures that reduce the risk of accidents, exposure, and injury.</w:t>
      </w:r>
    </w:p>
    <w:p w:rsidR="000D03ED" w:rsidRPr="00761A8D" w:rsidRDefault="000D03ED" w:rsidP="000D03ED">
      <w:r w:rsidRPr="00761A8D">
        <w:t xml:space="preserve">By understanding potential hazards and applying appropriate safety procedures, learners will help maintain a </w:t>
      </w:r>
      <w:r w:rsidRPr="00761A8D">
        <w:rPr>
          <w:b/>
          <w:bCs/>
        </w:rPr>
        <w:t>safe, compliant, and productive working environment</w:t>
      </w:r>
      <w:r w:rsidRPr="00761A8D">
        <w:t>.</w:t>
      </w:r>
    </w:p>
    <w:p w:rsidR="000D03ED" w:rsidRPr="00761A8D" w:rsidRDefault="00421C8F" w:rsidP="000D03ED">
      <w:r>
        <w:pict>
          <v:rect id="_x0000_i1253"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215"/>
        </w:numPr>
      </w:pPr>
      <w:r w:rsidRPr="00761A8D">
        <w:t>Identify common safety hazards related to adhesives and solvents.</w:t>
      </w:r>
    </w:p>
    <w:p w:rsidR="000D03ED" w:rsidRPr="00761A8D" w:rsidRDefault="000D03ED" w:rsidP="000D03ED">
      <w:pPr>
        <w:numPr>
          <w:ilvl w:val="0"/>
          <w:numId w:val="215"/>
        </w:numPr>
      </w:pPr>
      <w:r w:rsidRPr="00761A8D">
        <w:t>Recognise the health risks associated with exposure to fumes, spills, and flammable materials.</w:t>
      </w:r>
    </w:p>
    <w:p w:rsidR="000D03ED" w:rsidRPr="00761A8D" w:rsidRDefault="000D03ED" w:rsidP="000D03ED">
      <w:pPr>
        <w:numPr>
          <w:ilvl w:val="0"/>
          <w:numId w:val="215"/>
        </w:numPr>
      </w:pPr>
      <w:r w:rsidRPr="00761A8D">
        <w:t>Apply appropriate safety precautions and explain why each is necessary.</w:t>
      </w:r>
    </w:p>
    <w:p w:rsidR="000D03ED" w:rsidRPr="00761A8D" w:rsidRDefault="000D03ED" w:rsidP="000D03ED">
      <w:pPr>
        <w:numPr>
          <w:ilvl w:val="0"/>
          <w:numId w:val="215"/>
        </w:numPr>
      </w:pPr>
      <w:r w:rsidRPr="00761A8D">
        <w:t>Demonstrate responsible behaviour in handling, storing, and disposing of hazardous substances.</w:t>
      </w:r>
    </w:p>
    <w:p w:rsidR="000D03ED" w:rsidRPr="00761A8D" w:rsidRDefault="00421C8F" w:rsidP="000D03ED">
      <w:r>
        <w:pict>
          <v:rect id="_x0000_i1254"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216"/>
        </w:numPr>
      </w:pPr>
      <w:r w:rsidRPr="00761A8D">
        <w:rPr>
          <w:b/>
          <w:bCs/>
        </w:rPr>
        <w:t>Types of Hazards</w:t>
      </w:r>
    </w:p>
    <w:p w:rsidR="000D03ED" w:rsidRPr="00761A8D" w:rsidRDefault="000D03ED" w:rsidP="000D03ED">
      <w:pPr>
        <w:numPr>
          <w:ilvl w:val="1"/>
          <w:numId w:val="216"/>
        </w:numPr>
      </w:pPr>
      <w:r w:rsidRPr="00761A8D">
        <w:rPr>
          <w:b/>
          <w:bCs/>
        </w:rPr>
        <w:t>Fire and explosion risk</w:t>
      </w:r>
      <w:r w:rsidRPr="00761A8D">
        <w:t>: Many solvents and adhesives are flammable.</w:t>
      </w:r>
    </w:p>
    <w:p w:rsidR="000D03ED" w:rsidRPr="00761A8D" w:rsidRDefault="000D03ED" w:rsidP="000D03ED">
      <w:pPr>
        <w:numPr>
          <w:ilvl w:val="1"/>
          <w:numId w:val="216"/>
        </w:numPr>
      </w:pPr>
      <w:r w:rsidRPr="00761A8D">
        <w:rPr>
          <w:b/>
          <w:bCs/>
        </w:rPr>
        <w:t>Inhalation hazard</w:t>
      </w:r>
      <w:r w:rsidRPr="00761A8D">
        <w:t>: Fumes from solvent-based products can cause dizziness, headaches, or long-term respiratory issues.</w:t>
      </w:r>
    </w:p>
    <w:p w:rsidR="000D03ED" w:rsidRPr="00761A8D" w:rsidRDefault="000D03ED" w:rsidP="000D03ED">
      <w:pPr>
        <w:numPr>
          <w:ilvl w:val="1"/>
          <w:numId w:val="216"/>
        </w:numPr>
      </w:pPr>
      <w:r w:rsidRPr="00761A8D">
        <w:rPr>
          <w:b/>
          <w:bCs/>
        </w:rPr>
        <w:t>Skin and eye contact</w:t>
      </w:r>
      <w:r w:rsidRPr="00761A8D">
        <w:t>: Direct exposure may cause burns, irritation, or allergic reactions.</w:t>
      </w:r>
    </w:p>
    <w:p w:rsidR="000D03ED" w:rsidRPr="00761A8D" w:rsidRDefault="000D03ED" w:rsidP="000D03ED">
      <w:pPr>
        <w:numPr>
          <w:ilvl w:val="1"/>
          <w:numId w:val="216"/>
        </w:numPr>
      </w:pPr>
      <w:r w:rsidRPr="00761A8D">
        <w:rPr>
          <w:b/>
          <w:bCs/>
        </w:rPr>
        <w:t>Spills and slips</w:t>
      </w:r>
      <w:r w:rsidRPr="00761A8D">
        <w:t>: Adhesives or solvents on floors create physical hazards.</w:t>
      </w:r>
    </w:p>
    <w:p w:rsidR="000D03ED" w:rsidRPr="00761A8D" w:rsidRDefault="000D03ED" w:rsidP="000D03ED">
      <w:pPr>
        <w:numPr>
          <w:ilvl w:val="1"/>
          <w:numId w:val="216"/>
        </w:numPr>
      </w:pPr>
      <w:r w:rsidRPr="00761A8D">
        <w:rPr>
          <w:b/>
          <w:bCs/>
        </w:rPr>
        <w:t>Improper disposal</w:t>
      </w:r>
      <w:r w:rsidRPr="00761A8D">
        <w:t>: Can contaminate the environment or violate legal requirements.</w:t>
      </w:r>
    </w:p>
    <w:p w:rsidR="000D03ED" w:rsidRPr="00761A8D" w:rsidRDefault="000D03ED" w:rsidP="000D03ED">
      <w:pPr>
        <w:numPr>
          <w:ilvl w:val="0"/>
          <w:numId w:val="216"/>
        </w:numPr>
      </w:pPr>
      <w:r w:rsidRPr="00761A8D">
        <w:rPr>
          <w:b/>
          <w:bCs/>
        </w:rPr>
        <w:t>Risky Behaviours to Avoid</w:t>
      </w:r>
    </w:p>
    <w:p w:rsidR="000D03ED" w:rsidRPr="00761A8D" w:rsidRDefault="000D03ED" w:rsidP="000D03ED">
      <w:pPr>
        <w:numPr>
          <w:ilvl w:val="1"/>
          <w:numId w:val="216"/>
        </w:numPr>
      </w:pPr>
      <w:r w:rsidRPr="00761A8D">
        <w:t>Using flammable chemicals near open flames or heat sources.</w:t>
      </w:r>
    </w:p>
    <w:p w:rsidR="000D03ED" w:rsidRPr="00761A8D" w:rsidRDefault="000D03ED" w:rsidP="000D03ED">
      <w:pPr>
        <w:numPr>
          <w:ilvl w:val="1"/>
          <w:numId w:val="216"/>
        </w:numPr>
      </w:pPr>
      <w:r w:rsidRPr="00761A8D">
        <w:t>Not wearing protective equipment (e.g. gloves, goggles, respirators).</w:t>
      </w:r>
    </w:p>
    <w:p w:rsidR="000D03ED" w:rsidRPr="00761A8D" w:rsidRDefault="000D03ED" w:rsidP="000D03ED">
      <w:pPr>
        <w:numPr>
          <w:ilvl w:val="1"/>
          <w:numId w:val="216"/>
        </w:numPr>
      </w:pPr>
      <w:r w:rsidRPr="00761A8D">
        <w:t>Leaving lids off containers or using chemicals in confined spaces without ventilation.</w:t>
      </w:r>
    </w:p>
    <w:p w:rsidR="000D03ED" w:rsidRPr="00761A8D" w:rsidRDefault="000D03ED" w:rsidP="000D03ED">
      <w:pPr>
        <w:numPr>
          <w:ilvl w:val="1"/>
          <w:numId w:val="216"/>
        </w:numPr>
      </w:pPr>
      <w:r w:rsidRPr="00761A8D">
        <w:t>Storing incompatible materials together.</w:t>
      </w:r>
    </w:p>
    <w:p w:rsidR="000D03ED" w:rsidRPr="00761A8D" w:rsidRDefault="000D03ED" w:rsidP="000D03ED">
      <w:pPr>
        <w:numPr>
          <w:ilvl w:val="0"/>
          <w:numId w:val="216"/>
        </w:numPr>
      </w:pPr>
      <w:r w:rsidRPr="00761A8D">
        <w:rPr>
          <w:b/>
          <w:bCs/>
        </w:rPr>
        <w:lastRenderedPageBreak/>
        <w:t>Preventative Measures</w:t>
      </w:r>
    </w:p>
    <w:p w:rsidR="000D03ED" w:rsidRPr="00761A8D" w:rsidRDefault="000D03ED" w:rsidP="000D03ED">
      <w:pPr>
        <w:numPr>
          <w:ilvl w:val="1"/>
          <w:numId w:val="216"/>
        </w:numPr>
      </w:pPr>
      <w:r w:rsidRPr="00761A8D">
        <w:t xml:space="preserve">Use in </w:t>
      </w:r>
      <w:r w:rsidRPr="00761A8D">
        <w:rPr>
          <w:b/>
          <w:bCs/>
        </w:rPr>
        <w:t>well-ventilated areas</w:t>
      </w:r>
      <w:r w:rsidRPr="00761A8D">
        <w:t xml:space="preserve"> or spray booths.</w:t>
      </w:r>
    </w:p>
    <w:p w:rsidR="000D03ED" w:rsidRPr="00761A8D" w:rsidRDefault="000D03ED" w:rsidP="000D03ED">
      <w:pPr>
        <w:numPr>
          <w:ilvl w:val="1"/>
          <w:numId w:val="216"/>
        </w:numPr>
      </w:pPr>
      <w:r w:rsidRPr="00761A8D">
        <w:t xml:space="preserve">Wear </w:t>
      </w:r>
      <w:r w:rsidRPr="00761A8D">
        <w:rPr>
          <w:b/>
          <w:bCs/>
        </w:rPr>
        <w:t>personal protective equipment (PPE)</w:t>
      </w:r>
      <w:r w:rsidRPr="00761A8D">
        <w:t xml:space="preserve"> at all times when handling chemicals.</w:t>
      </w:r>
    </w:p>
    <w:p w:rsidR="000D03ED" w:rsidRPr="00761A8D" w:rsidRDefault="000D03ED" w:rsidP="000D03ED">
      <w:pPr>
        <w:numPr>
          <w:ilvl w:val="1"/>
          <w:numId w:val="216"/>
        </w:numPr>
      </w:pPr>
      <w:r w:rsidRPr="00761A8D">
        <w:t xml:space="preserve">Read and follow </w:t>
      </w:r>
      <w:r w:rsidRPr="00761A8D">
        <w:rPr>
          <w:b/>
          <w:bCs/>
        </w:rPr>
        <w:t>Material Safety Data Sheets (MSDS)</w:t>
      </w:r>
      <w:r w:rsidRPr="00761A8D">
        <w:t>.</w:t>
      </w:r>
    </w:p>
    <w:p w:rsidR="000D03ED" w:rsidRPr="00761A8D" w:rsidRDefault="000D03ED" w:rsidP="000D03ED">
      <w:pPr>
        <w:numPr>
          <w:ilvl w:val="1"/>
          <w:numId w:val="216"/>
        </w:numPr>
      </w:pPr>
      <w:r w:rsidRPr="00761A8D">
        <w:t xml:space="preserve">Store chemicals in </w:t>
      </w:r>
      <w:r w:rsidRPr="00761A8D">
        <w:rPr>
          <w:b/>
          <w:bCs/>
        </w:rPr>
        <w:t>labelled, fire-rated containers</w:t>
      </w:r>
      <w:r w:rsidRPr="00761A8D">
        <w:t>, away from heat and direct sunlight.</w:t>
      </w:r>
    </w:p>
    <w:p w:rsidR="000D03ED" w:rsidRPr="00761A8D" w:rsidRDefault="000D03ED" w:rsidP="000D03ED">
      <w:pPr>
        <w:numPr>
          <w:ilvl w:val="1"/>
          <w:numId w:val="216"/>
        </w:numPr>
      </w:pPr>
      <w:r w:rsidRPr="00761A8D">
        <w:t>Clean spills immediately using appropriate absorbents.</w:t>
      </w:r>
    </w:p>
    <w:p w:rsidR="000D03ED" w:rsidRPr="00761A8D" w:rsidRDefault="00421C8F" w:rsidP="000D03ED">
      <w:r>
        <w:pict>
          <v:rect id="_x0000_i1255"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217"/>
        </w:numPr>
      </w:pPr>
      <w:r w:rsidRPr="00761A8D">
        <w:rPr>
          <w:i/>
          <w:iCs/>
        </w:rPr>
        <w:t>Example 1</w:t>
      </w:r>
      <w:r w:rsidRPr="00761A8D">
        <w:t>: During summer, a spray booth without an extraction fan becomes filled with fumes. A worker enters without a respirator and experiences dizziness after ten minutes of use. They are removed and referred for medical attention.</w:t>
      </w:r>
    </w:p>
    <w:p w:rsidR="000D03ED" w:rsidRPr="00761A8D" w:rsidRDefault="000D03ED" w:rsidP="000D03ED">
      <w:pPr>
        <w:numPr>
          <w:ilvl w:val="0"/>
          <w:numId w:val="217"/>
        </w:numPr>
      </w:pPr>
      <w:r w:rsidRPr="00761A8D">
        <w:rPr>
          <w:i/>
          <w:iCs/>
        </w:rPr>
        <w:t>Example 2</w:t>
      </w:r>
      <w:r w:rsidRPr="00761A8D">
        <w:t>: A technician places a can of adhesive near a portable heater. The adhesive vapours ignite, causing a small flash fire that damages equipment but thankfully causes no injuries.</w:t>
      </w:r>
    </w:p>
    <w:p w:rsidR="000D03ED" w:rsidRPr="00761A8D" w:rsidRDefault="00421C8F" w:rsidP="000D03ED">
      <w:r>
        <w:pict>
          <v:rect id="_x0000_i1256"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Siraaj is working late and rushes to complete a set of upholstered panels. He opens multiple cans of solvent-based adhesive and leaves them open around the workstation. While using a heat gun to secure some trims, he accidentally ignites the vapour-rich air, resulting in a dangerous flash fire. The fire is extinguished quickly, but the workshop suffers equipment loss and downtime.</w:t>
      </w:r>
    </w:p>
    <w:p w:rsidR="000D03ED" w:rsidRPr="00761A8D" w:rsidRDefault="000D03ED" w:rsidP="000D03ED">
      <w:r w:rsidRPr="00761A8D">
        <w:rPr>
          <w:b/>
          <w:bCs/>
        </w:rPr>
        <w:t>Discussion Questions:</w:t>
      </w:r>
    </w:p>
    <w:p w:rsidR="000D03ED" w:rsidRPr="00761A8D" w:rsidRDefault="000D03ED" w:rsidP="000D03ED">
      <w:pPr>
        <w:numPr>
          <w:ilvl w:val="0"/>
          <w:numId w:val="218"/>
        </w:numPr>
      </w:pPr>
      <w:r w:rsidRPr="00761A8D">
        <w:t>What safety procedures did Siraaj fail to follow?</w:t>
      </w:r>
    </w:p>
    <w:p w:rsidR="000D03ED" w:rsidRPr="00761A8D" w:rsidRDefault="000D03ED" w:rsidP="000D03ED">
      <w:pPr>
        <w:numPr>
          <w:ilvl w:val="0"/>
          <w:numId w:val="218"/>
        </w:numPr>
      </w:pPr>
      <w:r w:rsidRPr="00761A8D">
        <w:t>What risks were created by leaving multiple cans open?</w:t>
      </w:r>
    </w:p>
    <w:p w:rsidR="000D03ED" w:rsidRPr="00761A8D" w:rsidRDefault="000D03ED" w:rsidP="000D03ED">
      <w:pPr>
        <w:numPr>
          <w:ilvl w:val="0"/>
          <w:numId w:val="218"/>
        </w:numPr>
      </w:pPr>
      <w:r w:rsidRPr="00761A8D">
        <w:t>What could have been done to prevent this situation?</w:t>
      </w:r>
    </w:p>
    <w:p w:rsidR="000D03ED" w:rsidRPr="00761A8D" w:rsidRDefault="00421C8F" w:rsidP="000D03ED">
      <w:r>
        <w:pict>
          <v:rect id="_x0000_i1257"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219"/>
        </w:numPr>
      </w:pPr>
      <w:r w:rsidRPr="00761A8D">
        <w:t>What is the role of ventilation in maintaining a safe chemical application space?</w:t>
      </w:r>
    </w:p>
    <w:p w:rsidR="000D03ED" w:rsidRPr="00761A8D" w:rsidRDefault="000D03ED" w:rsidP="000D03ED">
      <w:pPr>
        <w:numPr>
          <w:ilvl w:val="0"/>
          <w:numId w:val="219"/>
        </w:numPr>
      </w:pPr>
      <w:r w:rsidRPr="00761A8D">
        <w:t>How can PPE protect workers from both short-term and long-term harm?</w:t>
      </w:r>
    </w:p>
    <w:p w:rsidR="000D03ED" w:rsidRPr="00761A8D" w:rsidRDefault="000D03ED" w:rsidP="000D03ED">
      <w:pPr>
        <w:numPr>
          <w:ilvl w:val="0"/>
          <w:numId w:val="219"/>
        </w:numPr>
      </w:pPr>
      <w:r w:rsidRPr="00761A8D">
        <w:t>What is the danger of assuming a material is safe without checking its label or data sheet?</w:t>
      </w:r>
    </w:p>
    <w:p w:rsidR="000D03ED" w:rsidRPr="00761A8D" w:rsidRDefault="000D03ED" w:rsidP="000D03ED">
      <w:pPr>
        <w:numPr>
          <w:ilvl w:val="0"/>
          <w:numId w:val="219"/>
        </w:numPr>
      </w:pPr>
      <w:r w:rsidRPr="00761A8D">
        <w:lastRenderedPageBreak/>
        <w:t>Why should staff never eat, drink, or smoke in a chemical storage or application area?</w:t>
      </w:r>
    </w:p>
    <w:p w:rsidR="000D03ED" w:rsidRPr="00761A8D" w:rsidRDefault="000D03ED" w:rsidP="000D03ED">
      <w:pPr>
        <w:numPr>
          <w:ilvl w:val="0"/>
          <w:numId w:val="219"/>
        </w:numPr>
      </w:pPr>
      <w:r w:rsidRPr="00761A8D">
        <w:t>How can you ensure all team members understand and comply with safety procedures?</w:t>
      </w:r>
    </w:p>
    <w:p w:rsidR="000D03ED" w:rsidRPr="00761A8D" w:rsidRDefault="00421C8F" w:rsidP="000D03ED">
      <w:r>
        <w:pict>
          <v:rect id="_x0000_i1258"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hazard symbols and safety labels from real adhesive and solvent products. Ask them to:</w:t>
      </w:r>
    </w:p>
    <w:p w:rsidR="000D03ED" w:rsidRPr="00761A8D" w:rsidRDefault="000D03ED" w:rsidP="000D03ED">
      <w:pPr>
        <w:numPr>
          <w:ilvl w:val="0"/>
          <w:numId w:val="220"/>
        </w:numPr>
      </w:pPr>
      <w:r w:rsidRPr="00761A8D">
        <w:t>Identify the type of risk associated with each symbol.</w:t>
      </w:r>
    </w:p>
    <w:p w:rsidR="000D03ED" w:rsidRPr="00761A8D" w:rsidRDefault="000D03ED" w:rsidP="000D03ED">
      <w:pPr>
        <w:numPr>
          <w:ilvl w:val="0"/>
          <w:numId w:val="220"/>
        </w:numPr>
      </w:pPr>
      <w:r w:rsidRPr="00761A8D">
        <w:t>Match each product to a specific hazard (e.g. flammable, irritant).</w:t>
      </w:r>
    </w:p>
    <w:p w:rsidR="000D03ED" w:rsidRPr="00761A8D" w:rsidRDefault="000D03ED" w:rsidP="000D03ED">
      <w:pPr>
        <w:numPr>
          <w:ilvl w:val="0"/>
          <w:numId w:val="220"/>
        </w:numPr>
      </w:pPr>
      <w:r w:rsidRPr="00761A8D">
        <w:t>Suggest the PPE and safety procedures needed for safe use.</w:t>
      </w:r>
    </w:p>
    <w:p w:rsidR="000D03ED" w:rsidRPr="00761A8D" w:rsidRDefault="000D03ED" w:rsidP="000D03ED">
      <w:r w:rsidRPr="00761A8D">
        <w:rPr>
          <w:b/>
          <w:bCs/>
        </w:rPr>
        <w:t>Extension Task</w:t>
      </w:r>
      <w:r w:rsidRPr="00761A8D">
        <w:t xml:space="preserve">: Conduct a </w:t>
      </w:r>
      <w:r w:rsidRPr="00761A8D">
        <w:rPr>
          <w:b/>
          <w:bCs/>
        </w:rPr>
        <w:t>safety audit simulation</w:t>
      </w:r>
      <w:r w:rsidRPr="00761A8D">
        <w:t>:</w:t>
      </w:r>
    </w:p>
    <w:p w:rsidR="000D03ED" w:rsidRPr="00761A8D" w:rsidRDefault="000D03ED" w:rsidP="000D03ED">
      <w:pPr>
        <w:numPr>
          <w:ilvl w:val="0"/>
          <w:numId w:val="221"/>
        </w:numPr>
      </w:pPr>
      <w:r w:rsidRPr="00761A8D">
        <w:t>Learners inspect a mock workspace set up with deliberate safety issues (e.g. unlabelled bottles, open containers, missing gloves).</w:t>
      </w:r>
    </w:p>
    <w:p w:rsidR="000D03ED" w:rsidRPr="00761A8D" w:rsidRDefault="000D03ED" w:rsidP="000D03ED">
      <w:pPr>
        <w:numPr>
          <w:ilvl w:val="0"/>
          <w:numId w:val="221"/>
        </w:numPr>
      </w:pPr>
      <w:r w:rsidRPr="00761A8D">
        <w:t>Each learner identifies the hazard, describes the risk, and recommends corrective action.</w:t>
      </w:r>
    </w:p>
    <w:p w:rsidR="000D03ED" w:rsidRPr="00761A8D" w:rsidRDefault="000D03ED" w:rsidP="000D03ED">
      <w:pPr>
        <w:numPr>
          <w:ilvl w:val="0"/>
          <w:numId w:val="221"/>
        </w:numPr>
      </w:pPr>
      <w:r w:rsidRPr="00761A8D">
        <w:t>Groups present findings and discuss how to promote safety awareness in real workshop settings.</w:t>
      </w:r>
    </w:p>
    <w:p w:rsidR="000D03ED" w:rsidRPr="00761A8D" w:rsidRDefault="00421C8F" w:rsidP="000D03ED">
      <w:r>
        <w:pict>
          <v:rect id="_x0000_i1259" style="width:0;height:1.5pt" o:hralign="center" o:hrstd="t" o:hr="t" fillcolor="#a0a0a0" stroked="f"/>
        </w:pict>
      </w:r>
    </w:p>
    <w:p w:rsidR="000D03ED" w:rsidRPr="00761A8D" w:rsidRDefault="000D03ED" w:rsidP="000D03ED">
      <w:r w:rsidRPr="00761A8D">
        <w:t xml:space="preserve"> </w:t>
      </w:r>
    </w:p>
    <w:p w:rsidR="00DF5711" w:rsidRPr="00761A8D" w:rsidRDefault="00DF5711" w:rsidP="00DF5711"/>
    <w:p w:rsidR="00DF5711" w:rsidRPr="00761A8D" w:rsidRDefault="00DF5711">
      <w:pPr>
        <w:rPr>
          <w:b/>
          <w:bCs/>
        </w:rPr>
      </w:pPr>
      <w:r w:rsidRPr="00761A8D">
        <w:rPr>
          <w:b/>
          <w:bCs/>
        </w:rPr>
        <w:br w:type="page"/>
      </w:r>
    </w:p>
    <w:p w:rsidR="00DF5711" w:rsidRPr="00761A8D" w:rsidRDefault="00DF5711" w:rsidP="00DF5711">
      <w:pPr>
        <w:pStyle w:val="Heading2"/>
        <w:rPr>
          <w:rFonts w:ascii="Century Gothic" w:hAnsi="Century Gothic"/>
          <w:b/>
          <w:bCs/>
        </w:rPr>
      </w:pPr>
      <w:bookmarkStart w:id="38" w:name="_Toc195551617"/>
      <w:r w:rsidRPr="00761A8D">
        <w:rPr>
          <w:rFonts w:ascii="Century Gothic" w:hAnsi="Century Gothic"/>
          <w:b/>
          <w:bCs/>
        </w:rPr>
        <w:lastRenderedPageBreak/>
        <w:t>Integrated Assessment – KM-02-KT04: Use of Chemicals – Adhesives and Solvents</w:t>
      </w:r>
      <w:bookmarkEnd w:id="38"/>
    </w:p>
    <w:p w:rsidR="00DF5711" w:rsidRPr="00761A8D" w:rsidRDefault="00DF5711" w:rsidP="00DF5711">
      <w:pPr>
        <w:rPr>
          <w:b/>
          <w:bCs/>
        </w:rPr>
      </w:pPr>
    </w:p>
    <w:p w:rsidR="00DF5711" w:rsidRPr="00761A8D" w:rsidRDefault="00DF5711" w:rsidP="00DF5711">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KM-02-KT04</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rsidR="00DF5711" w:rsidRPr="00761A8D" w:rsidRDefault="00421C8F" w:rsidP="00DF5711">
      <w:r>
        <w:pict>
          <v:rect id="_x0000_i1260" style="width:0;height:1.5pt" o:hralign="center" o:hrstd="t" o:hr="t" fillcolor="#a0a0a0" stroked="f"/>
        </w:pict>
      </w:r>
    </w:p>
    <w:p w:rsidR="00DF5711" w:rsidRPr="00761A8D" w:rsidRDefault="00DF5711" w:rsidP="00DF5711">
      <w:pPr>
        <w:rPr>
          <w:rFonts w:cs="Century Gothic"/>
          <w:b/>
          <w:bCs/>
        </w:rPr>
      </w:pPr>
    </w:p>
    <w:p w:rsidR="00DF5711" w:rsidRPr="00761A8D" w:rsidRDefault="00DF5711" w:rsidP="00DF5711">
      <w:pPr>
        <w:rPr>
          <w:b/>
          <w:bCs/>
        </w:rPr>
      </w:pPr>
      <w:r w:rsidRPr="00761A8D">
        <w:rPr>
          <w:b/>
          <w:bCs/>
        </w:rPr>
        <w:t>Case Study</w:t>
      </w:r>
    </w:p>
    <w:p w:rsidR="00DF5711" w:rsidRPr="00761A8D" w:rsidRDefault="00DF5711" w:rsidP="00DF5711">
      <w:r w:rsidRPr="00761A8D">
        <w:rPr>
          <w:i/>
          <w:iCs/>
        </w:rPr>
        <w:t>Lungile is working in the foaming-up section of a busy upholstery workshop. Her task is to bond layers of foam and Dacron for a batch of seat cushions. She selects a solvent-based spray adhesive due to its fast-drying properties. She works in a poorly ventilated corner of the workshop without a respirator or gloves. She places the open adhesive can near a fan heater for warmth.</w:t>
      </w:r>
    </w:p>
    <w:p w:rsidR="00DF5711" w:rsidRPr="00761A8D" w:rsidRDefault="00DF5711" w:rsidP="00DF5711">
      <w:r w:rsidRPr="00761A8D">
        <w:t>Later, she moves on to another task and leaves the spray gun and half-empty solvent container open. A co-worker using a heat gun nearby unknowingly ignites the vapour-rich air, causing a flash fire. The fire is quickly contained, but the supervisor initiates an investigation and safety review.</w:t>
      </w:r>
    </w:p>
    <w:p w:rsidR="00DF5711" w:rsidRPr="00761A8D" w:rsidRDefault="00DF5711" w:rsidP="00DF5711">
      <w:r w:rsidRPr="00761A8D">
        <w:t>During the review, it is revealed that Lungile was not fully trained on the application sequence for adhesives, the risks associated with solvents, or the safe storage of chemical products. The fire could have been avoided had the correct PPE, ventilation, and storage procedures been followed.</w:t>
      </w:r>
    </w:p>
    <w:p w:rsidR="00DF5711" w:rsidRPr="00761A8D" w:rsidRDefault="00421C8F" w:rsidP="00DF5711">
      <w:r>
        <w:pict>
          <v:rect id="_x0000_i1261"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Scenario-Based Questions</w:t>
      </w:r>
    </w:p>
    <w:p w:rsidR="00DF5711" w:rsidRPr="00761A8D" w:rsidRDefault="00DF5711" w:rsidP="00DF5711">
      <w:pPr>
        <w:numPr>
          <w:ilvl w:val="0"/>
          <w:numId w:val="222"/>
        </w:numPr>
      </w:pPr>
      <w:r w:rsidRPr="00761A8D">
        <w:t xml:space="preserve">List </w:t>
      </w:r>
      <w:r w:rsidRPr="00761A8D">
        <w:rPr>
          <w:b/>
          <w:bCs/>
        </w:rPr>
        <w:t>three types of chemicals</w:t>
      </w:r>
      <w:r w:rsidRPr="00761A8D">
        <w:t xml:space="preserve"> commonly used in upholstery and give one example of each. </w:t>
      </w:r>
      <w:r w:rsidRPr="00761A8D">
        <w:rPr>
          <w:i/>
          <w:iCs/>
        </w:rPr>
        <w:t>(IAC0401)</w:t>
      </w:r>
    </w:p>
    <w:p w:rsidR="00DF5711" w:rsidRPr="00761A8D" w:rsidRDefault="00DF5711" w:rsidP="00DF5711">
      <w:pPr>
        <w:numPr>
          <w:ilvl w:val="0"/>
          <w:numId w:val="222"/>
        </w:numPr>
      </w:pPr>
      <w:r w:rsidRPr="00761A8D">
        <w:t xml:space="preserve">Describe </w:t>
      </w:r>
      <w:r w:rsidRPr="00761A8D">
        <w:rPr>
          <w:b/>
          <w:bCs/>
        </w:rPr>
        <w:t>two characteristics or properties</w:t>
      </w:r>
      <w:r w:rsidRPr="00761A8D">
        <w:t xml:space="preserve"> of solvent-based adhesives. </w:t>
      </w:r>
      <w:r w:rsidRPr="00761A8D">
        <w:rPr>
          <w:i/>
          <w:iCs/>
        </w:rPr>
        <w:t>(IAC0402)</w:t>
      </w:r>
    </w:p>
    <w:p w:rsidR="00DF5711" w:rsidRPr="00761A8D" w:rsidRDefault="00DF5711" w:rsidP="00DF5711">
      <w:pPr>
        <w:numPr>
          <w:ilvl w:val="0"/>
          <w:numId w:val="222"/>
        </w:numPr>
      </w:pPr>
      <w:r w:rsidRPr="00761A8D">
        <w:t xml:space="preserve">Explain the </w:t>
      </w:r>
      <w:r w:rsidRPr="00761A8D">
        <w:rPr>
          <w:b/>
          <w:bCs/>
        </w:rPr>
        <w:t>purpose</w:t>
      </w:r>
      <w:r w:rsidRPr="00761A8D">
        <w:t xml:space="preserve"> of each of the following chemicals:</w:t>
      </w:r>
      <w:r w:rsidRPr="00761A8D">
        <w:br/>
        <w:t>a) Contact adhesive</w:t>
      </w:r>
      <w:r w:rsidRPr="00761A8D">
        <w:br/>
        <w:t>b) Spray adhesive</w:t>
      </w:r>
      <w:r w:rsidRPr="00761A8D">
        <w:br/>
        <w:t xml:space="preserve">c) Cleaning solvent </w:t>
      </w:r>
      <w:r w:rsidRPr="00761A8D">
        <w:rPr>
          <w:i/>
          <w:iCs/>
        </w:rPr>
        <w:t>(IAC0403)</w:t>
      </w:r>
    </w:p>
    <w:p w:rsidR="00DF5711" w:rsidRPr="00761A8D" w:rsidRDefault="00DF5711" w:rsidP="00DF5711">
      <w:pPr>
        <w:numPr>
          <w:ilvl w:val="0"/>
          <w:numId w:val="222"/>
        </w:numPr>
      </w:pPr>
      <w:r w:rsidRPr="00761A8D">
        <w:t xml:space="preserve">Identify </w:t>
      </w:r>
      <w:r w:rsidRPr="00761A8D">
        <w:rPr>
          <w:b/>
          <w:bCs/>
        </w:rPr>
        <w:t>two types of solvents</w:t>
      </w:r>
      <w:r w:rsidRPr="00761A8D">
        <w:t xml:space="preserve"> that might be present in an upholstery workshop. </w:t>
      </w:r>
      <w:r w:rsidRPr="00761A8D">
        <w:rPr>
          <w:i/>
          <w:iCs/>
        </w:rPr>
        <w:t>(IAC0404)</w:t>
      </w:r>
    </w:p>
    <w:p w:rsidR="00DF5711" w:rsidRPr="00761A8D" w:rsidRDefault="00DF5711" w:rsidP="00DF5711">
      <w:pPr>
        <w:numPr>
          <w:ilvl w:val="0"/>
          <w:numId w:val="222"/>
        </w:numPr>
      </w:pPr>
      <w:r w:rsidRPr="00761A8D">
        <w:t xml:space="preserve">Describe the </w:t>
      </w:r>
      <w:r w:rsidRPr="00761A8D">
        <w:rPr>
          <w:b/>
          <w:bCs/>
        </w:rPr>
        <w:t>properties</w:t>
      </w:r>
      <w:r w:rsidRPr="00761A8D">
        <w:t xml:space="preserve"> of the two solvents you listed in Question 4. </w:t>
      </w:r>
      <w:r w:rsidRPr="00761A8D">
        <w:rPr>
          <w:i/>
          <w:iCs/>
        </w:rPr>
        <w:t>(IAC0405)</w:t>
      </w:r>
    </w:p>
    <w:p w:rsidR="00DF5711" w:rsidRPr="00761A8D" w:rsidRDefault="00DF5711" w:rsidP="00DF5711">
      <w:pPr>
        <w:numPr>
          <w:ilvl w:val="0"/>
          <w:numId w:val="222"/>
        </w:numPr>
      </w:pPr>
      <w:r w:rsidRPr="00761A8D">
        <w:t xml:space="preserve">For each solvent above, explain its </w:t>
      </w:r>
      <w:r w:rsidRPr="00761A8D">
        <w:rPr>
          <w:b/>
          <w:bCs/>
        </w:rPr>
        <w:t>purpose in the upholstery process</w:t>
      </w:r>
      <w:r w:rsidRPr="00761A8D">
        <w:t xml:space="preserve">. </w:t>
      </w:r>
      <w:r w:rsidRPr="00761A8D">
        <w:rPr>
          <w:i/>
          <w:iCs/>
        </w:rPr>
        <w:t>(IAC0406)</w:t>
      </w:r>
    </w:p>
    <w:p w:rsidR="00DF5711" w:rsidRPr="00761A8D" w:rsidRDefault="00DF5711" w:rsidP="00DF5711">
      <w:pPr>
        <w:numPr>
          <w:ilvl w:val="0"/>
          <w:numId w:val="222"/>
        </w:numPr>
      </w:pPr>
      <w:r w:rsidRPr="00761A8D">
        <w:lastRenderedPageBreak/>
        <w:t xml:space="preserve">Outline the </w:t>
      </w:r>
      <w:r w:rsidRPr="00761A8D">
        <w:rPr>
          <w:b/>
          <w:bCs/>
        </w:rPr>
        <w:t>correct sequence of application</w:t>
      </w:r>
      <w:r w:rsidRPr="00761A8D">
        <w:t xml:space="preserve"> when using contact adhesive. </w:t>
      </w:r>
      <w:r w:rsidRPr="00761A8D">
        <w:rPr>
          <w:i/>
          <w:iCs/>
        </w:rPr>
        <w:t>(IAC0407)</w:t>
      </w:r>
    </w:p>
    <w:p w:rsidR="00DF5711" w:rsidRPr="00761A8D" w:rsidRDefault="00DF5711" w:rsidP="00DF5711">
      <w:pPr>
        <w:numPr>
          <w:ilvl w:val="0"/>
          <w:numId w:val="222"/>
        </w:numPr>
      </w:pPr>
      <w:r w:rsidRPr="00761A8D">
        <w:t xml:space="preserve">Identify </w:t>
      </w:r>
      <w:r w:rsidRPr="00761A8D">
        <w:rPr>
          <w:b/>
          <w:bCs/>
        </w:rPr>
        <w:t>three hazards</w:t>
      </w:r>
      <w:r w:rsidRPr="00761A8D">
        <w:t xml:space="preserve"> present in the case study and describe how each one could have been avoided. </w:t>
      </w:r>
      <w:r w:rsidRPr="00761A8D">
        <w:rPr>
          <w:i/>
          <w:iCs/>
        </w:rPr>
        <w:t>(IAC0408)</w:t>
      </w:r>
    </w:p>
    <w:p w:rsidR="00DF5711" w:rsidRPr="00761A8D" w:rsidRDefault="00DF5711" w:rsidP="00DF5711">
      <w:pPr>
        <w:numPr>
          <w:ilvl w:val="0"/>
          <w:numId w:val="222"/>
        </w:numPr>
      </w:pPr>
      <w:r w:rsidRPr="00761A8D">
        <w:t xml:space="preserve">State </w:t>
      </w:r>
      <w:r w:rsidRPr="00761A8D">
        <w:rPr>
          <w:b/>
          <w:bCs/>
        </w:rPr>
        <w:t>two standard operating procedures</w:t>
      </w:r>
      <w:r w:rsidRPr="00761A8D">
        <w:t xml:space="preserve"> for dealing with spillages, waste, or chemical effluent. </w:t>
      </w:r>
      <w:r w:rsidRPr="00761A8D">
        <w:rPr>
          <w:i/>
          <w:iCs/>
        </w:rPr>
        <w:t>(IAC0409)</w:t>
      </w:r>
    </w:p>
    <w:p w:rsidR="00DF5711" w:rsidRPr="00761A8D" w:rsidRDefault="00DF5711" w:rsidP="00DF5711">
      <w:pPr>
        <w:numPr>
          <w:ilvl w:val="0"/>
          <w:numId w:val="222"/>
        </w:numPr>
      </w:pPr>
      <w:r w:rsidRPr="00761A8D">
        <w:t xml:space="preserve">List </w:t>
      </w:r>
      <w:r w:rsidRPr="00761A8D">
        <w:rPr>
          <w:b/>
          <w:bCs/>
        </w:rPr>
        <w:t>two types of personal protective equipment (PPE)</w:t>
      </w:r>
      <w:r w:rsidRPr="00761A8D">
        <w:t xml:space="preserve"> Lungile should have worn. Describe how each item protects her during chemical use. </w:t>
      </w:r>
      <w:r w:rsidRPr="00761A8D">
        <w:rPr>
          <w:i/>
          <w:iCs/>
        </w:rPr>
        <w:t>(IAC0410)</w:t>
      </w:r>
    </w:p>
    <w:p w:rsidR="00DF5711" w:rsidRPr="00761A8D" w:rsidRDefault="00421C8F" w:rsidP="00DF5711">
      <w:r>
        <w:pict>
          <v:rect id="_x0000_i1262"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Model Answers</w:t>
      </w:r>
    </w:p>
    <w:p w:rsidR="00DF5711" w:rsidRPr="00761A8D" w:rsidRDefault="00DF5711" w:rsidP="00DF5711">
      <w:pPr>
        <w:numPr>
          <w:ilvl w:val="0"/>
          <w:numId w:val="223"/>
        </w:numPr>
      </w:pPr>
    </w:p>
    <w:p w:rsidR="00DF5711" w:rsidRPr="00761A8D" w:rsidRDefault="00DF5711" w:rsidP="00DF5711">
      <w:pPr>
        <w:numPr>
          <w:ilvl w:val="0"/>
          <w:numId w:val="224"/>
        </w:numPr>
      </w:pPr>
      <w:r w:rsidRPr="00761A8D">
        <w:t>Spray adhesive (e.g. solvent-based aerosol)</w:t>
      </w:r>
    </w:p>
    <w:p w:rsidR="00DF5711" w:rsidRPr="00761A8D" w:rsidRDefault="00DF5711" w:rsidP="00DF5711">
      <w:pPr>
        <w:numPr>
          <w:ilvl w:val="0"/>
          <w:numId w:val="224"/>
        </w:numPr>
      </w:pPr>
      <w:r w:rsidRPr="00761A8D">
        <w:t>Contact adhesive (e.g. neoprene-based glue)</w:t>
      </w:r>
    </w:p>
    <w:p w:rsidR="00DF5711" w:rsidRPr="00761A8D" w:rsidRDefault="00DF5711" w:rsidP="00DF5711">
      <w:pPr>
        <w:numPr>
          <w:ilvl w:val="0"/>
          <w:numId w:val="224"/>
        </w:numPr>
      </w:pPr>
      <w:r w:rsidRPr="00761A8D">
        <w:t>Cleaning solvent (e.g. acetone)</w:t>
      </w:r>
    </w:p>
    <w:p w:rsidR="00DF5711" w:rsidRPr="00761A8D" w:rsidRDefault="00DF5711" w:rsidP="00DF5711">
      <w:pPr>
        <w:numPr>
          <w:ilvl w:val="0"/>
          <w:numId w:val="225"/>
        </w:numPr>
      </w:pPr>
    </w:p>
    <w:p w:rsidR="00DF5711" w:rsidRPr="00761A8D" w:rsidRDefault="00DF5711" w:rsidP="00DF5711">
      <w:pPr>
        <w:numPr>
          <w:ilvl w:val="0"/>
          <w:numId w:val="226"/>
        </w:numPr>
      </w:pPr>
      <w:r w:rsidRPr="00761A8D">
        <w:t>Flammable vapours</w:t>
      </w:r>
    </w:p>
    <w:p w:rsidR="00DF5711" w:rsidRPr="00761A8D" w:rsidRDefault="00DF5711" w:rsidP="00DF5711">
      <w:pPr>
        <w:numPr>
          <w:ilvl w:val="0"/>
          <w:numId w:val="226"/>
        </w:numPr>
      </w:pPr>
      <w:r w:rsidRPr="00761A8D">
        <w:t>Fast-drying with strong odour requiring ventilation</w:t>
      </w:r>
    </w:p>
    <w:p w:rsidR="00DF5711" w:rsidRPr="00761A8D" w:rsidRDefault="00DF5711" w:rsidP="00DF5711">
      <w:pPr>
        <w:numPr>
          <w:ilvl w:val="0"/>
          <w:numId w:val="227"/>
        </w:numPr>
      </w:pPr>
    </w:p>
    <w:p w:rsidR="00DF5711" w:rsidRPr="00761A8D" w:rsidRDefault="00DF5711" w:rsidP="00DF5711">
      <w:r w:rsidRPr="00761A8D">
        <w:t xml:space="preserve">a) </w:t>
      </w:r>
      <w:r w:rsidRPr="00761A8D">
        <w:rPr>
          <w:b/>
          <w:bCs/>
        </w:rPr>
        <w:t>Contact adhesive</w:t>
      </w:r>
      <w:r w:rsidRPr="00761A8D">
        <w:t>: Bonds foam to frame with high strength</w:t>
      </w:r>
      <w:r w:rsidRPr="00761A8D">
        <w:br/>
        <w:t xml:space="preserve">b) </w:t>
      </w:r>
      <w:r w:rsidRPr="00761A8D">
        <w:rPr>
          <w:b/>
          <w:bCs/>
        </w:rPr>
        <w:t>Spray adhesive</w:t>
      </w:r>
      <w:r w:rsidRPr="00761A8D">
        <w:t>: Provides an even coat for lamination</w:t>
      </w:r>
      <w:r w:rsidRPr="00761A8D">
        <w:br/>
        <w:t xml:space="preserve">c) </w:t>
      </w:r>
      <w:r w:rsidRPr="00761A8D">
        <w:rPr>
          <w:b/>
          <w:bCs/>
        </w:rPr>
        <w:t>Cleaning solvent</w:t>
      </w:r>
      <w:r w:rsidRPr="00761A8D">
        <w:t>: Removes adhesive residue from tools and surfaces</w:t>
      </w:r>
    </w:p>
    <w:p w:rsidR="00DF5711" w:rsidRPr="00761A8D" w:rsidRDefault="00DF5711" w:rsidP="00DF5711">
      <w:pPr>
        <w:numPr>
          <w:ilvl w:val="0"/>
          <w:numId w:val="228"/>
        </w:numPr>
      </w:pPr>
    </w:p>
    <w:p w:rsidR="00DF5711" w:rsidRPr="00761A8D" w:rsidRDefault="00DF5711" w:rsidP="00DF5711">
      <w:pPr>
        <w:numPr>
          <w:ilvl w:val="0"/>
          <w:numId w:val="229"/>
        </w:numPr>
      </w:pPr>
      <w:r w:rsidRPr="00761A8D">
        <w:t>Acetone</w:t>
      </w:r>
    </w:p>
    <w:p w:rsidR="00DF5711" w:rsidRPr="00761A8D" w:rsidRDefault="00DF5711" w:rsidP="00DF5711">
      <w:pPr>
        <w:numPr>
          <w:ilvl w:val="0"/>
          <w:numId w:val="229"/>
        </w:numPr>
      </w:pPr>
      <w:r w:rsidRPr="00761A8D">
        <w:t>Toluene</w:t>
      </w:r>
    </w:p>
    <w:p w:rsidR="00DF5711" w:rsidRPr="00761A8D" w:rsidRDefault="00DF5711" w:rsidP="00DF5711">
      <w:pPr>
        <w:numPr>
          <w:ilvl w:val="0"/>
          <w:numId w:val="230"/>
        </w:numPr>
      </w:pPr>
    </w:p>
    <w:p w:rsidR="00DF5711" w:rsidRPr="00761A8D" w:rsidRDefault="00DF5711" w:rsidP="00DF5711">
      <w:pPr>
        <w:numPr>
          <w:ilvl w:val="0"/>
          <w:numId w:val="231"/>
        </w:numPr>
      </w:pPr>
      <w:r w:rsidRPr="00761A8D">
        <w:rPr>
          <w:b/>
          <w:bCs/>
        </w:rPr>
        <w:t>Acetone</w:t>
      </w:r>
      <w:r w:rsidRPr="00761A8D">
        <w:t>: Fast-evaporating, high flammability</w:t>
      </w:r>
    </w:p>
    <w:p w:rsidR="00DF5711" w:rsidRPr="00761A8D" w:rsidRDefault="00DF5711" w:rsidP="00DF5711">
      <w:pPr>
        <w:numPr>
          <w:ilvl w:val="0"/>
          <w:numId w:val="231"/>
        </w:numPr>
      </w:pPr>
      <w:r w:rsidRPr="00761A8D">
        <w:rPr>
          <w:b/>
          <w:bCs/>
        </w:rPr>
        <w:t>Toluene</w:t>
      </w:r>
      <w:r w:rsidRPr="00761A8D">
        <w:t>: Strong solvent, slower evaporation, high toxicity</w:t>
      </w:r>
    </w:p>
    <w:p w:rsidR="00DF5711" w:rsidRPr="00761A8D" w:rsidRDefault="00DF5711" w:rsidP="00DF5711">
      <w:pPr>
        <w:numPr>
          <w:ilvl w:val="0"/>
          <w:numId w:val="232"/>
        </w:numPr>
      </w:pPr>
    </w:p>
    <w:p w:rsidR="00DF5711" w:rsidRPr="00761A8D" w:rsidRDefault="00DF5711" w:rsidP="00DF5711">
      <w:pPr>
        <w:numPr>
          <w:ilvl w:val="0"/>
          <w:numId w:val="233"/>
        </w:numPr>
      </w:pPr>
      <w:r w:rsidRPr="00761A8D">
        <w:rPr>
          <w:b/>
          <w:bCs/>
        </w:rPr>
        <w:t>Acetone</w:t>
      </w:r>
      <w:r w:rsidRPr="00761A8D">
        <w:t>: Cleans spray gun tips and removes spills</w:t>
      </w:r>
    </w:p>
    <w:p w:rsidR="00DF5711" w:rsidRPr="00761A8D" w:rsidRDefault="00DF5711" w:rsidP="00DF5711">
      <w:pPr>
        <w:numPr>
          <w:ilvl w:val="0"/>
          <w:numId w:val="233"/>
        </w:numPr>
      </w:pPr>
      <w:r w:rsidRPr="00761A8D">
        <w:rPr>
          <w:b/>
          <w:bCs/>
        </w:rPr>
        <w:t>Toluene</w:t>
      </w:r>
      <w:r w:rsidRPr="00761A8D">
        <w:t>: Used in adhesive formulations to enhance bonding performance</w:t>
      </w:r>
    </w:p>
    <w:p w:rsidR="00DF5711" w:rsidRPr="00761A8D" w:rsidRDefault="00DF5711" w:rsidP="00DF5711">
      <w:pPr>
        <w:numPr>
          <w:ilvl w:val="0"/>
          <w:numId w:val="234"/>
        </w:numPr>
      </w:pPr>
    </w:p>
    <w:p w:rsidR="00DF5711" w:rsidRPr="00761A8D" w:rsidRDefault="00DF5711" w:rsidP="00DF5711">
      <w:pPr>
        <w:numPr>
          <w:ilvl w:val="0"/>
          <w:numId w:val="235"/>
        </w:numPr>
      </w:pPr>
      <w:r w:rsidRPr="00761A8D">
        <w:t>Clean both surfaces</w:t>
      </w:r>
    </w:p>
    <w:p w:rsidR="00DF5711" w:rsidRPr="00761A8D" w:rsidRDefault="00DF5711" w:rsidP="00DF5711">
      <w:pPr>
        <w:numPr>
          <w:ilvl w:val="0"/>
          <w:numId w:val="235"/>
        </w:numPr>
      </w:pPr>
      <w:r w:rsidRPr="00761A8D">
        <w:t>Apply adhesive to each surface</w:t>
      </w:r>
    </w:p>
    <w:p w:rsidR="00DF5711" w:rsidRPr="00761A8D" w:rsidRDefault="00DF5711" w:rsidP="00DF5711">
      <w:pPr>
        <w:numPr>
          <w:ilvl w:val="0"/>
          <w:numId w:val="235"/>
        </w:numPr>
      </w:pPr>
      <w:r w:rsidRPr="00761A8D">
        <w:lastRenderedPageBreak/>
        <w:t>Allow to dry until tacky</w:t>
      </w:r>
    </w:p>
    <w:p w:rsidR="00DF5711" w:rsidRPr="00761A8D" w:rsidRDefault="00DF5711" w:rsidP="00DF5711">
      <w:pPr>
        <w:numPr>
          <w:ilvl w:val="0"/>
          <w:numId w:val="235"/>
        </w:numPr>
      </w:pPr>
      <w:r w:rsidRPr="00761A8D">
        <w:t>Align surfaces and press together firmly</w:t>
      </w:r>
    </w:p>
    <w:p w:rsidR="00DF5711" w:rsidRPr="00761A8D" w:rsidRDefault="00DF5711" w:rsidP="00DF5711">
      <w:pPr>
        <w:numPr>
          <w:ilvl w:val="0"/>
          <w:numId w:val="236"/>
        </w:numPr>
      </w:pPr>
    </w:p>
    <w:p w:rsidR="00DF5711" w:rsidRPr="00761A8D" w:rsidRDefault="00DF5711" w:rsidP="00DF5711">
      <w:pPr>
        <w:numPr>
          <w:ilvl w:val="0"/>
          <w:numId w:val="237"/>
        </w:numPr>
      </w:pPr>
      <w:r w:rsidRPr="00761A8D">
        <w:t>Open flame near solvent (could have stored solvents away from heat)</w:t>
      </w:r>
    </w:p>
    <w:p w:rsidR="00DF5711" w:rsidRPr="00761A8D" w:rsidRDefault="00DF5711" w:rsidP="00DF5711">
      <w:pPr>
        <w:numPr>
          <w:ilvl w:val="0"/>
          <w:numId w:val="237"/>
        </w:numPr>
      </w:pPr>
      <w:r w:rsidRPr="00761A8D">
        <w:t>No ventilation (should have used an extractor or open space)</w:t>
      </w:r>
    </w:p>
    <w:p w:rsidR="00DF5711" w:rsidRPr="00761A8D" w:rsidRDefault="00DF5711" w:rsidP="00DF5711">
      <w:pPr>
        <w:numPr>
          <w:ilvl w:val="0"/>
          <w:numId w:val="237"/>
        </w:numPr>
      </w:pPr>
      <w:r w:rsidRPr="00761A8D">
        <w:t>No PPE (respirator and gloves would reduce exposure)</w:t>
      </w:r>
    </w:p>
    <w:p w:rsidR="00DF5711" w:rsidRPr="00761A8D" w:rsidRDefault="00DF5711" w:rsidP="00DF5711">
      <w:pPr>
        <w:numPr>
          <w:ilvl w:val="0"/>
          <w:numId w:val="238"/>
        </w:numPr>
      </w:pPr>
    </w:p>
    <w:p w:rsidR="00DF5711" w:rsidRPr="00761A8D" w:rsidRDefault="00DF5711" w:rsidP="00DF5711">
      <w:pPr>
        <w:numPr>
          <w:ilvl w:val="0"/>
          <w:numId w:val="239"/>
        </w:numPr>
      </w:pPr>
      <w:r w:rsidRPr="00761A8D">
        <w:t>Use absorbent materials and dispose of as hazardous waste</w:t>
      </w:r>
    </w:p>
    <w:p w:rsidR="00DF5711" w:rsidRPr="00761A8D" w:rsidRDefault="00DF5711" w:rsidP="00DF5711">
      <w:pPr>
        <w:numPr>
          <w:ilvl w:val="0"/>
          <w:numId w:val="239"/>
        </w:numPr>
      </w:pPr>
      <w:r w:rsidRPr="00761A8D">
        <w:t>Never pour effluent into sinks or drains; use designated containers</w:t>
      </w:r>
    </w:p>
    <w:p w:rsidR="00DF5711" w:rsidRPr="00761A8D" w:rsidRDefault="00DF5711" w:rsidP="00DF5711">
      <w:pPr>
        <w:numPr>
          <w:ilvl w:val="0"/>
          <w:numId w:val="240"/>
        </w:numPr>
      </w:pPr>
    </w:p>
    <w:p w:rsidR="00DF5711" w:rsidRPr="00761A8D" w:rsidRDefault="00DF5711" w:rsidP="00DF5711">
      <w:pPr>
        <w:numPr>
          <w:ilvl w:val="0"/>
          <w:numId w:val="241"/>
        </w:numPr>
      </w:pPr>
      <w:r w:rsidRPr="00761A8D">
        <w:rPr>
          <w:b/>
          <w:bCs/>
        </w:rPr>
        <w:t>Respirator</w:t>
      </w:r>
      <w:r w:rsidRPr="00761A8D">
        <w:t>: Prevents inhalation of harmful vapours</w:t>
      </w:r>
    </w:p>
    <w:p w:rsidR="00DF5711" w:rsidRPr="00761A8D" w:rsidRDefault="00DF5711" w:rsidP="00DF5711">
      <w:pPr>
        <w:numPr>
          <w:ilvl w:val="0"/>
          <w:numId w:val="241"/>
        </w:numPr>
      </w:pPr>
      <w:r w:rsidRPr="00761A8D">
        <w:rPr>
          <w:b/>
          <w:bCs/>
        </w:rPr>
        <w:t>Chemical-resistant gloves</w:t>
      </w:r>
      <w:r w:rsidRPr="00761A8D">
        <w:t>: Protect skin from burns and irritation</w:t>
      </w:r>
    </w:p>
    <w:p w:rsidR="00DF5711" w:rsidRPr="00761A8D" w:rsidRDefault="00421C8F" w:rsidP="00DF5711">
      <w:r>
        <w:pict>
          <v:rect id="_x0000_i1263" style="width:0;height:1.5pt" o:hralign="center" o:hrstd="t" o:hr="t" fillcolor="#a0a0a0" stroked="f"/>
        </w:pict>
      </w:r>
    </w:p>
    <w:p w:rsidR="00DF5711" w:rsidRPr="00761A8D" w:rsidRDefault="00DF5711" w:rsidP="00DF5711">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1512"/>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Question</w:t>
            </w:r>
          </w:p>
        </w:tc>
        <w:tc>
          <w:tcPr>
            <w:tcW w:w="0" w:type="auto"/>
            <w:vAlign w:val="center"/>
            <w:hideMark/>
          </w:tcPr>
          <w:p w:rsidR="00DF5711" w:rsidRPr="00761A8D" w:rsidRDefault="00DF5711" w:rsidP="00DF5711">
            <w:pPr>
              <w:rPr>
                <w:b/>
                <w:bCs/>
              </w:rPr>
            </w:pPr>
            <w:r w:rsidRPr="00761A8D">
              <w:rPr>
                <w:b/>
                <w:bCs/>
              </w:rPr>
              <w:t>Marks</w:t>
            </w:r>
          </w:p>
        </w:tc>
      </w:tr>
      <w:tr w:rsidR="00DF5711" w:rsidRPr="00761A8D" w:rsidTr="00DF5711">
        <w:trPr>
          <w:tblCellSpacing w:w="15" w:type="dxa"/>
        </w:trPr>
        <w:tc>
          <w:tcPr>
            <w:tcW w:w="0" w:type="auto"/>
            <w:vAlign w:val="center"/>
            <w:hideMark/>
          </w:tcPr>
          <w:p w:rsidR="00DF5711" w:rsidRPr="00761A8D" w:rsidRDefault="00DF5711" w:rsidP="00DF5711">
            <w:r w:rsidRPr="00761A8D">
              <w:t>Q1</w:t>
            </w:r>
          </w:p>
        </w:tc>
        <w:tc>
          <w:tcPr>
            <w:tcW w:w="0" w:type="auto"/>
            <w:vAlign w:val="center"/>
            <w:hideMark/>
          </w:tcPr>
          <w:p w:rsidR="00DF5711" w:rsidRPr="00761A8D" w:rsidRDefault="00DF5711" w:rsidP="00DF5711">
            <w:r w:rsidRPr="00761A8D">
              <w:t>3</w:t>
            </w:r>
          </w:p>
        </w:tc>
      </w:tr>
      <w:tr w:rsidR="00DF5711" w:rsidRPr="00761A8D" w:rsidTr="00DF5711">
        <w:trPr>
          <w:tblCellSpacing w:w="15" w:type="dxa"/>
        </w:trPr>
        <w:tc>
          <w:tcPr>
            <w:tcW w:w="0" w:type="auto"/>
            <w:vAlign w:val="center"/>
            <w:hideMark/>
          </w:tcPr>
          <w:p w:rsidR="00DF5711" w:rsidRPr="00761A8D" w:rsidRDefault="00DF5711" w:rsidP="00DF5711">
            <w:r w:rsidRPr="00761A8D">
              <w:t>Q2</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Q3</w:t>
            </w:r>
          </w:p>
        </w:tc>
        <w:tc>
          <w:tcPr>
            <w:tcW w:w="0" w:type="auto"/>
            <w:vAlign w:val="center"/>
            <w:hideMark/>
          </w:tcPr>
          <w:p w:rsidR="00DF5711" w:rsidRPr="00761A8D" w:rsidRDefault="00DF5711" w:rsidP="00DF5711">
            <w:r w:rsidRPr="00761A8D">
              <w:t>3 (1 per item)</w:t>
            </w:r>
          </w:p>
        </w:tc>
      </w:tr>
      <w:tr w:rsidR="00DF5711" w:rsidRPr="00761A8D" w:rsidTr="00DF5711">
        <w:trPr>
          <w:tblCellSpacing w:w="15" w:type="dxa"/>
        </w:trPr>
        <w:tc>
          <w:tcPr>
            <w:tcW w:w="0" w:type="auto"/>
            <w:vAlign w:val="center"/>
            <w:hideMark/>
          </w:tcPr>
          <w:p w:rsidR="00DF5711" w:rsidRPr="00761A8D" w:rsidRDefault="00DF5711" w:rsidP="00DF5711">
            <w:r w:rsidRPr="00761A8D">
              <w:t>Q4</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Q5</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Q6</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Q7</w:t>
            </w:r>
          </w:p>
        </w:tc>
        <w:tc>
          <w:tcPr>
            <w:tcW w:w="0" w:type="auto"/>
            <w:vAlign w:val="center"/>
            <w:hideMark/>
          </w:tcPr>
          <w:p w:rsidR="00DF5711" w:rsidRPr="00761A8D" w:rsidRDefault="00DF5711" w:rsidP="00DF5711">
            <w:r w:rsidRPr="00761A8D">
              <w:t>4</w:t>
            </w:r>
          </w:p>
        </w:tc>
      </w:tr>
      <w:tr w:rsidR="00DF5711" w:rsidRPr="00761A8D" w:rsidTr="00DF5711">
        <w:trPr>
          <w:tblCellSpacing w:w="15" w:type="dxa"/>
        </w:trPr>
        <w:tc>
          <w:tcPr>
            <w:tcW w:w="0" w:type="auto"/>
            <w:vAlign w:val="center"/>
            <w:hideMark/>
          </w:tcPr>
          <w:p w:rsidR="00DF5711" w:rsidRPr="00761A8D" w:rsidRDefault="00DF5711" w:rsidP="00DF5711">
            <w:r w:rsidRPr="00761A8D">
              <w:t>Q8</w:t>
            </w:r>
          </w:p>
        </w:tc>
        <w:tc>
          <w:tcPr>
            <w:tcW w:w="0" w:type="auto"/>
            <w:vAlign w:val="center"/>
            <w:hideMark/>
          </w:tcPr>
          <w:p w:rsidR="00DF5711" w:rsidRPr="00761A8D" w:rsidRDefault="00DF5711" w:rsidP="00DF5711">
            <w:r w:rsidRPr="00761A8D">
              <w:t>3</w:t>
            </w:r>
          </w:p>
        </w:tc>
      </w:tr>
      <w:tr w:rsidR="00DF5711" w:rsidRPr="00761A8D" w:rsidTr="00DF5711">
        <w:trPr>
          <w:tblCellSpacing w:w="15" w:type="dxa"/>
        </w:trPr>
        <w:tc>
          <w:tcPr>
            <w:tcW w:w="0" w:type="auto"/>
            <w:vAlign w:val="center"/>
            <w:hideMark/>
          </w:tcPr>
          <w:p w:rsidR="00DF5711" w:rsidRPr="00761A8D" w:rsidRDefault="00DF5711" w:rsidP="00DF5711">
            <w:r w:rsidRPr="00761A8D">
              <w:t>Q9</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Q10</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Total</w:t>
            </w:r>
          </w:p>
        </w:tc>
        <w:tc>
          <w:tcPr>
            <w:tcW w:w="0" w:type="auto"/>
            <w:vAlign w:val="center"/>
            <w:hideMark/>
          </w:tcPr>
          <w:p w:rsidR="00DF5711" w:rsidRPr="00761A8D" w:rsidRDefault="00DF5711" w:rsidP="00DF5711">
            <w:r w:rsidRPr="00761A8D">
              <w:rPr>
                <w:b/>
                <w:bCs/>
              </w:rPr>
              <w:t>25</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Pass mark (70%)</w:t>
            </w:r>
          </w:p>
        </w:tc>
        <w:tc>
          <w:tcPr>
            <w:tcW w:w="0" w:type="auto"/>
            <w:vAlign w:val="center"/>
            <w:hideMark/>
          </w:tcPr>
          <w:p w:rsidR="00DF5711" w:rsidRPr="00761A8D" w:rsidRDefault="00DF5711" w:rsidP="00DF5711">
            <w:r w:rsidRPr="00761A8D">
              <w:rPr>
                <w:b/>
                <w:bCs/>
              </w:rPr>
              <w:t>18</w:t>
            </w:r>
          </w:p>
        </w:tc>
      </w:tr>
    </w:tbl>
    <w:p w:rsidR="00DF5711" w:rsidRPr="00761A8D" w:rsidRDefault="00421C8F">
      <w:r>
        <w:pict>
          <v:rect id="_x0000_i1264"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8"/>
        <w:gridCol w:w="2447"/>
        <w:gridCol w:w="1956"/>
        <w:gridCol w:w="2135"/>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Criteria</w:t>
            </w:r>
          </w:p>
        </w:tc>
        <w:tc>
          <w:tcPr>
            <w:tcW w:w="0" w:type="auto"/>
            <w:vAlign w:val="center"/>
            <w:hideMark/>
          </w:tcPr>
          <w:p w:rsidR="00DF5711" w:rsidRPr="00761A8D" w:rsidRDefault="00DF5711" w:rsidP="00DF5711">
            <w:pPr>
              <w:rPr>
                <w:b/>
                <w:bCs/>
              </w:rPr>
            </w:pPr>
            <w:r w:rsidRPr="00761A8D">
              <w:rPr>
                <w:b/>
                <w:bCs/>
              </w:rPr>
              <w:t>Excellent (5)</w:t>
            </w:r>
          </w:p>
        </w:tc>
        <w:tc>
          <w:tcPr>
            <w:tcW w:w="0" w:type="auto"/>
            <w:vAlign w:val="center"/>
            <w:hideMark/>
          </w:tcPr>
          <w:p w:rsidR="00DF5711" w:rsidRPr="00761A8D" w:rsidRDefault="00DF5711" w:rsidP="00DF5711">
            <w:pPr>
              <w:rPr>
                <w:b/>
                <w:bCs/>
              </w:rPr>
            </w:pPr>
            <w:r w:rsidRPr="00761A8D">
              <w:rPr>
                <w:b/>
                <w:bCs/>
              </w:rPr>
              <w:t>Competent (3–4)</w:t>
            </w:r>
          </w:p>
        </w:tc>
        <w:tc>
          <w:tcPr>
            <w:tcW w:w="0" w:type="auto"/>
            <w:vAlign w:val="center"/>
            <w:hideMark/>
          </w:tcPr>
          <w:p w:rsidR="00DF5711" w:rsidRPr="00761A8D" w:rsidRDefault="00DF5711" w:rsidP="00DF5711">
            <w:pPr>
              <w:rPr>
                <w:b/>
                <w:bCs/>
              </w:rPr>
            </w:pPr>
            <w:r w:rsidRPr="00761A8D">
              <w:rPr>
                <w:b/>
                <w:bCs/>
              </w:rPr>
              <w:t>Needs Support (1–2)</w:t>
            </w:r>
          </w:p>
        </w:tc>
      </w:tr>
      <w:tr w:rsidR="00DF5711" w:rsidRPr="00761A8D" w:rsidTr="00DF5711">
        <w:trPr>
          <w:tblCellSpacing w:w="15" w:type="dxa"/>
        </w:trPr>
        <w:tc>
          <w:tcPr>
            <w:tcW w:w="0" w:type="auto"/>
            <w:vAlign w:val="center"/>
            <w:hideMark/>
          </w:tcPr>
          <w:p w:rsidR="00DF5711" w:rsidRPr="00761A8D" w:rsidRDefault="00DF5711" w:rsidP="00DF5711">
            <w:r w:rsidRPr="00761A8D">
              <w:t>Knowledge of chemical types and solvents (IAC0401–IAC0406)</w:t>
            </w:r>
          </w:p>
        </w:tc>
        <w:tc>
          <w:tcPr>
            <w:tcW w:w="0" w:type="auto"/>
            <w:vAlign w:val="center"/>
            <w:hideMark/>
          </w:tcPr>
          <w:p w:rsidR="00DF5711" w:rsidRPr="00761A8D" w:rsidRDefault="00DF5711" w:rsidP="00DF5711">
            <w:r w:rsidRPr="00761A8D">
              <w:t>Accurately identifies, explains, and applies knowledge to scenario</w:t>
            </w:r>
          </w:p>
        </w:tc>
        <w:tc>
          <w:tcPr>
            <w:tcW w:w="0" w:type="auto"/>
            <w:vAlign w:val="center"/>
            <w:hideMark/>
          </w:tcPr>
          <w:p w:rsidR="00DF5711" w:rsidRPr="00761A8D" w:rsidRDefault="00DF5711" w:rsidP="00DF5711">
            <w:r w:rsidRPr="00761A8D">
              <w:t>Mostly accurate with minor gaps</w:t>
            </w:r>
          </w:p>
        </w:tc>
        <w:tc>
          <w:tcPr>
            <w:tcW w:w="0" w:type="auto"/>
            <w:vAlign w:val="center"/>
            <w:hideMark/>
          </w:tcPr>
          <w:p w:rsidR="00DF5711" w:rsidRPr="00761A8D" w:rsidRDefault="00DF5711" w:rsidP="00DF5711">
            <w:r w:rsidRPr="00761A8D">
              <w:t>Limited understanding or vague references</w:t>
            </w:r>
          </w:p>
        </w:tc>
      </w:tr>
      <w:tr w:rsidR="00DF5711" w:rsidRPr="00761A8D" w:rsidTr="00DF5711">
        <w:trPr>
          <w:tblCellSpacing w:w="15" w:type="dxa"/>
        </w:trPr>
        <w:tc>
          <w:tcPr>
            <w:tcW w:w="0" w:type="auto"/>
            <w:vAlign w:val="center"/>
            <w:hideMark/>
          </w:tcPr>
          <w:p w:rsidR="00DF5711" w:rsidRPr="00761A8D" w:rsidRDefault="00DF5711" w:rsidP="00DF5711">
            <w:r w:rsidRPr="00761A8D">
              <w:t>Understanding of application techniques (IAC0407)</w:t>
            </w:r>
          </w:p>
        </w:tc>
        <w:tc>
          <w:tcPr>
            <w:tcW w:w="0" w:type="auto"/>
            <w:vAlign w:val="center"/>
            <w:hideMark/>
          </w:tcPr>
          <w:p w:rsidR="00DF5711" w:rsidRPr="00761A8D" w:rsidRDefault="00DF5711" w:rsidP="00DF5711">
            <w:r w:rsidRPr="00761A8D">
              <w:t>Demonstrates clear procedural knowledge and reasoning</w:t>
            </w:r>
          </w:p>
        </w:tc>
        <w:tc>
          <w:tcPr>
            <w:tcW w:w="0" w:type="auto"/>
            <w:vAlign w:val="center"/>
            <w:hideMark/>
          </w:tcPr>
          <w:p w:rsidR="00DF5711" w:rsidRPr="00761A8D" w:rsidRDefault="00DF5711" w:rsidP="00DF5711">
            <w:r w:rsidRPr="00761A8D">
              <w:t>General steps correct with minor errors</w:t>
            </w:r>
          </w:p>
        </w:tc>
        <w:tc>
          <w:tcPr>
            <w:tcW w:w="0" w:type="auto"/>
            <w:vAlign w:val="center"/>
            <w:hideMark/>
          </w:tcPr>
          <w:p w:rsidR="00DF5711" w:rsidRPr="00761A8D" w:rsidRDefault="00DF5711" w:rsidP="00DF5711">
            <w:r w:rsidRPr="00761A8D">
              <w:t>Steps confused or incomplete</w:t>
            </w:r>
          </w:p>
        </w:tc>
      </w:tr>
      <w:tr w:rsidR="00DF5711" w:rsidRPr="00761A8D" w:rsidTr="00DF5711">
        <w:trPr>
          <w:tblCellSpacing w:w="15" w:type="dxa"/>
        </w:trPr>
        <w:tc>
          <w:tcPr>
            <w:tcW w:w="0" w:type="auto"/>
            <w:vAlign w:val="center"/>
            <w:hideMark/>
          </w:tcPr>
          <w:p w:rsidR="00DF5711" w:rsidRPr="00761A8D" w:rsidRDefault="00DF5711" w:rsidP="00DF5711">
            <w:r w:rsidRPr="00761A8D">
              <w:t>Hazard awareness and safety (IAC0408–IAC0410)</w:t>
            </w:r>
          </w:p>
        </w:tc>
        <w:tc>
          <w:tcPr>
            <w:tcW w:w="0" w:type="auto"/>
            <w:vAlign w:val="center"/>
            <w:hideMark/>
          </w:tcPr>
          <w:p w:rsidR="00DF5711" w:rsidRPr="00761A8D" w:rsidRDefault="00DF5711" w:rsidP="00DF5711">
            <w:r w:rsidRPr="00761A8D">
              <w:t>Risks clearly identified, and appropriate PPE and SOPs provided</w:t>
            </w:r>
          </w:p>
        </w:tc>
        <w:tc>
          <w:tcPr>
            <w:tcW w:w="0" w:type="auto"/>
            <w:vAlign w:val="center"/>
            <w:hideMark/>
          </w:tcPr>
          <w:p w:rsidR="00DF5711" w:rsidRPr="00761A8D" w:rsidRDefault="00DF5711" w:rsidP="00DF5711">
            <w:r w:rsidRPr="00761A8D">
              <w:t>Identifies some risks or PPE but lacks full justification</w:t>
            </w:r>
          </w:p>
        </w:tc>
        <w:tc>
          <w:tcPr>
            <w:tcW w:w="0" w:type="auto"/>
            <w:vAlign w:val="center"/>
            <w:hideMark/>
          </w:tcPr>
          <w:p w:rsidR="00DF5711" w:rsidRPr="00761A8D" w:rsidRDefault="00DF5711" w:rsidP="00DF5711">
            <w:r w:rsidRPr="00761A8D">
              <w:t>Missing or incorrect safety responses</w:t>
            </w:r>
          </w:p>
        </w:tc>
      </w:tr>
    </w:tbl>
    <w:p w:rsidR="00DF5711" w:rsidRPr="00761A8D" w:rsidRDefault="00421C8F" w:rsidP="00DF5711">
      <w:r>
        <w:pict>
          <v:rect id="_x0000_i1265" style="width:0;height:1.5pt" o:hralign="center" o:hrstd="t" o:hr="t" fillcolor="#a0a0a0" stroked="f"/>
        </w:pict>
      </w:r>
    </w:p>
    <w:p w:rsidR="00DF5711" w:rsidRPr="00761A8D" w:rsidRDefault="00DF5711" w:rsidP="00DF5711">
      <w:r w:rsidRPr="00761A8D">
        <w:t xml:space="preserve"> </w:t>
      </w:r>
    </w:p>
    <w:p w:rsidR="00DF5711" w:rsidRPr="00761A8D" w:rsidRDefault="00DF5711">
      <w:r w:rsidRPr="00761A8D">
        <w:br w:type="page"/>
      </w:r>
    </w:p>
    <w:p w:rsidR="00DF5711" w:rsidRPr="00761A8D" w:rsidRDefault="00DF5711">
      <w:r w:rsidRPr="00761A8D">
        <w:lastRenderedPageBreak/>
        <w:br w:type="page"/>
      </w:r>
    </w:p>
    <w:p w:rsidR="00DF5711" w:rsidRPr="00761A8D" w:rsidRDefault="00DF5711" w:rsidP="00DF5711">
      <w:r w:rsidRPr="00761A8D">
        <w:lastRenderedPageBreak/>
        <w:br w:type="page"/>
      </w:r>
    </w:p>
    <w:p w:rsidR="00DF5711" w:rsidRPr="00761A8D" w:rsidRDefault="00DF5711" w:rsidP="00DF5711">
      <w:pPr>
        <w:pStyle w:val="Heading2"/>
        <w:rPr>
          <w:rFonts w:ascii="Century Gothic" w:hAnsi="Century Gothic"/>
          <w:b/>
          <w:bCs/>
        </w:rPr>
      </w:pPr>
      <w:bookmarkStart w:id="39" w:name="_Toc195551618"/>
      <w:r w:rsidRPr="00761A8D">
        <w:rPr>
          <w:rFonts w:ascii="Century Gothic" w:hAnsi="Century Gothic"/>
          <w:b/>
          <w:bCs/>
        </w:rPr>
        <w:lastRenderedPageBreak/>
        <w:t>KM-02-KT05: Introduction – Upholstery Tools and Equipment</w:t>
      </w:r>
      <w:bookmarkEnd w:id="39"/>
    </w:p>
    <w:p w:rsidR="00DF5711" w:rsidRPr="00761A8D" w:rsidRDefault="00DF5711" w:rsidP="00DF5711">
      <w:pPr>
        <w:rPr>
          <w:b/>
          <w:bCs/>
        </w:rPr>
      </w:pPr>
    </w:p>
    <w:p w:rsidR="00DF5711" w:rsidRPr="00761A8D" w:rsidRDefault="00DF5711" w:rsidP="00DF5711">
      <w:r w:rsidRPr="00761A8D">
        <w:rPr>
          <w:b/>
          <w:bCs/>
        </w:rPr>
        <w:t>NQF Level 2 | Credits: 8 | Weight: 10%</w:t>
      </w:r>
    </w:p>
    <w:p w:rsidR="00DF5711" w:rsidRPr="00761A8D" w:rsidRDefault="00DF5711" w:rsidP="00DF5711">
      <w:pPr>
        <w:rPr>
          <w:b/>
          <w:bCs/>
        </w:rPr>
      </w:pPr>
      <w:r w:rsidRPr="00761A8D">
        <w:rPr>
          <w:b/>
          <w:bCs/>
        </w:rPr>
        <w:t>1. Purpose of the Knowledge Topic</w:t>
      </w:r>
    </w:p>
    <w:p w:rsidR="00DF5711" w:rsidRPr="00761A8D" w:rsidRDefault="00DF5711" w:rsidP="00DF5711">
      <w:r w:rsidRPr="00761A8D">
        <w:t xml:space="preserve">This knowledge topic introduces learners to the </w:t>
      </w:r>
      <w:r w:rsidRPr="00761A8D">
        <w:rPr>
          <w:b/>
          <w:bCs/>
        </w:rPr>
        <w:t>range of tools, equipment, and machinery</w:t>
      </w:r>
      <w:r w:rsidRPr="00761A8D">
        <w:t xml:space="preserve"> used in the preparation of upholstered furniture frames. It covers the safe and effective use of </w:t>
      </w:r>
      <w:r w:rsidRPr="00761A8D">
        <w:rPr>
          <w:b/>
          <w:bCs/>
        </w:rPr>
        <w:t>manual hand tools, pneumatic tools, and electric portable power tools</w:t>
      </w:r>
      <w:r w:rsidRPr="00761A8D">
        <w:t xml:space="preserve">, as well as </w:t>
      </w:r>
      <w:r w:rsidRPr="00761A8D">
        <w:rPr>
          <w:b/>
          <w:bCs/>
        </w:rPr>
        <w:t>specialised equipment for spraying adhesives</w:t>
      </w:r>
      <w:r w:rsidRPr="00761A8D">
        <w:t xml:space="preserve"> and preparing foam and spring units. Learners are guided on the correct operation of each tool, identification of components and safety mechanisms, and the consequences of improper use or maintenance.</w:t>
      </w:r>
    </w:p>
    <w:p w:rsidR="00DF5711" w:rsidRPr="00761A8D" w:rsidRDefault="00DF5711" w:rsidP="00DF5711">
      <w:r w:rsidRPr="00761A8D">
        <w:t xml:space="preserve">The topic further focuses on the </w:t>
      </w:r>
      <w:r w:rsidRPr="00761A8D">
        <w:rPr>
          <w:b/>
          <w:bCs/>
        </w:rPr>
        <w:t>importance of personal protective equipment (PPE)</w:t>
      </w:r>
      <w:r w:rsidRPr="00761A8D">
        <w:t xml:space="preserve">, correct </w:t>
      </w:r>
      <w:r w:rsidRPr="00761A8D">
        <w:rPr>
          <w:b/>
          <w:bCs/>
        </w:rPr>
        <w:t>materials handling</w:t>
      </w:r>
      <w:r w:rsidRPr="00761A8D">
        <w:t xml:space="preserve">, and how to apply </w:t>
      </w:r>
      <w:r w:rsidRPr="00761A8D">
        <w:rPr>
          <w:b/>
          <w:bCs/>
        </w:rPr>
        <w:t>standard operating procedures</w:t>
      </w:r>
      <w:r w:rsidRPr="00761A8D">
        <w:t xml:space="preserve"> to reduce risk and maintain high standards of health and safety in the workplace.</w:t>
      </w:r>
    </w:p>
    <w:p w:rsidR="00DF5711" w:rsidRPr="00761A8D" w:rsidRDefault="00421C8F" w:rsidP="00DF5711">
      <w:r>
        <w:pict>
          <v:rect id="_x0000_i1266" style="width:0;height:1.5pt" o:hralign="center" o:hrstd="t" o:hr="t" fillcolor="#a0a0a0" stroked="f"/>
        </w:pict>
      </w:r>
    </w:p>
    <w:p w:rsidR="00DF5711" w:rsidRPr="00761A8D" w:rsidRDefault="00DF5711" w:rsidP="00DF5711">
      <w:pPr>
        <w:rPr>
          <w:b/>
          <w:bCs/>
        </w:rPr>
      </w:pPr>
      <w:r w:rsidRPr="00761A8D">
        <w:rPr>
          <w:b/>
          <w:bCs/>
        </w:rPr>
        <w:t>2. Key Knowledge Areas</w:t>
      </w:r>
    </w:p>
    <w:p w:rsidR="00DF5711" w:rsidRPr="00761A8D" w:rsidRDefault="00DF5711" w:rsidP="00DF5711">
      <w:r w:rsidRPr="00761A8D">
        <w:t>The following topic elements are covered:</w:t>
      </w:r>
    </w:p>
    <w:p w:rsidR="00DF5711" w:rsidRPr="00761A8D" w:rsidRDefault="00DF5711" w:rsidP="00DF5711">
      <w:pPr>
        <w:numPr>
          <w:ilvl w:val="0"/>
          <w:numId w:val="250"/>
        </w:numPr>
      </w:pPr>
      <w:r w:rsidRPr="00761A8D">
        <w:rPr>
          <w:b/>
          <w:bCs/>
        </w:rPr>
        <w:t>KT0501</w:t>
      </w:r>
      <w:r w:rsidRPr="00761A8D">
        <w:t>: Upholstery hand tools for the knocker-on springing, webbing, and foaming processes</w:t>
      </w:r>
    </w:p>
    <w:p w:rsidR="00DF5711" w:rsidRPr="00761A8D" w:rsidRDefault="00DF5711" w:rsidP="00DF5711">
      <w:pPr>
        <w:numPr>
          <w:ilvl w:val="0"/>
          <w:numId w:val="250"/>
        </w:numPr>
      </w:pPr>
      <w:r w:rsidRPr="00761A8D">
        <w:rPr>
          <w:b/>
          <w:bCs/>
        </w:rPr>
        <w:t>KT0502</w:t>
      </w:r>
      <w:r w:rsidRPr="00761A8D">
        <w:t>: Pneumatic tools – settings, operation, components, supply systems</w:t>
      </w:r>
    </w:p>
    <w:p w:rsidR="00DF5711" w:rsidRPr="00761A8D" w:rsidRDefault="00DF5711" w:rsidP="00DF5711">
      <w:pPr>
        <w:numPr>
          <w:ilvl w:val="0"/>
          <w:numId w:val="250"/>
        </w:numPr>
      </w:pPr>
      <w:r w:rsidRPr="00761A8D">
        <w:rPr>
          <w:b/>
          <w:bCs/>
        </w:rPr>
        <w:t>KT0503</w:t>
      </w:r>
      <w:r w:rsidRPr="00761A8D">
        <w:t>: Upholstery electric portable power tools – settings, parts, safe handling</w:t>
      </w:r>
    </w:p>
    <w:p w:rsidR="00DF5711" w:rsidRPr="00761A8D" w:rsidRDefault="00DF5711" w:rsidP="00DF5711">
      <w:pPr>
        <w:numPr>
          <w:ilvl w:val="0"/>
          <w:numId w:val="250"/>
        </w:numPr>
      </w:pPr>
      <w:r w:rsidRPr="00761A8D">
        <w:rPr>
          <w:b/>
          <w:bCs/>
        </w:rPr>
        <w:t>KT0504</w:t>
      </w:r>
      <w:r w:rsidRPr="00761A8D">
        <w:t>: Upholstery frame preparation equipment</w:t>
      </w:r>
    </w:p>
    <w:p w:rsidR="00DF5711" w:rsidRPr="00761A8D" w:rsidRDefault="00DF5711" w:rsidP="00DF5711">
      <w:pPr>
        <w:numPr>
          <w:ilvl w:val="0"/>
          <w:numId w:val="250"/>
        </w:numPr>
      </w:pPr>
      <w:r w:rsidRPr="00761A8D">
        <w:rPr>
          <w:b/>
          <w:bCs/>
        </w:rPr>
        <w:t>KT0505</w:t>
      </w:r>
      <w:r w:rsidRPr="00761A8D">
        <w:t>: Spraying equipment for adhesive application and foaming-up workstations</w:t>
      </w:r>
    </w:p>
    <w:p w:rsidR="00DF5711" w:rsidRPr="00761A8D" w:rsidRDefault="00DF5711" w:rsidP="00DF5711">
      <w:pPr>
        <w:numPr>
          <w:ilvl w:val="0"/>
          <w:numId w:val="250"/>
        </w:numPr>
      </w:pPr>
      <w:r w:rsidRPr="00761A8D">
        <w:rPr>
          <w:b/>
          <w:bCs/>
        </w:rPr>
        <w:t>KT0506</w:t>
      </w:r>
      <w:r w:rsidRPr="00761A8D">
        <w:t>: Personal protective equipment and materials handling equipment</w:t>
      </w:r>
    </w:p>
    <w:p w:rsidR="00DF5711" w:rsidRPr="00761A8D" w:rsidRDefault="00DF5711" w:rsidP="00DF5711">
      <w:pPr>
        <w:numPr>
          <w:ilvl w:val="0"/>
          <w:numId w:val="250"/>
        </w:numPr>
      </w:pPr>
      <w:r w:rsidRPr="00761A8D">
        <w:rPr>
          <w:b/>
          <w:bCs/>
        </w:rPr>
        <w:t>KT0507</w:t>
      </w:r>
      <w:r w:rsidRPr="00761A8D">
        <w:t>: Tools and equipment maintenance, fault finding, and standard operating procedures</w:t>
      </w:r>
    </w:p>
    <w:p w:rsidR="00DF5711" w:rsidRPr="00761A8D" w:rsidRDefault="00DF5711" w:rsidP="00DF5711">
      <w:pPr>
        <w:numPr>
          <w:ilvl w:val="0"/>
          <w:numId w:val="250"/>
        </w:numPr>
      </w:pPr>
      <w:r w:rsidRPr="00761A8D">
        <w:rPr>
          <w:b/>
          <w:bCs/>
        </w:rPr>
        <w:t>KT0508</w:t>
      </w:r>
      <w:r w:rsidRPr="00761A8D">
        <w:t>: Safety measures and mechanisms</w:t>
      </w:r>
    </w:p>
    <w:p w:rsidR="00DF5711" w:rsidRPr="00761A8D" w:rsidRDefault="00421C8F" w:rsidP="00DF5711">
      <w:r>
        <w:pict>
          <v:rect id="_x0000_i1267" style="width:0;height:1.5pt" o:hralign="center" o:hrstd="t" o:hr="t" fillcolor="#a0a0a0" stroked="f"/>
        </w:pict>
      </w:r>
    </w:p>
    <w:p w:rsidR="00DF5711" w:rsidRPr="00761A8D" w:rsidRDefault="00DF5711" w:rsidP="00DF5711">
      <w:pPr>
        <w:rPr>
          <w:b/>
          <w:bCs/>
        </w:rPr>
      </w:pPr>
      <w:r w:rsidRPr="00761A8D">
        <w:rPr>
          <w:b/>
          <w:bCs/>
        </w:rPr>
        <w:t>3. Internal Assessment Criteria and Weighting</w:t>
      </w:r>
    </w:p>
    <w:p w:rsidR="00DF5711" w:rsidRPr="00761A8D" w:rsidRDefault="00DF5711" w:rsidP="00DF5711">
      <w:r w:rsidRPr="00761A8D">
        <w:t xml:space="preserve">This topic carries a </w:t>
      </w:r>
      <w:r w:rsidRPr="00761A8D">
        <w:rPr>
          <w:b/>
          <w:bCs/>
        </w:rPr>
        <w:t>weighting of 10%</w:t>
      </w:r>
      <w:r w:rsidRPr="00761A8D">
        <w:t xml:space="preserve"> and will be assessed through the following criteria:</w:t>
      </w:r>
    </w:p>
    <w:p w:rsidR="00DF5711" w:rsidRPr="00761A8D" w:rsidRDefault="00DF5711" w:rsidP="00DF5711">
      <w:pPr>
        <w:numPr>
          <w:ilvl w:val="0"/>
          <w:numId w:val="251"/>
        </w:numPr>
      </w:pPr>
      <w:r w:rsidRPr="00761A8D">
        <w:rPr>
          <w:b/>
          <w:bCs/>
        </w:rPr>
        <w:t>IAC0501–IAC0502</w:t>
      </w:r>
      <w:r w:rsidRPr="00761A8D">
        <w:t>: Identification and component recognition of hand tools</w:t>
      </w:r>
    </w:p>
    <w:p w:rsidR="00DF5711" w:rsidRPr="00761A8D" w:rsidRDefault="00DF5711" w:rsidP="00DF5711">
      <w:pPr>
        <w:numPr>
          <w:ilvl w:val="0"/>
          <w:numId w:val="251"/>
        </w:numPr>
      </w:pPr>
      <w:r w:rsidRPr="00761A8D">
        <w:rPr>
          <w:b/>
          <w:bCs/>
        </w:rPr>
        <w:t>IAC0503–IAC0504</w:t>
      </w:r>
      <w:r w:rsidRPr="00761A8D">
        <w:t>: Maintenance procedures and consequences for poor tool care</w:t>
      </w:r>
    </w:p>
    <w:p w:rsidR="00DF5711" w:rsidRPr="00761A8D" w:rsidRDefault="00DF5711" w:rsidP="00DF5711">
      <w:pPr>
        <w:numPr>
          <w:ilvl w:val="0"/>
          <w:numId w:val="251"/>
        </w:numPr>
      </w:pPr>
      <w:r w:rsidRPr="00761A8D">
        <w:rPr>
          <w:b/>
          <w:bCs/>
        </w:rPr>
        <w:lastRenderedPageBreak/>
        <w:t>IAC0505–IAC0507</w:t>
      </w:r>
      <w:r w:rsidRPr="00761A8D">
        <w:t>: Use, safety, and maintenance of pneumatic power tools</w:t>
      </w:r>
    </w:p>
    <w:p w:rsidR="00DF5711" w:rsidRPr="00761A8D" w:rsidRDefault="00DF5711" w:rsidP="00DF5711">
      <w:pPr>
        <w:numPr>
          <w:ilvl w:val="0"/>
          <w:numId w:val="251"/>
        </w:numPr>
      </w:pPr>
      <w:r w:rsidRPr="00761A8D">
        <w:rPr>
          <w:b/>
          <w:bCs/>
        </w:rPr>
        <w:t>IAC0508–IAC0510</w:t>
      </w:r>
      <w:r w:rsidRPr="00761A8D">
        <w:t>: Use, safety, and maintenance of electric power tools</w:t>
      </w:r>
    </w:p>
    <w:p w:rsidR="00DF5711" w:rsidRPr="00761A8D" w:rsidRDefault="00DF5711" w:rsidP="00DF5711">
      <w:pPr>
        <w:numPr>
          <w:ilvl w:val="0"/>
          <w:numId w:val="251"/>
        </w:numPr>
      </w:pPr>
      <w:r w:rsidRPr="00761A8D">
        <w:rPr>
          <w:b/>
          <w:bCs/>
        </w:rPr>
        <w:t>IAC0511</w:t>
      </w:r>
      <w:r w:rsidRPr="00761A8D">
        <w:t>: Identification, selection, and loading of staples, nails, and consumables</w:t>
      </w:r>
    </w:p>
    <w:p w:rsidR="00DF5711" w:rsidRPr="00761A8D" w:rsidRDefault="00DF5711" w:rsidP="00DF5711">
      <w:pPr>
        <w:numPr>
          <w:ilvl w:val="0"/>
          <w:numId w:val="251"/>
        </w:numPr>
      </w:pPr>
      <w:r w:rsidRPr="00761A8D">
        <w:rPr>
          <w:b/>
          <w:bCs/>
        </w:rPr>
        <w:t>IAC0512</w:t>
      </w:r>
      <w:r w:rsidRPr="00761A8D">
        <w:t>: Cleaning of spray equipment and workstations</w:t>
      </w:r>
    </w:p>
    <w:p w:rsidR="00DF5711" w:rsidRPr="00761A8D" w:rsidRDefault="00DF5711" w:rsidP="00DF5711">
      <w:pPr>
        <w:numPr>
          <w:ilvl w:val="0"/>
          <w:numId w:val="251"/>
        </w:numPr>
      </w:pPr>
      <w:r w:rsidRPr="00761A8D">
        <w:rPr>
          <w:b/>
          <w:bCs/>
        </w:rPr>
        <w:t>IAC0513</w:t>
      </w:r>
      <w:r w:rsidRPr="00761A8D">
        <w:t>: Identification of equipment used to prepare springs and foam, including safety and function</w:t>
      </w:r>
    </w:p>
    <w:p w:rsidR="00DF5711" w:rsidRPr="00761A8D" w:rsidRDefault="00421C8F" w:rsidP="00DF5711">
      <w:r>
        <w:pict>
          <v:rect id="_x0000_i1268" style="width:0;height:1.5pt" o:hralign="center" o:hrstd="t" o:hr="t" fillcolor="#a0a0a0" stroked="f"/>
        </w:pict>
      </w:r>
    </w:p>
    <w:p w:rsidR="00DF5711" w:rsidRPr="00761A8D" w:rsidRDefault="00DF5711" w:rsidP="00DF5711">
      <w:pPr>
        <w:rPr>
          <w:b/>
          <w:bCs/>
        </w:rPr>
      </w:pPr>
      <w:r w:rsidRPr="00761A8D">
        <w:rPr>
          <w:b/>
          <w:bCs/>
        </w:rPr>
        <w:t>4. Application in Upholstered Furniture Manufacturing</w:t>
      </w:r>
    </w:p>
    <w:p w:rsidR="00DF5711" w:rsidRPr="00761A8D" w:rsidRDefault="00DF5711" w:rsidP="00DF5711">
      <w:r w:rsidRPr="00761A8D">
        <w:t>Competence in tool identification, safe operation, and maintenance is critical to the efficiency, safety, and quality of the frame preparation process in upholstery. Learners will be able to apply this knowledge to select the right tool for the task, operate it safely, and maintain it in good working condition. This ensures consistency in product quality, reduces the risk of workplace accidents, and supports a professional standard in upholstered furniture production environments.</w:t>
      </w:r>
    </w:p>
    <w:p w:rsidR="00DF5711" w:rsidRPr="00761A8D" w:rsidRDefault="00421C8F" w:rsidP="00DF5711">
      <w:r>
        <w:pict>
          <v:rect id="_x0000_i1269" style="width:0;height:1.5pt" o:hralign="center" o:hrstd="t" o:hr="t" fillcolor="#a0a0a0" stroked="f"/>
        </w:pict>
      </w:r>
    </w:p>
    <w:p w:rsidR="00DF5711" w:rsidRPr="00761A8D" w:rsidRDefault="00DF5711" w:rsidP="00DF5711">
      <w:r w:rsidRPr="00761A8D">
        <w:t xml:space="preserve"> </w:t>
      </w:r>
    </w:p>
    <w:p w:rsidR="00541F86" w:rsidRPr="00761A8D" w:rsidRDefault="00DF5711" w:rsidP="00DF5711">
      <w:r w:rsidRPr="00761A8D">
        <w:t xml:space="preserve"> </w:t>
      </w:r>
    </w:p>
    <w:p w:rsidR="00DF5711" w:rsidRPr="00761A8D" w:rsidRDefault="00DF5711">
      <w:r w:rsidRPr="00761A8D">
        <w:br w:type="page"/>
      </w:r>
    </w:p>
    <w:p w:rsidR="00DF5711" w:rsidRPr="00761A8D" w:rsidRDefault="00DF5711" w:rsidP="00DF5711">
      <w:pPr>
        <w:pStyle w:val="Heading3"/>
        <w:rPr>
          <w:rFonts w:ascii="Century Gothic" w:hAnsi="Century Gothic"/>
          <w:b/>
          <w:bCs/>
        </w:rPr>
      </w:pPr>
      <w:bookmarkStart w:id="40" w:name="_Toc195551619"/>
      <w:r w:rsidRPr="00761A8D">
        <w:rPr>
          <w:rFonts w:ascii="Century Gothic" w:hAnsi="Century Gothic"/>
          <w:b/>
          <w:bCs/>
        </w:rPr>
        <w:lastRenderedPageBreak/>
        <w:t>KT0501: Upholstery Hand Tools – Operation, Components, Uses, Safe Storage and Handling</w:t>
      </w:r>
      <w:bookmarkEnd w:id="40"/>
    </w:p>
    <w:p w:rsidR="00DF5711" w:rsidRPr="00761A8D" w:rsidRDefault="00DF5711" w:rsidP="00DF5711">
      <w:pPr>
        <w:rPr>
          <w:b/>
          <w:bCs/>
        </w:rPr>
      </w:pPr>
    </w:p>
    <w:p w:rsidR="00DF5711" w:rsidRPr="00761A8D" w:rsidRDefault="00DF5711" w:rsidP="00DF5711">
      <w:pPr>
        <w:rPr>
          <w:b/>
          <w:bCs/>
        </w:rPr>
      </w:pPr>
      <w:r w:rsidRPr="00761A8D">
        <w:rPr>
          <w:b/>
          <w:bCs/>
        </w:rPr>
        <w:t>Purpose of the Topic</w:t>
      </w:r>
    </w:p>
    <w:p w:rsidR="00DF5711" w:rsidRPr="00761A8D" w:rsidRDefault="00DF5711" w:rsidP="00DF5711">
      <w:r w:rsidRPr="00761A8D">
        <w:t xml:space="preserve">This topic introduces learners to the </w:t>
      </w:r>
      <w:r w:rsidRPr="00761A8D">
        <w:rPr>
          <w:b/>
          <w:bCs/>
        </w:rPr>
        <w:t>upholstery hand tools</w:t>
      </w:r>
      <w:r w:rsidRPr="00761A8D">
        <w:t xml:space="preserve"> used in frame preparation processes such as </w:t>
      </w:r>
      <w:r w:rsidRPr="00761A8D">
        <w:rPr>
          <w:b/>
          <w:bCs/>
        </w:rPr>
        <w:t>springing, webbing, and foaming</w:t>
      </w:r>
      <w:r w:rsidRPr="00761A8D">
        <w:t>. These tools are essential for applying support structures (like coil or zig-zag springs), stretching and fixing webbing, and shaping and securing foam during the early stages of furniture upholstery.</w:t>
      </w:r>
    </w:p>
    <w:p w:rsidR="00DF5711" w:rsidRPr="00761A8D" w:rsidRDefault="00DF5711" w:rsidP="00DF5711">
      <w:r w:rsidRPr="00761A8D">
        <w:t xml:space="preserve">Learners will gain a working knowledge of each tool’s </w:t>
      </w:r>
      <w:r w:rsidRPr="00761A8D">
        <w:rPr>
          <w:b/>
          <w:bCs/>
        </w:rPr>
        <w:t>operation, components, correct usage</w:t>
      </w:r>
      <w:r w:rsidRPr="00761A8D">
        <w:t xml:space="preserve">, and </w:t>
      </w:r>
      <w:r w:rsidRPr="00761A8D">
        <w:rPr>
          <w:b/>
          <w:bCs/>
        </w:rPr>
        <w:t>safe handling and storage practices</w:t>
      </w:r>
      <w:r w:rsidRPr="00761A8D">
        <w:t>, thereby building the foundation for consistent, high-quality workmanship.</w:t>
      </w:r>
    </w:p>
    <w:p w:rsidR="00DF5711" w:rsidRPr="00761A8D" w:rsidRDefault="00421C8F" w:rsidP="00DF5711">
      <w:r>
        <w:pict>
          <v:rect id="_x0000_i1270" style="width:0;height:1.5pt" o:hralign="center" o:hrstd="t" o:hr="t" fillcolor="#a0a0a0" stroked="f"/>
        </w:pict>
      </w:r>
    </w:p>
    <w:p w:rsidR="00DF5711" w:rsidRPr="00761A8D" w:rsidRDefault="00DF5711" w:rsidP="00DF5711">
      <w:pPr>
        <w:rPr>
          <w:b/>
          <w:bCs/>
        </w:rPr>
      </w:pPr>
      <w:r w:rsidRPr="00761A8D">
        <w:rPr>
          <w:b/>
          <w:bCs/>
        </w:rPr>
        <w:t>Learning Objectives</w:t>
      </w:r>
    </w:p>
    <w:p w:rsidR="00DF5711" w:rsidRPr="00761A8D" w:rsidRDefault="00DF5711" w:rsidP="00DF5711">
      <w:r w:rsidRPr="00761A8D">
        <w:t>By the end of this session, learners should be able to:</w:t>
      </w:r>
    </w:p>
    <w:p w:rsidR="00DF5711" w:rsidRPr="00761A8D" w:rsidRDefault="00DF5711" w:rsidP="00DF5711">
      <w:pPr>
        <w:numPr>
          <w:ilvl w:val="0"/>
          <w:numId w:val="252"/>
        </w:numPr>
      </w:pPr>
      <w:r w:rsidRPr="00761A8D">
        <w:t>Identify commonly used hand tools in the knocker-on, webbing, and foaming processes.</w:t>
      </w:r>
    </w:p>
    <w:p w:rsidR="00DF5711" w:rsidRPr="00761A8D" w:rsidRDefault="00DF5711" w:rsidP="00DF5711">
      <w:pPr>
        <w:numPr>
          <w:ilvl w:val="0"/>
          <w:numId w:val="252"/>
        </w:numPr>
      </w:pPr>
      <w:r w:rsidRPr="00761A8D">
        <w:t>Explain the function and components of each tool.</w:t>
      </w:r>
    </w:p>
    <w:p w:rsidR="00DF5711" w:rsidRPr="00761A8D" w:rsidRDefault="00DF5711" w:rsidP="00DF5711">
      <w:pPr>
        <w:numPr>
          <w:ilvl w:val="0"/>
          <w:numId w:val="252"/>
        </w:numPr>
      </w:pPr>
      <w:r w:rsidRPr="00761A8D">
        <w:t>Demonstrate correct handling and safe storage procedures.</w:t>
      </w:r>
    </w:p>
    <w:p w:rsidR="00DF5711" w:rsidRPr="00761A8D" w:rsidRDefault="00DF5711" w:rsidP="00DF5711">
      <w:pPr>
        <w:numPr>
          <w:ilvl w:val="0"/>
          <w:numId w:val="252"/>
        </w:numPr>
      </w:pPr>
      <w:r w:rsidRPr="00761A8D">
        <w:t>Understand the consequences of improper use or care of hand tools.</w:t>
      </w:r>
    </w:p>
    <w:p w:rsidR="00DF5711" w:rsidRPr="00761A8D" w:rsidRDefault="00421C8F" w:rsidP="00DF5711">
      <w:r>
        <w:pict>
          <v:rect id="_x0000_i1271" style="width:0;height:1.5pt" o:hralign="center" o:hrstd="t" o:hr="t" fillcolor="#a0a0a0" stroked="f"/>
        </w:pict>
      </w:r>
    </w:p>
    <w:p w:rsidR="00DF5711" w:rsidRPr="00761A8D" w:rsidRDefault="00DF5711" w:rsidP="00DF5711">
      <w:pPr>
        <w:rPr>
          <w:b/>
          <w:bCs/>
        </w:rPr>
      </w:pPr>
      <w:r w:rsidRPr="00761A8D">
        <w:rPr>
          <w:b/>
          <w:bCs/>
        </w:rPr>
        <w:t>Key Concepts to Cover</w:t>
      </w:r>
    </w:p>
    <w:p w:rsidR="00DF5711" w:rsidRPr="00761A8D" w:rsidRDefault="00DF5711" w:rsidP="00DF5711">
      <w:pPr>
        <w:numPr>
          <w:ilvl w:val="0"/>
          <w:numId w:val="253"/>
        </w:numPr>
      </w:pPr>
      <w:r w:rsidRPr="00761A8D">
        <w:rPr>
          <w:b/>
          <w:bCs/>
        </w:rPr>
        <w:t>Types of Upholstery Hand Tools</w:t>
      </w:r>
    </w:p>
    <w:p w:rsidR="00DF5711" w:rsidRPr="00761A8D" w:rsidRDefault="00DF5711" w:rsidP="00DF5711">
      <w:pPr>
        <w:numPr>
          <w:ilvl w:val="1"/>
          <w:numId w:val="253"/>
        </w:numPr>
      </w:pPr>
      <w:r w:rsidRPr="00761A8D">
        <w:rPr>
          <w:b/>
          <w:bCs/>
        </w:rPr>
        <w:t>Webbing stretcher</w:t>
      </w:r>
      <w:r w:rsidRPr="00761A8D">
        <w:t>: Used to tension jute or elastic webbing before fastening.</w:t>
      </w:r>
    </w:p>
    <w:p w:rsidR="00DF5711" w:rsidRPr="00761A8D" w:rsidRDefault="00DF5711" w:rsidP="00DF5711">
      <w:pPr>
        <w:numPr>
          <w:ilvl w:val="1"/>
          <w:numId w:val="253"/>
        </w:numPr>
      </w:pPr>
      <w:r w:rsidRPr="00761A8D">
        <w:rPr>
          <w:b/>
          <w:bCs/>
        </w:rPr>
        <w:t>Upholstery tack hammer</w:t>
      </w:r>
      <w:r w:rsidRPr="00761A8D">
        <w:t>: Magnetic-headed hammer for driving in upholstery tacks.</w:t>
      </w:r>
    </w:p>
    <w:p w:rsidR="00DF5711" w:rsidRPr="00761A8D" w:rsidRDefault="00DF5711" w:rsidP="00DF5711">
      <w:pPr>
        <w:numPr>
          <w:ilvl w:val="1"/>
          <w:numId w:val="253"/>
        </w:numPr>
      </w:pPr>
      <w:r w:rsidRPr="00761A8D">
        <w:rPr>
          <w:b/>
          <w:bCs/>
        </w:rPr>
        <w:t>Staple remover</w:t>
      </w:r>
      <w:r w:rsidRPr="00761A8D">
        <w:t>: For safe extraction of staples or tacks during corrections or dismantling.</w:t>
      </w:r>
    </w:p>
    <w:p w:rsidR="00DF5711" w:rsidRPr="00761A8D" w:rsidRDefault="00DF5711" w:rsidP="00DF5711">
      <w:pPr>
        <w:numPr>
          <w:ilvl w:val="1"/>
          <w:numId w:val="253"/>
        </w:numPr>
      </w:pPr>
      <w:r w:rsidRPr="00761A8D">
        <w:rPr>
          <w:b/>
          <w:bCs/>
        </w:rPr>
        <w:t>Mallet (wooden or rubber)</w:t>
      </w:r>
      <w:r w:rsidRPr="00761A8D">
        <w:t>: Used for tapping frames or positioning without damaging surfaces.</w:t>
      </w:r>
    </w:p>
    <w:p w:rsidR="00DF5711" w:rsidRPr="00761A8D" w:rsidRDefault="00DF5711" w:rsidP="00DF5711">
      <w:pPr>
        <w:numPr>
          <w:ilvl w:val="1"/>
          <w:numId w:val="253"/>
        </w:numPr>
      </w:pPr>
      <w:r w:rsidRPr="00761A8D">
        <w:rPr>
          <w:b/>
          <w:bCs/>
        </w:rPr>
        <w:t>Foam knives and upholstery shears</w:t>
      </w:r>
      <w:r w:rsidRPr="00761A8D">
        <w:t>: For trimming and shaping foam accurately.</w:t>
      </w:r>
    </w:p>
    <w:p w:rsidR="00DF5711" w:rsidRPr="00761A8D" w:rsidRDefault="00DF5711" w:rsidP="00DF5711">
      <w:pPr>
        <w:numPr>
          <w:ilvl w:val="0"/>
          <w:numId w:val="253"/>
        </w:numPr>
      </w:pPr>
      <w:r w:rsidRPr="00761A8D">
        <w:rPr>
          <w:b/>
          <w:bCs/>
        </w:rPr>
        <w:t>Components and Parts</w:t>
      </w:r>
    </w:p>
    <w:p w:rsidR="00DF5711" w:rsidRPr="00761A8D" w:rsidRDefault="00DF5711" w:rsidP="00DF5711">
      <w:pPr>
        <w:numPr>
          <w:ilvl w:val="1"/>
          <w:numId w:val="253"/>
        </w:numPr>
      </w:pPr>
      <w:r w:rsidRPr="00761A8D">
        <w:t>Webbing stretcher: grip teeth, wooden body, handle</w:t>
      </w:r>
    </w:p>
    <w:p w:rsidR="00DF5711" w:rsidRPr="00761A8D" w:rsidRDefault="00DF5711" w:rsidP="00DF5711">
      <w:pPr>
        <w:numPr>
          <w:ilvl w:val="1"/>
          <w:numId w:val="253"/>
        </w:numPr>
      </w:pPr>
      <w:r w:rsidRPr="00761A8D">
        <w:t>Tack hammer: magnetic face, claw or flat side, grip handle</w:t>
      </w:r>
    </w:p>
    <w:p w:rsidR="00DF5711" w:rsidRPr="00761A8D" w:rsidRDefault="00DF5711" w:rsidP="00DF5711">
      <w:pPr>
        <w:numPr>
          <w:ilvl w:val="1"/>
          <w:numId w:val="253"/>
        </w:numPr>
      </w:pPr>
      <w:r w:rsidRPr="00761A8D">
        <w:lastRenderedPageBreak/>
        <w:t>Foam knife: handle, blade guard, replaceable blade</w:t>
      </w:r>
    </w:p>
    <w:p w:rsidR="00DF5711" w:rsidRPr="00761A8D" w:rsidRDefault="00DF5711" w:rsidP="00DF5711">
      <w:pPr>
        <w:numPr>
          <w:ilvl w:val="1"/>
          <w:numId w:val="253"/>
        </w:numPr>
      </w:pPr>
      <w:r w:rsidRPr="00761A8D">
        <w:t>Shears: pivot bolt, cutting blades, finger grip</w:t>
      </w:r>
    </w:p>
    <w:p w:rsidR="00DF5711" w:rsidRPr="00761A8D" w:rsidRDefault="00DF5711" w:rsidP="00DF5711">
      <w:pPr>
        <w:numPr>
          <w:ilvl w:val="0"/>
          <w:numId w:val="253"/>
        </w:numPr>
      </w:pPr>
      <w:r w:rsidRPr="00761A8D">
        <w:rPr>
          <w:b/>
          <w:bCs/>
        </w:rPr>
        <w:t>Safe Use and Handling</w:t>
      </w:r>
    </w:p>
    <w:p w:rsidR="00DF5711" w:rsidRPr="00761A8D" w:rsidRDefault="00DF5711" w:rsidP="00DF5711">
      <w:pPr>
        <w:numPr>
          <w:ilvl w:val="1"/>
          <w:numId w:val="253"/>
        </w:numPr>
      </w:pPr>
      <w:r w:rsidRPr="00761A8D">
        <w:t>Use tools for their intended function only.</w:t>
      </w:r>
    </w:p>
    <w:p w:rsidR="00DF5711" w:rsidRPr="00761A8D" w:rsidRDefault="00DF5711" w:rsidP="00DF5711">
      <w:pPr>
        <w:numPr>
          <w:ilvl w:val="1"/>
          <w:numId w:val="253"/>
        </w:numPr>
      </w:pPr>
      <w:r w:rsidRPr="00761A8D">
        <w:t>Always cut away from the body when trimming foam or fabric.</w:t>
      </w:r>
    </w:p>
    <w:p w:rsidR="00DF5711" w:rsidRPr="00761A8D" w:rsidRDefault="00DF5711" w:rsidP="00DF5711">
      <w:pPr>
        <w:numPr>
          <w:ilvl w:val="1"/>
          <w:numId w:val="253"/>
        </w:numPr>
      </w:pPr>
      <w:r w:rsidRPr="00761A8D">
        <w:t>Keep blades sharp to reduce the risk of slipping.</w:t>
      </w:r>
    </w:p>
    <w:p w:rsidR="00DF5711" w:rsidRPr="00761A8D" w:rsidRDefault="00DF5711" w:rsidP="00DF5711">
      <w:pPr>
        <w:numPr>
          <w:ilvl w:val="1"/>
          <w:numId w:val="253"/>
        </w:numPr>
      </w:pPr>
      <w:r w:rsidRPr="00761A8D">
        <w:t>Do not use damaged tools—inspect regularly.</w:t>
      </w:r>
    </w:p>
    <w:p w:rsidR="00DF5711" w:rsidRPr="00761A8D" w:rsidRDefault="00DF5711" w:rsidP="00DF5711">
      <w:pPr>
        <w:numPr>
          <w:ilvl w:val="1"/>
          <w:numId w:val="253"/>
        </w:numPr>
      </w:pPr>
      <w:r w:rsidRPr="00761A8D">
        <w:t>Carry tools safely, with points or blades protected.</w:t>
      </w:r>
    </w:p>
    <w:p w:rsidR="00DF5711" w:rsidRPr="00761A8D" w:rsidRDefault="00DF5711" w:rsidP="00DF5711">
      <w:pPr>
        <w:numPr>
          <w:ilvl w:val="0"/>
          <w:numId w:val="253"/>
        </w:numPr>
      </w:pPr>
      <w:r w:rsidRPr="00761A8D">
        <w:rPr>
          <w:b/>
          <w:bCs/>
        </w:rPr>
        <w:t>Safe Storage</w:t>
      </w:r>
    </w:p>
    <w:p w:rsidR="00DF5711" w:rsidRPr="00761A8D" w:rsidRDefault="00DF5711" w:rsidP="00DF5711">
      <w:pPr>
        <w:numPr>
          <w:ilvl w:val="1"/>
          <w:numId w:val="253"/>
        </w:numPr>
      </w:pPr>
      <w:r w:rsidRPr="00761A8D">
        <w:t xml:space="preserve">Return tools to a </w:t>
      </w:r>
      <w:r w:rsidRPr="00761A8D">
        <w:rPr>
          <w:b/>
          <w:bCs/>
        </w:rPr>
        <w:t>designated tool board or drawer</w:t>
      </w:r>
      <w:r w:rsidRPr="00761A8D">
        <w:t xml:space="preserve"> after use.</w:t>
      </w:r>
    </w:p>
    <w:p w:rsidR="00DF5711" w:rsidRPr="00761A8D" w:rsidRDefault="00DF5711" w:rsidP="00DF5711">
      <w:pPr>
        <w:numPr>
          <w:ilvl w:val="1"/>
          <w:numId w:val="253"/>
        </w:numPr>
      </w:pPr>
      <w:r w:rsidRPr="00761A8D">
        <w:t>Store sharp tools with blade covers.</w:t>
      </w:r>
    </w:p>
    <w:p w:rsidR="00DF5711" w:rsidRPr="00761A8D" w:rsidRDefault="00DF5711" w:rsidP="00DF5711">
      <w:pPr>
        <w:numPr>
          <w:ilvl w:val="1"/>
          <w:numId w:val="253"/>
        </w:numPr>
      </w:pPr>
      <w:r w:rsidRPr="00761A8D">
        <w:t>Keep tools clean and dry to prevent rust or degradation.</w:t>
      </w:r>
    </w:p>
    <w:p w:rsidR="00DF5711" w:rsidRPr="00761A8D" w:rsidRDefault="00DF5711" w:rsidP="00DF5711">
      <w:pPr>
        <w:numPr>
          <w:ilvl w:val="1"/>
          <w:numId w:val="253"/>
        </w:numPr>
      </w:pPr>
      <w:r w:rsidRPr="00761A8D">
        <w:t>Avoid placing tools where they may fall or create trip hazards.</w:t>
      </w:r>
    </w:p>
    <w:p w:rsidR="00DF5711" w:rsidRPr="00761A8D" w:rsidRDefault="00421C8F" w:rsidP="00DF5711">
      <w:r>
        <w:pict>
          <v:rect id="_x0000_i1272" style="width:0;height:1.5pt" o:hralign="center" o:hrstd="t" o:hr="t" fillcolor="#a0a0a0" stroked="f"/>
        </w:pict>
      </w:r>
    </w:p>
    <w:p w:rsidR="00DF5711" w:rsidRPr="00761A8D" w:rsidRDefault="00DF5711" w:rsidP="00DF5711">
      <w:pPr>
        <w:rPr>
          <w:b/>
          <w:bCs/>
        </w:rPr>
      </w:pPr>
      <w:r w:rsidRPr="00761A8D">
        <w:rPr>
          <w:b/>
          <w:bCs/>
        </w:rPr>
        <w:t>Illustrative Examples</w:t>
      </w:r>
    </w:p>
    <w:p w:rsidR="00DF5711" w:rsidRPr="00761A8D" w:rsidRDefault="00DF5711" w:rsidP="00DF5711">
      <w:pPr>
        <w:numPr>
          <w:ilvl w:val="0"/>
          <w:numId w:val="254"/>
        </w:numPr>
      </w:pPr>
      <w:r w:rsidRPr="00761A8D">
        <w:rPr>
          <w:i/>
          <w:iCs/>
        </w:rPr>
        <w:t>Example 1</w:t>
      </w:r>
      <w:r w:rsidRPr="00761A8D">
        <w:t>: A learner uses a webbing stretcher to evenly tension jute webbing before tacking it in place with a tack hammer. The result is a tight, supportive base for coil springs.</w:t>
      </w:r>
    </w:p>
    <w:p w:rsidR="00DF5711" w:rsidRPr="00761A8D" w:rsidRDefault="00DF5711" w:rsidP="00DF5711">
      <w:pPr>
        <w:numPr>
          <w:ilvl w:val="0"/>
          <w:numId w:val="254"/>
        </w:numPr>
      </w:pPr>
      <w:r w:rsidRPr="00761A8D">
        <w:rPr>
          <w:i/>
          <w:iCs/>
        </w:rPr>
        <w:t>Example 2</w:t>
      </w:r>
      <w:r w:rsidRPr="00761A8D">
        <w:t>: During the foaming process, foam shears are used to shape the seat profile. By using a sharp blade and following the curve, the learner achieves a smooth finish without jagged edges.</w:t>
      </w:r>
    </w:p>
    <w:p w:rsidR="00DF5711" w:rsidRPr="00761A8D" w:rsidRDefault="00421C8F" w:rsidP="00DF5711">
      <w:r>
        <w:pict>
          <v:rect id="_x0000_i1273" style="width:0;height:1.5pt" o:hralign="center" o:hrstd="t" o:hr="t" fillcolor="#a0a0a0" stroked="f"/>
        </w:pict>
      </w:r>
    </w:p>
    <w:p w:rsidR="00DF5711" w:rsidRPr="00761A8D" w:rsidRDefault="00DF5711" w:rsidP="00DF5711">
      <w:pPr>
        <w:rPr>
          <w:b/>
          <w:bCs/>
        </w:rPr>
      </w:pPr>
      <w:r w:rsidRPr="00761A8D">
        <w:rPr>
          <w:b/>
          <w:bCs/>
        </w:rPr>
        <w:t>Case Study</w:t>
      </w:r>
    </w:p>
    <w:p w:rsidR="00DF5711" w:rsidRPr="00761A8D" w:rsidRDefault="00DF5711" w:rsidP="00DF5711">
      <w:r w:rsidRPr="00761A8D">
        <w:rPr>
          <w:b/>
          <w:bCs/>
        </w:rPr>
        <w:t>Case Study</w:t>
      </w:r>
      <w:r w:rsidRPr="00761A8D">
        <w:t xml:space="preserve">: </w:t>
      </w:r>
      <w:r w:rsidRPr="00761A8D">
        <w:rPr>
          <w:i/>
          <w:iCs/>
        </w:rPr>
        <w:t>Thandi uses a blunt foam knife to trim the backrest cushion on a high-end armchair. She struggles to cut through the foam and ends up damaging the profile. Later, she places the open knife on her bench without a blade cover. Another learner accidentally cuts their hand while reaching for a measuring tape.</w:t>
      </w:r>
    </w:p>
    <w:p w:rsidR="00DF5711" w:rsidRPr="00761A8D" w:rsidRDefault="00DF5711" w:rsidP="00DF5711">
      <w:r w:rsidRPr="00761A8D">
        <w:rPr>
          <w:b/>
          <w:bCs/>
        </w:rPr>
        <w:t>Discussion Questions:</w:t>
      </w:r>
    </w:p>
    <w:p w:rsidR="00DF5711" w:rsidRPr="00761A8D" w:rsidRDefault="00DF5711" w:rsidP="00DF5711">
      <w:pPr>
        <w:numPr>
          <w:ilvl w:val="0"/>
          <w:numId w:val="255"/>
        </w:numPr>
      </w:pPr>
      <w:r w:rsidRPr="00761A8D">
        <w:t>What safety and tool care errors occurred in this situation?</w:t>
      </w:r>
    </w:p>
    <w:p w:rsidR="00DF5711" w:rsidRPr="00761A8D" w:rsidRDefault="00DF5711" w:rsidP="00DF5711">
      <w:pPr>
        <w:numPr>
          <w:ilvl w:val="0"/>
          <w:numId w:val="255"/>
        </w:numPr>
      </w:pPr>
      <w:r w:rsidRPr="00761A8D">
        <w:t>How could Thandi have ensured a safer and cleaner cut?</w:t>
      </w:r>
    </w:p>
    <w:p w:rsidR="00DF5711" w:rsidRPr="00761A8D" w:rsidRDefault="00DF5711" w:rsidP="00DF5711">
      <w:pPr>
        <w:numPr>
          <w:ilvl w:val="0"/>
          <w:numId w:val="255"/>
        </w:numPr>
      </w:pPr>
      <w:r w:rsidRPr="00761A8D">
        <w:t>What are the consequences of improper tool storage in a shared workshop?</w:t>
      </w:r>
    </w:p>
    <w:p w:rsidR="00DF5711" w:rsidRPr="00761A8D" w:rsidRDefault="00421C8F" w:rsidP="00DF5711">
      <w:r>
        <w:pict>
          <v:rect id="_x0000_i1274" style="width:0;height:1.5pt" o:hralign="center" o:hrstd="t" o:hr="t" fillcolor="#a0a0a0" stroked="f"/>
        </w:pict>
      </w:r>
    </w:p>
    <w:p w:rsidR="00DF5711" w:rsidRPr="00761A8D" w:rsidRDefault="00DF5711">
      <w:pPr>
        <w:rPr>
          <w:b/>
          <w:bCs/>
        </w:rPr>
      </w:pPr>
      <w:r w:rsidRPr="00761A8D">
        <w:rPr>
          <w:b/>
          <w:bCs/>
        </w:rPr>
        <w:br w:type="page"/>
      </w:r>
    </w:p>
    <w:p w:rsidR="00DF5711" w:rsidRPr="00761A8D" w:rsidRDefault="00DF5711" w:rsidP="00DF5711">
      <w:pPr>
        <w:rPr>
          <w:b/>
          <w:bCs/>
        </w:rPr>
      </w:pPr>
      <w:r w:rsidRPr="00761A8D">
        <w:rPr>
          <w:b/>
          <w:bCs/>
        </w:rPr>
        <w:lastRenderedPageBreak/>
        <w:t>Critical Thinking Questions</w:t>
      </w:r>
    </w:p>
    <w:p w:rsidR="00DF5711" w:rsidRPr="00761A8D" w:rsidRDefault="00DF5711" w:rsidP="00DF5711">
      <w:pPr>
        <w:numPr>
          <w:ilvl w:val="0"/>
          <w:numId w:val="256"/>
        </w:numPr>
      </w:pPr>
      <w:r w:rsidRPr="00761A8D">
        <w:t>Why is it important to use upholstery-specific hand tools rather than general tools?</w:t>
      </w:r>
    </w:p>
    <w:p w:rsidR="00DF5711" w:rsidRPr="00761A8D" w:rsidRDefault="00DF5711" w:rsidP="00DF5711">
      <w:pPr>
        <w:numPr>
          <w:ilvl w:val="0"/>
          <w:numId w:val="256"/>
        </w:numPr>
      </w:pPr>
      <w:r w:rsidRPr="00761A8D">
        <w:t>How does regular maintenance of hand tools improve productivity and quality?</w:t>
      </w:r>
    </w:p>
    <w:p w:rsidR="00DF5711" w:rsidRPr="00761A8D" w:rsidRDefault="00DF5711" w:rsidP="00DF5711">
      <w:pPr>
        <w:numPr>
          <w:ilvl w:val="0"/>
          <w:numId w:val="256"/>
        </w:numPr>
      </w:pPr>
      <w:r w:rsidRPr="00761A8D">
        <w:t>What risks can arise from using worn or broken hand tools?</w:t>
      </w:r>
    </w:p>
    <w:p w:rsidR="00DF5711" w:rsidRPr="00761A8D" w:rsidRDefault="00DF5711" w:rsidP="00DF5711">
      <w:pPr>
        <w:numPr>
          <w:ilvl w:val="0"/>
          <w:numId w:val="256"/>
        </w:numPr>
      </w:pPr>
      <w:r w:rsidRPr="00761A8D">
        <w:t>How can a clean and organised tool area contribute to workshop safety?</w:t>
      </w:r>
    </w:p>
    <w:p w:rsidR="00DF5711" w:rsidRPr="00761A8D" w:rsidRDefault="00DF5711" w:rsidP="00DF5711">
      <w:pPr>
        <w:numPr>
          <w:ilvl w:val="0"/>
          <w:numId w:val="256"/>
        </w:numPr>
      </w:pPr>
      <w:r w:rsidRPr="00761A8D">
        <w:t>What procedures should a new team member follow before using shared hand tools?</w:t>
      </w:r>
    </w:p>
    <w:p w:rsidR="00DF5711" w:rsidRPr="00761A8D" w:rsidRDefault="00421C8F" w:rsidP="00DF5711">
      <w:r>
        <w:pict>
          <v:rect id="_x0000_i1275" style="width:0;height:1.5pt" o:hralign="center" o:hrstd="t" o:hr="t" fillcolor="#a0a0a0" stroked="f"/>
        </w:pict>
      </w:r>
    </w:p>
    <w:p w:rsidR="00DF5711" w:rsidRPr="00761A8D" w:rsidRDefault="00DF5711" w:rsidP="00DF5711">
      <w:pPr>
        <w:rPr>
          <w:b/>
          <w:bCs/>
        </w:rPr>
      </w:pPr>
      <w:r w:rsidRPr="00761A8D">
        <w:rPr>
          <w:b/>
          <w:bCs/>
        </w:rPr>
        <w:t>Practical Activity</w:t>
      </w:r>
    </w:p>
    <w:p w:rsidR="00DF5711" w:rsidRPr="00761A8D" w:rsidRDefault="00DF5711" w:rsidP="00DF5711">
      <w:r w:rsidRPr="00761A8D">
        <w:rPr>
          <w:b/>
          <w:bCs/>
        </w:rPr>
        <w:t>Activity</w:t>
      </w:r>
      <w:r w:rsidRPr="00761A8D">
        <w:t>: Set up a practical workstation with the following tools: webbing stretcher, tack hammer, staple remover, foam knife, and upholstery shears. Ask learners to:</w:t>
      </w:r>
    </w:p>
    <w:p w:rsidR="00DF5711" w:rsidRPr="00761A8D" w:rsidRDefault="00DF5711" w:rsidP="00DF5711">
      <w:pPr>
        <w:numPr>
          <w:ilvl w:val="0"/>
          <w:numId w:val="257"/>
        </w:numPr>
      </w:pPr>
      <w:r w:rsidRPr="00761A8D">
        <w:t>Identify each tool and describe its use.</w:t>
      </w:r>
    </w:p>
    <w:p w:rsidR="00DF5711" w:rsidRPr="00761A8D" w:rsidRDefault="00DF5711" w:rsidP="00DF5711">
      <w:pPr>
        <w:numPr>
          <w:ilvl w:val="0"/>
          <w:numId w:val="257"/>
        </w:numPr>
      </w:pPr>
      <w:r w:rsidRPr="00761A8D">
        <w:t>Demonstrate safe handling and correct technique on sample frames and foam.</w:t>
      </w:r>
    </w:p>
    <w:p w:rsidR="00DF5711" w:rsidRPr="00761A8D" w:rsidRDefault="00DF5711" w:rsidP="00DF5711">
      <w:pPr>
        <w:numPr>
          <w:ilvl w:val="0"/>
          <w:numId w:val="257"/>
        </w:numPr>
      </w:pPr>
      <w:r w:rsidRPr="00761A8D">
        <w:t>Clean and store each tool correctly after the demonstration.</w:t>
      </w:r>
    </w:p>
    <w:p w:rsidR="00DF5711" w:rsidRPr="00761A8D" w:rsidRDefault="00DF5711" w:rsidP="00DF5711">
      <w:r w:rsidRPr="00761A8D">
        <w:rPr>
          <w:b/>
          <w:bCs/>
        </w:rPr>
        <w:t>Extension Task</w:t>
      </w:r>
      <w:r w:rsidRPr="00761A8D">
        <w:t>: Divide learners into pairs. Assign each pair a tool. Ask them to:</w:t>
      </w:r>
    </w:p>
    <w:p w:rsidR="00DF5711" w:rsidRPr="00761A8D" w:rsidRDefault="00DF5711" w:rsidP="00DF5711">
      <w:pPr>
        <w:numPr>
          <w:ilvl w:val="0"/>
          <w:numId w:val="258"/>
        </w:numPr>
      </w:pPr>
      <w:r w:rsidRPr="00761A8D">
        <w:t>Create a short tool manual that includes its name, parts, use, safety rules, and maintenance checklist.</w:t>
      </w:r>
    </w:p>
    <w:p w:rsidR="00DF5711" w:rsidRPr="00761A8D" w:rsidRDefault="00DF5711" w:rsidP="00DF5711">
      <w:pPr>
        <w:numPr>
          <w:ilvl w:val="0"/>
          <w:numId w:val="258"/>
        </w:numPr>
      </w:pPr>
      <w:r w:rsidRPr="00761A8D">
        <w:t>Present it to the class with a practical demonstration.</w:t>
      </w:r>
    </w:p>
    <w:p w:rsidR="00DF5711" w:rsidRPr="00761A8D" w:rsidRDefault="00421C8F" w:rsidP="00DF5711">
      <w:r>
        <w:pict>
          <v:rect id="_x0000_i1276" style="width:0;height:1.5pt" o:hralign="center" o:hrstd="t" o:hr="t" fillcolor="#a0a0a0" stroked="f"/>
        </w:pict>
      </w:r>
    </w:p>
    <w:p w:rsidR="00DF5711" w:rsidRPr="00761A8D" w:rsidRDefault="00DF5711" w:rsidP="00DF5711">
      <w:r w:rsidRPr="00761A8D">
        <w:t xml:space="preserve"> </w:t>
      </w:r>
    </w:p>
    <w:p w:rsidR="00DF5711" w:rsidRPr="00761A8D" w:rsidRDefault="00DF5711" w:rsidP="00DF5711">
      <w:r w:rsidRPr="00761A8D">
        <w:br w:type="page"/>
      </w:r>
    </w:p>
    <w:p w:rsidR="00DF5711" w:rsidRPr="00761A8D" w:rsidRDefault="00DF5711" w:rsidP="00DF5711">
      <w:pPr>
        <w:pStyle w:val="Heading3"/>
        <w:rPr>
          <w:rFonts w:ascii="Century Gothic" w:hAnsi="Century Gothic"/>
          <w:b/>
          <w:bCs/>
        </w:rPr>
      </w:pPr>
      <w:bookmarkStart w:id="41" w:name="_Toc195551620"/>
      <w:r w:rsidRPr="00761A8D">
        <w:rPr>
          <w:rFonts w:ascii="Century Gothic" w:hAnsi="Century Gothic"/>
          <w:b/>
          <w:bCs/>
        </w:rPr>
        <w:lastRenderedPageBreak/>
        <w:t>KT0502: Pneumatic Tools – Settings and Operation, Components and Safe Handling</w:t>
      </w:r>
      <w:bookmarkEnd w:id="41"/>
    </w:p>
    <w:p w:rsidR="00DF5711" w:rsidRPr="00761A8D" w:rsidRDefault="00DF5711" w:rsidP="00DF5711">
      <w:pPr>
        <w:rPr>
          <w:b/>
          <w:bCs/>
        </w:rPr>
      </w:pPr>
    </w:p>
    <w:p w:rsidR="00DF5711" w:rsidRPr="00761A8D" w:rsidRDefault="00DF5711" w:rsidP="00DF5711">
      <w:pPr>
        <w:rPr>
          <w:b/>
          <w:bCs/>
        </w:rPr>
      </w:pPr>
      <w:r w:rsidRPr="00761A8D">
        <w:rPr>
          <w:b/>
          <w:bCs/>
        </w:rPr>
        <w:t>Purpose of the Topic</w:t>
      </w:r>
    </w:p>
    <w:p w:rsidR="00DF5711" w:rsidRPr="00761A8D" w:rsidRDefault="00DF5711" w:rsidP="00DF5711">
      <w:r w:rsidRPr="00761A8D">
        <w:t xml:space="preserve">This topic introduces learners to </w:t>
      </w:r>
      <w:r w:rsidRPr="00761A8D">
        <w:rPr>
          <w:b/>
          <w:bCs/>
        </w:rPr>
        <w:t>pneumatic tools</w:t>
      </w:r>
      <w:r w:rsidRPr="00761A8D">
        <w:t xml:space="preserve"> used in the preparation of upholstered furniture, especially during the </w:t>
      </w:r>
      <w:r w:rsidRPr="00761A8D">
        <w:rPr>
          <w:b/>
          <w:bCs/>
        </w:rPr>
        <w:t>knocker-on springing, webbing, and foaming processes</w:t>
      </w:r>
      <w:r w:rsidRPr="00761A8D">
        <w:t>. Pneumatic tools, which operate using compressed air, offer precision and speed but also present safety risks if not used or maintained correctly.</w:t>
      </w:r>
    </w:p>
    <w:p w:rsidR="00DF5711" w:rsidRPr="00761A8D" w:rsidRDefault="00DF5711" w:rsidP="00DF5711">
      <w:r w:rsidRPr="00761A8D">
        <w:t xml:space="preserve">Learners will examine the </w:t>
      </w:r>
      <w:r w:rsidRPr="00761A8D">
        <w:rPr>
          <w:b/>
          <w:bCs/>
        </w:rPr>
        <w:t>operational settings, parts and safety mechanisms</w:t>
      </w:r>
      <w:r w:rsidRPr="00761A8D">
        <w:t xml:space="preserve">, and the </w:t>
      </w:r>
      <w:r w:rsidRPr="00761A8D">
        <w:rPr>
          <w:b/>
          <w:bCs/>
        </w:rPr>
        <w:t>correct procedures for handling, maintaining and storing</w:t>
      </w:r>
      <w:r w:rsidRPr="00761A8D">
        <w:t xml:space="preserve"> pneumatic tools. They will also learn about the </w:t>
      </w:r>
      <w:r w:rsidRPr="00761A8D">
        <w:rPr>
          <w:b/>
          <w:bCs/>
        </w:rPr>
        <w:t>compressed air supply systems</w:t>
      </w:r>
      <w:r w:rsidRPr="00761A8D">
        <w:t xml:space="preserve"> and how to connect and disconnect tools safely.</w:t>
      </w:r>
    </w:p>
    <w:p w:rsidR="00DF5711" w:rsidRPr="00761A8D" w:rsidRDefault="00421C8F" w:rsidP="00DF5711">
      <w:r>
        <w:pict>
          <v:rect id="_x0000_i1277" style="width:0;height:1.5pt" o:hralign="center" o:hrstd="t" o:hr="t" fillcolor="#a0a0a0" stroked="f"/>
        </w:pict>
      </w:r>
    </w:p>
    <w:p w:rsidR="00DF5711" w:rsidRPr="00761A8D" w:rsidRDefault="00DF5711" w:rsidP="00DF5711">
      <w:pPr>
        <w:rPr>
          <w:b/>
          <w:bCs/>
        </w:rPr>
      </w:pPr>
      <w:r w:rsidRPr="00761A8D">
        <w:rPr>
          <w:b/>
          <w:bCs/>
        </w:rPr>
        <w:t>Learning Objectives</w:t>
      </w:r>
    </w:p>
    <w:p w:rsidR="00DF5711" w:rsidRPr="00761A8D" w:rsidRDefault="00DF5711" w:rsidP="00DF5711">
      <w:r w:rsidRPr="00761A8D">
        <w:t>By the end of this session, learners should be able to:</w:t>
      </w:r>
    </w:p>
    <w:p w:rsidR="00DF5711" w:rsidRPr="00761A8D" w:rsidRDefault="00DF5711" w:rsidP="00DF5711">
      <w:pPr>
        <w:numPr>
          <w:ilvl w:val="0"/>
          <w:numId w:val="259"/>
        </w:numPr>
      </w:pPr>
      <w:r w:rsidRPr="00761A8D">
        <w:t>Identify common pneumatic tools used in upholstery and explain their functions.</w:t>
      </w:r>
    </w:p>
    <w:p w:rsidR="00DF5711" w:rsidRPr="00761A8D" w:rsidRDefault="00DF5711" w:rsidP="00DF5711">
      <w:pPr>
        <w:numPr>
          <w:ilvl w:val="0"/>
          <w:numId w:val="259"/>
        </w:numPr>
      </w:pPr>
      <w:r w:rsidRPr="00761A8D">
        <w:t>Name the components and parts of pneumatic tools and describe their interrelationships.</w:t>
      </w:r>
    </w:p>
    <w:p w:rsidR="00DF5711" w:rsidRPr="00761A8D" w:rsidRDefault="00DF5711" w:rsidP="00DF5711">
      <w:pPr>
        <w:numPr>
          <w:ilvl w:val="0"/>
          <w:numId w:val="259"/>
        </w:numPr>
      </w:pPr>
      <w:r w:rsidRPr="00761A8D">
        <w:t>Demonstrate knowledge of the correct operating pressures and tool settings.</w:t>
      </w:r>
    </w:p>
    <w:p w:rsidR="00DF5711" w:rsidRPr="00761A8D" w:rsidRDefault="00DF5711" w:rsidP="00DF5711">
      <w:pPr>
        <w:numPr>
          <w:ilvl w:val="0"/>
          <w:numId w:val="259"/>
        </w:numPr>
      </w:pPr>
      <w:r w:rsidRPr="00761A8D">
        <w:t>Apply safe handling, connection, maintenance, and storage practices.</w:t>
      </w:r>
    </w:p>
    <w:p w:rsidR="00DF5711" w:rsidRPr="00761A8D" w:rsidRDefault="00DF5711" w:rsidP="00DF5711">
      <w:pPr>
        <w:numPr>
          <w:ilvl w:val="0"/>
          <w:numId w:val="259"/>
        </w:numPr>
      </w:pPr>
      <w:r w:rsidRPr="00761A8D">
        <w:t>Understand the role of the compressed air system and its connection to tool safety and performance.</w:t>
      </w:r>
    </w:p>
    <w:p w:rsidR="00DF5711" w:rsidRPr="00761A8D" w:rsidRDefault="00421C8F" w:rsidP="00DF5711">
      <w:r>
        <w:pict>
          <v:rect id="_x0000_i1278" style="width:0;height:1.5pt" o:hralign="center" o:hrstd="t" o:hr="t" fillcolor="#a0a0a0" stroked="f"/>
        </w:pict>
      </w:r>
    </w:p>
    <w:p w:rsidR="00DF5711" w:rsidRPr="00761A8D" w:rsidRDefault="00DF5711" w:rsidP="00DF5711">
      <w:pPr>
        <w:rPr>
          <w:b/>
          <w:bCs/>
        </w:rPr>
      </w:pPr>
      <w:r w:rsidRPr="00761A8D">
        <w:rPr>
          <w:b/>
          <w:bCs/>
        </w:rPr>
        <w:t>Key Concepts to Cover</w:t>
      </w:r>
    </w:p>
    <w:p w:rsidR="00DF5711" w:rsidRPr="00761A8D" w:rsidRDefault="00DF5711" w:rsidP="00DF5711">
      <w:pPr>
        <w:numPr>
          <w:ilvl w:val="0"/>
          <w:numId w:val="260"/>
        </w:numPr>
      </w:pPr>
      <w:r w:rsidRPr="00761A8D">
        <w:rPr>
          <w:b/>
          <w:bCs/>
        </w:rPr>
        <w:t>Types of Pneumatic Tools</w:t>
      </w:r>
    </w:p>
    <w:p w:rsidR="00DF5711" w:rsidRPr="00761A8D" w:rsidRDefault="00DF5711" w:rsidP="00DF5711">
      <w:pPr>
        <w:numPr>
          <w:ilvl w:val="1"/>
          <w:numId w:val="260"/>
        </w:numPr>
      </w:pPr>
      <w:r w:rsidRPr="00761A8D">
        <w:rPr>
          <w:b/>
          <w:bCs/>
        </w:rPr>
        <w:t>Pneumatic staple guns</w:t>
      </w:r>
      <w:r w:rsidRPr="00761A8D">
        <w:t>: Used for rapid stapling of webbing, fabric, and padding.</w:t>
      </w:r>
    </w:p>
    <w:p w:rsidR="00DF5711" w:rsidRPr="00761A8D" w:rsidRDefault="00DF5711" w:rsidP="00DF5711">
      <w:pPr>
        <w:numPr>
          <w:ilvl w:val="1"/>
          <w:numId w:val="260"/>
        </w:numPr>
      </w:pPr>
      <w:r w:rsidRPr="00761A8D">
        <w:rPr>
          <w:b/>
          <w:bCs/>
        </w:rPr>
        <w:t>Pneumatic nailers</w:t>
      </w:r>
      <w:r w:rsidRPr="00761A8D">
        <w:t>: For securing frame parts or supporting structures.</w:t>
      </w:r>
    </w:p>
    <w:p w:rsidR="00DF5711" w:rsidRPr="00761A8D" w:rsidRDefault="00DF5711" w:rsidP="00DF5711">
      <w:pPr>
        <w:numPr>
          <w:ilvl w:val="1"/>
          <w:numId w:val="260"/>
        </w:numPr>
      </w:pPr>
      <w:r w:rsidRPr="00761A8D">
        <w:rPr>
          <w:b/>
          <w:bCs/>
        </w:rPr>
        <w:t>Compressed air sprayers</w:t>
      </w:r>
      <w:r w:rsidRPr="00761A8D">
        <w:t>: Occasionally used for applying adhesives in large-scale operations.</w:t>
      </w:r>
    </w:p>
    <w:p w:rsidR="00DF5711" w:rsidRPr="00761A8D" w:rsidRDefault="00DF5711" w:rsidP="00DF5711">
      <w:pPr>
        <w:numPr>
          <w:ilvl w:val="0"/>
          <w:numId w:val="260"/>
        </w:numPr>
      </w:pPr>
      <w:r w:rsidRPr="00761A8D">
        <w:rPr>
          <w:b/>
          <w:bCs/>
        </w:rPr>
        <w:t>Components and Parts</w:t>
      </w:r>
    </w:p>
    <w:p w:rsidR="00DF5711" w:rsidRPr="00761A8D" w:rsidRDefault="00DF5711" w:rsidP="00DF5711">
      <w:pPr>
        <w:numPr>
          <w:ilvl w:val="1"/>
          <w:numId w:val="260"/>
        </w:numPr>
      </w:pPr>
      <w:r w:rsidRPr="00761A8D">
        <w:t>Air inlet and hose connection</w:t>
      </w:r>
    </w:p>
    <w:p w:rsidR="00DF5711" w:rsidRPr="00761A8D" w:rsidRDefault="00DF5711" w:rsidP="00DF5711">
      <w:pPr>
        <w:numPr>
          <w:ilvl w:val="1"/>
          <w:numId w:val="260"/>
        </w:numPr>
      </w:pPr>
      <w:r w:rsidRPr="00761A8D">
        <w:t>Trigger mechanism</w:t>
      </w:r>
    </w:p>
    <w:p w:rsidR="00DF5711" w:rsidRPr="00761A8D" w:rsidRDefault="00DF5711" w:rsidP="00DF5711">
      <w:pPr>
        <w:numPr>
          <w:ilvl w:val="1"/>
          <w:numId w:val="260"/>
        </w:numPr>
      </w:pPr>
      <w:r w:rsidRPr="00761A8D">
        <w:t>Pressure adjustment valve</w:t>
      </w:r>
    </w:p>
    <w:p w:rsidR="00DF5711" w:rsidRPr="00761A8D" w:rsidRDefault="00DF5711" w:rsidP="00DF5711">
      <w:pPr>
        <w:numPr>
          <w:ilvl w:val="1"/>
          <w:numId w:val="260"/>
        </w:numPr>
      </w:pPr>
      <w:r w:rsidRPr="00761A8D">
        <w:lastRenderedPageBreak/>
        <w:t>Magazine (for staples/nails)</w:t>
      </w:r>
    </w:p>
    <w:p w:rsidR="00DF5711" w:rsidRPr="00761A8D" w:rsidRDefault="00DF5711" w:rsidP="00DF5711">
      <w:pPr>
        <w:numPr>
          <w:ilvl w:val="1"/>
          <w:numId w:val="260"/>
        </w:numPr>
      </w:pPr>
      <w:r w:rsidRPr="00761A8D">
        <w:t>Safety tip or nosepiece</w:t>
      </w:r>
    </w:p>
    <w:p w:rsidR="00DF5711" w:rsidRPr="00761A8D" w:rsidRDefault="00DF5711" w:rsidP="00DF5711">
      <w:pPr>
        <w:numPr>
          <w:ilvl w:val="1"/>
          <w:numId w:val="260"/>
        </w:numPr>
      </w:pPr>
      <w:r w:rsidRPr="00761A8D">
        <w:t>Exhaust port</w:t>
      </w:r>
    </w:p>
    <w:p w:rsidR="00DF5711" w:rsidRPr="00761A8D" w:rsidRDefault="00DF5711" w:rsidP="00DF5711">
      <w:pPr>
        <w:numPr>
          <w:ilvl w:val="0"/>
          <w:numId w:val="260"/>
        </w:numPr>
      </w:pPr>
      <w:r w:rsidRPr="00761A8D">
        <w:rPr>
          <w:b/>
          <w:bCs/>
        </w:rPr>
        <w:t>Compressed Air Supply Systems</w:t>
      </w:r>
    </w:p>
    <w:p w:rsidR="00DF5711" w:rsidRPr="00761A8D" w:rsidRDefault="00DF5711" w:rsidP="00DF5711">
      <w:pPr>
        <w:numPr>
          <w:ilvl w:val="1"/>
          <w:numId w:val="260"/>
        </w:numPr>
      </w:pPr>
      <w:r w:rsidRPr="00761A8D">
        <w:rPr>
          <w:b/>
          <w:bCs/>
        </w:rPr>
        <w:t>Compressor</w:t>
      </w:r>
      <w:r w:rsidRPr="00761A8D">
        <w:t>: Delivers pressurised air to tools.</w:t>
      </w:r>
    </w:p>
    <w:p w:rsidR="00DF5711" w:rsidRPr="00761A8D" w:rsidRDefault="00DF5711" w:rsidP="00DF5711">
      <w:pPr>
        <w:numPr>
          <w:ilvl w:val="1"/>
          <w:numId w:val="260"/>
        </w:numPr>
      </w:pPr>
      <w:r w:rsidRPr="00761A8D">
        <w:rPr>
          <w:b/>
          <w:bCs/>
        </w:rPr>
        <w:t>Air hoses</w:t>
      </w:r>
      <w:r w:rsidRPr="00761A8D">
        <w:t>: Connect tools to compressor.</w:t>
      </w:r>
    </w:p>
    <w:p w:rsidR="00DF5711" w:rsidRPr="00761A8D" w:rsidRDefault="00DF5711" w:rsidP="00DF5711">
      <w:pPr>
        <w:numPr>
          <w:ilvl w:val="1"/>
          <w:numId w:val="260"/>
        </w:numPr>
      </w:pPr>
      <w:r w:rsidRPr="00761A8D">
        <w:rPr>
          <w:b/>
          <w:bCs/>
        </w:rPr>
        <w:t>Regulators and gauges</w:t>
      </w:r>
      <w:r w:rsidRPr="00761A8D">
        <w:t>: Control pressure to avoid damage or misfiring.</w:t>
      </w:r>
    </w:p>
    <w:p w:rsidR="00DF5711" w:rsidRPr="00761A8D" w:rsidRDefault="00DF5711" w:rsidP="00DF5711">
      <w:pPr>
        <w:numPr>
          <w:ilvl w:val="1"/>
          <w:numId w:val="260"/>
        </w:numPr>
      </w:pPr>
      <w:r w:rsidRPr="00761A8D">
        <w:rPr>
          <w:b/>
          <w:bCs/>
        </w:rPr>
        <w:t>Water traps and filters</w:t>
      </w:r>
      <w:r w:rsidRPr="00761A8D">
        <w:t>: Prevent moisture from entering the tool.</w:t>
      </w:r>
    </w:p>
    <w:p w:rsidR="00DF5711" w:rsidRPr="00761A8D" w:rsidRDefault="00DF5711" w:rsidP="00DF5711">
      <w:pPr>
        <w:numPr>
          <w:ilvl w:val="0"/>
          <w:numId w:val="260"/>
        </w:numPr>
      </w:pPr>
      <w:r w:rsidRPr="00761A8D">
        <w:rPr>
          <w:b/>
          <w:bCs/>
        </w:rPr>
        <w:t>Safe Operation</w:t>
      </w:r>
    </w:p>
    <w:p w:rsidR="00DF5711" w:rsidRPr="00761A8D" w:rsidRDefault="00DF5711" w:rsidP="00DF5711">
      <w:pPr>
        <w:numPr>
          <w:ilvl w:val="1"/>
          <w:numId w:val="260"/>
        </w:numPr>
      </w:pPr>
      <w:r w:rsidRPr="00761A8D">
        <w:t>Check for leaks and wear on air hoses.</w:t>
      </w:r>
    </w:p>
    <w:p w:rsidR="00DF5711" w:rsidRPr="00761A8D" w:rsidRDefault="00DF5711" w:rsidP="00DF5711">
      <w:pPr>
        <w:numPr>
          <w:ilvl w:val="1"/>
          <w:numId w:val="260"/>
        </w:numPr>
      </w:pPr>
      <w:r w:rsidRPr="00761A8D">
        <w:t>Disconnect from air supply before loading, adjusting or cleaning.</w:t>
      </w:r>
    </w:p>
    <w:p w:rsidR="00DF5711" w:rsidRPr="00761A8D" w:rsidRDefault="00DF5711" w:rsidP="00DF5711">
      <w:pPr>
        <w:numPr>
          <w:ilvl w:val="1"/>
          <w:numId w:val="260"/>
        </w:numPr>
      </w:pPr>
      <w:r w:rsidRPr="00761A8D">
        <w:t>Do not point tool at self or others.</w:t>
      </w:r>
    </w:p>
    <w:p w:rsidR="00DF5711" w:rsidRPr="00761A8D" w:rsidRDefault="00DF5711" w:rsidP="00DF5711">
      <w:pPr>
        <w:numPr>
          <w:ilvl w:val="1"/>
          <w:numId w:val="260"/>
        </w:numPr>
      </w:pPr>
      <w:r w:rsidRPr="00761A8D">
        <w:t>Use at recommended pressure (overpressure can cause recoil or breakage).</w:t>
      </w:r>
    </w:p>
    <w:p w:rsidR="00DF5711" w:rsidRPr="00761A8D" w:rsidRDefault="00DF5711" w:rsidP="00DF5711">
      <w:pPr>
        <w:numPr>
          <w:ilvl w:val="1"/>
          <w:numId w:val="260"/>
        </w:numPr>
      </w:pPr>
      <w:r w:rsidRPr="00761A8D">
        <w:t>Keep both hands clear of the firing zone.</w:t>
      </w:r>
    </w:p>
    <w:p w:rsidR="00DF5711" w:rsidRPr="00761A8D" w:rsidRDefault="00DF5711" w:rsidP="00DF5711">
      <w:pPr>
        <w:numPr>
          <w:ilvl w:val="1"/>
          <w:numId w:val="260"/>
        </w:numPr>
      </w:pPr>
      <w:r w:rsidRPr="00761A8D">
        <w:t>Use safety guards and check tool before each use.</w:t>
      </w:r>
    </w:p>
    <w:p w:rsidR="00DF5711" w:rsidRPr="00761A8D" w:rsidRDefault="00DF5711" w:rsidP="00DF5711">
      <w:pPr>
        <w:numPr>
          <w:ilvl w:val="0"/>
          <w:numId w:val="260"/>
        </w:numPr>
      </w:pPr>
      <w:r w:rsidRPr="00761A8D">
        <w:rPr>
          <w:b/>
          <w:bCs/>
        </w:rPr>
        <w:t>Storage and Maintenance</w:t>
      </w:r>
    </w:p>
    <w:p w:rsidR="00DF5711" w:rsidRPr="00761A8D" w:rsidRDefault="00DF5711" w:rsidP="00DF5711">
      <w:pPr>
        <w:numPr>
          <w:ilvl w:val="1"/>
          <w:numId w:val="260"/>
        </w:numPr>
      </w:pPr>
      <w:r w:rsidRPr="00761A8D">
        <w:t>Always depressurise tool before storage.</w:t>
      </w:r>
    </w:p>
    <w:p w:rsidR="00DF5711" w:rsidRPr="00761A8D" w:rsidRDefault="00DF5711" w:rsidP="00DF5711">
      <w:pPr>
        <w:numPr>
          <w:ilvl w:val="1"/>
          <w:numId w:val="260"/>
        </w:numPr>
      </w:pPr>
      <w:r w:rsidRPr="00761A8D">
        <w:t>Clean daily and lubricate according to manufacturer's instructions.</w:t>
      </w:r>
    </w:p>
    <w:p w:rsidR="00DF5711" w:rsidRPr="00761A8D" w:rsidRDefault="00DF5711" w:rsidP="00DF5711">
      <w:pPr>
        <w:numPr>
          <w:ilvl w:val="1"/>
          <w:numId w:val="260"/>
        </w:numPr>
      </w:pPr>
      <w:r w:rsidRPr="00761A8D">
        <w:t>Hang hoses properly and store tools in a dry, dust-free cabinet.</w:t>
      </w:r>
    </w:p>
    <w:p w:rsidR="00DF5711" w:rsidRPr="00761A8D" w:rsidRDefault="00421C8F" w:rsidP="00DF5711">
      <w:r>
        <w:pict>
          <v:rect id="_x0000_i1279" style="width:0;height:1.5pt" o:hralign="center" o:hrstd="t" o:hr="t" fillcolor="#a0a0a0" stroked="f"/>
        </w:pict>
      </w:r>
    </w:p>
    <w:p w:rsidR="00DF5711" w:rsidRPr="00761A8D" w:rsidRDefault="00DF5711" w:rsidP="00DF5711">
      <w:pPr>
        <w:rPr>
          <w:b/>
          <w:bCs/>
        </w:rPr>
      </w:pPr>
      <w:r w:rsidRPr="00761A8D">
        <w:rPr>
          <w:b/>
          <w:bCs/>
        </w:rPr>
        <w:t>Illustrative Examples</w:t>
      </w:r>
    </w:p>
    <w:p w:rsidR="00DF5711" w:rsidRPr="00761A8D" w:rsidRDefault="00DF5711" w:rsidP="00DF5711">
      <w:pPr>
        <w:numPr>
          <w:ilvl w:val="0"/>
          <w:numId w:val="261"/>
        </w:numPr>
      </w:pPr>
      <w:r w:rsidRPr="00761A8D">
        <w:rPr>
          <w:i/>
          <w:iCs/>
        </w:rPr>
        <w:t>Example 1</w:t>
      </w:r>
      <w:r w:rsidRPr="00761A8D">
        <w:t>: A learner loads staples into a pneumatic stapler, connects it to the compressor, checks the pressure gauge (set at 90 psi), tests it on scrap material, and proceeds to staple webbing securely.</w:t>
      </w:r>
    </w:p>
    <w:p w:rsidR="00DF5711" w:rsidRPr="00761A8D" w:rsidRDefault="00DF5711" w:rsidP="00DF5711">
      <w:pPr>
        <w:numPr>
          <w:ilvl w:val="0"/>
          <w:numId w:val="261"/>
        </w:numPr>
      </w:pPr>
      <w:r w:rsidRPr="00761A8D">
        <w:rPr>
          <w:i/>
          <w:iCs/>
        </w:rPr>
        <w:t>Example 2</w:t>
      </w:r>
      <w:r w:rsidRPr="00761A8D">
        <w:t>: An instructor shows how to bleed moisture from a compressor tank and how to inspect the air hose for cracks or bulges.</w:t>
      </w:r>
    </w:p>
    <w:p w:rsidR="00DF5711" w:rsidRPr="00761A8D" w:rsidRDefault="00421C8F" w:rsidP="00DF5711">
      <w:r>
        <w:pict>
          <v:rect id="_x0000_i1280" style="width:0;height:1.5pt" o:hralign="center" o:hrstd="t" o:hr="t" fillcolor="#a0a0a0" stroked="f"/>
        </w:pict>
      </w:r>
    </w:p>
    <w:p w:rsidR="00DF5711" w:rsidRPr="00761A8D" w:rsidRDefault="00DF5711" w:rsidP="00DF5711">
      <w:pPr>
        <w:rPr>
          <w:b/>
          <w:bCs/>
        </w:rPr>
      </w:pPr>
      <w:r w:rsidRPr="00761A8D">
        <w:rPr>
          <w:b/>
          <w:bCs/>
        </w:rPr>
        <w:t>Case Study</w:t>
      </w:r>
    </w:p>
    <w:p w:rsidR="00DF5711" w:rsidRPr="00761A8D" w:rsidRDefault="00DF5711" w:rsidP="00DF5711">
      <w:r w:rsidRPr="00761A8D">
        <w:rPr>
          <w:b/>
          <w:bCs/>
        </w:rPr>
        <w:t>Case Study</w:t>
      </w:r>
      <w:r w:rsidRPr="00761A8D">
        <w:t xml:space="preserve">: </w:t>
      </w:r>
      <w:r w:rsidRPr="00761A8D">
        <w:rPr>
          <w:i/>
          <w:iCs/>
        </w:rPr>
        <w:t>Sipho uses a pneumatic nail gun to fasten frame corners. He does not check the air pressure, which is set too high. The first nail goes too deep, damaging the timber. Later, he leaves the gun connected and places it on the bench. A co-worker bumps the bench, triggering an accidental misfire that hits a foam block.</w:t>
      </w:r>
    </w:p>
    <w:p w:rsidR="00DF5711" w:rsidRPr="00761A8D" w:rsidRDefault="00DF5711" w:rsidP="00DF5711">
      <w:r w:rsidRPr="00761A8D">
        <w:rPr>
          <w:b/>
          <w:bCs/>
        </w:rPr>
        <w:lastRenderedPageBreak/>
        <w:t>Discussion Questions:</w:t>
      </w:r>
    </w:p>
    <w:p w:rsidR="00DF5711" w:rsidRPr="00761A8D" w:rsidRDefault="00DF5711" w:rsidP="00DF5711">
      <w:pPr>
        <w:numPr>
          <w:ilvl w:val="0"/>
          <w:numId w:val="262"/>
        </w:numPr>
      </w:pPr>
      <w:r w:rsidRPr="00761A8D">
        <w:t>What mistakes did Sipho make in the setup and use of the tool?</w:t>
      </w:r>
    </w:p>
    <w:p w:rsidR="00DF5711" w:rsidRPr="00761A8D" w:rsidRDefault="00DF5711" w:rsidP="00DF5711">
      <w:pPr>
        <w:numPr>
          <w:ilvl w:val="0"/>
          <w:numId w:val="262"/>
        </w:numPr>
      </w:pPr>
      <w:r w:rsidRPr="00761A8D">
        <w:t>What are the safety risks of leaving pneumatic tools connected and unattended?</w:t>
      </w:r>
    </w:p>
    <w:p w:rsidR="00DF5711" w:rsidRPr="00761A8D" w:rsidRDefault="00DF5711" w:rsidP="00DF5711">
      <w:pPr>
        <w:numPr>
          <w:ilvl w:val="0"/>
          <w:numId w:val="262"/>
        </w:numPr>
      </w:pPr>
      <w:r w:rsidRPr="00761A8D">
        <w:t>What pressure control practices should be in place to prevent material damage?</w:t>
      </w:r>
    </w:p>
    <w:p w:rsidR="00DF5711" w:rsidRPr="00761A8D" w:rsidRDefault="00421C8F" w:rsidP="00DF5711">
      <w:r>
        <w:pict>
          <v:rect id="_x0000_i1281" style="width:0;height:1.5pt" o:hralign="center" o:hrstd="t" o:hr="t" fillcolor="#a0a0a0" stroked="f"/>
        </w:pict>
      </w:r>
    </w:p>
    <w:p w:rsidR="00DF5711" w:rsidRPr="00761A8D" w:rsidRDefault="00DF5711" w:rsidP="00DF5711">
      <w:pPr>
        <w:rPr>
          <w:b/>
          <w:bCs/>
        </w:rPr>
      </w:pPr>
      <w:r w:rsidRPr="00761A8D">
        <w:rPr>
          <w:b/>
          <w:bCs/>
        </w:rPr>
        <w:t>Critical Thinking Questions</w:t>
      </w:r>
    </w:p>
    <w:p w:rsidR="00DF5711" w:rsidRPr="00761A8D" w:rsidRDefault="00DF5711" w:rsidP="00DF5711">
      <w:pPr>
        <w:numPr>
          <w:ilvl w:val="0"/>
          <w:numId w:val="263"/>
        </w:numPr>
      </w:pPr>
      <w:r w:rsidRPr="00761A8D">
        <w:t>Why is it important to adjust the pressure regulator before using pneumatic tools?</w:t>
      </w:r>
    </w:p>
    <w:p w:rsidR="00DF5711" w:rsidRPr="00761A8D" w:rsidRDefault="00DF5711" w:rsidP="00DF5711">
      <w:pPr>
        <w:numPr>
          <w:ilvl w:val="0"/>
          <w:numId w:val="263"/>
        </w:numPr>
      </w:pPr>
      <w:r w:rsidRPr="00761A8D">
        <w:t>What risks do damaged or kinked air hoses pose in the workshop?</w:t>
      </w:r>
    </w:p>
    <w:p w:rsidR="00DF5711" w:rsidRPr="00761A8D" w:rsidRDefault="00DF5711" w:rsidP="00DF5711">
      <w:pPr>
        <w:numPr>
          <w:ilvl w:val="0"/>
          <w:numId w:val="263"/>
        </w:numPr>
      </w:pPr>
      <w:r w:rsidRPr="00761A8D">
        <w:t>How does incorrect loading or use of staples affect both the tool and the workpiece?</w:t>
      </w:r>
    </w:p>
    <w:p w:rsidR="00DF5711" w:rsidRPr="00761A8D" w:rsidRDefault="00DF5711" w:rsidP="00DF5711">
      <w:pPr>
        <w:numPr>
          <w:ilvl w:val="0"/>
          <w:numId w:val="263"/>
        </w:numPr>
      </w:pPr>
      <w:r w:rsidRPr="00761A8D">
        <w:t>What daily maintenance should be performed on a pneumatic stapler?</w:t>
      </w:r>
    </w:p>
    <w:p w:rsidR="00DF5711" w:rsidRPr="00761A8D" w:rsidRDefault="00DF5711" w:rsidP="00DF5711">
      <w:pPr>
        <w:numPr>
          <w:ilvl w:val="0"/>
          <w:numId w:val="263"/>
        </w:numPr>
      </w:pPr>
      <w:r w:rsidRPr="00761A8D">
        <w:t>Why should pneumatic tools be disconnected before any maintenance or adjustment?</w:t>
      </w:r>
    </w:p>
    <w:p w:rsidR="00DF5711" w:rsidRPr="00761A8D" w:rsidRDefault="00421C8F" w:rsidP="00DF5711">
      <w:r>
        <w:pict>
          <v:rect id="_x0000_i1282" style="width:0;height:1.5pt" o:hralign="center" o:hrstd="t" o:hr="t" fillcolor="#a0a0a0" stroked="f"/>
        </w:pict>
      </w:r>
    </w:p>
    <w:p w:rsidR="00DF5711" w:rsidRPr="00761A8D" w:rsidRDefault="00DF5711" w:rsidP="00DF5711">
      <w:pPr>
        <w:rPr>
          <w:b/>
          <w:bCs/>
        </w:rPr>
      </w:pPr>
      <w:r w:rsidRPr="00761A8D">
        <w:rPr>
          <w:b/>
          <w:bCs/>
        </w:rPr>
        <w:t>Practical Activity</w:t>
      </w:r>
    </w:p>
    <w:p w:rsidR="00DF5711" w:rsidRPr="00761A8D" w:rsidRDefault="00DF5711" w:rsidP="00DF5711">
      <w:r w:rsidRPr="00761A8D">
        <w:rPr>
          <w:b/>
          <w:bCs/>
        </w:rPr>
        <w:t>Activity</w:t>
      </w:r>
      <w:r w:rsidRPr="00761A8D">
        <w:t>: Provide pneumatic tools (unloaded) and air supply systems. Ask learners to:</w:t>
      </w:r>
    </w:p>
    <w:p w:rsidR="00DF5711" w:rsidRPr="00761A8D" w:rsidRDefault="00DF5711" w:rsidP="00DF5711">
      <w:pPr>
        <w:numPr>
          <w:ilvl w:val="0"/>
          <w:numId w:val="264"/>
        </w:numPr>
      </w:pPr>
      <w:r w:rsidRPr="00761A8D">
        <w:t>Identify the components of a pneumatic stapler.</w:t>
      </w:r>
    </w:p>
    <w:p w:rsidR="00DF5711" w:rsidRPr="00761A8D" w:rsidRDefault="00DF5711" w:rsidP="00DF5711">
      <w:pPr>
        <w:numPr>
          <w:ilvl w:val="0"/>
          <w:numId w:val="264"/>
        </w:numPr>
      </w:pPr>
      <w:r w:rsidRPr="00761A8D">
        <w:t>Demonstrate how to safely connect and disconnect from an air hose.</w:t>
      </w:r>
    </w:p>
    <w:p w:rsidR="00DF5711" w:rsidRPr="00761A8D" w:rsidRDefault="00DF5711" w:rsidP="00DF5711">
      <w:pPr>
        <w:numPr>
          <w:ilvl w:val="0"/>
          <w:numId w:val="264"/>
        </w:numPr>
      </w:pPr>
      <w:r w:rsidRPr="00761A8D">
        <w:t>Adjust the air pressure on a mock compressor and simulate use on training boards.</w:t>
      </w:r>
    </w:p>
    <w:p w:rsidR="00DF5711" w:rsidRPr="00761A8D" w:rsidRDefault="00DF5711" w:rsidP="00DF5711">
      <w:r w:rsidRPr="00761A8D">
        <w:rPr>
          <w:b/>
          <w:bCs/>
        </w:rPr>
        <w:t>Extension Task</w:t>
      </w:r>
      <w:r w:rsidRPr="00761A8D">
        <w:t xml:space="preserve">: Ask learners to develop a </w:t>
      </w:r>
      <w:r w:rsidRPr="00761A8D">
        <w:rPr>
          <w:b/>
          <w:bCs/>
        </w:rPr>
        <w:t>daily maintenance checklist</w:t>
      </w:r>
      <w:r w:rsidRPr="00761A8D">
        <w:t xml:space="preserve"> for pneumatic tools, including:</w:t>
      </w:r>
    </w:p>
    <w:p w:rsidR="00DF5711" w:rsidRPr="00761A8D" w:rsidRDefault="00DF5711" w:rsidP="00DF5711">
      <w:pPr>
        <w:numPr>
          <w:ilvl w:val="0"/>
          <w:numId w:val="265"/>
        </w:numPr>
      </w:pPr>
      <w:r w:rsidRPr="00761A8D">
        <w:t>Inspection of hoses and fittings</w:t>
      </w:r>
    </w:p>
    <w:p w:rsidR="00DF5711" w:rsidRPr="00761A8D" w:rsidRDefault="00DF5711" w:rsidP="00DF5711">
      <w:pPr>
        <w:numPr>
          <w:ilvl w:val="0"/>
          <w:numId w:val="265"/>
        </w:numPr>
      </w:pPr>
      <w:r w:rsidRPr="00761A8D">
        <w:t>Pressure setting verification</w:t>
      </w:r>
    </w:p>
    <w:p w:rsidR="00DF5711" w:rsidRPr="00761A8D" w:rsidRDefault="00DF5711" w:rsidP="00DF5711">
      <w:pPr>
        <w:numPr>
          <w:ilvl w:val="0"/>
          <w:numId w:val="265"/>
        </w:numPr>
      </w:pPr>
      <w:r w:rsidRPr="00761A8D">
        <w:t>Lubrication points</w:t>
      </w:r>
    </w:p>
    <w:p w:rsidR="00DF5711" w:rsidRPr="00761A8D" w:rsidRDefault="00DF5711" w:rsidP="00DF5711">
      <w:pPr>
        <w:numPr>
          <w:ilvl w:val="0"/>
          <w:numId w:val="265"/>
        </w:numPr>
      </w:pPr>
      <w:r w:rsidRPr="00761A8D">
        <w:t>Cleaning requirements</w:t>
      </w:r>
    </w:p>
    <w:p w:rsidR="00DF5711" w:rsidRPr="00761A8D" w:rsidRDefault="00DF5711" w:rsidP="00DF5711">
      <w:pPr>
        <w:numPr>
          <w:ilvl w:val="0"/>
          <w:numId w:val="265"/>
        </w:numPr>
      </w:pPr>
      <w:r w:rsidRPr="00761A8D">
        <w:t>Storage procedures</w:t>
      </w:r>
    </w:p>
    <w:p w:rsidR="00DF5711" w:rsidRPr="00761A8D" w:rsidRDefault="00421C8F" w:rsidP="00DF5711">
      <w:r>
        <w:pict>
          <v:rect id="_x0000_i1283" style="width:0;height:1.5pt" o:hralign="center" o:hrstd="t" o:hr="t" fillcolor="#a0a0a0" stroked="f"/>
        </w:pict>
      </w:r>
    </w:p>
    <w:p w:rsidR="00DF5711" w:rsidRPr="00761A8D" w:rsidRDefault="00DF5711" w:rsidP="00DF5711">
      <w:r w:rsidRPr="00761A8D">
        <w:t xml:space="preserve"> </w:t>
      </w:r>
    </w:p>
    <w:p w:rsidR="00DF5711" w:rsidRPr="00761A8D" w:rsidRDefault="00DF5711" w:rsidP="00DF5711">
      <w:r w:rsidRPr="00761A8D">
        <w:br w:type="page"/>
      </w:r>
    </w:p>
    <w:p w:rsidR="00DF5711" w:rsidRPr="00761A8D" w:rsidRDefault="00DF5711" w:rsidP="00747D65">
      <w:pPr>
        <w:pStyle w:val="Heading3"/>
        <w:rPr>
          <w:rFonts w:ascii="Century Gothic" w:hAnsi="Century Gothic"/>
          <w:b/>
          <w:bCs/>
        </w:rPr>
      </w:pPr>
      <w:bookmarkStart w:id="42" w:name="_Toc195551621"/>
      <w:r w:rsidRPr="00761A8D">
        <w:rPr>
          <w:rFonts w:ascii="Century Gothic" w:hAnsi="Century Gothic"/>
          <w:b/>
          <w:bCs/>
        </w:rPr>
        <w:lastRenderedPageBreak/>
        <w:t>KT0503: Upholstery Electric Portable Power Tools – Settings, Operation, Components, Uses, Safe Storage and Handling</w:t>
      </w:r>
      <w:bookmarkEnd w:id="42"/>
    </w:p>
    <w:p w:rsidR="00747D65" w:rsidRPr="00761A8D" w:rsidRDefault="00747D65" w:rsidP="00DF5711">
      <w:pPr>
        <w:rPr>
          <w:b/>
          <w:bCs/>
        </w:rPr>
      </w:pPr>
    </w:p>
    <w:p w:rsidR="00DF5711" w:rsidRPr="00761A8D" w:rsidRDefault="00DF5711" w:rsidP="00DF5711">
      <w:pPr>
        <w:rPr>
          <w:b/>
          <w:bCs/>
        </w:rPr>
      </w:pPr>
      <w:r w:rsidRPr="00761A8D">
        <w:rPr>
          <w:b/>
          <w:bCs/>
        </w:rPr>
        <w:t>Purpose of the Topic</w:t>
      </w:r>
    </w:p>
    <w:p w:rsidR="00DF5711" w:rsidRPr="00761A8D" w:rsidRDefault="00DF5711" w:rsidP="00DF5711">
      <w:r w:rsidRPr="00761A8D">
        <w:t xml:space="preserve">This topic introduces learners to the </w:t>
      </w:r>
      <w:r w:rsidRPr="00761A8D">
        <w:rPr>
          <w:b/>
          <w:bCs/>
        </w:rPr>
        <w:t>electric portable power tools</w:t>
      </w:r>
      <w:r w:rsidRPr="00761A8D">
        <w:t xml:space="preserve"> used in frame preparation processes for upholstery. These tools are essential for increasing productivity and precision in tasks such as trimming foam, driving staples or nails, and preparing surfaces.</w:t>
      </w:r>
    </w:p>
    <w:p w:rsidR="00DF5711" w:rsidRPr="00761A8D" w:rsidRDefault="00DF5711" w:rsidP="00DF5711">
      <w:r w:rsidRPr="00761A8D">
        <w:t xml:space="preserve">The session focuses on the correct </w:t>
      </w:r>
      <w:r w:rsidRPr="00761A8D">
        <w:rPr>
          <w:b/>
          <w:bCs/>
        </w:rPr>
        <w:t>operation, settings, and identification of tool components</w:t>
      </w:r>
      <w:r w:rsidRPr="00761A8D">
        <w:t xml:space="preserve">, along with </w:t>
      </w:r>
      <w:r w:rsidRPr="00761A8D">
        <w:rPr>
          <w:b/>
          <w:bCs/>
        </w:rPr>
        <w:t>safe usage, storage, and handling practices</w:t>
      </w:r>
      <w:r w:rsidRPr="00761A8D">
        <w:t>. Learners will also develop awareness of the safety mechanisms built into these tools and the consequences of neglecting tool maintenance or misuse.</w:t>
      </w:r>
    </w:p>
    <w:p w:rsidR="00DF5711" w:rsidRPr="00761A8D" w:rsidRDefault="00421C8F" w:rsidP="00DF5711">
      <w:r>
        <w:pict>
          <v:rect id="_x0000_i1284" style="width:0;height:1.5pt" o:hralign="center" o:hrstd="t" o:hr="t" fillcolor="#a0a0a0" stroked="f"/>
        </w:pict>
      </w:r>
    </w:p>
    <w:p w:rsidR="00DF5711" w:rsidRPr="00761A8D" w:rsidRDefault="00DF5711" w:rsidP="00DF5711">
      <w:pPr>
        <w:rPr>
          <w:b/>
          <w:bCs/>
        </w:rPr>
      </w:pPr>
      <w:r w:rsidRPr="00761A8D">
        <w:rPr>
          <w:b/>
          <w:bCs/>
        </w:rPr>
        <w:t>Learning Objectives</w:t>
      </w:r>
    </w:p>
    <w:p w:rsidR="00DF5711" w:rsidRPr="00761A8D" w:rsidRDefault="00DF5711" w:rsidP="00DF5711">
      <w:r w:rsidRPr="00761A8D">
        <w:t>By the end of this session, learners should be able to:</w:t>
      </w:r>
    </w:p>
    <w:p w:rsidR="00DF5711" w:rsidRPr="00761A8D" w:rsidRDefault="00DF5711" w:rsidP="00DF5711">
      <w:pPr>
        <w:numPr>
          <w:ilvl w:val="0"/>
          <w:numId w:val="266"/>
        </w:numPr>
      </w:pPr>
      <w:r w:rsidRPr="00761A8D">
        <w:t>Identify commonly used electric power tools in springing, webbing, and foaming processes.</w:t>
      </w:r>
    </w:p>
    <w:p w:rsidR="00DF5711" w:rsidRPr="00761A8D" w:rsidRDefault="00DF5711" w:rsidP="00DF5711">
      <w:pPr>
        <w:numPr>
          <w:ilvl w:val="0"/>
          <w:numId w:val="266"/>
        </w:numPr>
      </w:pPr>
      <w:r w:rsidRPr="00761A8D">
        <w:t>Describe the parts and safety mechanisms of each tool.</w:t>
      </w:r>
    </w:p>
    <w:p w:rsidR="00DF5711" w:rsidRPr="00761A8D" w:rsidRDefault="00DF5711" w:rsidP="00DF5711">
      <w:pPr>
        <w:numPr>
          <w:ilvl w:val="0"/>
          <w:numId w:val="266"/>
        </w:numPr>
      </w:pPr>
      <w:r w:rsidRPr="00761A8D">
        <w:t>Understand and apply proper settings and operation techniques.</w:t>
      </w:r>
    </w:p>
    <w:p w:rsidR="00DF5711" w:rsidRPr="00761A8D" w:rsidRDefault="00DF5711" w:rsidP="00DF5711">
      <w:pPr>
        <w:numPr>
          <w:ilvl w:val="0"/>
          <w:numId w:val="266"/>
        </w:numPr>
      </w:pPr>
      <w:r w:rsidRPr="00761A8D">
        <w:t>Demonstrate safe handling, maintenance, and storage of electric portable tools.</w:t>
      </w:r>
    </w:p>
    <w:p w:rsidR="00DF5711" w:rsidRPr="00761A8D" w:rsidRDefault="00DF5711" w:rsidP="00DF5711">
      <w:pPr>
        <w:numPr>
          <w:ilvl w:val="0"/>
          <w:numId w:val="266"/>
        </w:numPr>
      </w:pPr>
      <w:r w:rsidRPr="00761A8D">
        <w:t>Recognise potential hazards and how to prevent tool-related incidents.</w:t>
      </w:r>
    </w:p>
    <w:p w:rsidR="00DF5711" w:rsidRPr="00761A8D" w:rsidRDefault="00421C8F" w:rsidP="00DF5711">
      <w:r>
        <w:pict>
          <v:rect id="_x0000_i1285" style="width:0;height:1.5pt" o:hralign="center" o:hrstd="t" o:hr="t" fillcolor="#a0a0a0" stroked="f"/>
        </w:pict>
      </w:r>
    </w:p>
    <w:p w:rsidR="00DF5711" w:rsidRPr="00761A8D" w:rsidRDefault="00DF5711" w:rsidP="00DF5711">
      <w:pPr>
        <w:rPr>
          <w:b/>
          <w:bCs/>
        </w:rPr>
      </w:pPr>
      <w:r w:rsidRPr="00761A8D">
        <w:rPr>
          <w:b/>
          <w:bCs/>
        </w:rPr>
        <w:t>Key Concepts to Cover</w:t>
      </w:r>
    </w:p>
    <w:p w:rsidR="00DF5711" w:rsidRPr="00761A8D" w:rsidRDefault="00DF5711" w:rsidP="00DF5711">
      <w:pPr>
        <w:numPr>
          <w:ilvl w:val="0"/>
          <w:numId w:val="267"/>
        </w:numPr>
      </w:pPr>
      <w:r w:rsidRPr="00761A8D">
        <w:rPr>
          <w:b/>
          <w:bCs/>
        </w:rPr>
        <w:t>Types of Electric Portable Power Tools</w:t>
      </w:r>
    </w:p>
    <w:p w:rsidR="00DF5711" w:rsidRPr="00761A8D" w:rsidRDefault="00DF5711" w:rsidP="00DF5711">
      <w:pPr>
        <w:numPr>
          <w:ilvl w:val="1"/>
          <w:numId w:val="267"/>
        </w:numPr>
      </w:pPr>
      <w:r w:rsidRPr="00761A8D">
        <w:rPr>
          <w:b/>
          <w:bCs/>
        </w:rPr>
        <w:t>Electric staple gun</w:t>
      </w:r>
      <w:r w:rsidRPr="00761A8D">
        <w:t>: Used for securing fabric, webbing, or padding with precision.</w:t>
      </w:r>
    </w:p>
    <w:p w:rsidR="00DF5711" w:rsidRPr="00761A8D" w:rsidRDefault="00DF5711" w:rsidP="00DF5711">
      <w:pPr>
        <w:numPr>
          <w:ilvl w:val="1"/>
          <w:numId w:val="267"/>
        </w:numPr>
      </w:pPr>
      <w:r w:rsidRPr="00761A8D">
        <w:rPr>
          <w:b/>
          <w:bCs/>
        </w:rPr>
        <w:t>Electric foam cutter</w:t>
      </w:r>
      <w:r w:rsidRPr="00761A8D">
        <w:t>: Cuts foam smoothly with heated wire or oscillating blades.</w:t>
      </w:r>
    </w:p>
    <w:p w:rsidR="00DF5711" w:rsidRPr="00761A8D" w:rsidRDefault="00DF5711" w:rsidP="00DF5711">
      <w:pPr>
        <w:numPr>
          <w:ilvl w:val="1"/>
          <w:numId w:val="267"/>
        </w:numPr>
      </w:pPr>
      <w:r w:rsidRPr="00761A8D">
        <w:rPr>
          <w:b/>
          <w:bCs/>
        </w:rPr>
        <w:t>Portable drill</w:t>
      </w:r>
      <w:r w:rsidRPr="00761A8D">
        <w:t>: May be used in frame adjustments or component installation.</w:t>
      </w:r>
    </w:p>
    <w:p w:rsidR="00DF5711" w:rsidRPr="00761A8D" w:rsidRDefault="00DF5711" w:rsidP="00DF5711">
      <w:pPr>
        <w:numPr>
          <w:ilvl w:val="1"/>
          <w:numId w:val="267"/>
        </w:numPr>
      </w:pPr>
      <w:r w:rsidRPr="00761A8D">
        <w:rPr>
          <w:b/>
          <w:bCs/>
        </w:rPr>
        <w:t>Orbital sander or detail grinder</w:t>
      </w:r>
      <w:r w:rsidRPr="00761A8D">
        <w:t>: Used in preparing wooden frame surfaces.</w:t>
      </w:r>
    </w:p>
    <w:p w:rsidR="00DF5711" w:rsidRPr="00761A8D" w:rsidRDefault="00DF5711" w:rsidP="00DF5711">
      <w:pPr>
        <w:numPr>
          <w:ilvl w:val="0"/>
          <w:numId w:val="267"/>
        </w:numPr>
      </w:pPr>
      <w:r w:rsidRPr="00761A8D">
        <w:rPr>
          <w:b/>
          <w:bCs/>
        </w:rPr>
        <w:t>Tool Components and Settings</w:t>
      </w:r>
    </w:p>
    <w:p w:rsidR="00DF5711" w:rsidRPr="00761A8D" w:rsidRDefault="00DF5711" w:rsidP="00DF5711">
      <w:pPr>
        <w:numPr>
          <w:ilvl w:val="1"/>
          <w:numId w:val="267"/>
        </w:numPr>
      </w:pPr>
      <w:r w:rsidRPr="00761A8D">
        <w:t>Power cord or battery pack</w:t>
      </w:r>
    </w:p>
    <w:p w:rsidR="00DF5711" w:rsidRPr="00761A8D" w:rsidRDefault="00DF5711" w:rsidP="00DF5711">
      <w:pPr>
        <w:numPr>
          <w:ilvl w:val="1"/>
          <w:numId w:val="267"/>
        </w:numPr>
      </w:pPr>
      <w:r w:rsidRPr="00761A8D">
        <w:t>Trigger mechanism</w:t>
      </w:r>
    </w:p>
    <w:p w:rsidR="00DF5711" w:rsidRPr="00761A8D" w:rsidRDefault="00DF5711" w:rsidP="00DF5711">
      <w:pPr>
        <w:numPr>
          <w:ilvl w:val="1"/>
          <w:numId w:val="267"/>
        </w:numPr>
      </w:pPr>
      <w:r w:rsidRPr="00761A8D">
        <w:lastRenderedPageBreak/>
        <w:t>Safety lock or guard</w:t>
      </w:r>
    </w:p>
    <w:p w:rsidR="00DF5711" w:rsidRPr="00761A8D" w:rsidRDefault="00DF5711" w:rsidP="00DF5711">
      <w:pPr>
        <w:numPr>
          <w:ilvl w:val="1"/>
          <w:numId w:val="267"/>
        </w:numPr>
      </w:pPr>
      <w:r w:rsidRPr="00761A8D">
        <w:t>Speed or power adjustment dial</w:t>
      </w:r>
    </w:p>
    <w:p w:rsidR="00DF5711" w:rsidRPr="00761A8D" w:rsidRDefault="00DF5711" w:rsidP="00DF5711">
      <w:pPr>
        <w:numPr>
          <w:ilvl w:val="1"/>
          <w:numId w:val="267"/>
        </w:numPr>
      </w:pPr>
      <w:r w:rsidRPr="00761A8D">
        <w:t>Ventilation ports</w:t>
      </w:r>
    </w:p>
    <w:p w:rsidR="00DF5711" w:rsidRPr="00761A8D" w:rsidRDefault="00DF5711" w:rsidP="00DF5711">
      <w:pPr>
        <w:numPr>
          <w:ilvl w:val="1"/>
          <w:numId w:val="267"/>
        </w:numPr>
      </w:pPr>
      <w:r w:rsidRPr="00761A8D">
        <w:t>Interchangeable heads or attachments (for multi-function tools)</w:t>
      </w:r>
    </w:p>
    <w:p w:rsidR="00DF5711" w:rsidRPr="00761A8D" w:rsidRDefault="00DF5711" w:rsidP="00DF5711">
      <w:pPr>
        <w:numPr>
          <w:ilvl w:val="0"/>
          <w:numId w:val="267"/>
        </w:numPr>
      </w:pPr>
      <w:r w:rsidRPr="00761A8D">
        <w:rPr>
          <w:b/>
          <w:bCs/>
        </w:rPr>
        <w:t>Safe Use and Operation</w:t>
      </w:r>
    </w:p>
    <w:p w:rsidR="00DF5711" w:rsidRPr="00761A8D" w:rsidRDefault="00DF5711" w:rsidP="00DF5711">
      <w:pPr>
        <w:numPr>
          <w:ilvl w:val="1"/>
          <w:numId w:val="267"/>
        </w:numPr>
      </w:pPr>
      <w:r w:rsidRPr="00761A8D">
        <w:t>Always inspect tools before use (power cord, plug, blade).</w:t>
      </w:r>
    </w:p>
    <w:p w:rsidR="00DF5711" w:rsidRPr="00761A8D" w:rsidRDefault="00DF5711" w:rsidP="00DF5711">
      <w:pPr>
        <w:numPr>
          <w:ilvl w:val="1"/>
          <w:numId w:val="267"/>
        </w:numPr>
      </w:pPr>
      <w:r w:rsidRPr="00761A8D">
        <w:t>Use the correct setting for the task (e.g. foam requires low-resistance cutting).</w:t>
      </w:r>
    </w:p>
    <w:p w:rsidR="00DF5711" w:rsidRPr="00761A8D" w:rsidRDefault="00DF5711" w:rsidP="00DF5711">
      <w:pPr>
        <w:numPr>
          <w:ilvl w:val="1"/>
          <w:numId w:val="267"/>
        </w:numPr>
      </w:pPr>
      <w:r w:rsidRPr="00761A8D">
        <w:t>Keep fingers and body parts away from cutting or stapling zones.</w:t>
      </w:r>
    </w:p>
    <w:p w:rsidR="00DF5711" w:rsidRPr="00761A8D" w:rsidRDefault="00DF5711" w:rsidP="00DF5711">
      <w:pPr>
        <w:numPr>
          <w:ilvl w:val="1"/>
          <w:numId w:val="267"/>
        </w:numPr>
      </w:pPr>
      <w:r w:rsidRPr="00761A8D">
        <w:t>Do not use power tools near flammable substances (e.g. solvents or spray adhesives).</w:t>
      </w:r>
    </w:p>
    <w:p w:rsidR="00DF5711" w:rsidRPr="00761A8D" w:rsidRDefault="00DF5711" w:rsidP="00DF5711">
      <w:pPr>
        <w:numPr>
          <w:ilvl w:val="1"/>
          <w:numId w:val="267"/>
        </w:numPr>
      </w:pPr>
      <w:r w:rsidRPr="00761A8D">
        <w:t>Never operate tools with wet hands or on damp surfaces.</w:t>
      </w:r>
    </w:p>
    <w:p w:rsidR="00DF5711" w:rsidRPr="00761A8D" w:rsidRDefault="00DF5711" w:rsidP="00DF5711">
      <w:pPr>
        <w:numPr>
          <w:ilvl w:val="0"/>
          <w:numId w:val="267"/>
        </w:numPr>
      </w:pPr>
      <w:r w:rsidRPr="00761A8D">
        <w:rPr>
          <w:b/>
          <w:bCs/>
        </w:rPr>
        <w:t>Storage and Maintenance</w:t>
      </w:r>
    </w:p>
    <w:p w:rsidR="00DF5711" w:rsidRPr="00761A8D" w:rsidRDefault="00DF5711" w:rsidP="00DF5711">
      <w:pPr>
        <w:numPr>
          <w:ilvl w:val="1"/>
          <w:numId w:val="267"/>
        </w:numPr>
      </w:pPr>
      <w:r w:rsidRPr="00761A8D">
        <w:t>Clean tools after each use, especially foam cutters to remove residue.</w:t>
      </w:r>
    </w:p>
    <w:p w:rsidR="00DF5711" w:rsidRPr="00761A8D" w:rsidRDefault="00DF5711" w:rsidP="00DF5711">
      <w:pPr>
        <w:numPr>
          <w:ilvl w:val="1"/>
          <w:numId w:val="267"/>
        </w:numPr>
      </w:pPr>
      <w:r w:rsidRPr="00761A8D">
        <w:t>Unplug tools or remove battery packs before storing.</w:t>
      </w:r>
    </w:p>
    <w:p w:rsidR="00DF5711" w:rsidRPr="00761A8D" w:rsidRDefault="00DF5711" w:rsidP="00DF5711">
      <w:pPr>
        <w:numPr>
          <w:ilvl w:val="1"/>
          <w:numId w:val="267"/>
        </w:numPr>
      </w:pPr>
      <w:r w:rsidRPr="00761A8D">
        <w:t>Store in a dry, secure cabinet or tool board.</w:t>
      </w:r>
    </w:p>
    <w:p w:rsidR="00DF5711" w:rsidRPr="00761A8D" w:rsidRDefault="00DF5711" w:rsidP="00DF5711">
      <w:pPr>
        <w:numPr>
          <w:ilvl w:val="1"/>
          <w:numId w:val="267"/>
        </w:numPr>
      </w:pPr>
      <w:r w:rsidRPr="00761A8D">
        <w:t>Follow manufacturer's maintenance instructions (e.g. sharpening blades, checking insulation).</w:t>
      </w:r>
    </w:p>
    <w:p w:rsidR="00DF5711" w:rsidRPr="00761A8D" w:rsidRDefault="00421C8F" w:rsidP="00DF5711">
      <w:r>
        <w:pict>
          <v:rect id="_x0000_i1286" style="width:0;height:1.5pt" o:hralign="center" o:hrstd="t" o:hr="t" fillcolor="#a0a0a0" stroked="f"/>
        </w:pict>
      </w:r>
    </w:p>
    <w:p w:rsidR="00DF5711" w:rsidRPr="00761A8D" w:rsidRDefault="00DF5711" w:rsidP="00DF5711">
      <w:pPr>
        <w:rPr>
          <w:b/>
          <w:bCs/>
        </w:rPr>
      </w:pPr>
      <w:r w:rsidRPr="00761A8D">
        <w:rPr>
          <w:b/>
          <w:bCs/>
        </w:rPr>
        <w:t>Illustrative Examples</w:t>
      </w:r>
    </w:p>
    <w:p w:rsidR="00DF5711" w:rsidRPr="00761A8D" w:rsidRDefault="00DF5711" w:rsidP="00DF5711">
      <w:pPr>
        <w:numPr>
          <w:ilvl w:val="0"/>
          <w:numId w:val="268"/>
        </w:numPr>
      </w:pPr>
      <w:r w:rsidRPr="00761A8D">
        <w:rPr>
          <w:i/>
          <w:iCs/>
        </w:rPr>
        <w:t>Example 1</w:t>
      </w:r>
      <w:r w:rsidRPr="00761A8D">
        <w:t>: A learner uses an electric foam cutter to shape a seat cushion. The tool glides smoothly, leaving a clean edge, and is unplugged immediately after use.</w:t>
      </w:r>
    </w:p>
    <w:p w:rsidR="00DF5711" w:rsidRPr="00761A8D" w:rsidRDefault="00DF5711" w:rsidP="00DF5711">
      <w:pPr>
        <w:numPr>
          <w:ilvl w:val="0"/>
          <w:numId w:val="268"/>
        </w:numPr>
      </w:pPr>
      <w:r w:rsidRPr="00761A8D">
        <w:rPr>
          <w:i/>
          <w:iCs/>
        </w:rPr>
        <w:t>Example 2</w:t>
      </w:r>
      <w:r w:rsidRPr="00761A8D">
        <w:t>: An electric staple gun is used to fasten elastic webbing. The learner checks the safety tip before activating and ensures that the gun is only fired when pressed firmly against the surface.</w:t>
      </w:r>
    </w:p>
    <w:p w:rsidR="00DF5711" w:rsidRPr="00761A8D" w:rsidRDefault="00421C8F" w:rsidP="00DF5711">
      <w:r>
        <w:pict>
          <v:rect id="_x0000_i1287" style="width:0;height:1.5pt" o:hralign="center" o:hrstd="t" o:hr="t" fillcolor="#a0a0a0" stroked="f"/>
        </w:pict>
      </w:r>
    </w:p>
    <w:p w:rsidR="00DF5711" w:rsidRPr="00761A8D" w:rsidRDefault="00DF5711" w:rsidP="00DF5711">
      <w:pPr>
        <w:rPr>
          <w:b/>
          <w:bCs/>
        </w:rPr>
      </w:pPr>
      <w:r w:rsidRPr="00761A8D">
        <w:rPr>
          <w:b/>
          <w:bCs/>
        </w:rPr>
        <w:t>Case Study</w:t>
      </w:r>
    </w:p>
    <w:p w:rsidR="00DF5711" w:rsidRPr="00761A8D" w:rsidRDefault="00DF5711" w:rsidP="00DF5711">
      <w:r w:rsidRPr="00761A8D">
        <w:rPr>
          <w:b/>
          <w:bCs/>
        </w:rPr>
        <w:t>Case Study</w:t>
      </w:r>
      <w:r w:rsidRPr="00761A8D">
        <w:t xml:space="preserve">: </w:t>
      </w:r>
      <w:r w:rsidRPr="00761A8D">
        <w:rPr>
          <w:i/>
          <w:iCs/>
        </w:rPr>
        <w:t>Lebo is using an electric foam cutter with a damaged power cord. He continues using it despite visible wire exposure. During use, the cutter overheats and produces a burning smell. He places the hot tool on a vinyl-covered bench, causing damage. Later, a colleague attempts to use it without noticing the fault and receives a mild electric shock.</w:t>
      </w:r>
    </w:p>
    <w:p w:rsidR="00DF5711" w:rsidRPr="00761A8D" w:rsidRDefault="00DF5711" w:rsidP="00DF5711">
      <w:r w:rsidRPr="00761A8D">
        <w:rPr>
          <w:b/>
          <w:bCs/>
        </w:rPr>
        <w:t>Discussion Questions:</w:t>
      </w:r>
    </w:p>
    <w:p w:rsidR="00DF5711" w:rsidRPr="00761A8D" w:rsidRDefault="00DF5711" w:rsidP="00DF5711">
      <w:pPr>
        <w:numPr>
          <w:ilvl w:val="0"/>
          <w:numId w:val="269"/>
        </w:numPr>
      </w:pPr>
      <w:r w:rsidRPr="00761A8D">
        <w:t>What safety issues were ignored in this situation?</w:t>
      </w:r>
    </w:p>
    <w:p w:rsidR="00DF5711" w:rsidRPr="00761A8D" w:rsidRDefault="00DF5711" w:rsidP="00DF5711">
      <w:pPr>
        <w:numPr>
          <w:ilvl w:val="0"/>
          <w:numId w:val="269"/>
        </w:numPr>
      </w:pPr>
      <w:r w:rsidRPr="00761A8D">
        <w:lastRenderedPageBreak/>
        <w:t>What are the consequences of continuing to use damaged electric power tools?</w:t>
      </w:r>
    </w:p>
    <w:p w:rsidR="00DF5711" w:rsidRPr="00761A8D" w:rsidRDefault="00DF5711" w:rsidP="00DF5711">
      <w:pPr>
        <w:numPr>
          <w:ilvl w:val="0"/>
          <w:numId w:val="269"/>
        </w:numPr>
      </w:pPr>
      <w:r w:rsidRPr="00761A8D">
        <w:t>What actions should have been taken after identifying the faulty cord?</w:t>
      </w:r>
    </w:p>
    <w:p w:rsidR="00DF5711" w:rsidRPr="00761A8D" w:rsidRDefault="00421C8F" w:rsidP="00DF5711">
      <w:r>
        <w:pict>
          <v:rect id="_x0000_i1288" style="width:0;height:1.5pt" o:hralign="center" o:hrstd="t" o:hr="t" fillcolor="#a0a0a0" stroked="f"/>
        </w:pict>
      </w:r>
    </w:p>
    <w:p w:rsidR="00DF5711" w:rsidRPr="00761A8D" w:rsidRDefault="00DF5711" w:rsidP="00DF5711">
      <w:pPr>
        <w:rPr>
          <w:b/>
          <w:bCs/>
        </w:rPr>
      </w:pPr>
      <w:r w:rsidRPr="00761A8D">
        <w:rPr>
          <w:b/>
          <w:bCs/>
        </w:rPr>
        <w:t>Critical Thinking Questions</w:t>
      </w:r>
    </w:p>
    <w:p w:rsidR="00DF5711" w:rsidRPr="00761A8D" w:rsidRDefault="00DF5711" w:rsidP="00DF5711">
      <w:pPr>
        <w:numPr>
          <w:ilvl w:val="0"/>
          <w:numId w:val="270"/>
        </w:numPr>
      </w:pPr>
      <w:r w:rsidRPr="00761A8D">
        <w:t>How does improper use of electric power tools affect the safety and efficiency of a workshop?</w:t>
      </w:r>
    </w:p>
    <w:p w:rsidR="00DF5711" w:rsidRPr="00761A8D" w:rsidRDefault="00DF5711" w:rsidP="00DF5711">
      <w:pPr>
        <w:numPr>
          <w:ilvl w:val="0"/>
          <w:numId w:val="270"/>
        </w:numPr>
      </w:pPr>
      <w:r w:rsidRPr="00761A8D">
        <w:t>Why must you unplug or deactivate tools before changing blades or performing maintenance?</w:t>
      </w:r>
    </w:p>
    <w:p w:rsidR="00DF5711" w:rsidRPr="00761A8D" w:rsidRDefault="00DF5711" w:rsidP="00DF5711">
      <w:pPr>
        <w:numPr>
          <w:ilvl w:val="0"/>
          <w:numId w:val="270"/>
        </w:numPr>
      </w:pPr>
      <w:r w:rsidRPr="00761A8D">
        <w:t>What are the risks of using electric tools in areas where adhesives or solvents are being applied?</w:t>
      </w:r>
    </w:p>
    <w:p w:rsidR="00DF5711" w:rsidRPr="00761A8D" w:rsidRDefault="00DF5711" w:rsidP="00DF5711">
      <w:pPr>
        <w:numPr>
          <w:ilvl w:val="0"/>
          <w:numId w:val="270"/>
        </w:numPr>
      </w:pPr>
      <w:r w:rsidRPr="00761A8D">
        <w:t>What indicators suggest that an electric tool needs servicing or replacement?</w:t>
      </w:r>
    </w:p>
    <w:p w:rsidR="00DF5711" w:rsidRPr="00761A8D" w:rsidRDefault="00DF5711" w:rsidP="00DF5711">
      <w:pPr>
        <w:numPr>
          <w:ilvl w:val="0"/>
          <w:numId w:val="270"/>
        </w:numPr>
      </w:pPr>
      <w:r w:rsidRPr="00761A8D">
        <w:t>How can regular maintenance prolong the life of electric portable power tools?</w:t>
      </w:r>
    </w:p>
    <w:p w:rsidR="00DF5711" w:rsidRPr="00761A8D" w:rsidRDefault="00421C8F" w:rsidP="00DF5711">
      <w:r>
        <w:pict>
          <v:rect id="_x0000_i1289" style="width:0;height:1.5pt" o:hralign="center" o:hrstd="t" o:hr="t" fillcolor="#a0a0a0" stroked="f"/>
        </w:pict>
      </w:r>
    </w:p>
    <w:p w:rsidR="00DF5711" w:rsidRPr="00761A8D" w:rsidRDefault="00DF5711" w:rsidP="00DF5711">
      <w:pPr>
        <w:rPr>
          <w:b/>
          <w:bCs/>
        </w:rPr>
      </w:pPr>
      <w:r w:rsidRPr="00761A8D">
        <w:rPr>
          <w:b/>
          <w:bCs/>
        </w:rPr>
        <w:t>Practical Activity</w:t>
      </w:r>
    </w:p>
    <w:p w:rsidR="00DF5711" w:rsidRPr="00761A8D" w:rsidRDefault="00DF5711" w:rsidP="00DF5711">
      <w:r w:rsidRPr="00761A8D">
        <w:rPr>
          <w:b/>
          <w:bCs/>
        </w:rPr>
        <w:t>Activity</w:t>
      </w:r>
      <w:r w:rsidRPr="00761A8D">
        <w:t>: Present learners with a variety of electric tools (or pictures where tools are unavailable). Ask them to:</w:t>
      </w:r>
    </w:p>
    <w:p w:rsidR="00DF5711" w:rsidRPr="00761A8D" w:rsidRDefault="00DF5711" w:rsidP="00DF5711">
      <w:pPr>
        <w:numPr>
          <w:ilvl w:val="0"/>
          <w:numId w:val="271"/>
        </w:numPr>
      </w:pPr>
      <w:r w:rsidRPr="00761A8D">
        <w:t>Identify the name, purpose, and key components of each tool.</w:t>
      </w:r>
    </w:p>
    <w:p w:rsidR="00DF5711" w:rsidRPr="00761A8D" w:rsidRDefault="00DF5711" w:rsidP="00DF5711">
      <w:pPr>
        <w:numPr>
          <w:ilvl w:val="0"/>
          <w:numId w:val="271"/>
        </w:numPr>
      </w:pPr>
      <w:r w:rsidRPr="00761A8D">
        <w:t>Demonstrate or explain how to set and operate the tool safely.</w:t>
      </w:r>
    </w:p>
    <w:p w:rsidR="00DF5711" w:rsidRPr="00761A8D" w:rsidRDefault="00DF5711" w:rsidP="00DF5711">
      <w:pPr>
        <w:numPr>
          <w:ilvl w:val="0"/>
          <w:numId w:val="271"/>
        </w:numPr>
      </w:pPr>
      <w:r w:rsidRPr="00761A8D">
        <w:t>Outline a daily inspection checklist before and after use.</w:t>
      </w:r>
    </w:p>
    <w:p w:rsidR="00DF5711" w:rsidRPr="00761A8D" w:rsidRDefault="00DF5711" w:rsidP="00DF5711">
      <w:r w:rsidRPr="00761A8D">
        <w:rPr>
          <w:b/>
          <w:bCs/>
        </w:rPr>
        <w:t>Extension Task</w:t>
      </w:r>
      <w:r w:rsidRPr="00761A8D">
        <w:t xml:space="preserve">: In small groups, learners conduct a </w:t>
      </w:r>
      <w:r w:rsidRPr="00761A8D">
        <w:rPr>
          <w:b/>
          <w:bCs/>
        </w:rPr>
        <w:t>risk analysis</w:t>
      </w:r>
      <w:r w:rsidRPr="00761A8D">
        <w:t xml:space="preserve"> for electric tool use in a simulated workshop layout:</w:t>
      </w:r>
    </w:p>
    <w:p w:rsidR="00DF5711" w:rsidRPr="00761A8D" w:rsidRDefault="00DF5711" w:rsidP="00DF5711">
      <w:pPr>
        <w:numPr>
          <w:ilvl w:val="0"/>
          <w:numId w:val="272"/>
        </w:numPr>
      </w:pPr>
      <w:r w:rsidRPr="00761A8D">
        <w:t>Identify potential hazards (e.g. trailing cords, flammable proximity).</w:t>
      </w:r>
    </w:p>
    <w:p w:rsidR="00DF5711" w:rsidRPr="00761A8D" w:rsidRDefault="00DF5711" w:rsidP="00DF5711">
      <w:pPr>
        <w:numPr>
          <w:ilvl w:val="0"/>
          <w:numId w:val="272"/>
        </w:numPr>
      </w:pPr>
      <w:r w:rsidRPr="00761A8D">
        <w:t>Propose layout or procedural changes to reduce risks.</w:t>
      </w:r>
    </w:p>
    <w:p w:rsidR="00DF5711" w:rsidRPr="00761A8D" w:rsidRDefault="00DF5711" w:rsidP="00DF5711">
      <w:pPr>
        <w:numPr>
          <w:ilvl w:val="0"/>
          <w:numId w:val="272"/>
        </w:numPr>
      </w:pPr>
      <w:r w:rsidRPr="00761A8D">
        <w:t>Present findings to the class for peer feedback.</w:t>
      </w:r>
    </w:p>
    <w:p w:rsidR="00DF5711" w:rsidRPr="00761A8D" w:rsidRDefault="00421C8F" w:rsidP="00DF5711">
      <w:r>
        <w:pict>
          <v:rect id="_x0000_i1290" style="width:0;height:1.5pt" o:hralign="center" o:hrstd="t" o:hr="t" fillcolor="#a0a0a0" stroked="f"/>
        </w:pict>
      </w:r>
    </w:p>
    <w:p w:rsidR="00DF5711" w:rsidRPr="00761A8D" w:rsidRDefault="00DF5711">
      <w:r w:rsidRPr="00761A8D">
        <w:t xml:space="preserve"> </w:t>
      </w:r>
    </w:p>
    <w:p w:rsidR="00747D65" w:rsidRPr="00761A8D" w:rsidRDefault="00747D65">
      <w:r w:rsidRPr="00761A8D">
        <w:br w:type="page"/>
      </w:r>
    </w:p>
    <w:p w:rsidR="00747D65" w:rsidRPr="00761A8D" w:rsidRDefault="00747D65" w:rsidP="00747D65">
      <w:pPr>
        <w:pStyle w:val="Heading3"/>
        <w:rPr>
          <w:rFonts w:ascii="Century Gothic" w:hAnsi="Century Gothic"/>
          <w:b/>
          <w:bCs/>
        </w:rPr>
      </w:pPr>
      <w:bookmarkStart w:id="43" w:name="_Toc195551622"/>
      <w:r w:rsidRPr="00761A8D">
        <w:rPr>
          <w:rFonts w:ascii="Century Gothic" w:hAnsi="Century Gothic"/>
          <w:b/>
          <w:bCs/>
        </w:rPr>
        <w:lastRenderedPageBreak/>
        <w:t>KT0504: Upholstery Frame Preparation Equipment</w:t>
      </w:r>
      <w:bookmarkEnd w:id="43"/>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introduces learners to the </w:t>
      </w:r>
      <w:r w:rsidRPr="00761A8D">
        <w:rPr>
          <w:b/>
          <w:bCs/>
        </w:rPr>
        <w:t>specialised equipment used in the preparation of furniture frames</w:t>
      </w:r>
      <w:r w:rsidRPr="00761A8D">
        <w:t xml:space="preserve"> for upholstery. These machines and fixtures ensure that frames are properly shaped, supported, and stabilised before webbing, springing, and foaming processes begin. Proper use of this equipment is essential to ensure the </w:t>
      </w:r>
      <w:r w:rsidRPr="00761A8D">
        <w:rPr>
          <w:b/>
          <w:bCs/>
        </w:rPr>
        <w:t>accuracy, consistency, and structural integrity</w:t>
      </w:r>
      <w:r w:rsidRPr="00761A8D">
        <w:t xml:space="preserve"> of the finished furniture product.</w:t>
      </w:r>
    </w:p>
    <w:p w:rsidR="00747D65" w:rsidRPr="00761A8D" w:rsidRDefault="00747D65" w:rsidP="00747D65">
      <w:r w:rsidRPr="00761A8D">
        <w:t xml:space="preserve">Learners will be introduced to the </w:t>
      </w:r>
      <w:r w:rsidRPr="00761A8D">
        <w:rPr>
          <w:b/>
          <w:bCs/>
        </w:rPr>
        <w:t>types, components, and safety features</w:t>
      </w:r>
      <w:r w:rsidRPr="00761A8D">
        <w:t xml:space="preserve"> of upholstery frame preparation equipment, as well as </w:t>
      </w:r>
      <w:r w:rsidRPr="00761A8D">
        <w:rPr>
          <w:b/>
          <w:bCs/>
        </w:rPr>
        <w:t>procedures for safe use, maintenance, and storage</w:t>
      </w:r>
      <w:r w:rsidRPr="00761A8D">
        <w:t>.</w:t>
      </w:r>
    </w:p>
    <w:p w:rsidR="00747D65" w:rsidRPr="00761A8D" w:rsidRDefault="00421C8F" w:rsidP="00747D65">
      <w:r>
        <w:pict>
          <v:rect id="_x0000_i1291"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73"/>
        </w:numPr>
      </w:pPr>
      <w:r w:rsidRPr="00761A8D">
        <w:t>Identify and describe equipment used in the preparation of upholstery frames.</w:t>
      </w:r>
    </w:p>
    <w:p w:rsidR="00747D65" w:rsidRPr="00761A8D" w:rsidRDefault="00747D65" w:rsidP="00747D65">
      <w:pPr>
        <w:numPr>
          <w:ilvl w:val="0"/>
          <w:numId w:val="273"/>
        </w:numPr>
      </w:pPr>
      <w:r w:rsidRPr="00761A8D">
        <w:t>Explain the function and operation of each piece of equipment.</w:t>
      </w:r>
    </w:p>
    <w:p w:rsidR="00747D65" w:rsidRPr="00761A8D" w:rsidRDefault="00747D65" w:rsidP="00747D65">
      <w:pPr>
        <w:numPr>
          <w:ilvl w:val="0"/>
          <w:numId w:val="273"/>
        </w:numPr>
      </w:pPr>
      <w:r w:rsidRPr="00761A8D">
        <w:t>Understand the relationship between frame preparation equipment and overall product quality.</w:t>
      </w:r>
    </w:p>
    <w:p w:rsidR="00747D65" w:rsidRPr="00761A8D" w:rsidRDefault="00747D65" w:rsidP="00747D65">
      <w:pPr>
        <w:numPr>
          <w:ilvl w:val="0"/>
          <w:numId w:val="273"/>
        </w:numPr>
      </w:pPr>
      <w:r w:rsidRPr="00761A8D">
        <w:t>Demonstrate safe operation, inspection, and care of preparation equipment.</w:t>
      </w:r>
    </w:p>
    <w:p w:rsidR="00747D65" w:rsidRPr="00761A8D" w:rsidRDefault="00747D65" w:rsidP="00747D65">
      <w:pPr>
        <w:numPr>
          <w:ilvl w:val="0"/>
          <w:numId w:val="273"/>
        </w:numPr>
      </w:pPr>
      <w:r w:rsidRPr="00761A8D">
        <w:t>Recognise hazards associated with incorrect setup or use.</w:t>
      </w:r>
    </w:p>
    <w:p w:rsidR="00747D65" w:rsidRPr="00761A8D" w:rsidRDefault="00421C8F" w:rsidP="00747D65">
      <w:r>
        <w:pict>
          <v:rect id="_x0000_i1292"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74"/>
        </w:numPr>
      </w:pPr>
      <w:r w:rsidRPr="00761A8D">
        <w:rPr>
          <w:b/>
          <w:bCs/>
        </w:rPr>
        <w:t>Common Upholstery Frame Preparation Equipment</w:t>
      </w:r>
    </w:p>
    <w:p w:rsidR="00747D65" w:rsidRPr="00761A8D" w:rsidRDefault="00747D65" w:rsidP="00747D65">
      <w:pPr>
        <w:numPr>
          <w:ilvl w:val="1"/>
          <w:numId w:val="274"/>
        </w:numPr>
      </w:pPr>
      <w:r w:rsidRPr="00761A8D">
        <w:rPr>
          <w:b/>
          <w:bCs/>
        </w:rPr>
        <w:t>Frame clamps and jigs</w:t>
      </w:r>
      <w:r w:rsidRPr="00761A8D">
        <w:t>: Hold frames securely during assembly or padding.</w:t>
      </w:r>
    </w:p>
    <w:p w:rsidR="00747D65" w:rsidRPr="00761A8D" w:rsidRDefault="00747D65" w:rsidP="00747D65">
      <w:pPr>
        <w:numPr>
          <w:ilvl w:val="1"/>
          <w:numId w:val="274"/>
        </w:numPr>
      </w:pPr>
      <w:r w:rsidRPr="00761A8D">
        <w:rPr>
          <w:b/>
          <w:bCs/>
        </w:rPr>
        <w:t>Staple-down tables or benches</w:t>
      </w:r>
      <w:r w:rsidRPr="00761A8D">
        <w:t>: Provide a firm, elevated surface for applying webbing and springs.</w:t>
      </w:r>
    </w:p>
    <w:p w:rsidR="00747D65" w:rsidRPr="00761A8D" w:rsidRDefault="00747D65" w:rsidP="00747D65">
      <w:pPr>
        <w:numPr>
          <w:ilvl w:val="1"/>
          <w:numId w:val="274"/>
        </w:numPr>
      </w:pPr>
      <w:r w:rsidRPr="00761A8D">
        <w:rPr>
          <w:b/>
          <w:bCs/>
        </w:rPr>
        <w:t>Foam-cutting templates and guides</w:t>
      </w:r>
      <w:r w:rsidRPr="00761A8D">
        <w:t>: Used to ensure foam is cut to the exact profile for each frame.</w:t>
      </w:r>
    </w:p>
    <w:p w:rsidR="00747D65" w:rsidRPr="00761A8D" w:rsidRDefault="00747D65" w:rsidP="00747D65">
      <w:pPr>
        <w:numPr>
          <w:ilvl w:val="1"/>
          <w:numId w:val="274"/>
        </w:numPr>
      </w:pPr>
      <w:r w:rsidRPr="00761A8D">
        <w:rPr>
          <w:b/>
          <w:bCs/>
        </w:rPr>
        <w:t>Adhesive spray booths</w:t>
      </w:r>
      <w:r w:rsidRPr="00761A8D">
        <w:t>: Provide a controlled space for applying spray adhesives safely.</w:t>
      </w:r>
    </w:p>
    <w:p w:rsidR="00747D65" w:rsidRPr="00761A8D" w:rsidRDefault="00747D65" w:rsidP="00747D65">
      <w:pPr>
        <w:numPr>
          <w:ilvl w:val="1"/>
          <w:numId w:val="274"/>
        </w:numPr>
      </w:pPr>
      <w:r w:rsidRPr="00761A8D">
        <w:rPr>
          <w:b/>
          <w:bCs/>
        </w:rPr>
        <w:t>Rotating worktables or hoists</w:t>
      </w:r>
      <w:r w:rsidRPr="00761A8D">
        <w:t>: Allow for ergonomic access to different frame angles.</w:t>
      </w:r>
    </w:p>
    <w:p w:rsidR="00747D65" w:rsidRPr="00761A8D" w:rsidRDefault="00747D65" w:rsidP="00747D65">
      <w:pPr>
        <w:numPr>
          <w:ilvl w:val="0"/>
          <w:numId w:val="274"/>
        </w:numPr>
      </w:pPr>
      <w:r w:rsidRPr="00761A8D">
        <w:rPr>
          <w:b/>
          <w:bCs/>
        </w:rPr>
        <w:t>Functions and Benefits</w:t>
      </w:r>
    </w:p>
    <w:p w:rsidR="00747D65" w:rsidRPr="00761A8D" w:rsidRDefault="00747D65" w:rsidP="00747D65">
      <w:pPr>
        <w:numPr>
          <w:ilvl w:val="1"/>
          <w:numId w:val="274"/>
        </w:numPr>
      </w:pPr>
      <w:r w:rsidRPr="00761A8D">
        <w:t xml:space="preserve">Ensures </w:t>
      </w:r>
      <w:r w:rsidRPr="00761A8D">
        <w:rPr>
          <w:b/>
          <w:bCs/>
        </w:rPr>
        <w:t>consistent alignment</w:t>
      </w:r>
      <w:r w:rsidRPr="00761A8D">
        <w:t xml:space="preserve"> and support of frames.</w:t>
      </w:r>
    </w:p>
    <w:p w:rsidR="00747D65" w:rsidRPr="00761A8D" w:rsidRDefault="00747D65" w:rsidP="00747D65">
      <w:pPr>
        <w:numPr>
          <w:ilvl w:val="1"/>
          <w:numId w:val="274"/>
        </w:numPr>
      </w:pPr>
      <w:r w:rsidRPr="00761A8D">
        <w:lastRenderedPageBreak/>
        <w:t xml:space="preserve">Enhances </w:t>
      </w:r>
      <w:r w:rsidRPr="00761A8D">
        <w:rPr>
          <w:b/>
          <w:bCs/>
        </w:rPr>
        <w:t>worker safety and comfort</w:t>
      </w:r>
      <w:r w:rsidRPr="00761A8D">
        <w:t xml:space="preserve"> through proper positioning.</w:t>
      </w:r>
    </w:p>
    <w:p w:rsidR="00747D65" w:rsidRPr="00761A8D" w:rsidRDefault="00747D65" w:rsidP="00747D65">
      <w:pPr>
        <w:numPr>
          <w:ilvl w:val="1"/>
          <w:numId w:val="274"/>
        </w:numPr>
      </w:pPr>
      <w:r w:rsidRPr="00761A8D">
        <w:t xml:space="preserve">Reduces </w:t>
      </w:r>
      <w:r w:rsidRPr="00761A8D">
        <w:rPr>
          <w:b/>
          <w:bCs/>
        </w:rPr>
        <w:t>waste</w:t>
      </w:r>
      <w:r w:rsidRPr="00761A8D">
        <w:t xml:space="preserve"> caused by incorrect sizing or placement.</w:t>
      </w:r>
    </w:p>
    <w:p w:rsidR="00747D65" w:rsidRPr="00761A8D" w:rsidRDefault="00747D65" w:rsidP="00747D65">
      <w:pPr>
        <w:numPr>
          <w:ilvl w:val="1"/>
          <w:numId w:val="274"/>
        </w:numPr>
      </w:pPr>
      <w:r w:rsidRPr="00761A8D">
        <w:t xml:space="preserve">Supports </w:t>
      </w:r>
      <w:r w:rsidRPr="00761A8D">
        <w:rPr>
          <w:b/>
          <w:bCs/>
        </w:rPr>
        <w:t>productivity</w:t>
      </w:r>
      <w:r w:rsidRPr="00761A8D">
        <w:t xml:space="preserve"> by allowing faster, more accurate application of upholstery layers.</w:t>
      </w:r>
    </w:p>
    <w:p w:rsidR="00747D65" w:rsidRPr="00761A8D" w:rsidRDefault="00747D65" w:rsidP="00747D65">
      <w:pPr>
        <w:numPr>
          <w:ilvl w:val="0"/>
          <w:numId w:val="274"/>
        </w:numPr>
      </w:pPr>
      <w:r w:rsidRPr="00761A8D">
        <w:rPr>
          <w:b/>
          <w:bCs/>
        </w:rPr>
        <w:t>Safe Operation Procedures</w:t>
      </w:r>
    </w:p>
    <w:p w:rsidR="00747D65" w:rsidRPr="00761A8D" w:rsidRDefault="00747D65" w:rsidP="00747D65">
      <w:pPr>
        <w:numPr>
          <w:ilvl w:val="1"/>
          <w:numId w:val="274"/>
        </w:numPr>
      </w:pPr>
      <w:r w:rsidRPr="00761A8D">
        <w:t>Inspect all equipment before use (check stability, clamps, moving parts).</w:t>
      </w:r>
    </w:p>
    <w:p w:rsidR="00747D65" w:rsidRPr="00761A8D" w:rsidRDefault="00747D65" w:rsidP="00747D65">
      <w:pPr>
        <w:numPr>
          <w:ilvl w:val="1"/>
          <w:numId w:val="274"/>
        </w:numPr>
      </w:pPr>
      <w:r w:rsidRPr="00761A8D">
        <w:t>Position frames securely to prevent movement during stapling or trimming.</w:t>
      </w:r>
    </w:p>
    <w:p w:rsidR="00747D65" w:rsidRPr="00761A8D" w:rsidRDefault="00747D65" w:rsidP="00747D65">
      <w:pPr>
        <w:numPr>
          <w:ilvl w:val="1"/>
          <w:numId w:val="274"/>
        </w:numPr>
      </w:pPr>
      <w:r w:rsidRPr="00761A8D">
        <w:t>Use guards and locks on mechanical tables or cutting guides.</w:t>
      </w:r>
    </w:p>
    <w:p w:rsidR="00747D65" w:rsidRPr="00761A8D" w:rsidRDefault="00747D65" w:rsidP="00747D65">
      <w:pPr>
        <w:numPr>
          <w:ilvl w:val="1"/>
          <w:numId w:val="274"/>
        </w:numPr>
      </w:pPr>
      <w:r w:rsidRPr="00761A8D">
        <w:t>Follow ergonomic lifting techniques or use hoists when necessary.</w:t>
      </w:r>
    </w:p>
    <w:p w:rsidR="00747D65" w:rsidRPr="00761A8D" w:rsidRDefault="00747D65" w:rsidP="00747D65">
      <w:pPr>
        <w:numPr>
          <w:ilvl w:val="0"/>
          <w:numId w:val="274"/>
        </w:numPr>
      </w:pPr>
      <w:r w:rsidRPr="00761A8D">
        <w:rPr>
          <w:b/>
          <w:bCs/>
        </w:rPr>
        <w:t>Maintenance and Storage</w:t>
      </w:r>
    </w:p>
    <w:p w:rsidR="00747D65" w:rsidRPr="00761A8D" w:rsidRDefault="00747D65" w:rsidP="00747D65">
      <w:pPr>
        <w:numPr>
          <w:ilvl w:val="1"/>
          <w:numId w:val="274"/>
        </w:numPr>
      </w:pPr>
      <w:r w:rsidRPr="00761A8D">
        <w:t>Clean adhesive residue from surfaces regularly.</w:t>
      </w:r>
    </w:p>
    <w:p w:rsidR="00747D65" w:rsidRPr="00761A8D" w:rsidRDefault="00747D65" w:rsidP="00747D65">
      <w:pPr>
        <w:numPr>
          <w:ilvl w:val="1"/>
          <w:numId w:val="274"/>
        </w:numPr>
      </w:pPr>
      <w:r w:rsidRPr="00761A8D">
        <w:t>Store clamps and guides in dry, labelled compartments.</w:t>
      </w:r>
    </w:p>
    <w:p w:rsidR="00747D65" w:rsidRPr="00761A8D" w:rsidRDefault="00747D65" w:rsidP="00747D65">
      <w:pPr>
        <w:numPr>
          <w:ilvl w:val="1"/>
          <w:numId w:val="274"/>
        </w:numPr>
      </w:pPr>
      <w:r w:rsidRPr="00761A8D">
        <w:t>Lubricate moving parts of mechanical tables as per manufacturer's instructions.</w:t>
      </w:r>
    </w:p>
    <w:p w:rsidR="00747D65" w:rsidRPr="00761A8D" w:rsidRDefault="00747D65" w:rsidP="00747D65">
      <w:pPr>
        <w:numPr>
          <w:ilvl w:val="1"/>
          <w:numId w:val="274"/>
        </w:numPr>
      </w:pPr>
      <w:r w:rsidRPr="00761A8D">
        <w:t>Report damage immediately and tag out of service if unsafe.</w:t>
      </w:r>
    </w:p>
    <w:p w:rsidR="00747D65" w:rsidRPr="00761A8D" w:rsidRDefault="00421C8F" w:rsidP="00747D65">
      <w:r>
        <w:pict>
          <v:rect id="_x0000_i1293"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75"/>
        </w:numPr>
      </w:pPr>
      <w:r w:rsidRPr="00761A8D">
        <w:rPr>
          <w:i/>
          <w:iCs/>
        </w:rPr>
        <w:t>Example 1</w:t>
      </w:r>
      <w:r w:rsidRPr="00761A8D">
        <w:t>: A learner uses a frame clamp and jig to hold a dining chair frame securely. The jig allows for precise alignment of the front rail while attaching webbing and coil springs.</w:t>
      </w:r>
    </w:p>
    <w:p w:rsidR="00747D65" w:rsidRPr="00761A8D" w:rsidRDefault="00747D65" w:rsidP="00747D65">
      <w:pPr>
        <w:numPr>
          <w:ilvl w:val="0"/>
          <w:numId w:val="275"/>
        </w:numPr>
      </w:pPr>
      <w:r w:rsidRPr="00761A8D">
        <w:rPr>
          <w:i/>
          <w:iCs/>
        </w:rPr>
        <w:t>Example 2</w:t>
      </w:r>
      <w:r w:rsidRPr="00761A8D">
        <w:t>: In the spray booth, a technician positions the frame on a rotating worktable, applies adhesive evenly using a compressed air sprayer, and then turns the frame to access the backrest safely and efficiently.</w:t>
      </w:r>
    </w:p>
    <w:p w:rsidR="00747D65" w:rsidRPr="00761A8D" w:rsidRDefault="00421C8F" w:rsidP="00747D65">
      <w:r>
        <w:pict>
          <v:rect id="_x0000_i1294"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Neo is preparing ottoman frames for foaming. He skips using the foam guide and cuts by hand. As a result, the foam panels do not fit uniformly, causing bulges under the fabric. In a rush, he also uses a worn clamp that slips, resulting in a misaligned spring base. The products are returned by the client due to quality issues.</w:t>
      </w:r>
    </w:p>
    <w:p w:rsidR="00747D65" w:rsidRPr="00761A8D" w:rsidRDefault="00747D65" w:rsidP="00747D65">
      <w:r w:rsidRPr="00761A8D">
        <w:rPr>
          <w:b/>
          <w:bCs/>
        </w:rPr>
        <w:t>Discussion Questions:</w:t>
      </w:r>
    </w:p>
    <w:p w:rsidR="00747D65" w:rsidRPr="00761A8D" w:rsidRDefault="00747D65" w:rsidP="00747D65">
      <w:pPr>
        <w:numPr>
          <w:ilvl w:val="0"/>
          <w:numId w:val="276"/>
        </w:numPr>
      </w:pPr>
      <w:r w:rsidRPr="00761A8D">
        <w:t>What mistakes did Neo make during the frame preparation stage?</w:t>
      </w:r>
    </w:p>
    <w:p w:rsidR="00747D65" w:rsidRPr="00761A8D" w:rsidRDefault="00747D65" w:rsidP="00747D65">
      <w:pPr>
        <w:numPr>
          <w:ilvl w:val="0"/>
          <w:numId w:val="276"/>
        </w:numPr>
      </w:pPr>
      <w:r w:rsidRPr="00761A8D">
        <w:t>How did these affect the quality of the final product?</w:t>
      </w:r>
    </w:p>
    <w:p w:rsidR="00747D65" w:rsidRPr="00761A8D" w:rsidRDefault="00747D65" w:rsidP="00747D65">
      <w:pPr>
        <w:numPr>
          <w:ilvl w:val="0"/>
          <w:numId w:val="276"/>
        </w:numPr>
      </w:pPr>
      <w:r w:rsidRPr="00761A8D">
        <w:t>What steps should Neo have taken to ensure accuracy and safety?</w:t>
      </w:r>
    </w:p>
    <w:p w:rsidR="00747D65" w:rsidRPr="00761A8D" w:rsidRDefault="00421C8F" w:rsidP="00747D65">
      <w:r>
        <w:lastRenderedPageBreak/>
        <w:pict>
          <v:rect id="_x0000_i1295"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77"/>
        </w:numPr>
      </w:pPr>
      <w:r w:rsidRPr="00761A8D">
        <w:t>Why is it important to use jigs or guides instead of relying on manual positioning alone?</w:t>
      </w:r>
    </w:p>
    <w:p w:rsidR="00747D65" w:rsidRPr="00761A8D" w:rsidRDefault="00747D65" w:rsidP="00747D65">
      <w:pPr>
        <w:numPr>
          <w:ilvl w:val="0"/>
          <w:numId w:val="277"/>
        </w:numPr>
      </w:pPr>
      <w:r w:rsidRPr="00761A8D">
        <w:t>How does preparation equipment contribute to repeatability and consistency in production?</w:t>
      </w:r>
    </w:p>
    <w:p w:rsidR="00747D65" w:rsidRPr="00761A8D" w:rsidRDefault="00747D65" w:rsidP="00747D65">
      <w:pPr>
        <w:numPr>
          <w:ilvl w:val="0"/>
          <w:numId w:val="277"/>
        </w:numPr>
      </w:pPr>
      <w:r w:rsidRPr="00761A8D">
        <w:t>What are the safety implications of using worn or broken preparation equipment?</w:t>
      </w:r>
    </w:p>
    <w:p w:rsidR="00747D65" w:rsidRPr="00761A8D" w:rsidRDefault="00747D65" w:rsidP="00747D65">
      <w:pPr>
        <w:numPr>
          <w:ilvl w:val="0"/>
          <w:numId w:val="277"/>
        </w:numPr>
      </w:pPr>
      <w:r w:rsidRPr="00761A8D">
        <w:t>In what ways can poor equipment maintenance lead to production delays or rework?</w:t>
      </w:r>
    </w:p>
    <w:p w:rsidR="00747D65" w:rsidRPr="00761A8D" w:rsidRDefault="00747D65" w:rsidP="00747D65">
      <w:pPr>
        <w:numPr>
          <w:ilvl w:val="0"/>
          <w:numId w:val="277"/>
        </w:numPr>
      </w:pPr>
      <w:r w:rsidRPr="00761A8D">
        <w:t>How can training in proper frame preparation procedures improve product quality?</w:t>
      </w:r>
    </w:p>
    <w:p w:rsidR="00747D65" w:rsidRPr="00761A8D" w:rsidRDefault="00421C8F" w:rsidP="00747D65">
      <w:r>
        <w:pict>
          <v:rect id="_x0000_i1296"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Arrange a demonstration (or visual guide) of frame preparation equipment, including clamps, tables, jigs, and spray booths. Ask learners to:</w:t>
      </w:r>
    </w:p>
    <w:p w:rsidR="00747D65" w:rsidRPr="00761A8D" w:rsidRDefault="00747D65" w:rsidP="00747D65">
      <w:pPr>
        <w:numPr>
          <w:ilvl w:val="0"/>
          <w:numId w:val="278"/>
        </w:numPr>
      </w:pPr>
      <w:r w:rsidRPr="00761A8D">
        <w:t>Identify each item and describe its function.</w:t>
      </w:r>
    </w:p>
    <w:p w:rsidR="00747D65" w:rsidRPr="00761A8D" w:rsidRDefault="00747D65" w:rsidP="00747D65">
      <w:pPr>
        <w:numPr>
          <w:ilvl w:val="0"/>
          <w:numId w:val="278"/>
        </w:numPr>
      </w:pPr>
      <w:r w:rsidRPr="00761A8D">
        <w:t>Discuss how the equipment supports the overall upholstery process.</w:t>
      </w:r>
    </w:p>
    <w:p w:rsidR="00747D65" w:rsidRPr="00761A8D" w:rsidRDefault="00747D65" w:rsidP="00747D65">
      <w:pPr>
        <w:numPr>
          <w:ilvl w:val="0"/>
          <w:numId w:val="278"/>
        </w:numPr>
      </w:pPr>
      <w:r w:rsidRPr="00761A8D">
        <w:t>Propose safety checks that should be completed before use.</w:t>
      </w:r>
    </w:p>
    <w:p w:rsidR="00747D65" w:rsidRPr="00761A8D" w:rsidRDefault="00747D65" w:rsidP="00747D65">
      <w:r w:rsidRPr="00761A8D">
        <w:rPr>
          <w:b/>
          <w:bCs/>
        </w:rPr>
        <w:t>Extension Task</w:t>
      </w:r>
      <w:r w:rsidRPr="00761A8D">
        <w:t xml:space="preserve">: In pairs, learners develop a </w:t>
      </w:r>
      <w:r w:rsidRPr="00761A8D">
        <w:rPr>
          <w:b/>
          <w:bCs/>
        </w:rPr>
        <w:t>frame preparation checklist</w:t>
      </w:r>
      <w:r w:rsidRPr="00761A8D">
        <w:t xml:space="preserve"> for a new team member, including:</w:t>
      </w:r>
    </w:p>
    <w:p w:rsidR="00747D65" w:rsidRPr="00761A8D" w:rsidRDefault="00747D65" w:rsidP="00747D65">
      <w:pPr>
        <w:numPr>
          <w:ilvl w:val="0"/>
          <w:numId w:val="279"/>
        </w:numPr>
      </w:pPr>
      <w:r w:rsidRPr="00761A8D">
        <w:t>Equipment to use and inspect</w:t>
      </w:r>
    </w:p>
    <w:p w:rsidR="00747D65" w:rsidRPr="00761A8D" w:rsidRDefault="00747D65" w:rsidP="00747D65">
      <w:pPr>
        <w:numPr>
          <w:ilvl w:val="0"/>
          <w:numId w:val="279"/>
        </w:numPr>
      </w:pPr>
      <w:r w:rsidRPr="00761A8D">
        <w:t>Safety precautions</w:t>
      </w:r>
    </w:p>
    <w:p w:rsidR="00747D65" w:rsidRPr="00761A8D" w:rsidRDefault="00747D65" w:rsidP="00747D65">
      <w:pPr>
        <w:numPr>
          <w:ilvl w:val="0"/>
          <w:numId w:val="279"/>
        </w:numPr>
      </w:pPr>
      <w:r w:rsidRPr="00761A8D">
        <w:t>Correct setup order</w:t>
      </w:r>
    </w:p>
    <w:p w:rsidR="00747D65" w:rsidRPr="00761A8D" w:rsidRDefault="00747D65" w:rsidP="00747D65">
      <w:pPr>
        <w:numPr>
          <w:ilvl w:val="0"/>
          <w:numId w:val="279"/>
        </w:numPr>
      </w:pPr>
      <w:r w:rsidRPr="00761A8D">
        <w:t>Clean-up and storage requirements</w:t>
      </w:r>
    </w:p>
    <w:p w:rsidR="00747D65" w:rsidRPr="00761A8D" w:rsidRDefault="00421C8F" w:rsidP="00747D65">
      <w:r>
        <w:pict>
          <v:rect id="_x0000_i1297" style="width:0;height:1.5pt" o:hralign="center" o:hrstd="t" o:hr="t" fillcolor="#a0a0a0" stroked="f"/>
        </w:pict>
      </w:r>
    </w:p>
    <w:p w:rsidR="00747D65" w:rsidRPr="00761A8D" w:rsidRDefault="00747D65" w:rsidP="00747D65">
      <w:r w:rsidRPr="00761A8D">
        <w:t xml:space="preserve"> </w:t>
      </w:r>
    </w:p>
    <w:p w:rsidR="00747D65" w:rsidRPr="00761A8D" w:rsidRDefault="00747D65">
      <w:r w:rsidRPr="00761A8D">
        <w:br w:type="page"/>
      </w:r>
    </w:p>
    <w:p w:rsidR="00747D65" w:rsidRPr="00761A8D" w:rsidRDefault="00747D65" w:rsidP="00747D65">
      <w:pPr>
        <w:pStyle w:val="Heading3"/>
        <w:rPr>
          <w:rFonts w:ascii="Century Gothic" w:hAnsi="Century Gothic"/>
          <w:b/>
          <w:bCs/>
        </w:rPr>
      </w:pPr>
      <w:bookmarkStart w:id="44" w:name="_Toc195551623"/>
      <w:r w:rsidRPr="00761A8D">
        <w:rPr>
          <w:rFonts w:ascii="Century Gothic" w:hAnsi="Century Gothic"/>
          <w:b/>
          <w:bCs/>
        </w:rPr>
        <w:lastRenderedPageBreak/>
        <w:t>KT0505: Spraying Equipment for Adhesive Application and Foaming-Up Workstations</w:t>
      </w:r>
      <w:bookmarkEnd w:id="44"/>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introduces learners to the </w:t>
      </w:r>
      <w:r w:rsidRPr="00761A8D">
        <w:rPr>
          <w:b/>
          <w:bCs/>
        </w:rPr>
        <w:t>spraying equipment used for applying adhesives</w:t>
      </w:r>
      <w:r w:rsidRPr="00761A8D">
        <w:t xml:space="preserve"> during the frame preparation and foaming-up stages of upholstery production. These tools are essential for achieving </w:t>
      </w:r>
      <w:r w:rsidRPr="00761A8D">
        <w:rPr>
          <w:b/>
          <w:bCs/>
        </w:rPr>
        <w:t>even, controlled adhesive application</w:t>
      </w:r>
      <w:r w:rsidRPr="00761A8D">
        <w:t>, which contributes to the strength, neatness, and durability of upholstered furniture.</w:t>
      </w:r>
    </w:p>
    <w:p w:rsidR="00747D65" w:rsidRPr="00761A8D" w:rsidRDefault="00747D65" w:rsidP="00747D65">
      <w:r w:rsidRPr="00761A8D">
        <w:t xml:space="preserve">Learners will explore the </w:t>
      </w:r>
      <w:r w:rsidRPr="00761A8D">
        <w:rPr>
          <w:b/>
          <w:bCs/>
        </w:rPr>
        <w:t>components, setup, handling, maintenance, and storage</w:t>
      </w:r>
      <w:r w:rsidRPr="00761A8D">
        <w:t xml:space="preserve"> of this specialised equipment. Emphasis will also be placed on </w:t>
      </w:r>
      <w:r w:rsidRPr="00761A8D">
        <w:rPr>
          <w:b/>
          <w:bCs/>
        </w:rPr>
        <w:t>workstation safety</w:t>
      </w:r>
      <w:r w:rsidRPr="00761A8D">
        <w:t>, especially due to the flammability and chemical sensitivity of adhesives and solvents used in spray application.</w:t>
      </w:r>
    </w:p>
    <w:p w:rsidR="00747D65" w:rsidRPr="00761A8D" w:rsidRDefault="00421C8F" w:rsidP="00747D65">
      <w:r>
        <w:pict>
          <v:rect id="_x0000_i1298"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80"/>
        </w:numPr>
      </w:pPr>
      <w:r w:rsidRPr="00761A8D">
        <w:t>Identify the different types of adhesive spraying equipment used in upholstery.</w:t>
      </w:r>
    </w:p>
    <w:p w:rsidR="00747D65" w:rsidRPr="00761A8D" w:rsidRDefault="00747D65" w:rsidP="00747D65">
      <w:pPr>
        <w:numPr>
          <w:ilvl w:val="0"/>
          <w:numId w:val="280"/>
        </w:numPr>
      </w:pPr>
      <w:r w:rsidRPr="00761A8D">
        <w:t>Understand the function and safe operation of spray guns, hoses, tanks, and compressors.</w:t>
      </w:r>
    </w:p>
    <w:p w:rsidR="00747D65" w:rsidRPr="00761A8D" w:rsidRDefault="00747D65" w:rsidP="00747D65">
      <w:pPr>
        <w:numPr>
          <w:ilvl w:val="0"/>
          <w:numId w:val="280"/>
        </w:numPr>
      </w:pPr>
      <w:r w:rsidRPr="00761A8D">
        <w:t>Explain correct setup and adjustment for even application.</w:t>
      </w:r>
    </w:p>
    <w:p w:rsidR="00747D65" w:rsidRPr="00761A8D" w:rsidRDefault="00747D65" w:rsidP="00747D65">
      <w:pPr>
        <w:numPr>
          <w:ilvl w:val="0"/>
          <w:numId w:val="280"/>
        </w:numPr>
      </w:pPr>
      <w:r w:rsidRPr="00761A8D">
        <w:t>Demonstrate safe usage, including appropriate ventilation, PPE, and workspace protocols.</w:t>
      </w:r>
    </w:p>
    <w:p w:rsidR="00747D65" w:rsidRPr="00761A8D" w:rsidRDefault="00747D65" w:rsidP="00747D65">
      <w:pPr>
        <w:numPr>
          <w:ilvl w:val="0"/>
          <w:numId w:val="280"/>
        </w:numPr>
      </w:pPr>
      <w:r w:rsidRPr="00761A8D">
        <w:t>Describe cleaning and maintenance requirements to ensure performance and safety.</w:t>
      </w:r>
    </w:p>
    <w:p w:rsidR="00747D65" w:rsidRPr="00761A8D" w:rsidRDefault="00421C8F" w:rsidP="00747D65">
      <w:r>
        <w:pict>
          <v:rect id="_x0000_i1299"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81"/>
        </w:numPr>
      </w:pPr>
      <w:r w:rsidRPr="00761A8D">
        <w:rPr>
          <w:b/>
          <w:bCs/>
        </w:rPr>
        <w:t>Spraying Equipment Components</w:t>
      </w:r>
    </w:p>
    <w:p w:rsidR="00747D65" w:rsidRPr="00761A8D" w:rsidRDefault="00747D65" w:rsidP="00747D65">
      <w:pPr>
        <w:numPr>
          <w:ilvl w:val="1"/>
          <w:numId w:val="281"/>
        </w:numPr>
      </w:pPr>
      <w:r w:rsidRPr="00761A8D">
        <w:rPr>
          <w:b/>
          <w:bCs/>
        </w:rPr>
        <w:t>Spray gun</w:t>
      </w:r>
      <w:r w:rsidRPr="00761A8D">
        <w:t>: Handheld tool with nozzle, trigger, and flow adjustment.</w:t>
      </w:r>
    </w:p>
    <w:p w:rsidR="00747D65" w:rsidRPr="00761A8D" w:rsidRDefault="00747D65" w:rsidP="00747D65">
      <w:pPr>
        <w:numPr>
          <w:ilvl w:val="1"/>
          <w:numId w:val="281"/>
        </w:numPr>
      </w:pPr>
      <w:r w:rsidRPr="00761A8D">
        <w:rPr>
          <w:b/>
          <w:bCs/>
        </w:rPr>
        <w:t>Pressure tank or gravity feed cup</w:t>
      </w:r>
      <w:r w:rsidRPr="00761A8D">
        <w:t>: Holds adhesive; pressurises to feed gun.</w:t>
      </w:r>
    </w:p>
    <w:p w:rsidR="00747D65" w:rsidRPr="00761A8D" w:rsidRDefault="00747D65" w:rsidP="00747D65">
      <w:pPr>
        <w:numPr>
          <w:ilvl w:val="1"/>
          <w:numId w:val="281"/>
        </w:numPr>
      </w:pPr>
      <w:r w:rsidRPr="00761A8D">
        <w:rPr>
          <w:b/>
          <w:bCs/>
        </w:rPr>
        <w:t>Air compressor and hose</w:t>
      </w:r>
      <w:r w:rsidRPr="00761A8D">
        <w:t>: Supplies air pressure to atomise and spray adhesive.</w:t>
      </w:r>
    </w:p>
    <w:p w:rsidR="00747D65" w:rsidRPr="00761A8D" w:rsidRDefault="00747D65" w:rsidP="00747D65">
      <w:pPr>
        <w:numPr>
          <w:ilvl w:val="1"/>
          <w:numId w:val="281"/>
        </w:numPr>
      </w:pPr>
      <w:r w:rsidRPr="00761A8D">
        <w:rPr>
          <w:b/>
          <w:bCs/>
        </w:rPr>
        <w:t>Spray booth or workstation</w:t>
      </w:r>
      <w:r w:rsidRPr="00761A8D">
        <w:t>: Ventilated, enclosed area for adhesive spraying.</w:t>
      </w:r>
    </w:p>
    <w:p w:rsidR="00747D65" w:rsidRPr="00761A8D" w:rsidRDefault="00747D65" w:rsidP="00747D65">
      <w:pPr>
        <w:numPr>
          <w:ilvl w:val="0"/>
          <w:numId w:val="281"/>
        </w:numPr>
      </w:pPr>
      <w:r w:rsidRPr="00761A8D">
        <w:rPr>
          <w:b/>
          <w:bCs/>
        </w:rPr>
        <w:t>Application Techniques</w:t>
      </w:r>
    </w:p>
    <w:p w:rsidR="00747D65" w:rsidRPr="00761A8D" w:rsidRDefault="00747D65" w:rsidP="00747D65">
      <w:pPr>
        <w:numPr>
          <w:ilvl w:val="1"/>
          <w:numId w:val="281"/>
        </w:numPr>
      </w:pPr>
      <w:r w:rsidRPr="00761A8D">
        <w:lastRenderedPageBreak/>
        <w:t>Adjust pressure and flow according to adhesive type and material being sprayed.</w:t>
      </w:r>
    </w:p>
    <w:p w:rsidR="00747D65" w:rsidRPr="00761A8D" w:rsidRDefault="00747D65" w:rsidP="00747D65">
      <w:pPr>
        <w:numPr>
          <w:ilvl w:val="1"/>
          <w:numId w:val="281"/>
        </w:numPr>
      </w:pPr>
      <w:r w:rsidRPr="00761A8D">
        <w:t>Hold the spray gun at a consistent distance (usually 20–30 cm) from the surface.</w:t>
      </w:r>
    </w:p>
    <w:p w:rsidR="00747D65" w:rsidRPr="00761A8D" w:rsidRDefault="00747D65" w:rsidP="00747D65">
      <w:pPr>
        <w:numPr>
          <w:ilvl w:val="1"/>
          <w:numId w:val="281"/>
        </w:numPr>
      </w:pPr>
      <w:r w:rsidRPr="00761A8D">
        <w:t>Use overlapping strokes for even coverage.</w:t>
      </w:r>
    </w:p>
    <w:p w:rsidR="00747D65" w:rsidRPr="00761A8D" w:rsidRDefault="00747D65" w:rsidP="00747D65">
      <w:pPr>
        <w:numPr>
          <w:ilvl w:val="1"/>
          <w:numId w:val="281"/>
        </w:numPr>
      </w:pPr>
      <w:r w:rsidRPr="00761A8D">
        <w:t>Avoid over-spraying to prevent wastage and glue pooling.</w:t>
      </w:r>
    </w:p>
    <w:p w:rsidR="00747D65" w:rsidRPr="00761A8D" w:rsidRDefault="00747D65" w:rsidP="00747D65">
      <w:pPr>
        <w:numPr>
          <w:ilvl w:val="0"/>
          <w:numId w:val="281"/>
        </w:numPr>
      </w:pPr>
      <w:r w:rsidRPr="00761A8D">
        <w:rPr>
          <w:b/>
          <w:bCs/>
        </w:rPr>
        <w:t>Safety Requirements</w:t>
      </w:r>
    </w:p>
    <w:p w:rsidR="00747D65" w:rsidRPr="00761A8D" w:rsidRDefault="00747D65" w:rsidP="00747D65">
      <w:pPr>
        <w:numPr>
          <w:ilvl w:val="1"/>
          <w:numId w:val="281"/>
        </w:numPr>
      </w:pPr>
      <w:r w:rsidRPr="00761A8D">
        <w:rPr>
          <w:b/>
          <w:bCs/>
        </w:rPr>
        <w:t>Use in a well-ventilated spray booth</w:t>
      </w:r>
      <w:r w:rsidRPr="00761A8D">
        <w:t xml:space="preserve"> only.</w:t>
      </w:r>
    </w:p>
    <w:p w:rsidR="00747D65" w:rsidRPr="00761A8D" w:rsidRDefault="00747D65" w:rsidP="00747D65">
      <w:pPr>
        <w:numPr>
          <w:ilvl w:val="1"/>
          <w:numId w:val="281"/>
        </w:numPr>
      </w:pPr>
      <w:r w:rsidRPr="00761A8D">
        <w:t xml:space="preserve">Always wear </w:t>
      </w:r>
      <w:r w:rsidRPr="00761A8D">
        <w:rPr>
          <w:b/>
          <w:bCs/>
        </w:rPr>
        <w:t>respirator, gloves, and safety goggles</w:t>
      </w:r>
      <w:r w:rsidRPr="00761A8D">
        <w:t>.</w:t>
      </w:r>
    </w:p>
    <w:p w:rsidR="00747D65" w:rsidRPr="00761A8D" w:rsidRDefault="00747D65" w:rsidP="00747D65">
      <w:pPr>
        <w:numPr>
          <w:ilvl w:val="1"/>
          <w:numId w:val="281"/>
        </w:numPr>
      </w:pPr>
      <w:r w:rsidRPr="00761A8D">
        <w:t xml:space="preserve">Keep away from </w:t>
      </w:r>
      <w:r w:rsidRPr="00761A8D">
        <w:rPr>
          <w:b/>
          <w:bCs/>
        </w:rPr>
        <w:t>heat sources and open flames</w:t>
      </w:r>
      <w:r w:rsidRPr="00761A8D">
        <w:t>.</w:t>
      </w:r>
    </w:p>
    <w:p w:rsidR="00747D65" w:rsidRPr="00761A8D" w:rsidRDefault="00747D65" w:rsidP="00747D65">
      <w:pPr>
        <w:numPr>
          <w:ilvl w:val="1"/>
          <w:numId w:val="281"/>
        </w:numPr>
      </w:pPr>
      <w:r w:rsidRPr="00761A8D">
        <w:t>Label adhesive containers and secure lids when not in use.</w:t>
      </w:r>
    </w:p>
    <w:p w:rsidR="00747D65" w:rsidRPr="00761A8D" w:rsidRDefault="00747D65" w:rsidP="00747D65">
      <w:pPr>
        <w:numPr>
          <w:ilvl w:val="1"/>
          <w:numId w:val="281"/>
        </w:numPr>
      </w:pPr>
      <w:r w:rsidRPr="00761A8D">
        <w:t>Never spray in enclosed, unventilated areas.</w:t>
      </w:r>
    </w:p>
    <w:p w:rsidR="00747D65" w:rsidRPr="00761A8D" w:rsidRDefault="00747D65" w:rsidP="00747D65">
      <w:pPr>
        <w:numPr>
          <w:ilvl w:val="0"/>
          <w:numId w:val="281"/>
        </w:numPr>
      </w:pPr>
      <w:r w:rsidRPr="00761A8D">
        <w:rPr>
          <w:b/>
          <w:bCs/>
        </w:rPr>
        <w:t>Cleaning and Maintenance</w:t>
      </w:r>
    </w:p>
    <w:p w:rsidR="00747D65" w:rsidRPr="00761A8D" w:rsidRDefault="00747D65" w:rsidP="00747D65">
      <w:pPr>
        <w:numPr>
          <w:ilvl w:val="1"/>
          <w:numId w:val="281"/>
        </w:numPr>
      </w:pPr>
      <w:r w:rsidRPr="00761A8D">
        <w:t>Flush spray gun and hose with approved cleaner after use.</w:t>
      </w:r>
    </w:p>
    <w:p w:rsidR="00747D65" w:rsidRPr="00761A8D" w:rsidRDefault="00747D65" w:rsidP="00747D65">
      <w:pPr>
        <w:numPr>
          <w:ilvl w:val="1"/>
          <w:numId w:val="281"/>
        </w:numPr>
      </w:pPr>
      <w:r w:rsidRPr="00761A8D">
        <w:t>Wipe nozzles and fittings to prevent clogging.</w:t>
      </w:r>
    </w:p>
    <w:p w:rsidR="00747D65" w:rsidRPr="00761A8D" w:rsidRDefault="00747D65" w:rsidP="00747D65">
      <w:pPr>
        <w:numPr>
          <w:ilvl w:val="1"/>
          <w:numId w:val="281"/>
        </w:numPr>
      </w:pPr>
      <w:r w:rsidRPr="00761A8D">
        <w:t>Empty and clean tanks daily.</w:t>
      </w:r>
    </w:p>
    <w:p w:rsidR="00747D65" w:rsidRPr="00761A8D" w:rsidRDefault="00747D65" w:rsidP="00747D65">
      <w:pPr>
        <w:numPr>
          <w:ilvl w:val="1"/>
          <w:numId w:val="281"/>
        </w:numPr>
      </w:pPr>
      <w:r w:rsidRPr="00761A8D">
        <w:t>Report and repair damaged hoses or valves immediately.</w:t>
      </w:r>
    </w:p>
    <w:p w:rsidR="00747D65" w:rsidRPr="00761A8D" w:rsidRDefault="00421C8F" w:rsidP="00747D65">
      <w:r>
        <w:pict>
          <v:rect id="_x0000_i1300"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82"/>
        </w:numPr>
      </w:pPr>
      <w:r w:rsidRPr="00761A8D">
        <w:rPr>
          <w:i/>
          <w:iCs/>
        </w:rPr>
        <w:t>Example 1</w:t>
      </w:r>
      <w:r w:rsidRPr="00761A8D">
        <w:t>: A learner uses a compressed air spray gun to apply contact adhesive to foam panels. They wear a respirator and ensure that the spray booth extractor fan is on. After spraying, they flush the gun with cleaning solvent and store it upright in a designated cabinet.</w:t>
      </w:r>
    </w:p>
    <w:p w:rsidR="00747D65" w:rsidRPr="00761A8D" w:rsidRDefault="00747D65" w:rsidP="00747D65">
      <w:pPr>
        <w:numPr>
          <w:ilvl w:val="0"/>
          <w:numId w:val="282"/>
        </w:numPr>
      </w:pPr>
      <w:r w:rsidRPr="00761A8D">
        <w:rPr>
          <w:i/>
          <w:iCs/>
        </w:rPr>
        <w:t>Example 2</w:t>
      </w:r>
      <w:r w:rsidRPr="00761A8D">
        <w:t>: A spray gun’s nozzle is partially blocked. The learner notices uneven adhesive application and stops work to clean the tip, preventing glue blobs from forming on the foam surface.</w:t>
      </w:r>
    </w:p>
    <w:p w:rsidR="00747D65" w:rsidRPr="00761A8D" w:rsidRDefault="00421C8F" w:rsidP="00747D65">
      <w:r>
        <w:pict>
          <v:rect id="_x0000_i1301"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Busi is tasked with adhesive spraying in the foaming-up station. She skips the use of PPE and leaves the spray gun on the workbench after use without cleaning it. The next day, a colleague tries to use the same gun and finds the nozzle blocked. While clearing the blockage, pressurised glue spurts from the nozzle, narrowly missing their face.</w:t>
      </w:r>
    </w:p>
    <w:p w:rsidR="00747D65" w:rsidRPr="00761A8D" w:rsidRDefault="00747D65" w:rsidP="00747D65">
      <w:r w:rsidRPr="00761A8D">
        <w:rPr>
          <w:b/>
          <w:bCs/>
        </w:rPr>
        <w:t>Discussion Questions:</w:t>
      </w:r>
    </w:p>
    <w:p w:rsidR="00747D65" w:rsidRPr="00761A8D" w:rsidRDefault="00747D65" w:rsidP="00747D65">
      <w:pPr>
        <w:numPr>
          <w:ilvl w:val="0"/>
          <w:numId w:val="283"/>
        </w:numPr>
      </w:pPr>
      <w:r w:rsidRPr="00761A8D">
        <w:t>What were the critical safety and maintenance issues in this case?</w:t>
      </w:r>
    </w:p>
    <w:p w:rsidR="00747D65" w:rsidRPr="00761A8D" w:rsidRDefault="00747D65" w:rsidP="00747D65">
      <w:pPr>
        <w:numPr>
          <w:ilvl w:val="0"/>
          <w:numId w:val="283"/>
        </w:numPr>
      </w:pPr>
      <w:r w:rsidRPr="00761A8D">
        <w:lastRenderedPageBreak/>
        <w:t>How could PPE have helped avoid injury?</w:t>
      </w:r>
    </w:p>
    <w:p w:rsidR="00747D65" w:rsidRPr="00761A8D" w:rsidRDefault="00747D65" w:rsidP="00747D65">
      <w:pPr>
        <w:numPr>
          <w:ilvl w:val="0"/>
          <w:numId w:val="283"/>
        </w:numPr>
      </w:pPr>
      <w:r w:rsidRPr="00761A8D">
        <w:t>What are the dangers of skipping the cleaning process after adhesive spraying?</w:t>
      </w:r>
    </w:p>
    <w:p w:rsidR="00747D65" w:rsidRPr="00761A8D" w:rsidRDefault="00421C8F" w:rsidP="00747D65">
      <w:r>
        <w:pict>
          <v:rect id="_x0000_i1302"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84"/>
        </w:numPr>
      </w:pPr>
      <w:r w:rsidRPr="00761A8D">
        <w:t>Why is proper ventilation essential in adhesive spraying workstations?</w:t>
      </w:r>
    </w:p>
    <w:p w:rsidR="00747D65" w:rsidRPr="00761A8D" w:rsidRDefault="00747D65" w:rsidP="00747D65">
      <w:pPr>
        <w:numPr>
          <w:ilvl w:val="0"/>
          <w:numId w:val="284"/>
        </w:numPr>
      </w:pPr>
      <w:r w:rsidRPr="00761A8D">
        <w:t>What risks arise when spray equipment is not cleaned or maintained daily?</w:t>
      </w:r>
    </w:p>
    <w:p w:rsidR="00747D65" w:rsidRPr="00761A8D" w:rsidRDefault="00747D65" w:rsidP="00747D65">
      <w:pPr>
        <w:numPr>
          <w:ilvl w:val="0"/>
          <w:numId w:val="284"/>
        </w:numPr>
      </w:pPr>
      <w:r w:rsidRPr="00761A8D">
        <w:t>How does even adhesive application improve the quality of upholstered furniture?</w:t>
      </w:r>
    </w:p>
    <w:p w:rsidR="00747D65" w:rsidRPr="00761A8D" w:rsidRDefault="00747D65" w:rsidP="00747D65">
      <w:pPr>
        <w:numPr>
          <w:ilvl w:val="0"/>
          <w:numId w:val="284"/>
        </w:numPr>
      </w:pPr>
      <w:r w:rsidRPr="00761A8D">
        <w:t>Why should adhesives and cleaning solvents be clearly labelled and stored separately?</w:t>
      </w:r>
    </w:p>
    <w:p w:rsidR="00747D65" w:rsidRPr="00761A8D" w:rsidRDefault="00747D65" w:rsidP="00747D65">
      <w:pPr>
        <w:numPr>
          <w:ilvl w:val="0"/>
          <w:numId w:val="284"/>
        </w:numPr>
      </w:pPr>
      <w:r w:rsidRPr="00761A8D">
        <w:t>What role does the spray booth play in maintaining safety and product consistency?</w:t>
      </w:r>
    </w:p>
    <w:p w:rsidR="00747D65" w:rsidRPr="00761A8D" w:rsidRDefault="00421C8F" w:rsidP="00747D65">
      <w:r>
        <w:pict>
          <v:rect id="_x0000_i1303"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Set up a mock spray booth and equipment (or provide diagrams and video demonstrations if live tools are not available). Ask learners to:</w:t>
      </w:r>
    </w:p>
    <w:p w:rsidR="00747D65" w:rsidRPr="00761A8D" w:rsidRDefault="00747D65" w:rsidP="00747D65">
      <w:pPr>
        <w:numPr>
          <w:ilvl w:val="0"/>
          <w:numId w:val="285"/>
        </w:numPr>
      </w:pPr>
      <w:r w:rsidRPr="00761A8D">
        <w:t>Identify each component of the spraying system.</w:t>
      </w:r>
    </w:p>
    <w:p w:rsidR="00747D65" w:rsidRPr="00761A8D" w:rsidRDefault="00747D65" w:rsidP="00747D65">
      <w:pPr>
        <w:numPr>
          <w:ilvl w:val="0"/>
          <w:numId w:val="285"/>
        </w:numPr>
      </w:pPr>
      <w:r w:rsidRPr="00761A8D">
        <w:t>Explain or simulate proper setup, operation, and cleaning procedures.</w:t>
      </w:r>
    </w:p>
    <w:p w:rsidR="00747D65" w:rsidRPr="00761A8D" w:rsidRDefault="00747D65" w:rsidP="00747D65">
      <w:pPr>
        <w:numPr>
          <w:ilvl w:val="0"/>
          <w:numId w:val="285"/>
        </w:numPr>
      </w:pPr>
      <w:r w:rsidRPr="00761A8D">
        <w:t>Create a checklist for safe use and shutdown of the spray booth and equipment.</w:t>
      </w:r>
    </w:p>
    <w:p w:rsidR="00747D65" w:rsidRPr="00761A8D" w:rsidRDefault="00747D65" w:rsidP="00747D65">
      <w:r w:rsidRPr="00761A8D">
        <w:rPr>
          <w:b/>
          <w:bCs/>
        </w:rPr>
        <w:t>Extension Task</w:t>
      </w:r>
      <w:r w:rsidRPr="00761A8D">
        <w:t>: Learners complete a fault-finding exercise where they are shown symptoms (e.g. glue sputtering, uneven spraying, blocked nozzle). They must:</w:t>
      </w:r>
    </w:p>
    <w:p w:rsidR="00747D65" w:rsidRPr="00761A8D" w:rsidRDefault="00747D65" w:rsidP="00747D65">
      <w:pPr>
        <w:numPr>
          <w:ilvl w:val="0"/>
          <w:numId w:val="286"/>
        </w:numPr>
      </w:pPr>
      <w:r w:rsidRPr="00761A8D">
        <w:t>Identify the likely cause.</w:t>
      </w:r>
    </w:p>
    <w:p w:rsidR="00747D65" w:rsidRPr="00761A8D" w:rsidRDefault="00747D65" w:rsidP="00747D65">
      <w:pPr>
        <w:numPr>
          <w:ilvl w:val="0"/>
          <w:numId w:val="286"/>
        </w:numPr>
      </w:pPr>
      <w:r w:rsidRPr="00761A8D">
        <w:t>Propose a safe and effective solution.</w:t>
      </w:r>
    </w:p>
    <w:p w:rsidR="00747D65" w:rsidRPr="00761A8D" w:rsidRDefault="00747D65" w:rsidP="00747D65">
      <w:pPr>
        <w:numPr>
          <w:ilvl w:val="0"/>
          <w:numId w:val="286"/>
        </w:numPr>
      </w:pPr>
      <w:r w:rsidRPr="00761A8D">
        <w:t>Explain what could have been done to prevent the issue.</w:t>
      </w:r>
    </w:p>
    <w:p w:rsidR="00747D65" w:rsidRPr="00761A8D" w:rsidRDefault="00421C8F" w:rsidP="00747D65">
      <w:r>
        <w:pict>
          <v:rect id="_x0000_i1304" style="width:0;height:1.5pt" o:hralign="center" o:hrstd="t" o:hr="t" fillcolor="#a0a0a0" stroked="f"/>
        </w:pict>
      </w:r>
    </w:p>
    <w:p w:rsidR="00747D65" w:rsidRPr="00761A8D" w:rsidRDefault="00747D65" w:rsidP="00747D65">
      <w:r w:rsidRPr="00761A8D">
        <w:t xml:space="preserve"> </w:t>
      </w:r>
    </w:p>
    <w:p w:rsidR="00747D65" w:rsidRPr="00761A8D" w:rsidRDefault="00747D65">
      <w:r w:rsidRPr="00761A8D">
        <w:br w:type="page"/>
      </w:r>
      <w:r w:rsidRPr="00761A8D">
        <w:lastRenderedPageBreak/>
        <w:br w:type="page"/>
      </w:r>
    </w:p>
    <w:p w:rsidR="00747D65" w:rsidRPr="00761A8D" w:rsidRDefault="00747D65" w:rsidP="00747D65">
      <w:pPr>
        <w:pStyle w:val="Heading3"/>
        <w:rPr>
          <w:rFonts w:ascii="Century Gothic" w:hAnsi="Century Gothic"/>
          <w:b/>
          <w:bCs/>
        </w:rPr>
      </w:pPr>
      <w:bookmarkStart w:id="45" w:name="_Toc195551624"/>
      <w:r w:rsidRPr="00761A8D">
        <w:rPr>
          <w:rFonts w:ascii="Century Gothic" w:hAnsi="Century Gothic"/>
          <w:b/>
          <w:bCs/>
        </w:rPr>
        <w:lastRenderedPageBreak/>
        <w:t>KT0506: Personal Protective Equipment and Materials Handling Equipment</w:t>
      </w:r>
      <w:bookmarkEnd w:id="45"/>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introduces learners to the correct </w:t>
      </w:r>
      <w:r w:rsidRPr="00761A8D">
        <w:rPr>
          <w:b/>
          <w:bCs/>
        </w:rPr>
        <w:t>personal protective equipment (PPE)</w:t>
      </w:r>
      <w:r w:rsidRPr="00761A8D">
        <w:t xml:space="preserve"> and </w:t>
      </w:r>
      <w:r w:rsidRPr="00761A8D">
        <w:rPr>
          <w:b/>
          <w:bCs/>
        </w:rPr>
        <w:t>materials handling equipment</w:t>
      </w:r>
      <w:r w:rsidRPr="00761A8D">
        <w:t xml:space="preserve"> used in an upholstery workshop. PPE protects workers from exposure to hazardous substances such as adhesives, solvents, dust, and sharp tools, while materials handling equipment assists with the safe movement, positioning, and management of materials such as foam blocks, wooden frames, and adhesive containers.</w:t>
      </w:r>
    </w:p>
    <w:p w:rsidR="00747D65" w:rsidRPr="00761A8D" w:rsidRDefault="00747D65" w:rsidP="00747D65">
      <w:r w:rsidRPr="00761A8D">
        <w:t xml:space="preserve">Learners will explore the </w:t>
      </w:r>
      <w:r w:rsidRPr="00761A8D">
        <w:rPr>
          <w:b/>
          <w:bCs/>
        </w:rPr>
        <w:t>types, functions, proper use, maintenance, and storage</w:t>
      </w:r>
      <w:r w:rsidRPr="00761A8D">
        <w:t xml:space="preserve"> of both PPE and handling equipment, and the </w:t>
      </w:r>
      <w:r w:rsidRPr="00761A8D">
        <w:rPr>
          <w:b/>
          <w:bCs/>
        </w:rPr>
        <w:t>health and safety consequences</w:t>
      </w:r>
      <w:r w:rsidRPr="00761A8D">
        <w:t xml:space="preserve"> of using such equipment incorrectly or not at all.</w:t>
      </w:r>
    </w:p>
    <w:p w:rsidR="00747D65" w:rsidRPr="00761A8D" w:rsidRDefault="00421C8F" w:rsidP="00747D65">
      <w:r>
        <w:pict>
          <v:rect id="_x0000_i1305"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87"/>
        </w:numPr>
      </w:pPr>
      <w:r w:rsidRPr="00761A8D">
        <w:t>Identify common PPE required in upholstery frame preparation and adhesive application environments.</w:t>
      </w:r>
    </w:p>
    <w:p w:rsidR="00747D65" w:rsidRPr="00761A8D" w:rsidRDefault="00747D65" w:rsidP="00747D65">
      <w:pPr>
        <w:numPr>
          <w:ilvl w:val="0"/>
          <w:numId w:val="287"/>
        </w:numPr>
      </w:pPr>
      <w:r w:rsidRPr="00761A8D">
        <w:t>Demonstrate the correct use, care, and storage of PPE.</w:t>
      </w:r>
    </w:p>
    <w:p w:rsidR="00747D65" w:rsidRPr="00761A8D" w:rsidRDefault="00747D65" w:rsidP="00747D65">
      <w:pPr>
        <w:numPr>
          <w:ilvl w:val="0"/>
          <w:numId w:val="287"/>
        </w:numPr>
      </w:pPr>
      <w:r w:rsidRPr="00761A8D">
        <w:t>Identify and explain the use of materials handling equipment in the workshop.</w:t>
      </w:r>
    </w:p>
    <w:p w:rsidR="00747D65" w:rsidRPr="00761A8D" w:rsidRDefault="00747D65" w:rsidP="00747D65">
      <w:pPr>
        <w:numPr>
          <w:ilvl w:val="0"/>
          <w:numId w:val="287"/>
        </w:numPr>
      </w:pPr>
      <w:r w:rsidRPr="00761A8D">
        <w:t>Apply safety procedures for manual lifting, transporting, and storing materials.</w:t>
      </w:r>
    </w:p>
    <w:p w:rsidR="00747D65" w:rsidRPr="00761A8D" w:rsidRDefault="00747D65" w:rsidP="00747D65">
      <w:pPr>
        <w:numPr>
          <w:ilvl w:val="0"/>
          <w:numId w:val="287"/>
        </w:numPr>
      </w:pPr>
      <w:r w:rsidRPr="00761A8D">
        <w:t>Understand the importance of PPE and handling equipment in preventing injury and ensuring compliance with workplace safety standards.</w:t>
      </w:r>
    </w:p>
    <w:p w:rsidR="00747D65" w:rsidRPr="00761A8D" w:rsidRDefault="00421C8F" w:rsidP="00747D65">
      <w:r>
        <w:pict>
          <v:rect id="_x0000_i1306"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88"/>
        </w:numPr>
      </w:pPr>
      <w:r w:rsidRPr="00761A8D">
        <w:rPr>
          <w:b/>
          <w:bCs/>
        </w:rPr>
        <w:t>Types of PPE Used in Upholstery Workshops</w:t>
      </w:r>
    </w:p>
    <w:p w:rsidR="00747D65" w:rsidRPr="00761A8D" w:rsidRDefault="00747D65" w:rsidP="00747D65">
      <w:pPr>
        <w:numPr>
          <w:ilvl w:val="1"/>
          <w:numId w:val="288"/>
        </w:numPr>
      </w:pPr>
      <w:r w:rsidRPr="00761A8D">
        <w:rPr>
          <w:b/>
          <w:bCs/>
        </w:rPr>
        <w:t>Respirators or masks</w:t>
      </w:r>
      <w:r w:rsidRPr="00761A8D">
        <w:t>: For protection against fumes and dust from adhesives, foam, and solvents.</w:t>
      </w:r>
    </w:p>
    <w:p w:rsidR="00747D65" w:rsidRPr="00761A8D" w:rsidRDefault="00747D65" w:rsidP="00747D65">
      <w:pPr>
        <w:numPr>
          <w:ilvl w:val="1"/>
          <w:numId w:val="288"/>
        </w:numPr>
      </w:pPr>
      <w:r w:rsidRPr="00761A8D">
        <w:rPr>
          <w:b/>
          <w:bCs/>
        </w:rPr>
        <w:t>Safety goggles</w:t>
      </w:r>
      <w:r w:rsidRPr="00761A8D">
        <w:t>: For eye protection during spraying and cutting.</w:t>
      </w:r>
    </w:p>
    <w:p w:rsidR="00747D65" w:rsidRPr="00761A8D" w:rsidRDefault="00747D65" w:rsidP="00747D65">
      <w:pPr>
        <w:numPr>
          <w:ilvl w:val="1"/>
          <w:numId w:val="288"/>
        </w:numPr>
      </w:pPr>
      <w:r w:rsidRPr="00761A8D">
        <w:rPr>
          <w:b/>
          <w:bCs/>
        </w:rPr>
        <w:t>Gloves</w:t>
      </w:r>
      <w:r w:rsidRPr="00761A8D">
        <w:t>: Chemical-resistant gloves when handling adhesives and solvents; fabric gloves for general handling.</w:t>
      </w:r>
    </w:p>
    <w:p w:rsidR="00747D65" w:rsidRPr="00761A8D" w:rsidRDefault="00747D65" w:rsidP="00747D65">
      <w:pPr>
        <w:numPr>
          <w:ilvl w:val="1"/>
          <w:numId w:val="288"/>
        </w:numPr>
      </w:pPr>
      <w:r w:rsidRPr="00761A8D">
        <w:rPr>
          <w:b/>
          <w:bCs/>
        </w:rPr>
        <w:t>Ear protection</w:t>
      </w:r>
      <w:r w:rsidRPr="00761A8D">
        <w:t>: When using loud equipment such as compressors or pneumatic tools.</w:t>
      </w:r>
    </w:p>
    <w:p w:rsidR="00747D65" w:rsidRPr="00761A8D" w:rsidRDefault="00747D65" w:rsidP="00747D65">
      <w:pPr>
        <w:numPr>
          <w:ilvl w:val="1"/>
          <w:numId w:val="288"/>
        </w:numPr>
      </w:pPr>
      <w:r w:rsidRPr="00761A8D">
        <w:rPr>
          <w:b/>
          <w:bCs/>
        </w:rPr>
        <w:t>Safety boots</w:t>
      </w:r>
      <w:r w:rsidRPr="00761A8D">
        <w:t>: To protect feet from dropped tools or heavy components.</w:t>
      </w:r>
    </w:p>
    <w:p w:rsidR="00747D65" w:rsidRPr="00761A8D" w:rsidRDefault="00747D65" w:rsidP="00747D65">
      <w:pPr>
        <w:numPr>
          <w:ilvl w:val="1"/>
          <w:numId w:val="288"/>
        </w:numPr>
      </w:pPr>
      <w:r w:rsidRPr="00761A8D">
        <w:rPr>
          <w:b/>
          <w:bCs/>
        </w:rPr>
        <w:t>Aprons or overalls</w:t>
      </w:r>
      <w:r w:rsidRPr="00761A8D">
        <w:t>: To protect clothing and skin.</w:t>
      </w:r>
    </w:p>
    <w:p w:rsidR="00747D65" w:rsidRPr="00761A8D" w:rsidRDefault="00747D65" w:rsidP="00747D65">
      <w:pPr>
        <w:numPr>
          <w:ilvl w:val="0"/>
          <w:numId w:val="288"/>
        </w:numPr>
      </w:pPr>
      <w:r w:rsidRPr="00761A8D">
        <w:rPr>
          <w:b/>
          <w:bCs/>
        </w:rPr>
        <w:t>Materials Handling Equipment</w:t>
      </w:r>
    </w:p>
    <w:p w:rsidR="00747D65" w:rsidRPr="00761A8D" w:rsidRDefault="00747D65" w:rsidP="00747D65">
      <w:pPr>
        <w:numPr>
          <w:ilvl w:val="1"/>
          <w:numId w:val="288"/>
        </w:numPr>
      </w:pPr>
      <w:r w:rsidRPr="00761A8D">
        <w:rPr>
          <w:b/>
          <w:bCs/>
        </w:rPr>
        <w:lastRenderedPageBreak/>
        <w:t>Trolleys and dollies</w:t>
      </w:r>
      <w:r w:rsidRPr="00761A8D">
        <w:t>: For transporting heavy rolls of fabric, foam, or wooden frames.</w:t>
      </w:r>
    </w:p>
    <w:p w:rsidR="00747D65" w:rsidRPr="00761A8D" w:rsidRDefault="00747D65" w:rsidP="00747D65">
      <w:pPr>
        <w:numPr>
          <w:ilvl w:val="1"/>
          <w:numId w:val="288"/>
        </w:numPr>
      </w:pPr>
      <w:r w:rsidRPr="00761A8D">
        <w:rPr>
          <w:b/>
          <w:bCs/>
        </w:rPr>
        <w:t>Foam lifters</w:t>
      </w:r>
      <w:r w:rsidRPr="00761A8D">
        <w:t xml:space="preserve"> or hoists: For large, lightweight but bulky pieces of foam.</w:t>
      </w:r>
    </w:p>
    <w:p w:rsidR="00747D65" w:rsidRPr="00761A8D" w:rsidRDefault="00747D65" w:rsidP="00747D65">
      <w:pPr>
        <w:numPr>
          <w:ilvl w:val="1"/>
          <w:numId w:val="288"/>
        </w:numPr>
      </w:pPr>
      <w:r w:rsidRPr="00761A8D">
        <w:rPr>
          <w:b/>
          <w:bCs/>
        </w:rPr>
        <w:t>Storage bins and racks</w:t>
      </w:r>
      <w:r w:rsidRPr="00761A8D">
        <w:t>: For organising adhesives, tools, and materials safely.</w:t>
      </w:r>
    </w:p>
    <w:p w:rsidR="00747D65" w:rsidRPr="00761A8D" w:rsidRDefault="00747D65" w:rsidP="00747D65">
      <w:pPr>
        <w:numPr>
          <w:ilvl w:val="1"/>
          <w:numId w:val="288"/>
        </w:numPr>
      </w:pPr>
      <w:r w:rsidRPr="00761A8D">
        <w:rPr>
          <w:b/>
          <w:bCs/>
        </w:rPr>
        <w:t>Manual lifting aids</w:t>
      </w:r>
      <w:r w:rsidRPr="00761A8D">
        <w:t>: Such as straps or supports for carrying frames ergonomically.</w:t>
      </w:r>
    </w:p>
    <w:p w:rsidR="00747D65" w:rsidRPr="00761A8D" w:rsidRDefault="00747D65" w:rsidP="00747D65">
      <w:pPr>
        <w:numPr>
          <w:ilvl w:val="0"/>
          <w:numId w:val="288"/>
        </w:numPr>
      </w:pPr>
      <w:r w:rsidRPr="00761A8D">
        <w:rPr>
          <w:b/>
          <w:bCs/>
        </w:rPr>
        <w:t>Safe Use and Maintenance</w:t>
      </w:r>
    </w:p>
    <w:p w:rsidR="00747D65" w:rsidRPr="00761A8D" w:rsidRDefault="00747D65" w:rsidP="00747D65">
      <w:pPr>
        <w:numPr>
          <w:ilvl w:val="1"/>
          <w:numId w:val="288"/>
        </w:numPr>
      </w:pPr>
      <w:r w:rsidRPr="00761A8D">
        <w:t>Inspect PPE before use for damage or wear.</w:t>
      </w:r>
    </w:p>
    <w:p w:rsidR="00747D65" w:rsidRPr="00761A8D" w:rsidRDefault="00747D65" w:rsidP="00747D65">
      <w:pPr>
        <w:numPr>
          <w:ilvl w:val="1"/>
          <w:numId w:val="288"/>
        </w:numPr>
      </w:pPr>
      <w:r w:rsidRPr="00761A8D">
        <w:t>Clean or replace items regularly according to manufacturer's guidance.</w:t>
      </w:r>
    </w:p>
    <w:p w:rsidR="00747D65" w:rsidRPr="00761A8D" w:rsidRDefault="00747D65" w:rsidP="00747D65">
      <w:pPr>
        <w:numPr>
          <w:ilvl w:val="1"/>
          <w:numId w:val="288"/>
        </w:numPr>
      </w:pPr>
      <w:r w:rsidRPr="00761A8D">
        <w:t>Store PPE in a clean, dry location.</w:t>
      </w:r>
    </w:p>
    <w:p w:rsidR="00747D65" w:rsidRPr="00761A8D" w:rsidRDefault="00747D65" w:rsidP="00747D65">
      <w:pPr>
        <w:numPr>
          <w:ilvl w:val="1"/>
          <w:numId w:val="288"/>
        </w:numPr>
      </w:pPr>
      <w:r w:rsidRPr="00761A8D">
        <w:t>Train workers in manual handling techniques to avoid back and muscle injuries.</w:t>
      </w:r>
    </w:p>
    <w:p w:rsidR="00747D65" w:rsidRPr="00761A8D" w:rsidRDefault="00747D65" w:rsidP="00747D65">
      <w:pPr>
        <w:numPr>
          <w:ilvl w:val="0"/>
          <w:numId w:val="288"/>
        </w:numPr>
      </w:pPr>
      <w:r w:rsidRPr="00761A8D">
        <w:rPr>
          <w:b/>
          <w:bCs/>
        </w:rPr>
        <w:t>Consequences of Improper Use or Neglect</w:t>
      </w:r>
    </w:p>
    <w:p w:rsidR="00747D65" w:rsidRPr="00761A8D" w:rsidRDefault="00747D65" w:rsidP="00747D65">
      <w:pPr>
        <w:numPr>
          <w:ilvl w:val="1"/>
          <w:numId w:val="288"/>
        </w:numPr>
      </w:pPr>
      <w:r w:rsidRPr="00761A8D">
        <w:t>Exposure to hazardous fumes or chemicals.</w:t>
      </w:r>
    </w:p>
    <w:p w:rsidR="00747D65" w:rsidRPr="00761A8D" w:rsidRDefault="00747D65" w:rsidP="00747D65">
      <w:pPr>
        <w:numPr>
          <w:ilvl w:val="1"/>
          <w:numId w:val="288"/>
        </w:numPr>
      </w:pPr>
      <w:r w:rsidRPr="00761A8D">
        <w:t>Eye or skin injuries.</w:t>
      </w:r>
    </w:p>
    <w:p w:rsidR="00747D65" w:rsidRPr="00761A8D" w:rsidRDefault="00747D65" w:rsidP="00747D65">
      <w:pPr>
        <w:numPr>
          <w:ilvl w:val="1"/>
          <w:numId w:val="288"/>
        </w:numPr>
      </w:pPr>
      <w:r w:rsidRPr="00761A8D">
        <w:t>Musculoskeletal injuries from poor lifting technique.</w:t>
      </w:r>
    </w:p>
    <w:p w:rsidR="00747D65" w:rsidRPr="00761A8D" w:rsidRDefault="00747D65" w:rsidP="00747D65">
      <w:pPr>
        <w:numPr>
          <w:ilvl w:val="1"/>
          <w:numId w:val="288"/>
        </w:numPr>
      </w:pPr>
      <w:r w:rsidRPr="00761A8D">
        <w:t>Legal or regulatory non-compliance.</w:t>
      </w:r>
    </w:p>
    <w:p w:rsidR="00747D65" w:rsidRPr="00761A8D" w:rsidRDefault="00421C8F" w:rsidP="00747D65">
      <w:r>
        <w:pict>
          <v:rect id="_x0000_i1307"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89"/>
        </w:numPr>
      </w:pPr>
      <w:r w:rsidRPr="00761A8D">
        <w:rPr>
          <w:i/>
          <w:iCs/>
        </w:rPr>
        <w:t>Example 1</w:t>
      </w:r>
      <w:r w:rsidRPr="00761A8D">
        <w:t>: A learner wears a full set of PPE including gloves, goggles, and a respirator while applying spray adhesive inside a spray booth. After use, she cleans and hangs the PPE in a designated cupboard.</w:t>
      </w:r>
    </w:p>
    <w:p w:rsidR="00747D65" w:rsidRPr="00761A8D" w:rsidRDefault="00747D65" w:rsidP="00747D65">
      <w:pPr>
        <w:numPr>
          <w:ilvl w:val="0"/>
          <w:numId w:val="289"/>
        </w:numPr>
      </w:pPr>
      <w:r w:rsidRPr="00761A8D">
        <w:rPr>
          <w:i/>
          <w:iCs/>
        </w:rPr>
        <w:t>Example 2</w:t>
      </w:r>
      <w:r w:rsidRPr="00761A8D">
        <w:t>: A trolley is used to transport foam blocks from storage to the workstation, preventing the risk of tripping or strain from carrying the items manually.</w:t>
      </w:r>
    </w:p>
    <w:p w:rsidR="00747D65" w:rsidRPr="00761A8D" w:rsidRDefault="00421C8F" w:rsidP="00747D65">
      <w:r>
        <w:pict>
          <v:rect id="_x0000_i1308"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Jabu is asked to move a heavy frame to the foaming-up station. Instead of asking for help or using the available trolley, he lifts it alone and twists awkwardly. He strains his back and is unable to continue his shift. On inspection, it is also found that Jabu was spraying adhesive earlier without using a respirator, exposing himself to chemical fumes.</w:t>
      </w:r>
    </w:p>
    <w:p w:rsidR="00747D65" w:rsidRPr="00761A8D" w:rsidRDefault="00747D65" w:rsidP="00747D65">
      <w:r w:rsidRPr="00761A8D">
        <w:rPr>
          <w:b/>
          <w:bCs/>
        </w:rPr>
        <w:t>Discussion Questions:</w:t>
      </w:r>
    </w:p>
    <w:p w:rsidR="00747D65" w:rsidRPr="00761A8D" w:rsidRDefault="00747D65" w:rsidP="00747D65">
      <w:pPr>
        <w:numPr>
          <w:ilvl w:val="0"/>
          <w:numId w:val="290"/>
        </w:numPr>
      </w:pPr>
      <w:r w:rsidRPr="00761A8D">
        <w:lastRenderedPageBreak/>
        <w:t>What two types of protective and handling equipment were not used correctly?</w:t>
      </w:r>
    </w:p>
    <w:p w:rsidR="00747D65" w:rsidRPr="00761A8D" w:rsidRDefault="00747D65" w:rsidP="00747D65">
      <w:pPr>
        <w:numPr>
          <w:ilvl w:val="0"/>
          <w:numId w:val="290"/>
        </w:numPr>
      </w:pPr>
      <w:r w:rsidRPr="00761A8D">
        <w:t>How did this affect Jabu’s health and the overall workflow?</w:t>
      </w:r>
    </w:p>
    <w:p w:rsidR="00747D65" w:rsidRPr="00761A8D" w:rsidRDefault="00747D65" w:rsidP="00747D65">
      <w:pPr>
        <w:numPr>
          <w:ilvl w:val="0"/>
          <w:numId w:val="290"/>
        </w:numPr>
      </w:pPr>
      <w:r w:rsidRPr="00761A8D">
        <w:t>What preventative measures should have been in place or followed?</w:t>
      </w:r>
    </w:p>
    <w:p w:rsidR="00747D65" w:rsidRPr="00761A8D" w:rsidRDefault="00421C8F" w:rsidP="00747D65">
      <w:r>
        <w:pict>
          <v:rect id="_x0000_i1309"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91"/>
        </w:numPr>
      </w:pPr>
      <w:r w:rsidRPr="00761A8D">
        <w:t>Why is it important to match the type of PPE to the specific task being performed?</w:t>
      </w:r>
    </w:p>
    <w:p w:rsidR="00747D65" w:rsidRPr="00761A8D" w:rsidRDefault="00747D65" w:rsidP="00747D65">
      <w:pPr>
        <w:numPr>
          <w:ilvl w:val="0"/>
          <w:numId w:val="291"/>
        </w:numPr>
      </w:pPr>
      <w:r w:rsidRPr="00761A8D">
        <w:t>What factors should be considered when selecting handling equipment for foam versus wooden frames?</w:t>
      </w:r>
    </w:p>
    <w:p w:rsidR="00747D65" w:rsidRPr="00761A8D" w:rsidRDefault="00747D65" w:rsidP="00747D65">
      <w:pPr>
        <w:numPr>
          <w:ilvl w:val="0"/>
          <w:numId w:val="291"/>
        </w:numPr>
      </w:pPr>
      <w:r w:rsidRPr="00761A8D">
        <w:t>How can a culture of safety improve the use of PPE in the workshop?</w:t>
      </w:r>
    </w:p>
    <w:p w:rsidR="00747D65" w:rsidRPr="00761A8D" w:rsidRDefault="00747D65" w:rsidP="00747D65">
      <w:pPr>
        <w:numPr>
          <w:ilvl w:val="0"/>
          <w:numId w:val="291"/>
        </w:numPr>
      </w:pPr>
      <w:r w:rsidRPr="00761A8D">
        <w:t>What consequences might an organisation face if PPE is not provided or enforced?</w:t>
      </w:r>
    </w:p>
    <w:p w:rsidR="00747D65" w:rsidRPr="00761A8D" w:rsidRDefault="00747D65" w:rsidP="00747D65">
      <w:pPr>
        <w:numPr>
          <w:ilvl w:val="0"/>
          <w:numId w:val="291"/>
        </w:numPr>
      </w:pPr>
      <w:r w:rsidRPr="00761A8D">
        <w:t>How can learners be encouraged to consistently use PPE and safe lifting techniques?</w:t>
      </w:r>
    </w:p>
    <w:p w:rsidR="00747D65" w:rsidRPr="00761A8D" w:rsidRDefault="00421C8F" w:rsidP="00747D65">
      <w:r>
        <w:pict>
          <v:rect id="_x0000_i1310"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Set up a station with different types of PPE and materials handling equipment. Ask learners to:</w:t>
      </w:r>
    </w:p>
    <w:p w:rsidR="00747D65" w:rsidRPr="00761A8D" w:rsidRDefault="00747D65" w:rsidP="00747D65">
      <w:pPr>
        <w:numPr>
          <w:ilvl w:val="0"/>
          <w:numId w:val="292"/>
        </w:numPr>
      </w:pPr>
      <w:r w:rsidRPr="00761A8D">
        <w:t>Identify and match each item to its correct function.</w:t>
      </w:r>
    </w:p>
    <w:p w:rsidR="00747D65" w:rsidRPr="00761A8D" w:rsidRDefault="00747D65" w:rsidP="00747D65">
      <w:pPr>
        <w:numPr>
          <w:ilvl w:val="0"/>
          <w:numId w:val="292"/>
        </w:numPr>
      </w:pPr>
      <w:r w:rsidRPr="00761A8D">
        <w:t>Demonstrate correct wearing and removal of PPE.</w:t>
      </w:r>
    </w:p>
    <w:p w:rsidR="00747D65" w:rsidRPr="00761A8D" w:rsidRDefault="00747D65" w:rsidP="00747D65">
      <w:pPr>
        <w:numPr>
          <w:ilvl w:val="0"/>
          <w:numId w:val="292"/>
        </w:numPr>
      </w:pPr>
      <w:r w:rsidRPr="00761A8D">
        <w:t>Simulate the safe lifting and transport of foam and wooden frame materials using dollies or manual techniques.</w:t>
      </w:r>
    </w:p>
    <w:p w:rsidR="00747D65" w:rsidRPr="00761A8D" w:rsidRDefault="00747D65" w:rsidP="00747D65">
      <w:r w:rsidRPr="00761A8D">
        <w:rPr>
          <w:b/>
          <w:bCs/>
        </w:rPr>
        <w:t>Extension Task</w:t>
      </w:r>
      <w:r w:rsidRPr="00761A8D">
        <w:t xml:space="preserve">: Divide learners into groups and ask them to develop a </w:t>
      </w:r>
      <w:r w:rsidRPr="00761A8D">
        <w:rPr>
          <w:b/>
          <w:bCs/>
        </w:rPr>
        <w:t>PPE and Handling Equipment Safety Poster</w:t>
      </w:r>
      <w:r w:rsidRPr="00761A8D">
        <w:t xml:space="preserve"> for the upholstery workshop. It should include:</w:t>
      </w:r>
    </w:p>
    <w:p w:rsidR="00747D65" w:rsidRPr="00761A8D" w:rsidRDefault="00747D65" w:rsidP="00747D65">
      <w:pPr>
        <w:numPr>
          <w:ilvl w:val="0"/>
          <w:numId w:val="293"/>
        </w:numPr>
      </w:pPr>
      <w:r w:rsidRPr="00761A8D">
        <w:t>Visuals and names of each item</w:t>
      </w:r>
    </w:p>
    <w:p w:rsidR="00747D65" w:rsidRPr="00761A8D" w:rsidRDefault="00747D65" w:rsidP="00747D65">
      <w:pPr>
        <w:numPr>
          <w:ilvl w:val="0"/>
          <w:numId w:val="293"/>
        </w:numPr>
      </w:pPr>
      <w:r w:rsidRPr="00761A8D">
        <w:t>When and how to use it</w:t>
      </w:r>
    </w:p>
    <w:p w:rsidR="00747D65" w:rsidRPr="00761A8D" w:rsidRDefault="00747D65" w:rsidP="00747D65">
      <w:pPr>
        <w:numPr>
          <w:ilvl w:val="0"/>
          <w:numId w:val="293"/>
        </w:numPr>
      </w:pPr>
      <w:r w:rsidRPr="00761A8D">
        <w:t>Safety tips and common mistakes to avoid</w:t>
      </w:r>
    </w:p>
    <w:p w:rsidR="00747D65" w:rsidRPr="00761A8D" w:rsidRDefault="00421C8F" w:rsidP="00747D65">
      <w:r>
        <w:pict>
          <v:rect id="_x0000_i1311" style="width:0;height:1.5pt" o:hralign="center" o:hrstd="t" o:hr="t" fillcolor="#a0a0a0" stroked="f"/>
        </w:pict>
      </w:r>
    </w:p>
    <w:p w:rsidR="00747D65" w:rsidRPr="00761A8D" w:rsidRDefault="00747D65" w:rsidP="00747D65">
      <w:r w:rsidRPr="00761A8D">
        <w:t xml:space="preserve"> </w:t>
      </w:r>
    </w:p>
    <w:p w:rsidR="00747D65" w:rsidRPr="00761A8D" w:rsidRDefault="00747D65" w:rsidP="00747D65">
      <w:r w:rsidRPr="00761A8D">
        <w:br w:type="page"/>
      </w:r>
    </w:p>
    <w:p w:rsidR="00747D65" w:rsidRPr="00761A8D" w:rsidRDefault="00747D65" w:rsidP="00747D65">
      <w:pPr>
        <w:pStyle w:val="Heading3"/>
        <w:rPr>
          <w:rFonts w:ascii="Century Gothic" w:hAnsi="Century Gothic"/>
          <w:b/>
          <w:bCs/>
        </w:rPr>
      </w:pPr>
      <w:bookmarkStart w:id="46" w:name="_Toc195551625"/>
      <w:r w:rsidRPr="00761A8D">
        <w:rPr>
          <w:rFonts w:ascii="Century Gothic" w:hAnsi="Century Gothic"/>
          <w:b/>
          <w:bCs/>
        </w:rPr>
        <w:lastRenderedPageBreak/>
        <w:t>KT0507: Tools and Equipment Maintenance, Fault Finding and Standard Operating Procedures</w:t>
      </w:r>
      <w:bookmarkEnd w:id="46"/>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provides learners with the skills to </w:t>
      </w:r>
      <w:r w:rsidRPr="00761A8D">
        <w:rPr>
          <w:b/>
          <w:bCs/>
        </w:rPr>
        <w:t>maintain, inspect, and troubleshoot upholstery tools and equipment</w:t>
      </w:r>
      <w:r w:rsidRPr="00761A8D">
        <w:t xml:space="preserve"> used in frame preparation, springing, webbing, and foaming processes. By following </w:t>
      </w:r>
      <w:r w:rsidRPr="00761A8D">
        <w:rPr>
          <w:b/>
          <w:bCs/>
        </w:rPr>
        <w:t>standard operating procedures (SOPs)</w:t>
      </w:r>
      <w:r w:rsidRPr="00761A8D">
        <w:t xml:space="preserve"> for maintenance and cleaning, learners contribute to safe, efficient, and high-quality production.</w:t>
      </w:r>
    </w:p>
    <w:p w:rsidR="00747D65" w:rsidRPr="00761A8D" w:rsidRDefault="00747D65" w:rsidP="00747D65">
      <w:r w:rsidRPr="00761A8D">
        <w:t>The session also highlights the importance of identifying early signs of tool failure or performance issues, and applying preventative maintenance routines to reduce downtime and costly repairs.</w:t>
      </w:r>
    </w:p>
    <w:p w:rsidR="00747D65" w:rsidRPr="00761A8D" w:rsidRDefault="00421C8F" w:rsidP="00747D65">
      <w:r>
        <w:pict>
          <v:rect id="_x0000_i1312"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94"/>
        </w:numPr>
      </w:pPr>
      <w:r w:rsidRPr="00761A8D">
        <w:t>Perform routine maintenance and cleaning of upholstery tools and equipment.</w:t>
      </w:r>
    </w:p>
    <w:p w:rsidR="00747D65" w:rsidRPr="00761A8D" w:rsidRDefault="00747D65" w:rsidP="00747D65">
      <w:pPr>
        <w:numPr>
          <w:ilvl w:val="0"/>
          <w:numId w:val="294"/>
        </w:numPr>
      </w:pPr>
      <w:r w:rsidRPr="00761A8D">
        <w:t>Identify common faults in pneumatic, electric, and manual tools.</w:t>
      </w:r>
    </w:p>
    <w:p w:rsidR="00747D65" w:rsidRPr="00761A8D" w:rsidRDefault="00747D65" w:rsidP="00747D65">
      <w:pPr>
        <w:numPr>
          <w:ilvl w:val="0"/>
          <w:numId w:val="294"/>
        </w:numPr>
      </w:pPr>
      <w:r w:rsidRPr="00761A8D">
        <w:t>Apply basic troubleshooting procedures to determine root causes.</w:t>
      </w:r>
    </w:p>
    <w:p w:rsidR="00747D65" w:rsidRPr="00761A8D" w:rsidRDefault="00747D65" w:rsidP="00747D65">
      <w:pPr>
        <w:numPr>
          <w:ilvl w:val="0"/>
          <w:numId w:val="294"/>
        </w:numPr>
      </w:pPr>
      <w:r w:rsidRPr="00761A8D">
        <w:t>Follow standard operating procedures for maintenance, reporting, and repairs.</w:t>
      </w:r>
    </w:p>
    <w:p w:rsidR="00747D65" w:rsidRPr="00761A8D" w:rsidRDefault="00747D65" w:rsidP="00747D65">
      <w:pPr>
        <w:numPr>
          <w:ilvl w:val="0"/>
          <w:numId w:val="294"/>
        </w:numPr>
      </w:pPr>
      <w:r w:rsidRPr="00761A8D">
        <w:t>Understand the consequences of neglecting maintenance or using faulty equipment.</w:t>
      </w:r>
    </w:p>
    <w:p w:rsidR="00747D65" w:rsidRPr="00761A8D" w:rsidRDefault="00421C8F" w:rsidP="00747D65">
      <w:r>
        <w:pict>
          <v:rect id="_x0000_i1313"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95"/>
        </w:numPr>
      </w:pPr>
      <w:r w:rsidRPr="00761A8D">
        <w:rPr>
          <w:b/>
          <w:bCs/>
        </w:rPr>
        <w:t>Routine Maintenance Tasks</w:t>
      </w:r>
    </w:p>
    <w:p w:rsidR="00747D65" w:rsidRPr="00761A8D" w:rsidRDefault="00747D65" w:rsidP="00747D65">
      <w:pPr>
        <w:numPr>
          <w:ilvl w:val="1"/>
          <w:numId w:val="295"/>
        </w:numPr>
      </w:pPr>
      <w:r w:rsidRPr="00761A8D">
        <w:rPr>
          <w:b/>
          <w:bCs/>
        </w:rPr>
        <w:t>Hand tools</w:t>
      </w:r>
      <w:r w:rsidRPr="00761A8D">
        <w:t>: Clean after use; check for loose handles or dull blades.</w:t>
      </w:r>
    </w:p>
    <w:p w:rsidR="00747D65" w:rsidRPr="00761A8D" w:rsidRDefault="00747D65" w:rsidP="00747D65">
      <w:pPr>
        <w:numPr>
          <w:ilvl w:val="1"/>
          <w:numId w:val="295"/>
        </w:numPr>
      </w:pPr>
      <w:r w:rsidRPr="00761A8D">
        <w:rPr>
          <w:b/>
          <w:bCs/>
        </w:rPr>
        <w:t>Pneumatic tools</w:t>
      </w:r>
      <w:r w:rsidRPr="00761A8D">
        <w:t>: Lubricate moving parts; inspect air hoses for leaks; drain moisture from compressors.</w:t>
      </w:r>
    </w:p>
    <w:p w:rsidR="00747D65" w:rsidRPr="00761A8D" w:rsidRDefault="00747D65" w:rsidP="00747D65">
      <w:pPr>
        <w:numPr>
          <w:ilvl w:val="1"/>
          <w:numId w:val="295"/>
        </w:numPr>
      </w:pPr>
      <w:r w:rsidRPr="00761A8D">
        <w:rPr>
          <w:b/>
          <w:bCs/>
        </w:rPr>
        <w:t>Electric tools</w:t>
      </w:r>
      <w:r w:rsidRPr="00761A8D">
        <w:t>: Inspect cords and plugs; clean ventilation ports; check blade sharpness.</w:t>
      </w:r>
    </w:p>
    <w:p w:rsidR="00747D65" w:rsidRPr="00761A8D" w:rsidRDefault="00747D65" w:rsidP="00747D65">
      <w:pPr>
        <w:numPr>
          <w:ilvl w:val="1"/>
          <w:numId w:val="295"/>
        </w:numPr>
      </w:pPr>
      <w:r w:rsidRPr="00761A8D">
        <w:rPr>
          <w:b/>
          <w:bCs/>
        </w:rPr>
        <w:t>Spray equipment</w:t>
      </w:r>
      <w:r w:rsidRPr="00761A8D">
        <w:t>: Flush with cleaning agent; inspect nozzles for blockages; check fittings and hoses.</w:t>
      </w:r>
    </w:p>
    <w:p w:rsidR="00747D65" w:rsidRPr="00761A8D" w:rsidRDefault="00747D65" w:rsidP="00747D65">
      <w:pPr>
        <w:numPr>
          <w:ilvl w:val="0"/>
          <w:numId w:val="295"/>
        </w:numPr>
      </w:pPr>
      <w:r w:rsidRPr="00761A8D">
        <w:rPr>
          <w:b/>
          <w:bCs/>
        </w:rPr>
        <w:t>Common Faults to Identify</w:t>
      </w:r>
    </w:p>
    <w:p w:rsidR="00747D65" w:rsidRPr="00761A8D" w:rsidRDefault="00747D65" w:rsidP="00747D65">
      <w:pPr>
        <w:numPr>
          <w:ilvl w:val="1"/>
          <w:numId w:val="295"/>
        </w:numPr>
      </w:pPr>
      <w:r w:rsidRPr="00761A8D">
        <w:t>Misfiring staple or nail guns</w:t>
      </w:r>
    </w:p>
    <w:p w:rsidR="00747D65" w:rsidRPr="00761A8D" w:rsidRDefault="00747D65" w:rsidP="00747D65">
      <w:pPr>
        <w:numPr>
          <w:ilvl w:val="1"/>
          <w:numId w:val="295"/>
        </w:numPr>
      </w:pPr>
      <w:r w:rsidRPr="00761A8D">
        <w:t>Adhesive spray pattern inconsistencies</w:t>
      </w:r>
    </w:p>
    <w:p w:rsidR="00747D65" w:rsidRPr="00761A8D" w:rsidRDefault="00747D65" w:rsidP="00747D65">
      <w:pPr>
        <w:numPr>
          <w:ilvl w:val="1"/>
          <w:numId w:val="295"/>
        </w:numPr>
      </w:pPr>
      <w:r w:rsidRPr="00761A8D">
        <w:lastRenderedPageBreak/>
        <w:t>Overheating electric foam cutters</w:t>
      </w:r>
    </w:p>
    <w:p w:rsidR="00747D65" w:rsidRPr="00761A8D" w:rsidRDefault="00747D65" w:rsidP="00747D65">
      <w:pPr>
        <w:numPr>
          <w:ilvl w:val="1"/>
          <w:numId w:val="295"/>
        </w:numPr>
      </w:pPr>
      <w:r w:rsidRPr="00761A8D">
        <w:t>Air leaks or pressure drop in pneumatic lines</w:t>
      </w:r>
    </w:p>
    <w:p w:rsidR="00747D65" w:rsidRPr="00761A8D" w:rsidRDefault="00747D65" w:rsidP="00747D65">
      <w:pPr>
        <w:numPr>
          <w:ilvl w:val="1"/>
          <w:numId w:val="295"/>
        </w:numPr>
      </w:pPr>
      <w:r w:rsidRPr="00761A8D">
        <w:t>Frayed cables or exposed wires on electric tools</w:t>
      </w:r>
    </w:p>
    <w:p w:rsidR="00747D65" w:rsidRPr="00761A8D" w:rsidRDefault="00747D65" w:rsidP="00747D65">
      <w:pPr>
        <w:numPr>
          <w:ilvl w:val="0"/>
          <w:numId w:val="295"/>
        </w:numPr>
      </w:pPr>
      <w:r w:rsidRPr="00761A8D">
        <w:rPr>
          <w:b/>
          <w:bCs/>
        </w:rPr>
        <w:t>Troubleshooting Techniques</w:t>
      </w:r>
    </w:p>
    <w:p w:rsidR="00747D65" w:rsidRPr="00761A8D" w:rsidRDefault="00747D65" w:rsidP="00747D65">
      <w:pPr>
        <w:numPr>
          <w:ilvl w:val="1"/>
          <w:numId w:val="295"/>
        </w:numPr>
      </w:pPr>
      <w:r w:rsidRPr="00761A8D">
        <w:t>Observe the problem during operation (e.g. misalignment, weak output)</w:t>
      </w:r>
    </w:p>
    <w:p w:rsidR="00747D65" w:rsidRPr="00761A8D" w:rsidRDefault="00747D65" w:rsidP="00747D65">
      <w:pPr>
        <w:numPr>
          <w:ilvl w:val="1"/>
          <w:numId w:val="295"/>
        </w:numPr>
      </w:pPr>
      <w:r w:rsidRPr="00761A8D">
        <w:t>Isolate the cause (power, pressure, mechanical wear)</w:t>
      </w:r>
    </w:p>
    <w:p w:rsidR="00747D65" w:rsidRPr="00761A8D" w:rsidRDefault="00747D65" w:rsidP="00747D65">
      <w:pPr>
        <w:numPr>
          <w:ilvl w:val="1"/>
          <w:numId w:val="295"/>
        </w:numPr>
      </w:pPr>
      <w:r w:rsidRPr="00761A8D">
        <w:t>Use manufacturer manuals for specific guidance</w:t>
      </w:r>
    </w:p>
    <w:p w:rsidR="00747D65" w:rsidRPr="00761A8D" w:rsidRDefault="00747D65" w:rsidP="00747D65">
      <w:pPr>
        <w:numPr>
          <w:ilvl w:val="1"/>
          <w:numId w:val="295"/>
        </w:numPr>
      </w:pPr>
      <w:r w:rsidRPr="00761A8D">
        <w:t>Tag and report damaged equipment immediately</w:t>
      </w:r>
    </w:p>
    <w:p w:rsidR="00747D65" w:rsidRPr="00761A8D" w:rsidRDefault="00747D65" w:rsidP="00747D65">
      <w:pPr>
        <w:numPr>
          <w:ilvl w:val="0"/>
          <w:numId w:val="295"/>
        </w:numPr>
      </w:pPr>
      <w:r w:rsidRPr="00761A8D">
        <w:rPr>
          <w:b/>
          <w:bCs/>
        </w:rPr>
        <w:t>Standard Operating Procedures (SOPs)</w:t>
      </w:r>
    </w:p>
    <w:p w:rsidR="00747D65" w:rsidRPr="00761A8D" w:rsidRDefault="00747D65" w:rsidP="00747D65">
      <w:pPr>
        <w:numPr>
          <w:ilvl w:val="1"/>
          <w:numId w:val="295"/>
        </w:numPr>
      </w:pPr>
      <w:r w:rsidRPr="00761A8D">
        <w:t>Schedule daily, weekly, and monthly checks</w:t>
      </w:r>
    </w:p>
    <w:p w:rsidR="00747D65" w:rsidRPr="00761A8D" w:rsidRDefault="00747D65" w:rsidP="00747D65">
      <w:pPr>
        <w:numPr>
          <w:ilvl w:val="1"/>
          <w:numId w:val="295"/>
        </w:numPr>
      </w:pPr>
      <w:r w:rsidRPr="00761A8D">
        <w:t>Record maintenance in a logbook</w:t>
      </w:r>
    </w:p>
    <w:p w:rsidR="00747D65" w:rsidRPr="00761A8D" w:rsidRDefault="00747D65" w:rsidP="00747D65">
      <w:pPr>
        <w:numPr>
          <w:ilvl w:val="1"/>
          <w:numId w:val="295"/>
        </w:numPr>
      </w:pPr>
      <w:r w:rsidRPr="00761A8D">
        <w:t>Use correct lubricants, cleaning products, and protective covers</w:t>
      </w:r>
    </w:p>
    <w:p w:rsidR="00747D65" w:rsidRPr="00761A8D" w:rsidRDefault="00747D65" w:rsidP="00747D65">
      <w:pPr>
        <w:numPr>
          <w:ilvl w:val="1"/>
          <w:numId w:val="295"/>
        </w:numPr>
      </w:pPr>
      <w:r w:rsidRPr="00761A8D">
        <w:t>Remove damaged tools from service and report for inspection</w:t>
      </w:r>
    </w:p>
    <w:p w:rsidR="00747D65" w:rsidRPr="00761A8D" w:rsidRDefault="00747D65" w:rsidP="00747D65">
      <w:pPr>
        <w:numPr>
          <w:ilvl w:val="0"/>
          <w:numId w:val="295"/>
        </w:numPr>
      </w:pPr>
      <w:r w:rsidRPr="00761A8D">
        <w:rPr>
          <w:b/>
          <w:bCs/>
        </w:rPr>
        <w:t>Consequences of Poor Maintenance</w:t>
      </w:r>
    </w:p>
    <w:p w:rsidR="00747D65" w:rsidRPr="00761A8D" w:rsidRDefault="00747D65" w:rsidP="00747D65">
      <w:pPr>
        <w:numPr>
          <w:ilvl w:val="1"/>
          <w:numId w:val="295"/>
        </w:numPr>
      </w:pPr>
      <w:r w:rsidRPr="00761A8D">
        <w:t>Reduced tool lifespan</w:t>
      </w:r>
    </w:p>
    <w:p w:rsidR="00747D65" w:rsidRPr="00761A8D" w:rsidRDefault="00747D65" w:rsidP="00747D65">
      <w:pPr>
        <w:numPr>
          <w:ilvl w:val="1"/>
          <w:numId w:val="295"/>
        </w:numPr>
      </w:pPr>
      <w:r w:rsidRPr="00761A8D">
        <w:t>Safety hazards (e.g. electrical shocks, flying debris)</w:t>
      </w:r>
    </w:p>
    <w:p w:rsidR="00747D65" w:rsidRPr="00761A8D" w:rsidRDefault="00747D65" w:rsidP="00747D65">
      <w:pPr>
        <w:numPr>
          <w:ilvl w:val="1"/>
          <w:numId w:val="295"/>
        </w:numPr>
      </w:pPr>
      <w:r w:rsidRPr="00761A8D">
        <w:t>Production delays and increased costs</w:t>
      </w:r>
    </w:p>
    <w:p w:rsidR="00747D65" w:rsidRPr="00761A8D" w:rsidRDefault="00747D65" w:rsidP="00747D65">
      <w:pPr>
        <w:numPr>
          <w:ilvl w:val="1"/>
          <w:numId w:val="295"/>
        </w:numPr>
      </w:pPr>
      <w:r w:rsidRPr="00761A8D">
        <w:t>Poor quality workmanship and rework</w:t>
      </w:r>
    </w:p>
    <w:p w:rsidR="00747D65" w:rsidRPr="00761A8D" w:rsidRDefault="00421C8F" w:rsidP="00747D65">
      <w:r>
        <w:pict>
          <v:rect id="_x0000_i1314"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96"/>
        </w:numPr>
      </w:pPr>
      <w:r w:rsidRPr="00761A8D">
        <w:rPr>
          <w:i/>
          <w:iCs/>
        </w:rPr>
        <w:t>Example 1</w:t>
      </w:r>
      <w:r w:rsidRPr="00761A8D">
        <w:t>: A learner identifies inconsistent stapling with a pneumatic gun. Upon inspection, they find that the magazine is clogged and that the air pressure regulator is set too low. After cleaning and adjusting settings, the tool performs correctly.</w:t>
      </w:r>
    </w:p>
    <w:p w:rsidR="00747D65" w:rsidRPr="00761A8D" w:rsidRDefault="00747D65" w:rsidP="00747D65">
      <w:pPr>
        <w:numPr>
          <w:ilvl w:val="0"/>
          <w:numId w:val="296"/>
        </w:numPr>
      </w:pPr>
      <w:r w:rsidRPr="00761A8D">
        <w:rPr>
          <w:i/>
          <w:iCs/>
        </w:rPr>
        <w:t>Example 2</w:t>
      </w:r>
      <w:r w:rsidRPr="00761A8D">
        <w:t>: An electric foam cutter begins to spark during use. The learner stops immediately, checks the cord, and finds exposed wiring. The tool is tagged and removed for repair, preventing a possible electric shock.</w:t>
      </w:r>
    </w:p>
    <w:p w:rsidR="00747D65" w:rsidRPr="00761A8D" w:rsidRDefault="00421C8F" w:rsidP="00747D65">
      <w:r>
        <w:pict>
          <v:rect id="_x0000_i1315"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 xml:space="preserve">Kamogelo notices that the adhesive spray gun is sputtering and applying glue unevenly. He continues working without stopping to investigate. The foam becomes patchy and poorly bonded. Later, when the tool is checked, the </w:t>
      </w:r>
      <w:r w:rsidRPr="00761A8D">
        <w:rPr>
          <w:i/>
          <w:iCs/>
        </w:rPr>
        <w:lastRenderedPageBreak/>
        <w:t>nozzle is found to be partially blocked and the gun had not been flushed after the previous use.</w:t>
      </w:r>
    </w:p>
    <w:p w:rsidR="00747D65" w:rsidRPr="00761A8D" w:rsidRDefault="00747D65" w:rsidP="00747D65">
      <w:r w:rsidRPr="00761A8D">
        <w:rPr>
          <w:b/>
          <w:bCs/>
        </w:rPr>
        <w:t>Discussion Questions:</w:t>
      </w:r>
    </w:p>
    <w:p w:rsidR="00747D65" w:rsidRPr="00761A8D" w:rsidRDefault="00747D65" w:rsidP="00747D65">
      <w:pPr>
        <w:numPr>
          <w:ilvl w:val="0"/>
          <w:numId w:val="297"/>
        </w:numPr>
      </w:pPr>
      <w:r w:rsidRPr="00761A8D">
        <w:t>What maintenance task was neglected in this case?</w:t>
      </w:r>
    </w:p>
    <w:p w:rsidR="00747D65" w:rsidRPr="00761A8D" w:rsidRDefault="00747D65" w:rsidP="00747D65">
      <w:pPr>
        <w:numPr>
          <w:ilvl w:val="0"/>
          <w:numId w:val="297"/>
        </w:numPr>
      </w:pPr>
      <w:r w:rsidRPr="00761A8D">
        <w:t>What effect did this have on the quality of the product?</w:t>
      </w:r>
    </w:p>
    <w:p w:rsidR="00747D65" w:rsidRPr="00761A8D" w:rsidRDefault="00747D65" w:rsidP="00747D65">
      <w:pPr>
        <w:numPr>
          <w:ilvl w:val="0"/>
          <w:numId w:val="297"/>
        </w:numPr>
      </w:pPr>
      <w:r w:rsidRPr="00761A8D">
        <w:t>What SOPs should Kamogelo have followed after his shift?</w:t>
      </w:r>
    </w:p>
    <w:p w:rsidR="00747D65" w:rsidRPr="00761A8D" w:rsidRDefault="00421C8F" w:rsidP="00747D65">
      <w:r>
        <w:pict>
          <v:rect id="_x0000_i1316"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98"/>
        </w:numPr>
      </w:pPr>
      <w:r w:rsidRPr="00761A8D">
        <w:t>Why is a regular maintenance schedule important for shared tools and equipment?</w:t>
      </w:r>
    </w:p>
    <w:p w:rsidR="00747D65" w:rsidRPr="00761A8D" w:rsidRDefault="00747D65" w:rsidP="00747D65">
      <w:pPr>
        <w:numPr>
          <w:ilvl w:val="0"/>
          <w:numId w:val="298"/>
        </w:numPr>
      </w:pPr>
      <w:r w:rsidRPr="00761A8D">
        <w:t>What are the risks of continuing to use faulty or dirty tools during upholstery preparation?</w:t>
      </w:r>
    </w:p>
    <w:p w:rsidR="00747D65" w:rsidRPr="00761A8D" w:rsidRDefault="00747D65" w:rsidP="00747D65">
      <w:pPr>
        <w:numPr>
          <w:ilvl w:val="0"/>
          <w:numId w:val="298"/>
        </w:numPr>
      </w:pPr>
      <w:r w:rsidRPr="00761A8D">
        <w:t>How can proper fault logging and reporting prevent accidents and equipment loss?</w:t>
      </w:r>
    </w:p>
    <w:p w:rsidR="00747D65" w:rsidRPr="00761A8D" w:rsidRDefault="00747D65" w:rsidP="00747D65">
      <w:pPr>
        <w:numPr>
          <w:ilvl w:val="0"/>
          <w:numId w:val="298"/>
        </w:numPr>
      </w:pPr>
      <w:r w:rsidRPr="00761A8D">
        <w:t>In what ways does poor maintenance contribute to workplace inefficiency?</w:t>
      </w:r>
    </w:p>
    <w:p w:rsidR="00747D65" w:rsidRPr="00761A8D" w:rsidRDefault="00747D65" w:rsidP="00747D65">
      <w:pPr>
        <w:numPr>
          <w:ilvl w:val="0"/>
          <w:numId w:val="298"/>
        </w:numPr>
      </w:pPr>
      <w:r w:rsidRPr="00761A8D">
        <w:t>What strategies can a workshop use to promote accountability in tool care?</w:t>
      </w:r>
    </w:p>
    <w:p w:rsidR="00747D65" w:rsidRPr="00761A8D" w:rsidRDefault="00421C8F" w:rsidP="00747D65">
      <w:r>
        <w:pict>
          <v:rect id="_x0000_i1317"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Provide tools for inspection (real or mock-up images with visible faults). Ask learners to:</w:t>
      </w:r>
    </w:p>
    <w:p w:rsidR="00747D65" w:rsidRPr="00761A8D" w:rsidRDefault="00747D65" w:rsidP="00747D65">
      <w:pPr>
        <w:numPr>
          <w:ilvl w:val="0"/>
          <w:numId w:val="299"/>
        </w:numPr>
      </w:pPr>
      <w:r w:rsidRPr="00761A8D">
        <w:t>Identify the tool and describe its typical maintenance procedure.</w:t>
      </w:r>
    </w:p>
    <w:p w:rsidR="00747D65" w:rsidRPr="00761A8D" w:rsidRDefault="00747D65" w:rsidP="00747D65">
      <w:pPr>
        <w:numPr>
          <w:ilvl w:val="0"/>
          <w:numId w:val="299"/>
        </w:numPr>
      </w:pPr>
      <w:r w:rsidRPr="00761A8D">
        <w:t>Detect any visible signs of wear or fault.</w:t>
      </w:r>
    </w:p>
    <w:p w:rsidR="00747D65" w:rsidRPr="00761A8D" w:rsidRDefault="00747D65" w:rsidP="00747D65">
      <w:pPr>
        <w:numPr>
          <w:ilvl w:val="0"/>
          <w:numId w:val="299"/>
        </w:numPr>
      </w:pPr>
      <w:r w:rsidRPr="00761A8D">
        <w:t>Record their findings in a standard maintenance log template.</w:t>
      </w:r>
    </w:p>
    <w:p w:rsidR="00747D65" w:rsidRPr="00761A8D" w:rsidRDefault="00747D65" w:rsidP="00747D65">
      <w:pPr>
        <w:numPr>
          <w:ilvl w:val="0"/>
          <w:numId w:val="299"/>
        </w:numPr>
      </w:pPr>
      <w:r w:rsidRPr="00761A8D">
        <w:t>Propose corrective action.</w:t>
      </w:r>
    </w:p>
    <w:p w:rsidR="00747D65" w:rsidRPr="00761A8D" w:rsidRDefault="00747D65" w:rsidP="00747D65">
      <w:r w:rsidRPr="00761A8D">
        <w:rPr>
          <w:b/>
          <w:bCs/>
        </w:rPr>
        <w:t>Extension Task</w:t>
      </w:r>
      <w:r w:rsidRPr="00761A8D">
        <w:t xml:space="preserve">: Learners work in small groups to develop a </w:t>
      </w:r>
      <w:r w:rsidRPr="00761A8D">
        <w:rPr>
          <w:b/>
          <w:bCs/>
        </w:rPr>
        <w:t>tool maintenance SOP booklet</w:t>
      </w:r>
      <w:r w:rsidRPr="00761A8D">
        <w:t xml:space="preserve"> that includes:</w:t>
      </w:r>
    </w:p>
    <w:p w:rsidR="00747D65" w:rsidRPr="00761A8D" w:rsidRDefault="00747D65" w:rsidP="00747D65">
      <w:pPr>
        <w:numPr>
          <w:ilvl w:val="0"/>
          <w:numId w:val="300"/>
        </w:numPr>
      </w:pPr>
      <w:r w:rsidRPr="00761A8D">
        <w:t>Daily, weekly, and monthly checklists</w:t>
      </w:r>
    </w:p>
    <w:p w:rsidR="00747D65" w:rsidRPr="00761A8D" w:rsidRDefault="00747D65" w:rsidP="00747D65">
      <w:pPr>
        <w:numPr>
          <w:ilvl w:val="0"/>
          <w:numId w:val="300"/>
        </w:numPr>
      </w:pPr>
      <w:r w:rsidRPr="00761A8D">
        <w:t>Common fault indicators</w:t>
      </w:r>
    </w:p>
    <w:p w:rsidR="00747D65" w:rsidRPr="00761A8D" w:rsidRDefault="00747D65" w:rsidP="00747D65">
      <w:pPr>
        <w:numPr>
          <w:ilvl w:val="0"/>
          <w:numId w:val="300"/>
        </w:numPr>
      </w:pPr>
      <w:r w:rsidRPr="00761A8D">
        <w:t>Safe handling instructions</w:t>
      </w:r>
    </w:p>
    <w:p w:rsidR="00747D65" w:rsidRPr="00761A8D" w:rsidRDefault="00747D65" w:rsidP="00747D65">
      <w:pPr>
        <w:numPr>
          <w:ilvl w:val="0"/>
          <w:numId w:val="300"/>
        </w:numPr>
      </w:pPr>
      <w:r w:rsidRPr="00761A8D">
        <w:t>Maintenance and cleaning procedures</w:t>
      </w:r>
    </w:p>
    <w:p w:rsidR="00747D65" w:rsidRPr="00761A8D" w:rsidRDefault="00421C8F" w:rsidP="00747D65">
      <w:r>
        <w:pict>
          <v:rect id="_x0000_i1318" style="width:0;height:1.5pt" o:hralign="center" o:hrstd="t" o:hr="t" fillcolor="#a0a0a0" stroked="f"/>
        </w:pict>
      </w:r>
    </w:p>
    <w:p w:rsidR="00747D65" w:rsidRPr="00761A8D" w:rsidRDefault="00747D65" w:rsidP="00747D65">
      <w:r w:rsidRPr="00761A8D">
        <w:t xml:space="preserve"> </w:t>
      </w:r>
    </w:p>
    <w:p w:rsidR="00747D65" w:rsidRPr="00761A8D" w:rsidRDefault="00747D65">
      <w:r w:rsidRPr="00761A8D">
        <w:br w:type="page"/>
      </w:r>
    </w:p>
    <w:p w:rsidR="00747D65" w:rsidRPr="00761A8D" w:rsidRDefault="00747D65" w:rsidP="00747D65">
      <w:pPr>
        <w:pStyle w:val="Heading3"/>
        <w:rPr>
          <w:rFonts w:ascii="Century Gothic" w:hAnsi="Century Gothic"/>
          <w:b/>
          <w:bCs/>
        </w:rPr>
      </w:pPr>
      <w:bookmarkStart w:id="47" w:name="_Toc195551626"/>
      <w:r w:rsidRPr="00761A8D">
        <w:rPr>
          <w:rFonts w:ascii="Century Gothic" w:hAnsi="Century Gothic"/>
          <w:b/>
          <w:bCs/>
        </w:rPr>
        <w:lastRenderedPageBreak/>
        <w:t>KT0508: Safety Measures and Mechanisms</w:t>
      </w:r>
      <w:bookmarkEnd w:id="47"/>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reinforces the learner’s understanding of </w:t>
      </w:r>
      <w:r w:rsidRPr="00761A8D">
        <w:rPr>
          <w:b/>
          <w:bCs/>
        </w:rPr>
        <w:t>safety principles and control mechanisms</w:t>
      </w:r>
      <w:r w:rsidRPr="00761A8D">
        <w:t xml:space="preserve"> applied to tools, equipment, and work processes in upholstery frame preparation. Safety measures are essential to prevent accidents, injuries, and long-term health risks in environments where cutting, stapling, spraying, lifting, and pressurised systems are used.</w:t>
      </w:r>
    </w:p>
    <w:p w:rsidR="00747D65" w:rsidRPr="00761A8D" w:rsidRDefault="00747D65" w:rsidP="00747D65">
      <w:r w:rsidRPr="00761A8D">
        <w:t xml:space="preserve">Learners will explore </w:t>
      </w:r>
      <w:r w:rsidRPr="00761A8D">
        <w:rPr>
          <w:b/>
          <w:bCs/>
        </w:rPr>
        <w:t>tool-specific safety features</w:t>
      </w:r>
      <w:r w:rsidRPr="00761A8D">
        <w:t xml:space="preserve">, workshop design elements, emergency protocols, and the application of </w:t>
      </w:r>
      <w:r w:rsidRPr="00761A8D">
        <w:rPr>
          <w:b/>
          <w:bCs/>
        </w:rPr>
        <w:t>safe behaviour practices</w:t>
      </w:r>
      <w:r w:rsidRPr="00761A8D">
        <w:t xml:space="preserve"> that align with both occupational health and safety regulations and internal workplace policies.</w:t>
      </w:r>
    </w:p>
    <w:p w:rsidR="00747D65" w:rsidRPr="00761A8D" w:rsidRDefault="00421C8F" w:rsidP="00747D65">
      <w:r>
        <w:pict>
          <v:rect id="_x0000_i1319"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301"/>
        </w:numPr>
      </w:pPr>
      <w:r w:rsidRPr="00761A8D">
        <w:t>Identify key safety mechanisms built into upholstery tools and equipment.</w:t>
      </w:r>
    </w:p>
    <w:p w:rsidR="00747D65" w:rsidRPr="00761A8D" w:rsidRDefault="00747D65" w:rsidP="00747D65">
      <w:pPr>
        <w:numPr>
          <w:ilvl w:val="0"/>
          <w:numId w:val="301"/>
        </w:numPr>
      </w:pPr>
      <w:r w:rsidRPr="00761A8D">
        <w:t>Apply safe operating procedures and recognise unsafe conditions.</w:t>
      </w:r>
    </w:p>
    <w:p w:rsidR="00747D65" w:rsidRPr="00761A8D" w:rsidRDefault="00747D65" w:rsidP="00747D65">
      <w:pPr>
        <w:numPr>
          <w:ilvl w:val="0"/>
          <w:numId w:val="301"/>
        </w:numPr>
      </w:pPr>
      <w:r w:rsidRPr="00761A8D">
        <w:t>Demonstrate correct workshop behaviour, including hazard awareness and emergency readiness.</w:t>
      </w:r>
    </w:p>
    <w:p w:rsidR="00747D65" w:rsidRPr="00761A8D" w:rsidRDefault="00747D65" w:rsidP="00747D65">
      <w:pPr>
        <w:numPr>
          <w:ilvl w:val="0"/>
          <w:numId w:val="301"/>
        </w:numPr>
      </w:pPr>
      <w:r w:rsidRPr="00761A8D">
        <w:t>Explain the relationship between safety mechanisms, PPE, and injury prevention.</w:t>
      </w:r>
    </w:p>
    <w:p w:rsidR="00747D65" w:rsidRPr="00761A8D" w:rsidRDefault="00747D65" w:rsidP="00747D65">
      <w:pPr>
        <w:numPr>
          <w:ilvl w:val="0"/>
          <w:numId w:val="301"/>
        </w:numPr>
      </w:pPr>
      <w:r w:rsidRPr="00761A8D">
        <w:t>Understand how to respond to tool or equipment failures safely.</w:t>
      </w:r>
    </w:p>
    <w:p w:rsidR="00747D65" w:rsidRPr="00761A8D" w:rsidRDefault="00421C8F" w:rsidP="00747D65">
      <w:r>
        <w:pict>
          <v:rect id="_x0000_i1320"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302"/>
        </w:numPr>
      </w:pPr>
      <w:r w:rsidRPr="00761A8D">
        <w:rPr>
          <w:b/>
          <w:bCs/>
        </w:rPr>
        <w:t>Tool-Specific Safety Mechanisms</w:t>
      </w:r>
    </w:p>
    <w:p w:rsidR="00747D65" w:rsidRPr="00761A8D" w:rsidRDefault="00747D65" w:rsidP="00747D65">
      <w:pPr>
        <w:numPr>
          <w:ilvl w:val="1"/>
          <w:numId w:val="302"/>
        </w:numPr>
      </w:pPr>
      <w:r w:rsidRPr="00761A8D">
        <w:rPr>
          <w:b/>
          <w:bCs/>
        </w:rPr>
        <w:t>Pneumatic tools</w:t>
      </w:r>
      <w:r w:rsidRPr="00761A8D">
        <w:t>: Safety nosepiece; trigger lock; pressure regulators.</w:t>
      </w:r>
    </w:p>
    <w:p w:rsidR="00747D65" w:rsidRPr="00761A8D" w:rsidRDefault="00747D65" w:rsidP="00747D65">
      <w:pPr>
        <w:numPr>
          <w:ilvl w:val="1"/>
          <w:numId w:val="302"/>
        </w:numPr>
      </w:pPr>
      <w:r w:rsidRPr="00761A8D">
        <w:rPr>
          <w:b/>
          <w:bCs/>
        </w:rPr>
        <w:t>Electric tools</w:t>
      </w:r>
      <w:r w:rsidRPr="00761A8D">
        <w:t>: Trigger guard; thermal cut-offs; insulated handles.</w:t>
      </w:r>
    </w:p>
    <w:p w:rsidR="00747D65" w:rsidRPr="00761A8D" w:rsidRDefault="00747D65" w:rsidP="00747D65">
      <w:pPr>
        <w:numPr>
          <w:ilvl w:val="1"/>
          <w:numId w:val="302"/>
        </w:numPr>
      </w:pPr>
      <w:r w:rsidRPr="00761A8D">
        <w:rPr>
          <w:b/>
          <w:bCs/>
        </w:rPr>
        <w:t>Spray equipment</w:t>
      </w:r>
      <w:r w:rsidRPr="00761A8D">
        <w:t>: Nozzle caps; safety shut-off valves; air pressure regulators.</w:t>
      </w:r>
    </w:p>
    <w:p w:rsidR="00747D65" w:rsidRPr="00761A8D" w:rsidRDefault="00747D65" w:rsidP="00747D65">
      <w:pPr>
        <w:numPr>
          <w:ilvl w:val="1"/>
          <w:numId w:val="302"/>
        </w:numPr>
      </w:pPr>
      <w:r w:rsidRPr="00761A8D">
        <w:rPr>
          <w:b/>
          <w:bCs/>
        </w:rPr>
        <w:t>Foam cutters</w:t>
      </w:r>
      <w:r w:rsidRPr="00761A8D">
        <w:t>: Blade guards; auto-off switches; temperature controls.</w:t>
      </w:r>
    </w:p>
    <w:p w:rsidR="00747D65" w:rsidRPr="00761A8D" w:rsidRDefault="00747D65" w:rsidP="00747D65">
      <w:pPr>
        <w:numPr>
          <w:ilvl w:val="0"/>
          <w:numId w:val="302"/>
        </w:numPr>
      </w:pPr>
      <w:r w:rsidRPr="00761A8D">
        <w:rPr>
          <w:b/>
          <w:bCs/>
        </w:rPr>
        <w:t>Workshop Safety Measures</w:t>
      </w:r>
    </w:p>
    <w:p w:rsidR="00747D65" w:rsidRPr="00761A8D" w:rsidRDefault="00747D65" w:rsidP="00747D65">
      <w:pPr>
        <w:numPr>
          <w:ilvl w:val="1"/>
          <w:numId w:val="302"/>
        </w:numPr>
      </w:pPr>
      <w:r w:rsidRPr="00761A8D">
        <w:rPr>
          <w:b/>
          <w:bCs/>
        </w:rPr>
        <w:t>Clear walkways</w:t>
      </w:r>
      <w:r w:rsidRPr="00761A8D">
        <w:t xml:space="preserve"> and </w:t>
      </w:r>
      <w:r w:rsidRPr="00761A8D">
        <w:rPr>
          <w:b/>
          <w:bCs/>
        </w:rPr>
        <w:t>anti-slip mats</w:t>
      </w:r>
      <w:r w:rsidRPr="00761A8D">
        <w:t xml:space="preserve"> in foaming and spraying areas.</w:t>
      </w:r>
    </w:p>
    <w:p w:rsidR="00747D65" w:rsidRPr="00761A8D" w:rsidRDefault="00747D65" w:rsidP="00747D65">
      <w:pPr>
        <w:numPr>
          <w:ilvl w:val="1"/>
          <w:numId w:val="302"/>
        </w:numPr>
      </w:pPr>
      <w:r w:rsidRPr="00761A8D">
        <w:rPr>
          <w:b/>
          <w:bCs/>
        </w:rPr>
        <w:t>Marked zones</w:t>
      </w:r>
      <w:r w:rsidRPr="00761A8D">
        <w:t xml:space="preserve"> for high-risk operations.</w:t>
      </w:r>
    </w:p>
    <w:p w:rsidR="00747D65" w:rsidRPr="00761A8D" w:rsidRDefault="00747D65" w:rsidP="00747D65">
      <w:pPr>
        <w:numPr>
          <w:ilvl w:val="1"/>
          <w:numId w:val="302"/>
        </w:numPr>
      </w:pPr>
      <w:r w:rsidRPr="00761A8D">
        <w:rPr>
          <w:b/>
          <w:bCs/>
        </w:rPr>
        <w:t>Ventilation systems</w:t>
      </w:r>
      <w:r w:rsidRPr="00761A8D">
        <w:t xml:space="preserve"> in spray booths and adhesive areas.</w:t>
      </w:r>
    </w:p>
    <w:p w:rsidR="00747D65" w:rsidRPr="00761A8D" w:rsidRDefault="00747D65" w:rsidP="00747D65">
      <w:pPr>
        <w:numPr>
          <w:ilvl w:val="1"/>
          <w:numId w:val="302"/>
        </w:numPr>
      </w:pPr>
      <w:r w:rsidRPr="00761A8D">
        <w:rPr>
          <w:b/>
          <w:bCs/>
        </w:rPr>
        <w:t>First aid kits</w:t>
      </w:r>
      <w:r w:rsidRPr="00761A8D">
        <w:t xml:space="preserve"> and </w:t>
      </w:r>
      <w:r w:rsidRPr="00761A8D">
        <w:rPr>
          <w:b/>
          <w:bCs/>
        </w:rPr>
        <w:t>fire extinguishers</w:t>
      </w:r>
      <w:r w:rsidRPr="00761A8D">
        <w:t xml:space="preserve"> located and signed.</w:t>
      </w:r>
    </w:p>
    <w:p w:rsidR="00747D65" w:rsidRPr="00761A8D" w:rsidRDefault="00747D65" w:rsidP="00747D65">
      <w:pPr>
        <w:numPr>
          <w:ilvl w:val="1"/>
          <w:numId w:val="302"/>
        </w:numPr>
      </w:pPr>
      <w:r w:rsidRPr="00761A8D">
        <w:rPr>
          <w:b/>
          <w:bCs/>
        </w:rPr>
        <w:lastRenderedPageBreak/>
        <w:t>Signage</w:t>
      </w:r>
      <w:r w:rsidRPr="00761A8D">
        <w:t xml:space="preserve"> for PPE requirements, flammable substances, and emergency exits.</w:t>
      </w:r>
    </w:p>
    <w:p w:rsidR="00747D65" w:rsidRPr="00761A8D" w:rsidRDefault="00747D65" w:rsidP="00747D65">
      <w:pPr>
        <w:numPr>
          <w:ilvl w:val="0"/>
          <w:numId w:val="302"/>
        </w:numPr>
      </w:pPr>
      <w:r w:rsidRPr="00761A8D">
        <w:rPr>
          <w:b/>
          <w:bCs/>
        </w:rPr>
        <w:t>Behaviour-Based Safety</w:t>
      </w:r>
    </w:p>
    <w:p w:rsidR="00747D65" w:rsidRPr="00761A8D" w:rsidRDefault="00747D65" w:rsidP="00747D65">
      <w:pPr>
        <w:numPr>
          <w:ilvl w:val="1"/>
          <w:numId w:val="302"/>
        </w:numPr>
      </w:pPr>
      <w:r w:rsidRPr="00761A8D">
        <w:t>No horseplay or distractions during tool use.</w:t>
      </w:r>
    </w:p>
    <w:p w:rsidR="00747D65" w:rsidRPr="00761A8D" w:rsidRDefault="00747D65" w:rsidP="00747D65">
      <w:pPr>
        <w:numPr>
          <w:ilvl w:val="1"/>
          <w:numId w:val="302"/>
        </w:numPr>
      </w:pPr>
      <w:r w:rsidRPr="00761A8D">
        <w:t>Never bypass or disable safety mechanisms.</w:t>
      </w:r>
    </w:p>
    <w:p w:rsidR="00747D65" w:rsidRPr="00761A8D" w:rsidRDefault="00747D65" w:rsidP="00747D65">
      <w:pPr>
        <w:numPr>
          <w:ilvl w:val="1"/>
          <w:numId w:val="302"/>
        </w:numPr>
      </w:pPr>
      <w:r w:rsidRPr="00761A8D">
        <w:t>Always report hazards or malfunctions immediately.</w:t>
      </w:r>
    </w:p>
    <w:p w:rsidR="00747D65" w:rsidRPr="00761A8D" w:rsidRDefault="00747D65" w:rsidP="00747D65">
      <w:pPr>
        <w:numPr>
          <w:ilvl w:val="1"/>
          <w:numId w:val="302"/>
        </w:numPr>
      </w:pPr>
      <w:r w:rsidRPr="00761A8D">
        <w:t>Follow lockout/tagout protocols for damaged tools or systems.</w:t>
      </w:r>
    </w:p>
    <w:p w:rsidR="00747D65" w:rsidRPr="00761A8D" w:rsidRDefault="00747D65" w:rsidP="00747D65">
      <w:pPr>
        <w:numPr>
          <w:ilvl w:val="0"/>
          <w:numId w:val="302"/>
        </w:numPr>
      </w:pPr>
      <w:r w:rsidRPr="00761A8D">
        <w:rPr>
          <w:b/>
          <w:bCs/>
        </w:rPr>
        <w:t>Emergency and Preventative Procedures</w:t>
      </w:r>
    </w:p>
    <w:p w:rsidR="00747D65" w:rsidRPr="00761A8D" w:rsidRDefault="00747D65" w:rsidP="00747D65">
      <w:pPr>
        <w:numPr>
          <w:ilvl w:val="1"/>
          <w:numId w:val="302"/>
        </w:numPr>
      </w:pPr>
      <w:r w:rsidRPr="00761A8D">
        <w:t>Know evacuation procedures and assembly points.</w:t>
      </w:r>
    </w:p>
    <w:p w:rsidR="00747D65" w:rsidRPr="00761A8D" w:rsidRDefault="00747D65" w:rsidP="00747D65">
      <w:pPr>
        <w:numPr>
          <w:ilvl w:val="1"/>
          <w:numId w:val="302"/>
        </w:numPr>
      </w:pPr>
      <w:r w:rsidRPr="00761A8D">
        <w:t>Use spill kits and fire extinguishers correctly.</w:t>
      </w:r>
    </w:p>
    <w:p w:rsidR="00747D65" w:rsidRPr="00761A8D" w:rsidRDefault="00747D65" w:rsidP="00747D65">
      <w:pPr>
        <w:numPr>
          <w:ilvl w:val="1"/>
          <w:numId w:val="302"/>
        </w:numPr>
      </w:pPr>
      <w:r w:rsidRPr="00761A8D">
        <w:t>Shut off power or air supply in case of tool failure.</w:t>
      </w:r>
    </w:p>
    <w:p w:rsidR="00747D65" w:rsidRPr="00761A8D" w:rsidRDefault="00747D65" w:rsidP="00747D65">
      <w:pPr>
        <w:numPr>
          <w:ilvl w:val="1"/>
          <w:numId w:val="302"/>
        </w:numPr>
      </w:pPr>
      <w:r w:rsidRPr="00761A8D">
        <w:t>Conduct pre-use checks to prevent avoidable incidents.</w:t>
      </w:r>
    </w:p>
    <w:p w:rsidR="00747D65" w:rsidRPr="00761A8D" w:rsidRDefault="00421C8F" w:rsidP="00747D65">
      <w:r>
        <w:pict>
          <v:rect id="_x0000_i1321"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303"/>
        </w:numPr>
      </w:pPr>
      <w:r w:rsidRPr="00761A8D">
        <w:rPr>
          <w:i/>
          <w:iCs/>
        </w:rPr>
        <w:t>Example 1</w:t>
      </w:r>
      <w:r w:rsidRPr="00761A8D">
        <w:t>: A learner is using a pneumatic staple gun with an operational trigger lock. They ensure the tool is only active when pressed against a surface, preventing accidental discharge.</w:t>
      </w:r>
    </w:p>
    <w:p w:rsidR="00747D65" w:rsidRPr="00761A8D" w:rsidRDefault="00747D65" w:rsidP="00747D65">
      <w:pPr>
        <w:numPr>
          <w:ilvl w:val="0"/>
          <w:numId w:val="303"/>
        </w:numPr>
      </w:pPr>
      <w:r w:rsidRPr="00761A8D">
        <w:rPr>
          <w:i/>
          <w:iCs/>
        </w:rPr>
        <w:t>Example 2</w:t>
      </w:r>
      <w:r w:rsidRPr="00761A8D">
        <w:t>: In the spray booth, an extraction fan is always turned on before adhesive use, and a safety interlock prevents the spray gun from operating unless ventilation is active.</w:t>
      </w:r>
    </w:p>
    <w:p w:rsidR="00747D65" w:rsidRPr="00761A8D" w:rsidRDefault="00421C8F" w:rsidP="00747D65">
      <w:r>
        <w:pict>
          <v:rect id="_x0000_i1322"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Boitumelo is using an electric foam cutter when the blade guard becomes loose. Instead of stopping to report it, she continues cutting foam. Her sleeve catches on the exposed blade, causing a minor injury. She later admits that she did not know where the workshop’s incident report forms were kept.</w:t>
      </w:r>
    </w:p>
    <w:p w:rsidR="00747D65" w:rsidRPr="00761A8D" w:rsidRDefault="00747D65" w:rsidP="00747D65">
      <w:r w:rsidRPr="00761A8D">
        <w:rPr>
          <w:b/>
          <w:bCs/>
        </w:rPr>
        <w:t>Discussion Questions:</w:t>
      </w:r>
    </w:p>
    <w:p w:rsidR="00747D65" w:rsidRPr="00761A8D" w:rsidRDefault="00747D65" w:rsidP="00747D65">
      <w:pPr>
        <w:numPr>
          <w:ilvl w:val="0"/>
          <w:numId w:val="304"/>
        </w:numPr>
      </w:pPr>
      <w:r w:rsidRPr="00761A8D">
        <w:t>Which safety mechanism was ignored or bypassed?</w:t>
      </w:r>
    </w:p>
    <w:p w:rsidR="00747D65" w:rsidRPr="00761A8D" w:rsidRDefault="00747D65" w:rsidP="00747D65">
      <w:pPr>
        <w:numPr>
          <w:ilvl w:val="0"/>
          <w:numId w:val="304"/>
        </w:numPr>
      </w:pPr>
      <w:r w:rsidRPr="00761A8D">
        <w:t>What should Boitumelo have done as soon as she noticed the fault?</w:t>
      </w:r>
    </w:p>
    <w:p w:rsidR="00747D65" w:rsidRPr="00761A8D" w:rsidRDefault="00747D65" w:rsidP="00747D65">
      <w:pPr>
        <w:numPr>
          <w:ilvl w:val="0"/>
          <w:numId w:val="304"/>
        </w:numPr>
      </w:pPr>
      <w:r w:rsidRPr="00761A8D">
        <w:t>How could the workshop ensure learners are prepared for reporting and responding to such incidents?</w:t>
      </w:r>
    </w:p>
    <w:p w:rsidR="00747D65" w:rsidRPr="00761A8D" w:rsidRDefault="00421C8F" w:rsidP="00747D65">
      <w:r>
        <w:pict>
          <v:rect id="_x0000_i1323"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305"/>
        </w:numPr>
      </w:pPr>
      <w:r w:rsidRPr="00761A8D">
        <w:t>Why is it dangerous to disable or remove safety guards on tools?</w:t>
      </w:r>
    </w:p>
    <w:p w:rsidR="00747D65" w:rsidRPr="00761A8D" w:rsidRDefault="00747D65" w:rsidP="00747D65">
      <w:pPr>
        <w:numPr>
          <w:ilvl w:val="0"/>
          <w:numId w:val="305"/>
        </w:numPr>
      </w:pPr>
      <w:r w:rsidRPr="00761A8D">
        <w:lastRenderedPageBreak/>
        <w:t>What role do signage and marked zones play in reducing workplace accidents?</w:t>
      </w:r>
    </w:p>
    <w:p w:rsidR="00747D65" w:rsidRPr="00761A8D" w:rsidRDefault="00747D65" w:rsidP="00747D65">
      <w:pPr>
        <w:numPr>
          <w:ilvl w:val="0"/>
          <w:numId w:val="305"/>
        </w:numPr>
      </w:pPr>
      <w:r w:rsidRPr="00761A8D">
        <w:t>How does the presence of functional safety mechanisms improve worker confidence and performance?</w:t>
      </w:r>
    </w:p>
    <w:p w:rsidR="00747D65" w:rsidRPr="00761A8D" w:rsidRDefault="00747D65" w:rsidP="00747D65">
      <w:pPr>
        <w:numPr>
          <w:ilvl w:val="0"/>
          <w:numId w:val="305"/>
        </w:numPr>
      </w:pPr>
      <w:r w:rsidRPr="00761A8D">
        <w:t>What is the responsibility of each worker in upholding workshop safety standards?</w:t>
      </w:r>
    </w:p>
    <w:p w:rsidR="00747D65" w:rsidRPr="00761A8D" w:rsidRDefault="00747D65" w:rsidP="00747D65">
      <w:pPr>
        <w:numPr>
          <w:ilvl w:val="0"/>
          <w:numId w:val="305"/>
        </w:numPr>
      </w:pPr>
      <w:r w:rsidRPr="00761A8D">
        <w:t>In what ways can regular safety briefings reduce the occurrence of incidents?</w:t>
      </w:r>
    </w:p>
    <w:p w:rsidR="00747D65" w:rsidRPr="00761A8D" w:rsidRDefault="00421C8F" w:rsidP="00747D65">
      <w:r>
        <w:pict>
          <v:rect id="_x0000_i1324"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Create a simulated workstation with various tools (real or image-based) and include:</w:t>
      </w:r>
    </w:p>
    <w:p w:rsidR="00747D65" w:rsidRPr="00761A8D" w:rsidRDefault="00747D65" w:rsidP="00747D65">
      <w:pPr>
        <w:numPr>
          <w:ilvl w:val="0"/>
          <w:numId w:val="306"/>
        </w:numPr>
      </w:pPr>
      <w:r w:rsidRPr="00761A8D">
        <w:t>At least two tools with visible safety features (e.g. lock, guard, emergency stop).</w:t>
      </w:r>
    </w:p>
    <w:p w:rsidR="00747D65" w:rsidRPr="00761A8D" w:rsidRDefault="00747D65" w:rsidP="00747D65">
      <w:pPr>
        <w:numPr>
          <w:ilvl w:val="0"/>
          <w:numId w:val="306"/>
        </w:numPr>
      </w:pPr>
      <w:r w:rsidRPr="00761A8D">
        <w:t>At least one safety hazard (e.g. damaged cable, missing guard, spill).</w:t>
      </w:r>
    </w:p>
    <w:p w:rsidR="00747D65" w:rsidRPr="00761A8D" w:rsidRDefault="00747D65" w:rsidP="00747D65">
      <w:r w:rsidRPr="00761A8D">
        <w:t>Ask learners to:</w:t>
      </w:r>
    </w:p>
    <w:p w:rsidR="00747D65" w:rsidRPr="00761A8D" w:rsidRDefault="00747D65" w:rsidP="00747D65">
      <w:pPr>
        <w:numPr>
          <w:ilvl w:val="0"/>
          <w:numId w:val="307"/>
        </w:numPr>
      </w:pPr>
      <w:r w:rsidRPr="00761A8D">
        <w:t>Identify and explain the safety mechanisms on each tool.</w:t>
      </w:r>
    </w:p>
    <w:p w:rsidR="00747D65" w:rsidRPr="00761A8D" w:rsidRDefault="00747D65" w:rsidP="00747D65">
      <w:pPr>
        <w:numPr>
          <w:ilvl w:val="0"/>
          <w:numId w:val="307"/>
        </w:numPr>
      </w:pPr>
      <w:r w:rsidRPr="00761A8D">
        <w:t>Point out any hazards and propose corrective action.</w:t>
      </w:r>
    </w:p>
    <w:p w:rsidR="00747D65" w:rsidRPr="00761A8D" w:rsidRDefault="00747D65" w:rsidP="00747D65">
      <w:pPr>
        <w:numPr>
          <w:ilvl w:val="0"/>
          <w:numId w:val="307"/>
        </w:numPr>
      </w:pPr>
      <w:r w:rsidRPr="00761A8D">
        <w:t>Complete a short safety inspection checklist.</w:t>
      </w:r>
    </w:p>
    <w:p w:rsidR="00747D65" w:rsidRPr="00761A8D" w:rsidRDefault="00747D65" w:rsidP="00747D65">
      <w:r w:rsidRPr="00761A8D">
        <w:rPr>
          <w:b/>
          <w:bCs/>
        </w:rPr>
        <w:t>Extension Task</w:t>
      </w:r>
      <w:r w:rsidRPr="00761A8D">
        <w:t xml:space="preserve">: Learners work in small groups to design a </w:t>
      </w:r>
      <w:r w:rsidRPr="00761A8D">
        <w:rPr>
          <w:b/>
          <w:bCs/>
        </w:rPr>
        <w:t>Safety Poster</w:t>
      </w:r>
      <w:r w:rsidRPr="00761A8D">
        <w:t xml:space="preserve"> that includes:</w:t>
      </w:r>
    </w:p>
    <w:p w:rsidR="00747D65" w:rsidRPr="00761A8D" w:rsidRDefault="00747D65" w:rsidP="00747D65">
      <w:pPr>
        <w:numPr>
          <w:ilvl w:val="0"/>
          <w:numId w:val="308"/>
        </w:numPr>
      </w:pPr>
      <w:r w:rsidRPr="00761A8D">
        <w:t>Tool-specific safety tips</w:t>
      </w:r>
    </w:p>
    <w:p w:rsidR="00747D65" w:rsidRPr="00761A8D" w:rsidRDefault="00747D65" w:rsidP="00747D65">
      <w:pPr>
        <w:numPr>
          <w:ilvl w:val="0"/>
          <w:numId w:val="308"/>
        </w:numPr>
      </w:pPr>
      <w:r w:rsidRPr="00761A8D">
        <w:t>General workshop behaviour rules</w:t>
      </w:r>
    </w:p>
    <w:p w:rsidR="00747D65" w:rsidRPr="00761A8D" w:rsidRDefault="00747D65" w:rsidP="00747D65">
      <w:pPr>
        <w:numPr>
          <w:ilvl w:val="0"/>
          <w:numId w:val="308"/>
        </w:numPr>
      </w:pPr>
      <w:r w:rsidRPr="00761A8D">
        <w:t>Emergency contact procedures and icons</w:t>
      </w:r>
    </w:p>
    <w:p w:rsidR="00747D65" w:rsidRPr="00761A8D" w:rsidRDefault="00421C8F" w:rsidP="00747D65">
      <w:r>
        <w:pict>
          <v:rect id="_x0000_i1325" style="width:0;height:1.5pt" o:hralign="center" o:hrstd="t" o:hr="t" fillcolor="#a0a0a0" stroked="f"/>
        </w:pict>
      </w:r>
    </w:p>
    <w:p w:rsidR="00747D65" w:rsidRPr="00761A8D" w:rsidRDefault="00747D65" w:rsidP="00747D65">
      <w:r w:rsidRPr="00761A8D">
        <w:t xml:space="preserve"> </w:t>
      </w:r>
    </w:p>
    <w:p w:rsidR="00747D65" w:rsidRPr="00761A8D" w:rsidRDefault="00747D65" w:rsidP="00747D65"/>
    <w:p w:rsidR="00747D65" w:rsidRPr="00761A8D" w:rsidRDefault="00747D65"/>
    <w:p w:rsidR="00DF5711" w:rsidRPr="00761A8D" w:rsidRDefault="00DF5711" w:rsidP="00DF5711"/>
    <w:p w:rsidR="00DF5711" w:rsidRPr="00761A8D" w:rsidRDefault="00DF5711" w:rsidP="00DF5711"/>
    <w:p w:rsidR="00DF5711" w:rsidRPr="00761A8D" w:rsidRDefault="00DF5711" w:rsidP="00DF5711">
      <w:pPr>
        <w:rPr>
          <w:vanish/>
        </w:rPr>
      </w:pPr>
      <w:r w:rsidRPr="00761A8D">
        <w:rPr>
          <w:vanish/>
        </w:rPr>
        <w:t>Bottom of Form</w:t>
      </w:r>
    </w:p>
    <w:p w:rsidR="00DF5711" w:rsidRPr="00761A8D" w:rsidRDefault="00DF5711" w:rsidP="00DF5711">
      <w:r w:rsidRPr="00761A8D">
        <w:br w:type="page"/>
      </w:r>
    </w:p>
    <w:p w:rsidR="00DF5711" w:rsidRPr="00761A8D" w:rsidRDefault="00DF5711" w:rsidP="00DF5711">
      <w:pPr>
        <w:pStyle w:val="Heading2"/>
        <w:rPr>
          <w:rFonts w:ascii="Century Gothic" w:hAnsi="Century Gothic"/>
          <w:b/>
          <w:bCs/>
        </w:rPr>
      </w:pPr>
      <w:bookmarkStart w:id="48" w:name="_Toc195551627"/>
      <w:r w:rsidRPr="00761A8D">
        <w:rPr>
          <w:rFonts w:ascii="Segoe UI Symbol" w:hAnsi="Segoe UI Symbol" w:cs="Segoe UI Symbol"/>
          <w:b/>
          <w:bCs/>
        </w:rPr>
        <w:lastRenderedPageBreak/>
        <w:t>🔧</w:t>
      </w:r>
      <w:r w:rsidRPr="00761A8D">
        <w:rPr>
          <w:rFonts w:ascii="Century Gothic" w:hAnsi="Century Gothic"/>
          <w:b/>
          <w:bCs/>
        </w:rPr>
        <w:t xml:space="preserve"> Integrated Assessment – KM-02-KT05: Upholstery Tools and Equipment</w:t>
      </w:r>
      <w:bookmarkEnd w:id="48"/>
    </w:p>
    <w:p w:rsidR="00DF5711" w:rsidRPr="00761A8D" w:rsidRDefault="00DF5711" w:rsidP="00DF5711">
      <w:pPr>
        <w:rPr>
          <w:b/>
          <w:bCs/>
        </w:rPr>
      </w:pPr>
    </w:p>
    <w:p w:rsidR="00DF5711" w:rsidRPr="00761A8D" w:rsidRDefault="00DF5711" w:rsidP="00DF5711">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KM-02-KT05</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10%</w:t>
      </w:r>
    </w:p>
    <w:p w:rsidR="00DF5711" w:rsidRPr="00761A8D" w:rsidRDefault="00421C8F" w:rsidP="00DF5711">
      <w:r>
        <w:pict>
          <v:rect id="_x0000_i1326" style="width:0;height:1.5pt" o:hralign="center" o:hrstd="t" o:hr="t" fillcolor="#a0a0a0" stroked="f"/>
        </w:pict>
      </w:r>
    </w:p>
    <w:p w:rsidR="00DF5711" w:rsidRPr="00761A8D" w:rsidRDefault="00DF5711" w:rsidP="00DF5711">
      <w:pPr>
        <w:rPr>
          <w:b/>
          <w:bCs/>
        </w:rPr>
      </w:pPr>
    </w:p>
    <w:p w:rsidR="00DF5711" w:rsidRPr="00761A8D" w:rsidRDefault="00DF5711" w:rsidP="00DF5711">
      <w:pPr>
        <w:rPr>
          <w:b/>
          <w:bCs/>
        </w:rPr>
      </w:pPr>
      <w:r w:rsidRPr="00761A8D">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6046"/>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Instrument Type</w:t>
            </w:r>
          </w:p>
        </w:tc>
        <w:tc>
          <w:tcPr>
            <w:tcW w:w="0" w:type="auto"/>
            <w:vAlign w:val="center"/>
            <w:hideMark/>
          </w:tcPr>
          <w:p w:rsidR="00DF5711" w:rsidRPr="00761A8D" w:rsidRDefault="00DF5711" w:rsidP="00DF5711">
            <w:pPr>
              <w:rPr>
                <w:b/>
                <w:bCs/>
              </w:rPr>
            </w:pPr>
            <w:r w:rsidRPr="00761A8D">
              <w:rPr>
                <w:b/>
                <w:bCs/>
              </w:rPr>
              <w:t>Focus Area</w:t>
            </w:r>
          </w:p>
        </w:tc>
      </w:tr>
      <w:tr w:rsidR="00DF5711" w:rsidRPr="00761A8D" w:rsidTr="00DF5711">
        <w:trPr>
          <w:tblCellSpacing w:w="15" w:type="dxa"/>
        </w:trPr>
        <w:tc>
          <w:tcPr>
            <w:tcW w:w="0" w:type="auto"/>
            <w:vAlign w:val="center"/>
            <w:hideMark/>
          </w:tcPr>
          <w:p w:rsidR="00DF5711" w:rsidRPr="00761A8D" w:rsidRDefault="00DF5711" w:rsidP="00DF5711">
            <w:r w:rsidRPr="00761A8D">
              <w:t>Multiple Choice Questions (MCQs)</w:t>
            </w:r>
          </w:p>
        </w:tc>
        <w:tc>
          <w:tcPr>
            <w:tcW w:w="0" w:type="auto"/>
            <w:vAlign w:val="center"/>
            <w:hideMark/>
          </w:tcPr>
          <w:p w:rsidR="00DF5711" w:rsidRPr="00761A8D" w:rsidRDefault="00DF5711" w:rsidP="00DF5711">
            <w:r w:rsidRPr="00761A8D">
              <w:t>Tool identification, safety, purpose (IAC0501, IAC0505, IAC0508, IAC0513)</w:t>
            </w:r>
          </w:p>
        </w:tc>
      </w:tr>
      <w:tr w:rsidR="00DF5711" w:rsidRPr="00761A8D" w:rsidTr="00DF5711">
        <w:trPr>
          <w:tblCellSpacing w:w="15" w:type="dxa"/>
        </w:trPr>
        <w:tc>
          <w:tcPr>
            <w:tcW w:w="0" w:type="auto"/>
            <w:vAlign w:val="center"/>
            <w:hideMark/>
          </w:tcPr>
          <w:p w:rsidR="00DF5711" w:rsidRPr="00761A8D" w:rsidRDefault="00DF5711" w:rsidP="00DF5711">
            <w:r w:rsidRPr="00761A8D">
              <w:t>Matching Activity</w:t>
            </w:r>
          </w:p>
        </w:tc>
        <w:tc>
          <w:tcPr>
            <w:tcW w:w="0" w:type="auto"/>
            <w:vAlign w:val="center"/>
            <w:hideMark/>
          </w:tcPr>
          <w:p w:rsidR="00DF5711" w:rsidRPr="00761A8D" w:rsidRDefault="00DF5711" w:rsidP="00DF5711">
            <w:r w:rsidRPr="00761A8D">
              <w:t>Parts and components (IAC0502, IAC0506, IAC0509)</w:t>
            </w:r>
          </w:p>
        </w:tc>
      </w:tr>
      <w:tr w:rsidR="00DF5711" w:rsidRPr="00761A8D" w:rsidTr="00DF5711">
        <w:trPr>
          <w:tblCellSpacing w:w="15" w:type="dxa"/>
        </w:trPr>
        <w:tc>
          <w:tcPr>
            <w:tcW w:w="0" w:type="auto"/>
            <w:vAlign w:val="center"/>
            <w:hideMark/>
          </w:tcPr>
          <w:p w:rsidR="00DF5711" w:rsidRPr="00761A8D" w:rsidRDefault="00DF5711" w:rsidP="00DF5711">
            <w:r w:rsidRPr="00761A8D">
              <w:t>Short Answer Questions</w:t>
            </w:r>
          </w:p>
        </w:tc>
        <w:tc>
          <w:tcPr>
            <w:tcW w:w="0" w:type="auto"/>
            <w:vAlign w:val="center"/>
            <w:hideMark/>
          </w:tcPr>
          <w:p w:rsidR="00DF5711" w:rsidRPr="00761A8D" w:rsidRDefault="00DF5711" w:rsidP="00DF5711">
            <w:r w:rsidRPr="00761A8D">
              <w:t>Maintenance, fault-finding, SOPs (IAC0503, IAC0507, IAC0510, IAC0512)</w:t>
            </w:r>
          </w:p>
        </w:tc>
      </w:tr>
      <w:tr w:rsidR="00DF5711" w:rsidRPr="00761A8D" w:rsidTr="00DF5711">
        <w:trPr>
          <w:tblCellSpacing w:w="15" w:type="dxa"/>
        </w:trPr>
        <w:tc>
          <w:tcPr>
            <w:tcW w:w="0" w:type="auto"/>
            <w:vAlign w:val="center"/>
            <w:hideMark/>
          </w:tcPr>
          <w:p w:rsidR="00DF5711" w:rsidRPr="00761A8D" w:rsidRDefault="00DF5711" w:rsidP="00DF5711">
            <w:r w:rsidRPr="00761A8D">
              <w:t>Practical Simulation / Oral Questions</w:t>
            </w:r>
          </w:p>
        </w:tc>
        <w:tc>
          <w:tcPr>
            <w:tcW w:w="0" w:type="auto"/>
            <w:vAlign w:val="center"/>
            <w:hideMark/>
          </w:tcPr>
          <w:p w:rsidR="00DF5711" w:rsidRPr="00761A8D" w:rsidRDefault="00DF5711" w:rsidP="00DF5711">
            <w:r w:rsidRPr="00761A8D">
              <w:t>Loading staples and consumables, safe handling (IAC0511, IAC0504, IAC0507)</w:t>
            </w:r>
          </w:p>
        </w:tc>
      </w:tr>
      <w:tr w:rsidR="00DF5711" w:rsidRPr="00761A8D" w:rsidTr="00DF5711">
        <w:trPr>
          <w:tblCellSpacing w:w="15" w:type="dxa"/>
        </w:trPr>
        <w:tc>
          <w:tcPr>
            <w:tcW w:w="0" w:type="auto"/>
            <w:vAlign w:val="center"/>
            <w:hideMark/>
          </w:tcPr>
          <w:p w:rsidR="00DF5711" w:rsidRPr="00761A8D" w:rsidRDefault="00DF5711" w:rsidP="00DF5711">
            <w:r w:rsidRPr="00761A8D">
              <w:t>Case Study Scenario</w:t>
            </w:r>
          </w:p>
        </w:tc>
        <w:tc>
          <w:tcPr>
            <w:tcW w:w="0" w:type="auto"/>
            <w:vAlign w:val="center"/>
            <w:hideMark/>
          </w:tcPr>
          <w:p w:rsidR="00DF5711" w:rsidRPr="00761A8D" w:rsidRDefault="00DF5711" w:rsidP="00DF5711">
            <w:r w:rsidRPr="00761A8D">
              <w:t>Risk analysis, safety consequences, PPE, frame preparation (IAC0513, IAC0506)</w:t>
            </w:r>
          </w:p>
        </w:tc>
      </w:tr>
    </w:tbl>
    <w:p w:rsidR="00DF5711" w:rsidRPr="00761A8D" w:rsidRDefault="00421C8F" w:rsidP="00DF5711">
      <w:r>
        <w:pict>
          <v:rect id="_x0000_i1327"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A: Multiple Choice Questions (6 marks)</w:t>
      </w:r>
    </w:p>
    <w:p w:rsidR="00DF5711" w:rsidRPr="00761A8D" w:rsidRDefault="00DF5711" w:rsidP="00DF5711">
      <w:r w:rsidRPr="00761A8D">
        <w:t>Choose the correct answer for each question. (1 mark each)</w:t>
      </w:r>
    </w:p>
    <w:p w:rsidR="00DF5711" w:rsidRPr="00761A8D" w:rsidRDefault="00DF5711" w:rsidP="00DF5711">
      <w:pPr>
        <w:numPr>
          <w:ilvl w:val="0"/>
          <w:numId w:val="242"/>
        </w:numPr>
      </w:pPr>
      <w:r w:rsidRPr="00761A8D">
        <w:t xml:space="preserve">Which of the following is a </w:t>
      </w:r>
      <w:r w:rsidRPr="00761A8D">
        <w:rPr>
          <w:b/>
          <w:bCs/>
        </w:rPr>
        <w:t>pneumatic tool</w:t>
      </w:r>
      <w:r w:rsidRPr="00761A8D">
        <w:t>?</w:t>
      </w:r>
      <w:r w:rsidRPr="00761A8D">
        <w:br/>
        <w:t>A) Mallet</w:t>
      </w:r>
      <w:r w:rsidRPr="00761A8D">
        <w:br/>
        <w:t>B) Electric drill</w:t>
      </w:r>
      <w:r w:rsidRPr="00761A8D">
        <w:br/>
        <w:t>C) Staple gun connected to air supply</w:t>
      </w:r>
      <w:r w:rsidRPr="00761A8D">
        <w:br/>
        <w:t>D) Hot glue gun</w:t>
      </w:r>
    </w:p>
    <w:p w:rsidR="00DF5711" w:rsidRPr="00761A8D" w:rsidRDefault="00DF5711" w:rsidP="00DF5711">
      <w:pPr>
        <w:numPr>
          <w:ilvl w:val="0"/>
          <w:numId w:val="242"/>
        </w:numPr>
      </w:pPr>
      <w:r w:rsidRPr="00761A8D">
        <w:t xml:space="preserve">Which PPE item is essential when using a </w:t>
      </w:r>
      <w:r w:rsidRPr="00761A8D">
        <w:rPr>
          <w:b/>
          <w:bCs/>
        </w:rPr>
        <w:t>spray adhesive in a booth</w:t>
      </w:r>
      <w:r w:rsidRPr="00761A8D">
        <w:t>?</w:t>
      </w:r>
      <w:r w:rsidRPr="00761A8D">
        <w:br/>
        <w:t>A) Dust mask</w:t>
      </w:r>
      <w:r w:rsidRPr="00761A8D">
        <w:br/>
        <w:t>B) Ear protection</w:t>
      </w:r>
      <w:r w:rsidRPr="00761A8D">
        <w:br/>
        <w:t>C) Welding goggles</w:t>
      </w:r>
      <w:r w:rsidRPr="00761A8D">
        <w:br/>
        <w:t>D) Respirator</w:t>
      </w:r>
    </w:p>
    <w:p w:rsidR="00DF5711" w:rsidRPr="00761A8D" w:rsidRDefault="00DF5711" w:rsidP="00DF5711">
      <w:pPr>
        <w:numPr>
          <w:ilvl w:val="0"/>
          <w:numId w:val="242"/>
        </w:numPr>
      </w:pPr>
      <w:r w:rsidRPr="00761A8D">
        <w:t xml:space="preserve">What is the main </w:t>
      </w:r>
      <w:r w:rsidRPr="00761A8D">
        <w:rPr>
          <w:b/>
          <w:bCs/>
        </w:rPr>
        <w:t>consequence</w:t>
      </w:r>
      <w:r w:rsidRPr="00761A8D">
        <w:t xml:space="preserve"> of not cleaning spray equipment after use?</w:t>
      </w:r>
      <w:r w:rsidRPr="00761A8D">
        <w:br/>
        <w:t>A) Increased adhesive strength</w:t>
      </w:r>
      <w:r w:rsidRPr="00761A8D">
        <w:br/>
        <w:t>B) Equipment overheating</w:t>
      </w:r>
      <w:r w:rsidRPr="00761A8D">
        <w:br/>
      </w:r>
      <w:r w:rsidRPr="00761A8D">
        <w:lastRenderedPageBreak/>
        <w:t>C) Blockages and equipment failure</w:t>
      </w:r>
      <w:r w:rsidRPr="00761A8D">
        <w:br/>
        <w:t>D) Lower electricity use</w:t>
      </w:r>
    </w:p>
    <w:p w:rsidR="00DF5711" w:rsidRPr="00761A8D" w:rsidRDefault="00DF5711" w:rsidP="00DF5711">
      <w:pPr>
        <w:numPr>
          <w:ilvl w:val="0"/>
          <w:numId w:val="242"/>
        </w:numPr>
      </w:pPr>
      <w:r w:rsidRPr="00761A8D">
        <w:t xml:space="preserve">Which </w:t>
      </w:r>
      <w:r w:rsidRPr="00761A8D">
        <w:rPr>
          <w:b/>
          <w:bCs/>
        </w:rPr>
        <w:t>hand tool</w:t>
      </w:r>
      <w:r w:rsidRPr="00761A8D">
        <w:t xml:space="preserve"> is used to tension jute webbing?</w:t>
      </w:r>
      <w:r w:rsidRPr="00761A8D">
        <w:br/>
        <w:t>A) Tack hammer</w:t>
      </w:r>
      <w:r w:rsidRPr="00761A8D">
        <w:br/>
        <w:t>B) Staple remover</w:t>
      </w:r>
      <w:r w:rsidRPr="00761A8D">
        <w:br/>
        <w:t>C) Webbing stretcher</w:t>
      </w:r>
      <w:r w:rsidRPr="00761A8D">
        <w:br/>
        <w:t>D) Glue spatula</w:t>
      </w:r>
    </w:p>
    <w:p w:rsidR="00DF5711" w:rsidRPr="00761A8D" w:rsidRDefault="00DF5711" w:rsidP="00DF5711">
      <w:pPr>
        <w:numPr>
          <w:ilvl w:val="0"/>
          <w:numId w:val="242"/>
        </w:numPr>
      </w:pPr>
      <w:r w:rsidRPr="00761A8D">
        <w:t xml:space="preserve">Which tool is used for </w:t>
      </w:r>
      <w:r w:rsidRPr="00761A8D">
        <w:rPr>
          <w:b/>
          <w:bCs/>
        </w:rPr>
        <w:t>cutting foam accurately</w:t>
      </w:r>
      <w:r w:rsidRPr="00761A8D">
        <w:t>?</w:t>
      </w:r>
      <w:r w:rsidRPr="00761A8D">
        <w:br/>
        <w:t>A) Spray gun</w:t>
      </w:r>
      <w:r w:rsidRPr="00761A8D">
        <w:br/>
        <w:t>B) Upholstery shears</w:t>
      </w:r>
      <w:r w:rsidRPr="00761A8D">
        <w:br/>
        <w:t>C) Pneumatic gun</w:t>
      </w:r>
      <w:r w:rsidRPr="00761A8D">
        <w:br/>
        <w:t>D) Dust mask</w:t>
      </w:r>
    </w:p>
    <w:p w:rsidR="00DF5711" w:rsidRPr="00761A8D" w:rsidRDefault="00DF5711" w:rsidP="00DF5711">
      <w:pPr>
        <w:numPr>
          <w:ilvl w:val="0"/>
          <w:numId w:val="242"/>
        </w:numPr>
      </w:pPr>
      <w:r w:rsidRPr="00761A8D">
        <w:t xml:space="preserve">What is a key </w:t>
      </w:r>
      <w:r w:rsidRPr="00761A8D">
        <w:rPr>
          <w:b/>
          <w:bCs/>
        </w:rPr>
        <w:t>safety mechanism</w:t>
      </w:r>
      <w:r w:rsidRPr="00761A8D">
        <w:t xml:space="preserve"> found in electric staple guns?</w:t>
      </w:r>
      <w:r w:rsidRPr="00761A8D">
        <w:br/>
        <w:t>A) Trigger lock</w:t>
      </w:r>
      <w:r w:rsidRPr="00761A8D">
        <w:br/>
        <w:t>B) Temperature gauge</w:t>
      </w:r>
      <w:r w:rsidRPr="00761A8D">
        <w:br/>
        <w:t>C) Wire loop</w:t>
      </w:r>
      <w:r w:rsidRPr="00761A8D">
        <w:br/>
        <w:t>D) Rotary switch</w:t>
      </w:r>
    </w:p>
    <w:p w:rsidR="00DF5711" w:rsidRPr="00761A8D" w:rsidRDefault="00421C8F" w:rsidP="00DF5711">
      <w:r>
        <w:pict>
          <v:rect id="_x0000_i1328"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B: Matching Activity (6 marks)</w:t>
      </w:r>
    </w:p>
    <w:p w:rsidR="00DF5711" w:rsidRPr="00761A8D" w:rsidRDefault="00DF5711" w:rsidP="00DF5711">
      <w:r w:rsidRPr="00761A8D">
        <w:t xml:space="preserve">Match each tool in Column A to its </w:t>
      </w:r>
      <w:r w:rsidRPr="00761A8D">
        <w:rPr>
          <w:b/>
          <w:bCs/>
        </w:rPr>
        <w:t>part or component</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1"/>
        <w:gridCol w:w="4556"/>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Column A</w:t>
            </w:r>
          </w:p>
        </w:tc>
        <w:tc>
          <w:tcPr>
            <w:tcW w:w="0" w:type="auto"/>
            <w:vAlign w:val="center"/>
            <w:hideMark/>
          </w:tcPr>
          <w:p w:rsidR="00DF5711" w:rsidRPr="00761A8D" w:rsidRDefault="00DF5711" w:rsidP="00DF5711">
            <w:pPr>
              <w:rPr>
                <w:b/>
                <w:bCs/>
              </w:rPr>
            </w:pPr>
            <w:r w:rsidRPr="00761A8D">
              <w:rPr>
                <w:b/>
                <w:bCs/>
              </w:rPr>
              <w:t>Column B</w:t>
            </w:r>
          </w:p>
        </w:tc>
      </w:tr>
      <w:tr w:rsidR="00DF5711" w:rsidRPr="00761A8D" w:rsidTr="00DF5711">
        <w:trPr>
          <w:tblCellSpacing w:w="15" w:type="dxa"/>
        </w:trPr>
        <w:tc>
          <w:tcPr>
            <w:tcW w:w="0" w:type="auto"/>
            <w:vAlign w:val="center"/>
            <w:hideMark/>
          </w:tcPr>
          <w:p w:rsidR="00DF5711" w:rsidRPr="00761A8D" w:rsidRDefault="00DF5711" w:rsidP="00DF5711">
            <w:r w:rsidRPr="00761A8D">
              <w:t>1. Pneumatic staple gun</w:t>
            </w:r>
          </w:p>
        </w:tc>
        <w:tc>
          <w:tcPr>
            <w:tcW w:w="0" w:type="auto"/>
            <w:vAlign w:val="center"/>
            <w:hideMark/>
          </w:tcPr>
          <w:p w:rsidR="00DF5711" w:rsidRPr="00761A8D" w:rsidRDefault="00DF5711" w:rsidP="00DF5711">
            <w:r w:rsidRPr="00761A8D">
              <w:t>A. Nozzle, compressor hose, trigger</w:t>
            </w:r>
          </w:p>
        </w:tc>
      </w:tr>
      <w:tr w:rsidR="00DF5711" w:rsidRPr="00761A8D" w:rsidTr="00DF5711">
        <w:trPr>
          <w:tblCellSpacing w:w="15" w:type="dxa"/>
        </w:trPr>
        <w:tc>
          <w:tcPr>
            <w:tcW w:w="0" w:type="auto"/>
            <w:vAlign w:val="center"/>
            <w:hideMark/>
          </w:tcPr>
          <w:p w:rsidR="00DF5711" w:rsidRPr="00761A8D" w:rsidRDefault="00DF5711" w:rsidP="00DF5711">
            <w:r w:rsidRPr="00761A8D">
              <w:t>2. Upholstery tack hammer</w:t>
            </w:r>
          </w:p>
        </w:tc>
        <w:tc>
          <w:tcPr>
            <w:tcW w:w="0" w:type="auto"/>
            <w:vAlign w:val="center"/>
            <w:hideMark/>
          </w:tcPr>
          <w:p w:rsidR="00DF5711" w:rsidRPr="00761A8D" w:rsidRDefault="00DF5711" w:rsidP="00DF5711">
            <w:r w:rsidRPr="00761A8D">
              <w:t>B. Magnetic head, grip handle</w:t>
            </w:r>
          </w:p>
        </w:tc>
      </w:tr>
      <w:tr w:rsidR="00DF5711" w:rsidRPr="00761A8D" w:rsidTr="00DF5711">
        <w:trPr>
          <w:tblCellSpacing w:w="15" w:type="dxa"/>
        </w:trPr>
        <w:tc>
          <w:tcPr>
            <w:tcW w:w="0" w:type="auto"/>
            <w:vAlign w:val="center"/>
            <w:hideMark/>
          </w:tcPr>
          <w:p w:rsidR="00DF5711" w:rsidRPr="00761A8D" w:rsidRDefault="00DF5711" w:rsidP="00DF5711">
            <w:r w:rsidRPr="00761A8D">
              <w:t>3. Foam cutting electric knife</w:t>
            </w:r>
          </w:p>
        </w:tc>
        <w:tc>
          <w:tcPr>
            <w:tcW w:w="0" w:type="auto"/>
            <w:vAlign w:val="center"/>
            <w:hideMark/>
          </w:tcPr>
          <w:p w:rsidR="00DF5711" w:rsidRPr="00761A8D" w:rsidRDefault="00DF5711" w:rsidP="00DF5711">
            <w:r w:rsidRPr="00761A8D">
              <w:t>C. Blades, power cord, safety guard</w:t>
            </w:r>
          </w:p>
        </w:tc>
      </w:tr>
      <w:tr w:rsidR="00DF5711" w:rsidRPr="00761A8D" w:rsidTr="00DF5711">
        <w:trPr>
          <w:tblCellSpacing w:w="15" w:type="dxa"/>
        </w:trPr>
        <w:tc>
          <w:tcPr>
            <w:tcW w:w="0" w:type="auto"/>
            <w:vAlign w:val="center"/>
            <w:hideMark/>
          </w:tcPr>
          <w:p w:rsidR="00DF5711" w:rsidRPr="00761A8D" w:rsidRDefault="00DF5711" w:rsidP="00DF5711">
            <w:r w:rsidRPr="00761A8D">
              <w:t>4. Adhesive spray gun</w:t>
            </w:r>
          </w:p>
        </w:tc>
        <w:tc>
          <w:tcPr>
            <w:tcW w:w="0" w:type="auto"/>
            <w:vAlign w:val="center"/>
            <w:hideMark/>
          </w:tcPr>
          <w:p w:rsidR="00DF5711" w:rsidRPr="00761A8D" w:rsidRDefault="00DF5711" w:rsidP="00DF5711">
            <w:r w:rsidRPr="00761A8D">
              <w:t>D. Pressure tank, nozzle, trigger</w:t>
            </w:r>
          </w:p>
        </w:tc>
      </w:tr>
      <w:tr w:rsidR="00DF5711" w:rsidRPr="00761A8D" w:rsidTr="00DF5711">
        <w:trPr>
          <w:tblCellSpacing w:w="15" w:type="dxa"/>
        </w:trPr>
        <w:tc>
          <w:tcPr>
            <w:tcW w:w="0" w:type="auto"/>
            <w:vAlign w:val="center"/>
            <w:hideMark/>
          </w:tcPr>
          <w:p w:rsidR="00DF5711" w:rsidRPr="00761A8D" w:rsidRDefault="00DF5711" w:rsidP="00DF5711">
            <w:r w:rsidRPr="00761A8D">
              <w:t>5. Portable power drill</w:t>
            </w:r>
          </w:p>
        </w:tc>
        <w:tc>
          <w:tcPr>
            <w:tcW w:w="0" w:type="auto"/>
            <w:vAlign w:val="center"/>
            <w:hideMark/>
          </w:tcPr>
          <w:p w:rsidR="00DF5711" w:rsidRPr="00761A8D" w:rsidRDefault="00DF5711" w:rsidP="00DF5711">
            <w:r w:rsidRPr="00761A8D">
              <w:t>E. Chuck, speed setting dial, battery pack</w:t>
            </w:r>
          </w:p>
        </w:tc>
      </w:tr>
      <w:tr w:rsidR="00DF5711" w:rsidRPr="00761A8D" w:rsidTr="00DF5711">
        <w:trPr>
          <w:tblCellSpacing w:w="15" w:type="dxa"/>
        </w:trPr>
        <w:tc>
          <w:tcPr>
            <w:tcW w:w="0" w:type="auto"/>
            <w:vAlign w:val="center"/>
            <w:hideMark/>
          </w:tcPr>
          <w:p w:rsidR="00DF5711" w:rsidRPr="00761A8D" w:rsidRDefault="00DF5711" w:rsidP="00DF5711">
            <w:r w:rsidRPr="00761A8D">
              <w:t>6. Electric staple gun</w:t>
            </w:r>
          </w:p>
        </w:tc>
        <w:tc>
          <w:tcPr>
            <w:tcW w:w="0" w:type="auto"/>
            <w:vAlign w:val="center"/>
            <w:hideMark/>
          </w:tcPr>
          <w:p w:rsidR="00DF5711" w:rsidRPr="00761A8D" w:rsidRDefault="00DF5711" w:rsidP="00DF5711">
            <w:r w:rsidRPr="00761A8D">
              <w:t>F. Power cord, trigger switch, safety tip</w:t>
            </w:r>
          </w:p>
        </w:tc>
      </w:tr>
    </w:tbl>
    <w:p w:rsidR="00DF5711" w:rsidRPr="00761A8D" w:rsidRDefault="00421C8F" w:rsidP="00DF5711">
      <w:r>
        <w:pict>
          <v:rect id="_x0000_i1329"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Section C: Short Answer Questions (8 marks)</w:t>
      </w:r>
    </w:p>
    <w:p w:rsidR="00DF5711" w:rsidRPr="00761A8D" w:rsidRDefault="00DF5711" w:rsidP="00DF5711">
      <w:pPr>
        <w:numPr>
          <w:ilvl w:val="0"/>
          <w:numId w:val="243"/>
        </w:numPr>
      </w:pPr>
      <w:r w:rsidRPr="00761A8D">
        <w:t xml:space="preserve">Describe </w:t>
      </w:r>
      <w:r w:rsidRPr="00761A8D">
        <w:rPr>
          <w:b/>
          <w:bCs/>
        </w:rPr>
        <w:t>two maintenance procedures</w:t>
      </w:r>
      <w:r w:rsidRPr="00761A8D">
        <w:t xml:space="preserve"> for hand tools used in frame preparation. </w:t>
      </w:r>
      <w:r w:rsidRPr="00761A8D">
        <w:rPr>
          <w:i/>
          <w:iCs/>
        </w:rPr>
        <w:t>(2 marks)</w:t>
      </w:r>
    </w:p>
    <w:p w:rsidR="00DF5711" w:rsidRPr="00761A8D" w:rsidRDefault="00DF5711" w:rsidP="00DF5711">
      <w:pPr>
        <w:numPr>
          <w:ilvl w:val="0"/>
          <w:numId w:val="243"/>
        </w:numPr>
      </w:pPr>
      <w:r w:rsidRPr="00761A8D">
        <w:t xml:space="preserve">What are </w:t>
      </w:r>
      <w:r w:rsidRPr="00761A8D">
        <w:rPr>
          <w:b/>
          <w:bCs/>
        </w:rPr>
        <w:t>two consequences</w:t>
      </w:r>
      <w:r w:rsidRPr="00761A8D">
        <w:t xml:space="preserve"> of not cleaning or maintaining pneumatic tools? </w:t>
      </w:r>
      <w:r w:rsidRPr="00761A8D">
        <w:rPr>
          <w:i/>
          <w:iCs/>
        </w:rPr>
        <w:t>(2 marks)</w:t>
      </w:r>
    </w:p>
    <w:p w:rsidR="00DF5711" w:rsidRPr="00761A8D" w:rsidRDefault="00DF5711" w:rsidP="00DF5711">
      <w:pPr>
        <w:numPr>
          <w:ilvl w:val="0"/>
          <w:numId w:val="243"/>
        </w:numPr>
      </w:pPr>
      <w:r w:rsidRPr="00761A8D">
        <w:t xml:space="preserve">Outline one </w:t>
      </w:r>
      <w:r w:rsidRPr="00761A8D">
        <w:rPr>
          <w:b/>
          <w:bCs/>
        </w:rPr>
        <w:t>standard procedure</w:t>
      </w:r>
      <w:r w:rsidRPr="00761A8D">
        <w:t xml:space="preserve"> for loading staples into a pneumatic gun. </w:t>
      </w:r>
      <w:r w:rsidRPr="00761A8D">
        <w:rPr>
          <w:i/>
          <w:iCs/>
        </w:rPr>
        <w:t>(2 marks)</w:t>
      </w:r>
    </w:p>
    <w:p w:rsidR="00DF5711" w:rsidRPr="00761A8D" w:rsidRDefault="00DF5711" w:rsidP="00DF5711">
      <w:pPr>
        <w:numPr>
          <w:ilvl w:val="0"/>
          <w:numId w:val="243"/>
        </w:numPr>
      </w:pPr>
      <w:r w:rsidRPr="00761A8D">
        <w:lastRenderedPageBreak/>
        <w:t xml:space="preserve">What are </w:t>
      </w:r>
      <w:r w:rsidRPr="00761A8D">
        <w:rPr>
          <w:b/>
          <w:bCs/>
        </w:rPr>
        <w:t>two risks</w:t>
      </w:r>
      <w:r w:rsidRPr="00761A8D">
        <w:t xml:space="preserve"> of not wearing PPE when using electric foam cutting equipment? </w:t>
      </w:r>
      <w:r w:rsidRPr="00761A8D">
        <w:rPr>
          <w:i/>
          <w:iCs/>
        </w:rPr>
        <w:t>(2 marks)</w:t>
      </w:r>
    </w:p>
    <w:p w:rsidR="00DF5711" w:rsidRPr="00761A8D" w:rsidRDefault="00421C8F" w:rsidP="00DF5711">
      <w:r>
        <w:pict>
          <v:rect id="_x0000_i1330"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D: Practical / Oral Assessment (3 marks)</w:t>
      </w:r>
    </w:p>
    <w:p w:rsidR="00DF5711" w:rsidRPr="00761A8D" w:rsidRDefault="00DF5711" w:rsidP="00DF5711">
      <w:r w:rsidRPr="00761A8D">
        <w:rPr>
          <w:b/>
          <w:bCs/>
        </w:rPr>
        <w:t>Instructor Prompt</w:t>
      </w:r>
      <w:r w:rsidRPr="00761A8D">
        <w:t>: Demonstrate or explain the steps involved in:</w:t>
      </w:r>
    </w:p>
    <w:p w:rsidR="00DF5711" w:rsidRPr="00761A8D" w:rsidRDefault="00DF5711" w:rsidP="00DF5711">
      <w:pPr>
        <w:numPr>
          <w:ilvl w:val="0"/>
          <w:numId w:val="244"/>
        </w:numPr>
      </w:pPr>
      <w:r w:rsidRPr="00761A8D">
        <w:t xml:space="preserve">Identifying and safely loading </w:t>
      </w:r>
      <w:r w:rsidRPr="00761A8D">
        <w:rPr>
          <w:b/>
          <w:bCs/>
        </w:rPr>
        <w:t>nails or staples</w:t>
      </w:r>
      <w:r w:rsidRPr="00761A8D">
        <w:t xml:space="preserve"> into a staple gun.</w:t>
      </w:r>
    </w:p>
    <w:p w:rsidR="00DF5711" w:rsidRPr="00761A8D" w:rsidRDefault="00DF5711" w:rsidP="00DF5711">
      <w:pPr>
        <w:numPr>
          <w:ilvl w:val="0"/>
          <w:numId w:val="244"/>
        </w:numPr>
      </w:pPr>
      <w:r w:rsidRPr="00761A8D">
        <w:t xml:space="preserve">Checking the </w:t>
      </w:r>
      <w:r w:rsidRPr="00761A8D">
        <w:rPr>
          <w:b/>
          <w:bCs/>
        </w:rPr>
        <w:t>safety lock mechanism</w:t>
      </w:r>
      <w:r w:rsidRPr="00761A8D">
        <w:t>.</w:t>
      </w:r>
    </w:p>
    <w:p w:rsidR="00DF5711" w:rsidRPr="00761A8D" w:rsidRDefault="00DF5711" w:rsidP="00DF5711">
      <w:pPr>
        <w:numPr>
          <w:ilvl w:val="0"/>
          <w:numId w:val="244"/>
        </w:numPr>
      </w:pPr>
      <w:r w:rsidRPr="00761A8D">
        <w:t>Storing the tool safely after use.</w:t>
      </w:r>
    </w:p>
    <w:p w:rsidR="00DF5711" w:rsidRPr="00761A8D" w:rsidRDefault="00421C8F" w:rsidP="00DF5711">
      <w:r>
        <w:pict>
          <v:rect id="_x0000_i1331"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E: Case Study Scenario (7 marks)</w:t>
      </w:r>
    </w:p>
    <w:p w:rsidR="00DF5711" w:rsidRPr="00761A8D" w:rsidRDefault="00DF5711" w:rsidP="00DF5711">
      <w:r w:rsidRPr="00761A8D">
        <w:rPr>
          <w:b/>
          <w:bCs/>
        </w:rPr>
        <w:t>Scenario</w:t>
      </w:r>
      <w:r w:rsidRPr="00761A8D">
        <w:t>:</w:t>
      </w:r>
      <w:r w:rsidRPr="00761A8D">
        <w:br/>
      </w:r>
      <w:r w:rsidRPr="00761A8D">
        <w:rPr>
          <w:i/>
          <w:iCs/>
        </w:rPr>
        <w:t>Nomvula is working in the frame preparation area. She uses an electric staple gun with worn parts and no functioning safety lock. After use, she stores it without unplugging it. She also neglects to clean the spray booth after applying adhesive to foam seat panels. Later that day, another worker tries to use the same equipment and experiences backflow of adhesive due to a blocked nozzle.</w:t>
      </w:r>
    </w:p>
    <w:p w:rsidR="00DF5711" w:rsidRPr="00761A8D" w:rsidRDefault="00DF5711" w:rsidP="00DF5711">
      <w:r w:rsidRPr="00761A8D">
        <w:rPr>
          <w:b/>
          <w:bCs/>
        </w:rPr>
        <w:t>Questions</w:t>
      </w:r>
      <w:r w:rsidRPr="00761A8D">
        <w:t>:</w:t>
      </w:r>
    </w:p>
    <w:p w:rsidR="00DF5711" w:rsidRPr="00761A8D" w:rsidRDefault="00DF5711" w:rsidP="00DF5711">
      <w:pPr>
        <w:numPr>
          <w:ilvl w:val="0"/>
          <w:numId w:val="245"/>
        </w:numPr>
      </w:pPr>
      <w:r w:rsidRPr="00761A8D">
        <w:t xml:space="preserve">Identify </w:t>
      </w:r>
      <w:r w:rsidRPr="00761A8D">
        <w:rPr>
          <w:b/>
          <w:bCs/>
        </w:rPr>
        <w:t>two tools</w:t>
      </w:r>
      <w:r w:rsidRPr="00761A8D">
        <w:t xml:space="preserve"> used incorrectly in this scenario. </w:t>
      </w:r>
      <w:r w:rsidRPr="00761A8D">
        <w:rPr>
          <w:i/>
          <w:iCs/>
        </w:rPr>
        <w:t>(2 marks)</w:t>
      </w:r>
    </w:p>
    <w:p w:rsidR="00DF5711" w:rsidRPr="00761A8D" w:rsidRDefault="00DF5711" w:rsidP="00DF5711">
      <w:pPr>
        <w:numPr>
          <w:ilvl w:val="0"/>
          <w:numId w:val="245"/>
        </w:numPr>
      </w:pPr>
      <w:r w:rsidRPr="00761A8D">
        <w:t xml:space="preserve">What are the </w:t>
      </w:r>
      <w:r w:rsidRPr="00761A8D">
        <w:rPr>
          <w:b/>
          <w:bCs/>
        </w:rPr>
        <w:t>safety risks</w:t>
      </w:r>
      <w:r w:rsidRPr="00761A8D">
        <w:t xml:space="preserve"> involved in leaving equipment plugged in or uncleaned? </w:t>
      </w:r>
      <w:r w:rsidRPr="00761A8D">
        <w:rPr>
          <w:i/>
          <w:iCs/>
        </w:rPr>
        <w:t>(2 marks)</w:t>
      </w:r>
    </w:p>
    <w:p w:rsidR="00DF5711" w:rsidRPr="00761A8D" w:rsidRDefault="00DF5711" w:rsidP="00DF5711">
      <w:pPr>
        <w:numPr>
          <w:ilvl w:val="0"/>
          <w:numId w:val="245"/>
        </w:numPr>
      </w:pPr>
      <w:r w:rsidRPr="00761A8D">
        <w:t xml:space="preserve">What PPE should Nomvula have used during the adhesive application? </w:t>
      </w:r>
      <w:r w:rsidRPr="00761A8D">
        <w:rPr>
          <w:i/>
          <w:iCs/>
        </w:rPr>
        <w:t>(1 mark)</w:t>
      </w:r>
    </w:p>
    <w:p w:rsidR="00DF5711" w:rsidRPr="00761A8D" w:rsidRDefault="00DF5711" w:rsidP="00DF5711">
      <w:pPr>
        <w:numPr>
          <w:ilvl w:val="0"/>
          <w:numId w:val="245"/>
        </w:numPr>
      </w:pPr>
      <w:r w:rsidRPr="00761A8D">
        <w:t xml:space="preserve">What is one </w:t>
      </w:r>
      <w:r w:rsidRPr="00761A8D">
        <w:rPr>
          <w:b/>
          <w:bCs/>
        </w:rPr>
        <w:t>standard operating procedure</w:t>
      </w:r>
      <w:r w:rsidRPr="00761A8D">
        <w:t xml:space="preserve"> for cleaning spray booths after adhesive application? </w:t>
      </w:r>
      <w:r w:rsidRPr="00761A8D">
        <w:rPr>
          <w:i/>
          <w:iCs/>
        </w:rPr>
        <w:t>(2 marks)</w:t>
      </w:r>
    </w:p>
    <w:p w:rsidR="00DF5711" w:rsidRPr="00761A8D" w:rsidRDefault="00421C8F" w:rsidP="00DF5711">
      <w:r>
        <w:pict>
          <v:rect id="_x0000_i1332"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Model Answers</w:t>
      </w:r>
    </w:p>
    <w:p w:rsidR="00DF5711" w:rsidRPr="00761A8D" w:rsidRDefault="00DF5711" w:rsidP="00DF5711">
      <w:pPr>
        <w:rPr>
          <w:b/>
          <w:bCs/>
        </w:rPr>
      </w:pPr>
      <w:r w:rsidRPr="00761A8D">
        <w:rPr>
          <w:b/>
          <w:bCs/>
        </w:rPr>
        <w:t>Section A (MCQs)</w:t>
      </w:r>
    </w:p>
    <w:p w:rsidR="00DF5711" w:rsidRPr="00761A8D" w:rsidRDefault="00DF5711" w:rsidP="00DF5711">
      <w:pPr>
        <w:numPr>
          <w:ilvl w:val="0"/>
          <w:numId w:val="246"/>
        </w:numPr>
      </w:pPr>
      <w:r w:rsidRPr="00761A8D">
        <w:t>C</w:t>
      </w:r>
    </w:p>
    <w:p w:rsidR="00DF5711" w:rsidRPr="00761A8D" w:rsidRDefault="00DF5711" w:rsidP="00DF5711">
      <w:pPr>
        <w:numPr>
          <w:ilvl w:val="0"/>
          <w:numId w:val="246"/>
        </w:numPr>
      </w:pPr>
      <w:r w:rsidRPr="00761A8D">
        <w:t>D</w:t>
      </w:r>
    </w:p>
    <w:p w:rsidR="00DF5711" w:rsidRPr="00761A8D" w:rsidRDefault="00DF5711" w:rsidP="00DF5711">
      <w:pPr>
        <w:numPr>
          <w:ilvl w:val="0"/>
          <w:numId w:val="246"/>
        </w:numPr>
      </w:pPr>
      <w:r w:rsidRPr="00761A8D">
        <w:t>C</w:t>
      </w:r>
    </w:p>
    <w:p w:rsidR="00DF5711" w:rsidRPr="00761A8D" w:rsidRDefault="00DF5711" w:rsidP="00DF5711">
      <w:pPr>
        <w:numPr>
          <w:ilvl w:val="0"/>
          <w:numId w:val="246"/>
        </w:numPr>
      </w:pPr>
      <w:r w:rsidRPr="00761A8D">
        <w:t>C</w:t>
      </w:r>
    </w:p>
    <w:p w:rsidR="00DF5711" w:rsidRPr="00761A8D" w:rsidRDefault="00DF5711" w:rsidP="00DF5711">
      <w:pPr>
        <w:numPr>
          <w:ilvl w:val="0"/>
          <w:numId w:val="246"/>
        </w:numPr>
      </w:pPr>
      <w:r w:rsidRPr="00761A8D">
        <w:t>B</w:t>
      </w:r>
    </w:p>
    <w:p w:rsidR="00DF5711" w:rsidRPr="00761A8D" w:rsidRDefault="00DF5711" w:rsidP="00DF5711">
      <w:pPr>
        <w:numPr>
          <w:ilvl w:val="0"/>
          <w:numId w:val="246"/>
        </w:numPr>
      </w:pPr>
      <w:r w:rsidRPr="00761A8D">
        <w:t>A</w:t>
      </w:r>
    </w:p>
    <w:p w:rsidR="00DF5711" w:rsidRPr="00761A8D" w:rsidRDefault="00DF5711" w:rsidP="00DF5711">
      <w:pPr>
        <w:rPr>
          <w:b/>
          <w:bCs/>
        </w:rPr>
      </w:pPr>
      <w:r w:rsidRPr="00761A8D">
        <w:rPr>
          <w:b/>
          <w:bCs/>
        </w:rPr>
        <w:t>Section B (Matching Activity)</w:t>
      </w:r>
    </w:p>
    <w:p w:rsidR="00DF5711" w:rsidRPr="00761A8D" w:rsidRDefault="00DF5711" w:rsidP="00DF5711">
      <w:r w:rsidRPr="00761A8D">
        <w:lastRenderedPageBreak/>
        <w:t>1–A, 2–B, 3–C, 4–D, 5–E, 6–F</w:t>
      </w:r>
    </w:p>
    <w:p w:rsidR="00DF5711" w:rsidRPr="00761A8D" w:rsidRDefault="00DF5711" w:rsidP="00DF5711">
      <w:pPr>
        <w:rPr>
          <w:b/>
          <w:bCs/>
        </w:rPr>
      </w:pPr>
      <w:r w:rsidRPr="00761A8D">
        <w:rPr>
          <w:b/>
          <w:bCs/>
        </w:rPr>
        <w:t>Section C (Short Answers)</w:t>
      </w:r>
    </w:p>
    <w:p w:rsidR="00DF5711" w:rsidRPr="00761A8D" w:rsidRDefault="00DF5711" w:rsidP="00DF5711">
      <w:pPr>
        <w:numPr>
          <w:ilvl w:val="0"/>
          <w:numId w:val="247"/>
        </w:numPr>
      </w:pPr>
      <w:r w:rsidRPr="00761A8D">
        <w:t>Clean and oil tools after use; inspect handles and heads for wear.</w:t>
      </w:r>
    </w:p>
    <w:p w:rsidR="00DF5711" w:rsidRPr="00761A8D" w:rsidRDefault="00DF5711" w:rsidP="00DF5711">
      <w:pPr>
        <w:numPr>
          <w:ilvl w:val="0"/>
          <w:numId w:val="247"/>
        </w:numPr>
      </w:pPr>
      <w:r w:rsidRPr="00761A8D">
        <w:t>Jammed parts; potential air pressure hazards or misfiring.</w:t>
      </w:r>
    </w:p>
    <w:p w:rsidR="00DF5711" w:rsidRPr="00761A8D" w:rsidRDefault="00DF5711" w:rsidP="00DF5711">
      <w:pPr>
        <w:numPr>
          <w:ilvl w:val="0"/>
          <w:numId w:val="247"/>
        </w:numPr>
      </w:pPr>
      <w:r w:rsidRPr="00761A8D">
        <w:t>Unplug or depressurise tool; slide staples into correct chamber; re-lock and test.</w:t>
      </w:r>
    </w:p>
    <w:p w:rsidR="00DF5711" w:rsidRPr="00761A8D" w:rsidRDefault="00DF5711" w:rsidP="00DF5711">
      <w:pPr>
        <w:numPr>
          <w:ilvl w:val="0"/>
          <w:numId w:val="247"/>
        </w:numPr>
      </w:pPr>
      <w:r w:rsidRPr="00761A8D">
        <w:t>Risk of burns or cuts; inhalation of fumes or debris.</w:t>
      </w:r>
    </w:p>
    <w:p w:rsidR="00DF5711" w:rsidRPr="00761A8D" w:rsidRDefault="00DF5711" w:rsidP="00DF5711">
      <w:pPr>
        <w:rPr>
          <w:b/>
          <w:bCs/>
        </w:rPr>
      </w:pPr>
      <w:r w:rsidRPr="00761A8D">
        <w:rPr>
          <w:b/>
          <w:bCs/>
        </w:rPr>
        <w:t>Section D (Practical)</w:t>
      </w:r>
    </w:p>
    <w:p w:rsidR="00DF5711" w:rsidRPr="00761A8D" w:rsidRDefault="00DF5711" w:rsidP="00DF5711">
      <w:pPr>
        <w:numPr>
          <w:ilvl w:val="0"/>
          <w:numId w:val="248"/>
        </w:numPr>
      </w:pPr>
      <w:r w:rsidRPr="00761A8D">
        <w:t>Learner correctly explains loading staples, checking safety, and storing tools safely.</w:t>
      </w:r>
    </w:p>
    <w:p w:rsidR="00DF5711" w:rsidRPr="00761A8D" w:rsidRDefault="00DF5711" w:rsidP="00DF5711">
      <w:pPr>
        <w:rPr>
          <w:b/>
          <w:bCs/>
        </w:rPr>
      </w:pPr>
      <w:r w:rsidRPr="00761A8D">
        <w:rPr>
          <w:b/>
          <w:bCs/>
        </w:rPr>
        <w:t>Section E (Case Study)</w:t>
      </w:r>
    </w:p>
    <w:p w:rsidR="00DF5711" w:rsidRPr="00761A8D" w:rsidRDefault="00DF5711" w:rsidP="00DF5711">
      <w:pPr>
        <w:numPr>
          <w:ilvl w:val="0"/>
          <w:numId w:val="249"/>
        </w:numPr>
      </w:pPr>
      <w:r w:rsidRPr="00761A8D">
        <w:t>Electric staple gun, spray gun.</w:t>
      </w:r>
    </w:p>
    <w:p w:rsidR="00DF5711" w:rsidRPr="00761A8D" w:rsidRDefault="00DF5711" w:rsidP="00DF5711">
      <w:pPr>
        <w:numPr>
          <w:ilvl w:val="0"/>
          <w:numId w:val="249"/>
        </w:numPr>
      </w:pPr>
      <w:r w:rsidRPr="00761A8D">
        <w:t>Fire, unintentional activation, injury from blockages.</w:t>
      </w:r>
    </w:p>
    <w:p w:rsidR="00DF5711" w:rsidRPr="00761A8D" w:rsidRDefault="00DF5711" w:rsidP="00DF5711">
      <w:pPr>
        <w:numPr>
          <w:ilvl w:val="0"/>
          <w:numId w:val="249"/>
        </w:numPr>
      </w:pPr>
      <w:r w:rsidRPr="00761A8D">
        <w:t>Respirator or mask, gloves, goggles.</w:t>
      </w:r>
    </w:p>
    <w:p w:rsidR="00DF5711" w:rsidRPr="00761A8D" w:rsidRDefault="00DF5711" w:rsidP="00DF5711">
      <w:pPr>
        <w:numPr>
          <w:ilvl w:val="0"/>
          <w:numId w:val="249"/>
        </w:numPr>
      </w:pPr>
      <w:r w:rsidRPr="00761A8D">
        <w:t>Switch off and unplug; clean with correct solvent; wipe surfaces; store cleaning waste safely.</w:t>
      </w:r>
    </w:p>
    <w:p w:rsidR="00DF5711" w:rsidRPr="00761A8D" w:rsidRDefault="00421C8F" w:rsidP="00DF5711">
      <w:r>
        <w:pict>
          <v:rect id="_x0000_i1333" style="width:0;height:1.5pt" o:hralign="center" o:hrstd="t" o:hr="t" fillcolor="#a0a0a0" stroked="f"/>
        </w:pict>
      </w:r>
    </w:p>
    <w:p w:rsidR="00DF5711" w:rsidRPr="00761A8D" w:rsidRDefault="00DF5711" w:rsidP="00DF5711">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733"/>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Section</w:t>
            </w:r>
          </w:p>
        </w:tc>
        <w:tc>
          <w:tcPr>
            <w:tcW w:w="0" w:type="auto"/>
            <w:vAlign w:val="center"/>
            <w:hideMark/>
          </w:tcPr>
          <w:p w:rsidR="00DF5711" w:rsidRPr="00761A8D" w:rsidRDefault="00DF5711" w:rsidP="00DF5711">
            <w:pPr>
              <w:rPr>
                <w:b/>
                <w:bCs/>
              </w:rPr>
            </w:pPr>
            <w:r w:rsidRPr="00761A8D">
              <w:rPr>
                <w:b/>
                <w:bCs/>
              </w:rPr>
              <w:t>Marks</w:t>
            </w:r>
          </w:p>
        </w:tc>
      </w:tr>
      <w:tr w:rsidR="00DF5711" w:rsidRPr="00761A8D" w:rsidTr="00DF5711">
        <w:trPr>
          <w:tblCellSpacing w:w="15" w:type="dxa"/>
        </w:trPr>
        <w:tc>
          <w:tcPr>
            <w:tcW w:w="0" w:type="auto"/>
            <w:vAlign w:val="center"/>
            <w:hideMark/>
          </w:tcPr>
          <w:p w:rsidR="00DF5711" w:rsidRPr="00761A8D" w:rsidRDefault="00DF5711" w:rsidP="00DF5711">
            <w:r w:rsidRPr="00761A8D">
              <w:t>Section A</w:t>
            </w:r>
          </w:p>
        </w:tc>
        <w:tc>
          <w:tcPr>
            <w:tcW w:w="0" w:type="auto"/>
            <w:vAlign w:val="center"/>
            <w:hideMark/>
          </w:tcPr>
          <w:p w:rsidR="00DF5711" w:rsidRPr="00761A8D" w:rsidRDefault="00DF5711" w:rsidP="00DF5711">
            <w:r w:rsidRPr="00761A8D">
              <w:t>6</w:t>
            </w:r>
          </w:p>
        </w:tc>
      </w:tr>
      <w:tr w:rsidR="00DF5711" w:rsidRPr="00761A8D" w:rsidTr="00DF5711">
        <w:trPr>
          <w:tblCellSpacing w:w="15" w:type="dxa"/>
        </w:trPr>
        <w:tc>
          <w:tcPr>
            <w:tcW w:w="0" w:type="auto"/>
            <w:vAlign w:val="center"/>
            <w:hideMark/>
          </w:tcPr>
          <w:p w:rsidR="00DF5711" w:rsidRPr="00761A8D" w:rsidRDefault="00DF5711" w:rsidP="00DF5711">
            <w:r w:rsidRPr="00761A8D">
              <w:t>Section B</w:t>
            </w:r>
          </w:p>
        </w:tc>
        <w:tc>
          <w:tcPr>
            <w:tcW w:w="0" w:type="auto"/>
            <w:vAlign w:val="center"/>
            <w:hideMark/>
          </w:tcPr>
          <w:p w:rsidR="00DF5711" w:rsidRPr="00761A8D" w:rsidRDefault="00DF5711" w:rsidP="00DF5711">
            <w:r w:rsidRPr="00761A8D">
              <w:t>6</w:t>
            </w:r>
          </w:p>
        </w:tc>
      </w:tr>
      <w:tr w:rsidR="00DF5711" w:rsidRPr="00761A8D" w:rsidTr="00DF5711">
        <w:trPr>
          <w:tblCellSpacing w:w="15" w:type="dxa"/>
        </w:trPr>
        <w:tc>
          <w:tcPr>
            <w:tcW w:w="0" w:type="auto"/>
            <w:vAlign w:val="center"/>
            <w:hideMark/>
          </w:tcPr>
          <w:p w:rsidR="00DF5711" w:rsidRPr="00761A8D" w:rsidRDefault="00DF5711" w:rsidP="00DF5711">
            <w:r w:rsidRPr="00761A8D">
              <w:t>Section C</w:t>
            </w:r>
          </w:p>
        </w:tc>
        <w:tc>
          <w:tcPr>
            <w:tcW w:w="0" w:type="auto"/>
            <w:vAlign w:val="center"/>
            <w:hideMark/>
          </w:tcPr>
          <w:p w:rsidR="00DF5711" w:rsidRPr="00761A8D" w:rsidRDefault="00DF5711" w:rsidP="00DF5711">
            <w:r w:rsidRPr="00761A8D">
              <w:t>8</w:t>
            </w:r>
          </w:p>
        </w:tc>
      </w:tr>
      <w:tr w:rsidR="00DF5711" w:rsidRPr="00761A8D" w:rsidTr="00DF5711">
        <w:trPr>
          <w:tblCellSpacing w:w="15" w:type="dxa"/>
        </w:trPr>
        <w:tc>
          <w:tcPr>
            <w:tcW w:w="0" w:type="auto"/>
            <w:vAlign w:val="center"/>
            <w:hideMark/>
          </w:tcPr>
          <w:p w:rsidR="00DF5711" w:rsidRPr="00761A8D" w:rsidRDefault="00DF5711" w:rsidP="00DF5711">
            <w:r w:rsidRPr="00761A8D">
              <w:t>Section D</w:t>
            </w:r>
          </w:p>
        </w:tc>
        <w:tc>
          <w:tcPr>
            <w:tcW w:w="0" w:type="auto"/>
            <w:vAlign w:val="center"/>
            <w:hideMark/>
          </w:tcPr>
          <w:p w:rsidR="00DF5711" w:rsidRPr="00761A8D" w:rsidRDefault="00DF5711" w:rsidP="00DF5711">
            <w:r w:rsidRPr="00761A8D">
              <w:t>3</w:t>
            </w:r>
          </w:p>
        </w:tc>
      </w:tr>
      <w:tr w:rsidR="00DF5711" w:rsidRPr="00761A8D" w:rsidTr="00DF5711">
        <w:trPr>
          <w:tblCellSpacing w:w="15" w:type="dxa"/>
        </w:trPr>
        <w:tc>
          <w:tcPr>
            <w:tcW w:w="0" w:type="auto"/>
            <w:vAlign w:val="center"/>
            <w:hideMark/>
          </w:tcPr>
          <w:p w:rsidR="00DF5711" w:rsidRPr="00761A8D" w:rsidRDefault="00DF5711" w:rsidP="00DF5711">
            <w:r w:rsidRPr="00761A8D">
              <w:t>Section E</w:t>
            </w:r>
          </w:p>
        </w:tc>
        <w:tc>
          <w:tcPr>
            <w:tcW w:w="0" w:type="auto"/>
            <w:vAlign w:val="center"/>
            <w:hideMark/>
          </w:tcPr>
          <w:p w:rsidR="00DF5711" w:rsidRPr="00761A8D" w:rsidRDefault="00DF5711" w:rsidP="00DF5711">
            <w:r w:rsidRPr="00761A8D">
              <w:t>7</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Total</w:t>
            </w:r>
          </w:p>
        </w:tc>
        <w:tc>
          <w:tcPr>
            <w:tcW w:w="0" w:type="auto"/>
            <w:vAlign w:val="center"/>
            <w:hideMark/>
          </w:tcPr>
          <w:p w:rsidR="00DF5711" w:rsidRPr="00761A8D" w:rsidRDefault="00DF5711" w:rsidP="00DF5711">
            <w:r w:rsidRPr="00761A8D">
              <w:rPr>
                <w:b/>
                <w:bCs/>
              </w:rPr>
              <w:t>30</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Pass Mark (70%)</w:t>
            </w:r>
          </w:p>
        </w:tc>
        <w:tc>
          <w:tcPr>
            <w:tcW w:w="0" w:type="auto"/>
            <w:vAlign w:val="center"/>
            <w:hideMark/>
          </w:tcPr>
          <w:p w:rsidR="00DF5711" w:rsidRPr="00761A8D" w:rsidRDefault="00DF5711" w:rsidP="00DF5711">
            <w:r w:rsidRPr="00761A8D">
              <w:rPr>
                <w:b/>
                <w:bCs/>
              </w:rPr>
              <w:t>21</w:t>
            </w:r>
          </w:p>
        </w:tc>
      </w:tr>
    </w:tbl>
    <w:p w:rsidR="00DF5711" w:rsidRPr="00761A8D" w:rsidRDefault="00421C8F" w:rsidP="00DF5711">
      <w:r>
        <w:pict>
          <v:rect id="_x0000_i1334" style="width:0;height:1.5pt" o:hralign="center" o:hrstd="t" o:hr="t" fillcolor="#a0a0a0" stroked="f"/>
        </w:pict>
      </w:r>
    </w:p>
    <w:p w:rsidR="00DF5711" w:rsidRPr="00761A8D" w:rsidRDefault="00DF5711" w:rsidP="00DF5711">
      <w:pPr>
        <w:rPr>
          <w:b/>
          <w:bCs/>
        </w:rPr>
      </w:pPr>
      <w:r w:rsidRPr="00761A8D">
        <w:rPr>
          <w:b/>
          <w:bCs/>
        </w:rPr>
        <w:br w:type="page"/>
      </w:r>
    </w:p>
    <w:p w:rsidR="00DF5711" w:rsidRPr="00761A8D" w:rsidRDefault="00DF5711" w:rsidP="00DF5711">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2183"/>
        <w:gridCol w:w="2144"/>
        <w:gridCol w:w="2106"/>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Criteria</w:t>
            </w:r>
          </w:p>
        </w:tc>
        <w:tc>
          <w:tcPr>
            <w:tcW w:w="0" w:type="auto"/>
            <w:vAlign w:val="center"/>
            <w:hideMark/>
          </w:tcPr>
          <w:p w:rsidR="00DF5711" w:rsidRPr="00761A8D" w:rsidRDefault="00DF5711" w:rsidP="00DF5711">
            <w:pPr>
              <w:rPr>
                <w:b/>
                <w:bCs/>
              </w:rPr>
            </w:pPr>
            <w:r w:rsidRPr="00761A8D">
              <w:rPr>
                <w:b/>
                <w:bCs/>
              </w:rPr>
              <w:t>Excellent (5)</w:t>
            </w:r>
          </w:p>
        </w:tc>
        <w:tc>
          <w:tcPr>
            <w:tcW w:w="0" w:type="auto"/>
            <w:vAlign w:val="center"/>
            <w:hideMark/>
          </w:tcPr>
          <w:p w:rsidR="00DF5711" w:rsidRPr="00761A8D" w:rsidRDefault="00DF5711" w:rsidP="00DF5711">
            <w:pPr>
              <w:rPr>
                <w:b/>
                <w:bCs/>
              </w:rPr>
            </w:pPr>
            <w:r w:rsidRPr="00761A8D">
              <w:rPr>
                <w:b/>
                <w:bCs/>
              </w:rPr>
              <w:t>Competent (3–4)</w:t>
            </w:r>
          </w:p>
        </w:tc>
        <w:tc>
          <w:tcPr>
            <w:tcW w:w="0" w:type="auto"/>
            <w:vAlign w:val="center"/>
            <w:hideMark/>
          </w:tcPr>
          <w:p w:rsidR="00DF5711" w:rsidRPr="00761A8D" w:rsidRDefault="00DF5711" w:rsidP="00DF5711">
            <w:pPr>
              <w:rPr>
                <w:b/>
                <w:bCs/>
              </w:rPr>
            </w:pPr>
            <w:r w:rsidRPr="00761A8D">
              <w:rPr>
                <w:b/>
                <w:bCs/>
              </w:rPr>
              <w:t>Needs Support (1–2)</w:t>
            </w:r>
          </w:p>
        </w:tc>
      </w:tr>
      <w:tr w:rsidR="00DF5711" w:rsidRPr="00761A8D" w:rsidTr="00DF5711">
        <w:trPr>
          <w:tblCellSpacing w:w="15" w:type="dxa"/>
        </w:trPr>
        <w:tc>
          <w:tcPr>
            <w:tcW w:w="0" w:type="auto"/>
            <w:vAlign w:val="center"/>
            <w:hideMark/>
          </w:tcPr>
          <w:p w:rsidR="00DF5711" w:rsidRPr="00761A8D" w:rsidRDefault="00DF5711" w:rsidP="00DF5711">
            <w:r w:rsidRPr="00761A8D">
              <w:t>Tool identification and purpose (IAC0501, IAC0505, IAC0508, IAC0513)</w:t>
            </w:r>
          </w:p>
        </w:tc>
        <w:tc>
          <w:tcPr>
            <w:tcW w:w="0" w:type="auto"/>
            <w:vAlign w:val="center"/>
            <w:hideMark/>
          </w:tcPr>
          <w:p w:rsidR="00DF5711" w:rsidRPr="00761A8D" w:rsidRDefault="00DF5711" w:rsidP="00DF5711">
            <w:r w:rsidRPr="00761A8D">
              <w:t>Accurately identifies tools and explains use in detail</w:t>
            </w:r>
          </w:p>
        </w:tc>
        <w:tc>
          <w:tcPr>
            <w:tcW w:w="0" w:type="auto"/>
            <w:vAlign w:val="center"/>
            <w:hideMark/>
          </w:tcPr>
          <w:p w:rsidR="00DF5711" w:rsidRPr="00761A8D" w:rsidRDefault="00DF5711" w:rsidP="00DF5711">
            <w:r w:rsidRPr="00761A8D">
              <w:t>Mostly accurate identification and explanation</w:t>
            </w:r>
          </w:p>
        </w:tc>
        <w:tc>
          <w:tcPr>
            <w:tcW w:w="0" w:type="auto"/>
            <w:vAlign w:val="center"/>
            <w:hideMark/>
          </w:tcPr>
          <w:p w:rsidR="00DF5711" w:rsidRPr="00761A8D" w:rsidRDefault="00DF5711" w:rsidP="00DF5711">
            <w:r w:rsidRPr="00761A8D">
              <w:t>Limited or incorrect identification</w:t>
            </w:r>
          </w:p>
        </w:tc>
      </w:tr>
      <w:tr w:rsidR="00DF5711" w:rsidRPr="00761A8D" w:rsidTr="00DF5711">
        <w:trPr>
          <w:tblCellSpacing w:w="15" w:type="dxa"/>
        </w:trPr>
        <w:tc>
          <w:tcPr>
            <w:tcW w:w="0" w:type="auto"/>
            <w:vAlign w:val="center"/>
            <w:hideMark/>
          </w:tcPr>
          <w:p w:rsidR="00DF5711" w:rsidRPr="00761A8D" w:rsidRDefault="00DF5711" w:rsidP="00DF5711">
            <w:r w:rsidRPr="00761A8D">
              <w:t>Component recognition and maintenance (IAC0502, IAC0506, IAC0509)</w:t>
            </w:r>
          </w:p>
        </w:tc>
        <w:tc>
          <w:tcPr>
            <w:tcW w:w="0" w:type="auto"/>
            <w:vAlign w:val="center"/>
            <w:hideMark/>
          </w:tcPr>
          <w:p w:rsidR="00DF5711" w:rsidRPr="00761A8D" w:rsidRDefault="00DF5711" w:rsidP="00DF5711">
            <w:r w:rsidRPr="00761A8D">
              <w:t>Components and procedures clearly explained</w:t>
            </w:r>
          </w:p>
        </w:tc>
        <w:tc>
          <w:tcPr>
            <w:tcW w:w="0" w:type="auto"/>
            <w:vAlign w:val="center"/>
            <w:hideMark/>
          </w:tcPr>
          <w:p w:rsidR="00DF5711" w:rsidRPr="00761A8D" w:rsidRDefault="00DF5711" w:rsidP="00DF5711">
            <w:r w:rsidRPr="00761A8D">
              <w:t>General understanding with some gaps</w:t>
            </w:r>
          </w:p>
        </w:tc>
        <w:tc>
          <w:tcPr>
            <w:tcW w:w="0" w:type="auto"/>
            <w:vAlign w:val="center"/>
            <w:hideMark/>
          </w:tcPr>
          <w:p w:rsidR="00DF5711" w:rsidRPr="00761A8D" w:rsidRDefault="00DF5711" w:rsidP="00DF5711">
            <w:r w:rsidRPr="00761A8D">
              <w:t>Incomplete or vague</w:t>
            </w:r>
          </w:p>
        </w:tc>
      </w:tr>
      <w:tr w:rsidR="00DF5711" w:rsidRPr="00761A8D" w:rsidTr="00DF5711">
        <w:trPr>
          <w:tblCellSpacing w:w="15" w:type="dxa"/>
        </w:trPr>
        <w:tc>
          <w:tcPr>
            <w:tcW w:w="0" w:type="auto"/>
            <w:vAlign w:val="center"/>
            <w:hideMark/>
          </w:tcPr>
          <w:p w:rsidR="00DF5711" w:rsidRPr="00761A8D" w:rsidRDefault="00DF5711" w:rsidP="00DF5711">
            <w:r w:rsidRPr="00761A8D">
              <w:t>Safety, SOPs, and consequences (IAC0504, IAC0507, IAC0510–IAC0512)</w:t>
            </w:r>
          </w:p>
        </w:tc>
        <w:tc>
          <w:tcPr>
            <w:tcW w:w="0" w:type="auto"/>
            <w:vAlign w:val="center"/>
            <w:hideMark/>
          </w:tcPr>
          <w:p w:rsidR="00DF5711" w:rsidRPr="00761A8D" w:rsidRDefault="00DF5711" w:rsidP="00DF5711">
            <w:r w:rsidRPr="00761A8D">
              <w:t>Demonstrates awareness of hazards and applies SOPs</w:t>
            </w:r>
          </w:p>
        </w:tc>
        <w:tc>
          <w:tcPr>
            <w:tcW w:w="0" w:type="auto"/>
            <w:vAlign w:val="center"/>
            <w:hideMark/>
          </w:tcPr>
          <w:p w:rsidR="00DF5711" w:rsidRPr="00761A8D" w:rsidRDefault="00DF5711" w:rsidP="00DF5711">
            <w:r w:rsidRPr="00761A8D">
              <w:t>Adequate safety knowledge with minor errors</w:t>
            </w:r>
          </w:p>
        </w:tc>
        <w:tc>
          <w:tcPr>
            <w:tcW w:w="0" w:type="auto"/>
            <w:vAlign w:val="center"/>
            <w:hideMark/>
          </w:tcPr>
          <w:p w:rsidR="00DF5711" w:rsidRPr="00761A8D" w:rsidRDefault="00DF5711" w:rsidP="00DF5711">
            <w:r w:rsidRPr="00761A8D">
              <w:t>Poor safety understanding, unclear SOPs</w:t>
            </w:r>
          </w:p>
        </w:tc>
      </w:tr>
    </w:tbl>
    <w:p w:rsidR="00DF5711" w:rsidRPr="00761A8D" w:rsidRDefault="00421C8F" w:rsidP="00DF5711">
      <w:r>
        <w:pict>
          <v:rect id="_x0000_i1335" style="width:0;height:1.5pt" o:hralign="center" o:hrstd="t" o:hr="t" fillcolor="#a0a0a0" stroked="f"/>
        </w:pict>
      </w:r>
    </w:p>
    <w:p w:rsidR="00DF5711" w:rsidRPr="00761A8D" w:rsidRDefault="00DF5711" w:rsidP="00DF5711">
      <w:r w:rsidRPr="00761A8D">
        <w:t xml:space="preserve"> </w:t>
      </w:r>
    </w:p>
    <w:p w:rsidR="00747D65" w:rsidRPr="00761A8D" w:rsidRDefault="00747D65">
      <w:r w:rsidRPr="00761A8D">
        <w:br w:type="page"/>
      </w:r>
    </w:p>
    <w:p w:rsidR="00747D65" w:rsidRPr="00761A8D" w:rsidRDefault="00747D65" w:rsidP="00747D65">
      <w:pPr>
        <w:pStyle w:val="Heading2"/>
        <w:rPr>
          <w:rFonts w:ascii="Century Gothic" w:hAnsi="Century Gothic"/>
          <w:b/>
          <w:bCs/>
        </w:rPr>
      </w:pPr>
      <w:bookmarkStart w:id="49" w:name="_Toc195551628"/>
      <w:r w:rsidRPr="00761A8D">
        <w:rPr>
          <w:rFonts w:ascii="Century Gothic" w:hAnsi="Century Gothic"/>
          <w:b/>
          <w:bCs/>
        </w:rPr>
        <w:lastRenderedPageBreak/>
        <w:t>KM-02-KT06: Introduction – Upholstery Measurements, Measuring Tools, Techniques and Calculations</w:t>
      </w:r>
      <w:bookmarkEnd w:id="49"/>
    </w:p>
    <w:p w:rsidR="00747D65" w:rsidRPr="00761A8D" w:rsidRDefault="00747D65" w:rsidP="00747D65">
      <w:pPr>
        <w:rPr>
          <w:b/>
          <w:bCs/>
        </w:rPr>
      </w:pPr>
    </w:p>
    <w:p w:rsidR="00747D65" w:rsidRPr="00761A8D" w:rsidRDefault="00747D65" w:rsidP="00747D65">
      <w:r w:rsidRPr="00761A8D">
        <w:rPr>
          <w:b/>
          <w:bCs/>
        </w:rPr>
        <w:t>NQF Level 2 | Credits: 8 | Weight: 5%</w:t>
      </w:r>
    </w:p>
    <w:p w:rsidR="00747D65" w:rsidRPr="00761A8D" w:rsidRDefault="00747D65" w:rsidP="00747D65">
      <w:pPr>
        <w:rPr>
          <w:b/>
          <w:bCs/>
        </w:rPr>
      </w:pPr>
      <w:r w:rsidRPr="00761A8D">
        <w:rPr>
          <w:b/>
          <w:bCs/>
        </w:rPr>
        <w:t>1. Purpose of the Knowledge Topic</w:t>
      </w:r>
    </w:p>
    <w:p w:rsidR="00747D65" w:rsidRPr="00761A8D" w:rsidRDefault="00747D65" w:rsidP="00747D65">
      <w:r w:rsidRPr="00761A8D">
        <w:t xml:space="preserve">This knowledge topic introduces learners to the </w:t>
      </w:r>
      <w:r w:rsidRPr="00761A8D">
        <w:rPr>
          <w:b/>
          <w:bCs/>
        </w:rPr>
        <w:t>principles and practices of measurement, calculation, and spatial reasoning</w:t>
      </w:r>
      <w:r w:rsidRPr="00761A8D">
        <w:t xml:space="preserve"> within the context of upholstery frame preparation. Accurate measurement is fundamental to ensuring that materials such as foam, webbing, springs, and upholstery layers fit the frame precisely, thereby avoiding waste, rework, or product rejection.</w:t>
      </w:r>
    </w:p>
    <w:p w:rsidR="00747D65" w:rsidRPr="00761A8D" w:rsidRDefault="00747D65" w:rsidP="00747D65">
      <w:r w:rsidRPr="00761A8D">
        <w:t xml:space="preserve">Learners will develop the ability to work with a variety of </w:t>
      </w:r>
      <w:r w:rsidRPr="00761A8D">
        <w:rPr>
          <w:b/>
          <w:bCs/>
        </w:rPr>
        <w:t>measuring tools and units</w:t>
      </w:r>
      <w:r w:rsidRPr="00761A8D">
        <w:t xml:space="preserve">, apply </w:t>
      </w:r>
      <w:r w:rsidRPr="00761A8D">
        <w:rPr>
          <w:b/>
          <w:bCs/>
        </w:rPr>
        <w:t>conversion methods</w:t>
      </w:r>
      <w:r w:rsidRPr="00761A8D">
        <w:t xml:space="preserve">, perform </w:t>
      </w:r>
      <w:r w:rsidRPr="00761A8D">
        <w:rPr>
          <w:b/>
          <w:bCs/>
        </w:rPr>
        <w:t>relevant calculations</w:t>
      </w:r>
      <w:r w:rsidRPr="00761A8D">
        <w:t xml:space="preserve">, and </w:t>
      </w:r>
      <w:r w:rsidRPr="00761A8D">
        <w:rPr>
          <w:b/>
          <w:bCs/>
        </w:rPr>
        <w:t>solve problems</w:t>
      </w:r>
      <w:r w:rsidRPr="00761A8D">
        <w:t xml:space="preserve"> related to sizing, spacing, volume, and air pressure. This topic supports the development of essential numeracy and precision skills that contribute directly to </w:t>
      </w:r>
      <w:r w:rsidRPr="00761A8D">
        <w:rPr>
          <w:b/>
          <w:bCs/>
        </w:rPr>
        <w:t>product quality and process efficiency</w:t>
      </w:r>
      <w:r w:rsidRPr="00761A8D">
        <w:t xml:space="preserve"> in the upholstery department.</w:t>
      </w:r>
    </w:p>
    <w:p w:rsidR="00747D65" w:rsidRPr="00761A8D" w:rsidRDefault="00421C8F" w:rsidP="00747D65">
      <w:r>
        <w:pict>
          <v:rect id="_x0000_i1336" style="width:0;height:1.5pt" o:hralign="center" o:hrstd="t" o:hr="t" fillcolor="#a0a0a0" stroked="f"/>
        </w:pict>
      </w:r>
    </w:p>
    <w:p w:rsidR="00747D65" w:rsidRPr="00761A8D" w:rsidRDefault="00747D65" w:rsidP="00747D65">
      <w:pPr>
        <w:rPr>
          <w:b/>
          <w:bCs/>
        </w:rPr>
      </w:pPr>
      <w:r w:rsidRPr="00761A8D">
        <w:rPr>
          <w:b/>
          <w:bCs/>
        </w:rPr>
        <w:t>2. Key Knowledge Areas</w:t>
      </w:r>
    </w:p>
    <w:p w:rsidR="00747D65" w:rsidRPr="00761A8D" w:rsidRDefault="00747D65" w:rsidP="00747D65">
      <w:r w:rsidRPr="00761A8D">
        <w:t>The following topic elements are covered:</w:t>
      </w:r>
    </w:p>
    <w:p w:rsidR="00747D65" w:rsidRPr="00761A8D" w:rsidRDefault="00747D65" w:rsidP="00747D65">
      <w:pPr>
        <w:numPr>
          <w:ilvl w:val="0"/>
          <w:numId w:val="309"/>
        </w:numPr>
      </w:pPr>
      <w:r w:rsidRPr="00761A8D">
        <w:rPr>
          <w:b/>
          <w:bCs/>
        </w:rPr>
        <w:t>KT0601</w:t>
      </w:r>
      <w:r w:rsidRPr="00761A8D">
        <w:t>: Principles of accurate measurements during the frame preparation process</w:t>
      </w:r>
    </w:p>
    <w:p w:rsidR="00747D65" w:rsidRPr="00761A8D" w:rsidRDefault="00747D65" w:rsidP="00747D65">
      <w:pPr>
        <w:numPr>
          <w:ilvl w:val="0"/>
          <w:numId w:val="309"/>
        </w:numPr>
      </w:pPr>
      <w:r w:rsidRPr="00761A8D">
        <w:rPr>
          <w:b/>
          <w:bCs/>
        </w:rPr>
        <w:t>KT0602</w:t>
      </w:r>
      <w:r w:rsidRPr="00761A8D">
        <w:t>: Units of measurement and measuring tools and equipment required for the frame preparation process</w:t>
      </w:r>
    </w:p>
    <w:p w:rsidR="00747D65" w:rsidRPr="00761A8D" w:rsidRDefault="00747D65" w:rsidP="00747D65">
      <w:pPr>
        <w:numPr>
          <w:ilvl w:val="0"/>
          <w:numId w:val="309"/>
        </w:numPr>
      </w:pPr>
      <w:r w:rsidRPr="00761A8D">
        <w:rPr>
          <w:b/>
          <w:bCs/>
        </w:rPr>
        <w:t>KT0603</w:t>
      </w:r>
      <w:r w:rsidRPr="00761A8D">
        <w:t>: Measuring techniques</w:t>
      </w:r>
    </w:p>
    <w:p w:rsidR="00747D65" w:rsidRPr="00761A8D" w:rsidRDefault="00747D65" w:rsidP="00747D65">
      <w:pPr>
        <w:numPr>
          <w:ilvl w:val="0"/>
          <w:numId w:val="309"/>
        </w:numPr>
      </w:pPr>
      <w:r w:rsidRPr="00761A8D">
        <w:rPr>
          <w:b/>
          <w:bCs/>
        </w:rPr>
        <w:t>KT0604</w:t>
      </w:r>
      <w:r w:rsidRPr="00761A8D">
        <w:t>: Calculations and angles</w:t>
      </w:r>
    </w:p>
    <w:p w:rsidR="00747D65" w:rsidRPr="00761A8D" w:rsidRDefault="00747D65" w:rsidP="00747D65">
      <w:pPr>
        <w:numPr>
          <w:ilvl w:val="0"/>
          <w:numId w:val="309"/>
        </w:numPr>
      </w:pPr>
      <w:r w:rsidRPr="00761A8D">
        <w:rPr>
          <w:b/>
          <w:bCs/>
        </w:rPr>
        <w:t>KT0605</w:t>
      </w:r>
      <w:r w:rsidRPr="00761A8D">
        <w:t>: Calculating allowances</w:t>
      </w:r>
    </w:p>
    <w:p w:rsidR="00747D65" w:rsidRPr="00761A8D" w:rsidRDefault="00747D65" w:rsidP="00747D65">
      <w:pPr>
        <w:numPr>
          <w:ilvl w:val="0"/>
          <w:numId w:val="309"/>
        </w:numPr>
      </w:pPr>
      <w:r w:rsidRPr="00761A8D">
        <w:rPr>
          <w:b/>
          <w:bCs/>
        </w:rPr>
        <w:t>KT0606</w:t>
      </w:r>
      <w:r w:rsidRPr="00761A8D">
        <w:t>: Problem solving</w:t>
      </w:r>
    </w:p>
    <w:p w:rsidR="00747D65" w:rsidRPr="00761A8D" w:rsidRDefault="00421C8F" w:rsidP="00747D65">
      <w:r>
        <w:pict>
          <v:rect id="_x0000_i1337" style="width:0;height:1.5pt" o:hralign="center" o:hrstd="t" o:hr="t" fillcolor="#a0a0a0" stroked="f"/>
        </w:pict>
      </w:r>
    </w:p>
    <w:p w:rsidR="00747D65" w:rsidRPr="00761A8D" w:rsidRDefault="00747D65" w:rsidP="00747D65">
      <w:pPr>
        <w:rPr>
          <w:b/>
          <w:bCs/>
        </w:rPr>
      </w:pPr>
      <w:r w:rsidRPr="00761A8D">
        <w:rPr>
          <w:b/>
          <w:bCs/>
        </w:rPr>
        <w:t>3. Internal Assessment Criteria and Weighting</w:t>
      </w:r>
    </w:p>
    <w:p w:rsidR="00747D65" w:rsidRPr="00761A8D" w:rsidRDefault="00747D65" w:rsidP="00747D65">
      <w:r w:rsidRPr="00761A8D">
        <w:t xml:space="preserve">This knowledge topic carries a </w:t>
      </w:r>
      <w:r w:rsidRPr="00761A8D">
        <w:rPr>
          <w:b/>
          <w:bCs/>
        </w:rPr>
        <w:t>weighting of 5%</w:t>
      </w:r>
      <w:r w:rsidRPr="00761A8D">
        <w:t xml:space="preserve"> and will be assessed through the following Internal Assessment Criteria:</w:t>
      </w:r>
    </w:p>
    <w:p w:rsidR="00747D65" w:rsidRPr="00761A8D" w:rsidRDefault="00747D65" w:rsidP="00747D65">
      <w:pPr>
        <w:numPr>
          <w:ilvl w:val="0"/>
          <w:numId w:val="310"/>
        </w:numPr>
      </w:pPr>
      <w:r w:rsidRPr="00761A8D">
        <w:rPr>
          <w:b/>
          <w:bCs/>
        </w:rPr>
        <w:t>IAC0601</w:t>
      </w:r>
      <w:r w:rsidRPr="00761A8D">
        <w:t>: Various units, conversions, and terminology for measurements (e.g. quantity, deflection, compressed air volume and pressure) are explained and applied.</w:t>
      </w:r>
    </w:p>
    <w:p w:rsidR="00747D65" w:rsidRPr="00761A8D" w:rsidRDefault="00747D65" w:rsidP="00747D65">
      <w:pPr>
        <w:numPr>
          <w:ilvl w:val="0"/>
          <w:numId w:val="310"/>
        </w:numPr>
      </w:pPr>
      <w:r w:rsidRPr="00761A8D">
        <w:rPr>
          <w:b/>
          <w:bCs/>
        </w:rPr>
        <w:t>IAC0602</w:t>
      </w:r>
      <w:r w:rsidRPr="00761A8D">
        <w:t>: Calculations required during the upholstery process are explained and applied.</w:t>
      </w:r>
    </w:p>
    <w:p w:rsidR="00747D65" w:rsidRPr="00761A8D" w:rsidRDefault="00747D65" w:rsidP="00747D65">
      <w:pPr>
        <w:numPr>
          <w:ilvl w:val="0"/>
          <w:numId w:val="310"/>
        </w:numPr>
      </w:pPr>
      <w:r w:rsidRPr="00761A8D">
        <w:rPr>
          <w:b/>
          <w:bCs/>
        </w:rPr>
        <w:lastRenderedPageBreak/>
        <w:t>IAC0603</w:t>
      </w:r>
      <w:r w:rsidRPr="00761A8D">
        <w:t>: Measuring tools such as steel tape measure, cloth tape measure, squares, steel rules, Vernier calliper, templates and patterns, and pressure gauges and their parts are identified and their functions analysed.</w:t>
      </w:r>
    </w:p>
    <w:p w:rsidR="00747D65" w:rsidRPr="00761A8D" w:rsidRDefault="00747D65" w:rsidP="00747D65">
      <w:pPr>
        <w:numPr>
          <w:ilvl w:val="0"/>
          <w:numId w:val="310"/>
        </w:numPr>
      </w:pPr>
      <w:r w:rsidRPr="00761A8D">
        <w:rPr>
          <w:b/>
          <w:bCs/>
        </w:rPr>
        <w:t>IAC0604</w:t>
      </w:r>
      <w:r w:rsidRPr="00761A8D">
        <w:t>: Calculations involving dimensions, spacing, quantities, volume, and air pressure using consistent units and conversions and appropriate mathematical operations are completed, recorded, and checked.</w:t>
      </w:r>
    </w:p>
    <w:p w:rsidR="00747D65" w:rsidRPr="00761A8D" w:rsidRDefault="00747D65" w:rsidP="00747D65">
      <w:pPr>
        <w:numPr>
          <w:ilvl w:val="0"/>
          <w:numId w:val="310"/>
        </w:numPr>
      </w:pPr>
      <w:r w:rsidRPr="00761A8D">
        <w:rPr>
          <w:b/>
          <w:bCs/>
        </w:rPr>
        <w:t>IAC0605</w:t>
      </w:r>
      <w:r w:rsidRPr="00761A8D">
        <w:t>: Consequences of inaccurate measurements on the upholstery process and the output of the department are assessed.</w:t>
      </w:r>
    </w:p>
    <w:p w:rsidR="00747D65" w:rsidRPr="00761A8D" w:rsidRDefault="00421C8F" w:rsidP="00747D65">
      <w:r>
        <w:pict>
          <v:rect id="_x0000_i1338" style="width:0;height:1.5pt" o:hralign="center" o:hrstd="t" o:hr="t" fillcolor="#a0a0a0" stroked="f"/>
        </w:pict>
      </w:r>
    </w:p>
    <w:p w:rsidR="00747D65" w:rsidRPr="00761A8D" w:rsidRDefault="00747D65" w:rsidP="00747D65">
      <w:pPr>
        <w:rPr>
          <w:b/>
          <w:bCs/>
        </w:rPr>
      </w:pPr>
      <w:r w:rsidRPr="00761A8D">
        <w:rPr>
          <w:b/>
          <w:bCs/>
        </w:rPr>
        <w:t>4. Application in Upholstered Furniture Manufacturing</w:t>
      </w:r>
    </w:p>
    <w:p w:rsidR="00747D65" w:rsidRPr="00761A8D" w:rsidRDefault="00747D65" w:rsidP="00747D65">
      <w:r w:rsidRPr="00761A8D">
        <w:t xml:space="preserve">Measurement errors in frame preparation can lead to </w:t>
      </w:r>
      <w:r w:rsidRPr="00761A8D">
        <w:rPr>
          <w:b/>
          <w:bCs/>
        </w:rPr>
        <w:t>misaligned components, material waste, reduced durability, and customer dissatisfaction</w:t>
      </w:r>
      <w:r w:rsidRPr="00761A8D">
        <w:t>. This topic empowers learners to use measurement and calculation techniques accurately, choose the right tools for the task, and recognise how mathematical thinking contributes to workplace efficiency and professional craftsmanship.</w:t>
      </w:r>
    </w:p>
    <w:p w:rsidR="00747D65" w:rsidRPr="00761A8D" w:rsidRDefault="00421C8F" w:rsidP="00747D65">
      <w:r>
        <w:pict>
          <v:rect id="_x0000_i1339" style="width:0;height:1.5pt" o:hralign="center" o:hrstd="t" o:hr="t" fillcolor="#a0a0a0" stroked="f"/>
        </w:pict>
      </w:r>
    </w:p>
    <w:p w:rsidR="00747D65" w:rsidRPr="00761A8D" w:rsidRDefault="00747D65" w:rsidP="00747D65">
      <w:r w:rsidRPr="00761A8D">
        <w:t xml:space="preserve"> </w:t>
      </w:r>
    </w:p>
    <w:p w:rsidR="00EC7B19" w:rsidRPr="00761A8D" w:rsidRDefault="00EC7B19">
      <w:pPr>
        <w:rPr>
          <w:b/>
          <w:bCs/>
        </w:rPr>
      </w:pPr>
      <w:r w:rsidRPr="00761A8D">
        <w:rPr>
          <w:b/>
          <w:bCs/>
        </w:rPr>
        <w:br w:type="page"/>
      </w:r>
    </w:p>
    <w:p w:rsidR="00EC7B19" w:rsidRPr="00761A8D" w:rsidRDefault="00EC7B19" w:rsidP="00EC7B19">
      <w:pPr>
        <w:pStyle w:val="Heading3"/>
        <w:rPr>
          <w:rFonts w:ascii="Century Gothic" w:hAnsi="Century Gothic"/>
          <w:b/>
          <w:bCs/>
        </w:rPr>
      </w:pPr>
      <w:bookmarkStart w:id="50" w:name="_Toc195551629"/>
      <w:r w:rsidRPr="00761A8D">
        <w:rPr>
          <w:rFonts w:ascii="Century Gothic" w:hAnsi="Century Gothic"/>
          <w:b/>
          <w:bCs/>
        </w:rPr>
        <w:lastRenderedPageBreak/>
        <w:t>KT0601: Principles of Accurate Measurements During the Frame Preparation Process</w:t>
      </w:r>
      <w:bookmarkEnd w:id="50"/>
    </w:p>
    <w:p w:rsidR="00EC7B19" w:rsidRPr="00761A8D" w:rsidRDefault="00EC7B19" w:rsidP="00EC7B19">
      <w:pPr>
        <w:rPr>
          <w:b/>
          <w:bCs/>
        </w:rPr>
      </w:pPr>
      <w:r w:rsidRPr="00761A8D">
        <w:rPr>
          <w:b/>
          <w:bCs/>
        </w:rPr>
        <w:t>Purpose of the Topic</w:t>
      </w:r>
    </w:p>
    <w:p w:rsidR="00EC7B19" w:rsidRPr="00761A8D" w:rsidRDefault="00EC7B19" w:rsidP="00EC7B19">
      <w:r w:rsidRPr="00761A8D">
        <w:t xml:space="preserve">This topic introduces learners to the </w:t>
      </w:r>
      <w:r w:rsidRPr="00761A8D">
        <w:rPr>
          <w:b/>
          <w:bCs/>
        </w:rPr>
        <w:t>fundamental principles of taking accurate measurements</w:t>
      </w:r>
      <w:r w:rsidRPr="00761A8D">
        <w:t xml:space="preserve"> within the context of upholstery frame preparation. Measurement accuracy is essential in determining the correct sizes, cuts, placements, and allowances for upholstery materials such as foam, springs, webbing, and covers. It directly influences the </w:t>
      </w:r>
      <w:r w:rsidRPr="00761A8D">
        <w:rPr>
          <w:b/>
          <w:bCs/>
        </w:rPr>
        <w:t>fit, function, and appearance</w:t>
      </w:r>
      <w:r w:rsidRPr="00761A8D">
        <w:t xml:space="preserve"> of the finished furniture product.</w:t>
      </w:r>
    </w:p>
    <w:p w:rsidR="00EC7B19" w:rsidRPr="00761A8D" w:rsidRDefault="00EC7B19" w:rsidP="00EC7B19">
      <w:r w:rsidRPr="00761A8D">
        <w:t xml:space="preserve">Learners will explore how to apply measurement principles consistently, avoid common sources of error, and develop </w:t>
      </w:r>
      <w:r w:rsidRPr="00761A8D">
        <w:rPr>
          <w:b/>
          <w:bCs/>
        </w:rPr>
        <w:t>awareness of precision, checking, and recording techniques</w:t>
      </w:r>
      <w:r w:rsidRPr="00761A8D">
        <w:t xml:space="preserve"> that align with workplace quality standards.</w:t>
      </w:r>
    </w:p>
    <w:p w:rsidR="00EC7B19" w:rsidRPr="00761A8D" w:rsidRDefault="00421C8F" w:rsidP="00EC7B19">
      <w:r>
        <w:pict>
          <v:rect id="_x0000_i1340" style="width:0;height:1.5pt" o:hralign="center" o:hrstd="t" o:hr="t" fillcolor="#a0a0a0" stroked="f"/>
        </w:pict>
      </w:r>
    </w:p>
    <w:p w:rsidR="00EC7B19" w:rsidRPr="00761A8D" w:rsidRDefault="00EC7B19" w:rsidP="00EC7B19">
      <w:pPr>
        <w:rPr>
          <w:b/>
          <w:bCs/>
        </w:rPr>
      </w:pPr>
      <w:r w:rsidRPr="00761A8D">
        <w:rPr>
          <w:b/>
          <w:bCs/>
        </w:rPr>
        <w:t>Learning Objectives</w:t>
      </w:r>
    </w:p>
    <w:p w:rsidR="00EC7B19" w:rsidRPr="00761A8D" w:rsidRDefault="00EC7B19" w:rsidP="00EC7B19">
      <w:r w:rsidRPr="00761A8D">
        <w:t>By the end of this session, learners should be able to:</w:t>
      </w:r>
    </w:p>
    <w:p w:rsidR="00EC7B19" w:rsidRPr="00761A8D" w:rsidRDefault="00EC7B19" w:rsidP="00EC7B19">
      <w:pPr>
        <w:numPr>
          <w:ilvl w:val="0"/>
          <w:numId w:val="311"/>
        </w:numPr>
      </w:pPr>
      <w:r w:rsidRPr="00761A8D">
        <w:t>Understand the importance of accuracy in measuring during upholstery preparation.</w:t>
      </w:r>
    </w:p>
    <w:p w:rsidR="00EC7B19" w:rsidRPr="00761A8D" w:rsidRDefault="00EC7B19" w:rsidP="00EC7B19">
      <w:pPr>
        <w:numPr>
          <w:ilvl w:val="0"/>
          <w:numId w:val="311"/>
        </w:numPr>
      </w:pPr>
      <w:r w:rsidRPr="00761A8D">
        <w:t>Explain how inaccurate measurements affect quality, safety, and material usage.</w:t>
      </w:r>
    </w:p>
    <w:p w:rsidR="00EC7B19" w:rsidRPr="00761A8D" w:rsidRDefault="00EC7B19" w:rsidP="00EC7B19">
      <w:pPr>
        <w:numPr>
          <w:ilvl w:val="0"/>
          <w:numId w:val="311"/>
        </w:numPr>
      </w:pPr>
      <w:r w:rsidRPr="00761A8D">
        <w:t>Apply key principles to ensure consistency and reliability in measuring tasks.</w:t>
      </w:r>
    </w:p>
    <w:p w:rsidR="00EC7B19" w:rsidRPr="00761A8D" w:rsidRDefault="00EC7B19" w:rsidP="00EC7B19">
      <w:pPr>
        <w:numPr>
          <w:ilvl w:val="0"/>
          <w:numId w:val="311"/>
        </w:numPr>
      </w:pPr>
      <w:r w:rsidRPr="00761A8D">
        <w:t>Recognise how environmental or human factors influence accuracy.</w:t>
      </w:r>
    </w:p>
    <w:p w:rsidR="00EC7B19" w:rsidRPr="00761A8D" w:rsidRDefault="00EC7B19" w:rsidP="00EC7B19">
      <w:pPr>
        <w:numPr>
          <w:ilvl w:val="0"/>
          <w:numId w:val="311"/>
        </w:numPr>
      </w:pPr>
      <w:r w:rsidRPr="00761A8D">
        <w:t>Develop habits of double-checking and validating measurements.</w:t>
      </w:r>
    </w:p>
    <w:p w:rsidR="00EC7B19" w:rsidRPr="00761A8D" w:rsidRDefault="00421C8F" w:rsidP="00EC7B19">
      <w:r>
        <w:pict>
          <v:rect id="_x0000_i1341" style="width:0;height:1.5pt" o:hralign="center" o:hrstd="t" o:hr="t" fillcolor="#a0a0a0" stroked="f"/>
        </w:pict>
      </w:r>
    </w:p>
    <w:p w:rsidR="00EC7B19" w:rsidRPr="00761A8D" w:rsidRDefault="00EC7B19" w:rsidP="00EC7B19">
      <w:pPr>
        <w:rPr>
          <w:b/>
          <w:bCs/>
        </w:rPr>
      </w:pPr>
      <w:r w:rsidRPr="00761A8D">
        <w:rPr>
          <w:b/>
          <w:bCs/>
        </w:rPr>
        <w:t>Key Concepts to Cover</w:t>
      </w:r>
    </w:p>
    <w:p w:rsidR="00EC7B19" w:rsidRPr="00761A8D" w:rsidRDefault="00EC7B19" w:rsidP="00EC7B19">
      <w:pPr>
        <w:numPr>
          <w:ilvl w:val="0"/>
          <w:numId w:val="312"/>
        </w:numPr>
      </w:pPr>
      <w:r w:rsidRPr="00761A8D">
        <w:rPr>
          <w:b/>
          <w:bCs/>
        </w:rPr>
        <w:t>Why Accurate Measurements Matter</w:t>
      </w:r>
    </w:p>
    <w:p w:rsidR="00EC7B19" w:rsidRPr="00761A8D" w:rsidRDefault="00EC7B19" w:rsidP="00EC7B19">
      <w:pPr>
        <w:numPr>
          <w:ilvl w:val="1"/>
          <w:numId w:val="312"/>
        </w:numPr>
      </w:pPr>
      <w:r w:rsidRPr="00761A8D">
        <w:t xml:space="preserve">Ensures proper </w:t>
      </w:r>
      <w:r w:rsidRPr="00761A8D">
        <w:rPr>
          <w:b/>
          <w:bCs/>
        </w:rPr>
        <w:t>fit</w:t>
      </w:r>
      <w:r w:rsidRPr="00761A8D">
        <w:t xml:space="preserve"> of foam, webbing, and fabric.</w:t>
      </w:r>
    </w:p>
    <w:p w:rsidR="00EC7B19" w:rsidRPr="00761A8D" w:rsidRDefault="00EC7B19" w:rsidP="00EC7B19">
      <w:pPr>
        <w:numPr>
          <w:ilvl w:val="1"/>
          <w:numId w:val="312"/>
        </w:numPr>
      </w:pPr>
      <w:r w:rsidRPr="00761A8D">
        <w:t xml:space="preserve">Minimises </w:t>
      </w:r>
      <w:r w:rsidRPr="00761A8D">
        <w:rPr>
          <w:b/>
          <w:bCs/>
        </w:rPr>
        <w:t>material waste</w:t>
      </w:r>
      <w:r w:rsidRPr="00761A8D">
        <w:t xml:space="preserve"> and rework.</w:t>
      </w:r>
    </w:p>
    <w:p w:rsidR="00EC7B19" w:rsidRPr="00761A8D" w:rsidRDefault="00EC7B19" w:rsidP="00EC7B19">
      <w:pPr>
        <w:numPr>
          <w:ilvl w:val="1"/>
          <w:numId w:val="312"/>
        </w:numPr>
      </w:pPr>
      <w:r w:rsidRPr="00761A8D">
        <w:t xml:space="preserve">Maintains </w:t>
      </w:r>
      <w:r w:rsidRPr="00761A8D">
        <w:rPr>
          <w:b/>
          <w:bCs/>
        </w:rPr>
        <w:t>aesthetic consistency</w:t>
      </w:r>
      <w:r w:rsidRPr="00761A8D">
        <w:t xml:space="preserve"> across multiple units.</w:t>
      </w:r>
    </w:p>
    <w:p w:rsidR="00EC7B19" w:rsidRPr="00761A8D" w:rsidRDefault="00EC7B19" w:rsidP="00EC7B19">
      <w:pPr>
        <w:numPr>
          <w:ilvl w:val="1"/>
          <w:numId w:val="312"/>
        </w:numPr>
      </w:pPr>
      <w:r w:rsidRPr="00761A8D">
        <w:t xml:space="preserve">Prevents </w:t>
      </w:r>
      <w:r w:rsidRPr="00761A8D">
        <w:rPr>
          <w:b/>
          <w:bCs/>
        </w:rPr>
        <w:t>functional issues</w:t>
      </w:r>
      <w:r w:rsidRPr="00761A8D">
        <w:t xml:space="preserve"> such as sagging, gaps, or misalignment.</w:t>
      </w:r>
    </w:p>
    <w:p w:rsidR="00EC7B19" w:rsidRPr="00761A8D" w:rsidRDefault="00EC7B19" w:rsidP="00EC7B19">
      <w:pPr>
        <w:numPr>
          <w:ilvl w:val="0"/>
          <w:numId w:val="312"/>
        </w:numPr>
      </w:pPr>
      <w:r w:rsidRPr="00761A8D">
        <w:rPr>
          <w:b/>
          <w:bCs/>
        </w:rPr>
        <w:t>Measurement Best Practices</w:t>
      </w:r>
    </w:p>
    <w:p w:rsidR="00EC7B19" w:rsidRPr="00761A8D" w:rsidRDefault="00EC7B19" w:rsidP="00EC7B19">
      <w:pPr>
        <w:numPr>
          <w:ilvl w:val="1"/>
          <w:numId w:val="312"/>
        </w:numPr>
      </w:pPr>
      <w:r w:rsidRPr="00761A8D">
        <w:t xml:space="preserve">Use the </w:t>
      </w:r>
      <w:r w:rsidRPr="00761A8D">
        <w:rPr>
          <w:b/>
          <w:bCs/>
        </w:rPr>
        <w:t>right tool for the job</w:t>
      </w:r>
      <w:r w:rsidRPr="00761A8D">
        <w:t xml:space="preserve"> (steel rule for rigid surfaces, cloth tape for curved items).</w:t>
      </w:r>
    </w:p>
    <w:p w:rsidR="00EC7B19" w:rsidRPr="00761A8D" w:rsidRDefault="00EC7B19" w:rsidP="00EC7B19">
      <w:pPr>
        <w:numPr>
          <w:ilvl w:val="1"/>
          <w:numId w:val="312"/>
        </w:numPr>
      </w:pPr>
      <w:r w:rsidRPr="00761A8D">
        <w:t xml:space="preserve">Measure from a </w:t>
      </w:r>
      <w:r w:rsidRPr="00761A8D">
        <w:rPr>
          <w:b/>
          <w:bCs/>
        </w:rPr>
        <w:t>fixed starting point</w:t>
      </w:r>
      <w:r w:rsidRPr="00761A8D">
        <w:t xml:space="preserve"> (e.g. edge of frame, centre mark).</w:t>
      </w:r>
    </w:p>
    <w:p w:rsidR="00EC7B19" w:rsidRPr="00761A8D" w:rsidRDefault="00EC7B19" w:rsidP="00EC7B19">
      <w:pPr>
        <w:numPr>
          <w:ilvl w:val="1"/>
          <w:numId w:val="312"/>
        </w:numPr>
      </w:pPr>
      <w:r w:rsidRPr="00761A8D">
        <w:t xml:space="preserve">Hold measuring tools firmly and </w:t>
      </w:r>
      <w:r w:rsidRPr="00761A8D">
        <w:rPr>
          <w:b/>
          <w:bCs/>
        </w:rPr>
        <w:t>flat</w:t>
      </w:r>
      <w:r w:rsidRPr="00761A8D">
        <w:t xml:space="preserve"> against the surface.</w:t>
      </w:r>
    </w:p>
    <w:p w:rsidR="00EC7B19" w:rsidRPr="00761A8D" w:rsidRDefault="00EC7B19" w:rsidP="00EC7B19">
      <w:pPr>
        <w:numPr>
          <w:ilvl w:val="1"/>
          <w:numId w:val="312"/>
        </w:numPr>
      </w:pPr>
      <w:r w:rsidRPr="00761A8D">
        <w:t xml:space="preserve">Take </w:t>
      </w:r>
      <w:r w:rsidRPr="00761A8D">
        <w:rPr>
          <w:b/>
          <w:bCs/>
        </w:rPr>
        <w:t>repeated measurements</w:t>
      </w:r>
      <w:r w:rsidRPr="00761A8D">
        <w:t xml:space="preserve"> to confirm accuracy.</w:t>
      </w:r>
    </w:p>
    <w:p w:rsidR="00EC7B19" w:rsidRPr="00761A8D" w:rsidRDefault="00EC7B19" w:rsidP="00EC7B19">
      <w:pPr>
        <w:numPr>
          <w:ilvl w:val="1"/>
          <w:numId w:val="312"/>
        </w:numPr>
      </w:pPr>
      <w:r w:rsidRPr="00761A8D">
        <w:lastRenderedPageBreak/>
        <w:t xml:space="preserve">Measure in </w:t>
      </w:r>
      <w:r w:rsidRPr="00761A8D">
        <w:rPr>
          <w:b/>
          <w:bCs/>
        </w:rPr>
        <w:t>consistent units</w:t>
      </w:r>
      <w:r w:rsidRPr="00761A8D">
        <w:t xml:space="preserve"> (mm or cm), and avoid mixing imperial and metric unless converting properly.</w:t>
      </w:r>
    </w:p>
    <w:p w:rsidR="00EC7B19" w:rsidRPr="00761A8D" w:rsidRDefault="00EC7B19" w:rsidP="00EC7B19">
      <w:pPr>
        <w:numPr>
          <w:ilvl w:val="0"/>
          <w:numId w:val="312"/>
        </w:numPr>
      </w:pPr>
      <w:r w:rsidRPr="00761A8D">
        <w:rPr>
          <w:b/>
          <w:bCs/>
        </w:rPr>
        <w:t>Common Causes of Measurement Errors</w:t>
      </w:r>
    </w:p>
    <w:p w:rsidR="00EC7B19" w:rsidRPr="00761A8D" w:rsidRDefault="00EC7B19" w:rsidP="00EC7B19">
      <w:pPr>
        <w:numPr>
          <w:ilvl w:val="1"/>
          <w:numId w:val="312"/>
        </w:numPr>
      </w:pPr>
      <w:r w:rsidRPr="00761A8D">
        <w:t>Rushing or working without proper concentration.</w:t>
      </w:r>
    </w:p>
    <w:p w:rsidR="00EC7B19" w:rsidRPr="00761A8D" w:rsidRDefault="00EC7B19" w:rsidP="00EC7B19">
      <w:pPr>
        <w:numPr>
          <w:ilvl w:val="1"/>
          <w:numId w:val="312"/>
        </w:numPr>
      </w:pPr>
      <w:r w:rsidRPr="00761A8D">
        <w:t xml:space="preserve">Using </w:t>
      </w:r>
      <w:r w:rsidRPr="00761A8D">
        <w:rPr>
          <w:b/>
          <w:bCs/>
        </w:rPr>
        <w:t>damaged or stretched tape measures</w:t>
      </w:r>
      <w:r w:rsidRPr="00761A8D">
        <w:t>.</w:t>
      </w:r>
    </w:p>
    <w:p w:rsidR="00EC7B19" w:rsidRPr="00761A8D" w:rsidRDefault="00EC7B19" w:rsidP="00EC7B19">
      <w:pPr>
        <w:numPr>
          <w:ilvl w:val="1"/>
          <w:numId w:val="312"/>
        </w:numPr>
      </w:pPr>
      <w:r w:rsidRPr="00761A8D">
        <w:t>Reading from the wrong scale or measuring from a bent position.</w:t>
      </w:r>
    </w:p>
    <w:p w:rsidR="00EC7B19" w:rsidRPr="00761A8D" w:rsidRDefault="00EC7B19" w:rsidP="00EC7B19">
      <w:pPr>
        <w:numPr>
          <w:ilvl w:val="1"/>
          <w:numId w:val="312"/>
        </w:numPr>
      </w:pPr>
      <w:r w:rsidRPr="00761A8D">
        <w:t>Environmental factors (e.g. poor lighting, unstable surfaces, material shrinkage).</w:t>
      </w:r>
    </w:p>
    <w:p w:rsidR="00EC7B19" w:rsidRPr="00761A8D" w:rsidRDefault="00EC7B19" w:rsidP="00EC7B19">
      <w:pPr>
        <w:numPr>
          <w:ilvl w:val="0"/>
          <w:numId w:val="312"/>
        </w:numPr>
      </w:pPr>
      <w:r w:rsidRPr="00761A8D">
        <w:rPr>
          <w:b/>
          <w:bCs/>
        </w:rPr>
        <w:t>Checking and Verification</w:t>
      </w:r>
    </w:p>
    <w:p w:rsidR="00EC7B19" w:rsidRPr="00761A8D" w:rsidRDefault="00EC7B19" w:rsidP="00EC7B19">
      <w:pPr>
        <w:numPr>
          <w:ilvl w:val="1"/>
          <w:numId w:val="312"/>
        </w:numPr>
      </w:pPr>
      <w:r w:rsidRPr="00761A8D">
        <w:t>Cross-check measurements between multiple team members if necessary.</w:t>
      </w:r>
    </w:p>
    <w:p w:rsidR="00EC7B19" w:rsidRPr="00761A8D" w:rsidRDefault="00EC7B19" w:rsidP="00EC7B19">
      <w:pPr>
        <w:numPr>
          <w:ilvl w:val="1"/>
          <w:numId w:val="312"/>
        </w:numPr>
      </w:pPr>
      <w:r w:rsidRPr="00761A8D">
        <w:t>Record values immediately and legibly.</w:t>
      </w:r>
    </w:p>
    <w:p w:rsidR="00EC7B19" w:rsidRPr="00761A8D" w:rsidRDefault="00EC7B19" w:rsidP="00EC7B19">
      <w:pPr>
        <w:numPr>
          <w:ilvl w:val="1"/>
          <w:numId w:val="312"/>
        </w:numPr>
      </w:pPr>
      <w:r w:rsidRPr="00761A8D">
        <w:t>Compare measurements to patterns, drawings, or specifications.</w:t>
      </w:r>
    </w:p>
    <w:p w:rsidR="00EC7B19" w:rsidRPr="00761A8D" w:rsidRDefault="00EC7B19" w:rsidP="00EC7B19">
      <w:pPr>
        <w:numPr>
          <w:ilvl w:val="1"/>
          <w:numId w:val="312"/>
        </w:numPr>
      </w:pPr>
      <w:r w:rsidRPr="00761A8D">
        <w:t>Mark and cut only after final verification.</w:t>
      </w:r>
    </w:p>
    <w:p w:rsidR="00EC7B19" w:rsidRPr="00761A8D" w:rsidRDefault="00421C8F" w:rsidP="00EC7B19">
      <w:r>
        <w:pict>
          <v:rect id="_x0000_i1342" style="width:0;height:1.5pt" o:hralign="center" o:hrstd="t" o:hr="t" fillcolor="#a0a0a0" stroked="f"/>
        </w:pict>
      </w:r>
    </w:p>
    <w:p w:rsidR="00EC7B19" w:rsidRPr="00761A8D" w:rsidRDefault="00EC7B19" w:rsidP="00EC7B19">
      <w:pPr>
        <w:rPr>
          <w:b/>
          <w:bCs/>
        </w:rPr>
      </w:pPr>
      <w:r w:rsidRPr="00761A8D">
        <w:rPr>
          <w:b/>
          <w:bCs/>
        </w:rPr>
        <w:t>Illustrative Examples</w:t>
      </w:r>
    </w:p>
    <w:p w:rsidR="00EC7B19" w:rsidRPr="00761A8D" w:rsidRDefault="00EC7B19" w:rsidP="00EC7B19">
      <w:pPr>
        <w:numPr>
          <w:ilvl w:val="0"/>
          <w:numId w:val="313"/>
        </w:numPr>
      </w:pPr>
      <w:r w:rsidRPr="00761A8D">
        <w:rPr>
          <w:i/>
          <w:iCs/>
        </w:rPr>
        <w:t>Example 1</w:t>
      </w:r>
      <w:r w:rsidRPr="00761A8D">
        <w:t>: A learner carefully measures the seat base of a wooden frame using a steel rule. She double-checks both width and depth before cutting foam to size. As a result, the foam fits snugly with no waste.</w:t>
      </w:r>
    </w:p>
    <w:p w:rsidR="00EC7B19" w:rsidRPr="00761A8D" w:rsidRDefault="00EC7B19" w:rsidP="00EC7B19">
      <w:pPr>
        <w:numPr>
          <w:ilvl w:val="0"/>
          <w:numId w:val="313"/>
        </w:numPr>
      </w:pPr>
      <w:r w:rsidRPr="00761A8D">
        <w:rPr>
          <w:i/>
          <w:iCs/>
        </w:rPr>
        <w:t>Example 2</w:t>
      </w:r>
      <w:r w:rsidRPr="00761A8D">
        <w:t>: A team produces ten identical ottomans. One learner measures a single unit and assumes all are the same. The last three units are slightly smaller, and the foam has to be trimmed manually, slowing production.</w:t>
      </w:r>
    </w:p>
    <w:p w:rsidR="00EC7B19" w:rsidRPr="00761A8D" w:rsidRDefault="00421C8F" w:rsidP="00EC7B19">
      <w:r>
        <w:pict>
          <v:rect id="_x0000_i1343" style="width:0;height:1.5pt" o:hralign="center" o:hrstd="t" o:hr="t" fillcolor="#a0a0a0" stroked="f"/>
        </w:pict>
      </w:r>
    </w:p>
    <w:p w:rsidR="00EC7B19" w:rsidRPr="00761A8D" w:rsidRDefault="00EC7B19" w:rsidP="00EC7B19">
      <w:pPr>
        <w:rPr>
          <w:b/>
          <w:bCs/>
        </w:rPr>
      </w:pPr>
      <w:r w:rsidRPr="00761A8D">
        <w:rPr>
          <w:b/>
          <w:bCs/>
        </w:rPr>
        <w:t>Case Study</w:t>
      </w:r>
    </w:p>
    <w:p w:rsidR="00EC7B19" w:rsidRPr="00761A8D" w:rsidRDefault="00EC7B19" w:rsidP="00EC7B19">
      <w:r w:rsidRPr="00761A8D">
        <w:rPr>
          <w:b/>
          <w:bCs/>
        </w:rPr>
        <w:t>Case Study</w:t>
      </w:r>
      <w:r w:rsidRPr="00761A8D">
        <w:t xml:space="preserve">: </w:t>
      </w:r>
      <w:r w:rsidRPr="00761A8D">
        <w:rPr>
          <w:i/>
          <w:iCs/>
        </w:rPr>
        <w:t>Siphesihle is preparing foam for a curved backrest. He uses a cloth tape to measure the arc but reads from the metric side for the width and the imperial side for the height. The foam is cut too large for the frame, causing bulges under the fabric. His supervisor has to correct the error and recut the foam.</w:t>
      </w:r>
    </w:p>
    <w:p w:rsidR="00EC7B19" w:rsidRPr="00761A8D" w:rsidRDefault="00EC7B19" w:rsidP="00EC7B19">
      <w:r w:rsidRPr="00761A8D">
        <w:rPr>
          <w:b/>
          <w:bCs/>
        </w:rPr>
        <w:t>Discussion Questions:</w:t>
      </w:r>
    </w:p>
    <w:p w:rsidR="00EC7B19" w:rsidRPr="00761A8D" w:rsidRDefault="00EC7B19" w:rsidP="00EC7B19">
      <w:pPr>
        <w:numPr>
          <w:ilvl w:val="0"/>
          <w:numId w:val="314"/>
        </w:numPr>
      </w:pPr>
      <w:r w:rsidRPr="00761A8D">
        <w:t>What measurement principle was not followed?</w:t>
      </w:r>
    </w:p>
    <w:p w:rsidR="00EC7B19" w:rsidRPr="00761A8D" w:rsidRDefault="00EC7B19" w:rsidP="00EC7B19">
      <w:pPr>
        <w:numPr>
          <w:ilvl w:val="0"/>
          <w:numId w:val="314"/>
        </w:numPr>
      </w:pPr>
      <w:r w:rsidRPr="00761A8D">
        <w:t>How could Siphesihle have avoided the error?</w:t>
      </w:r>
    </w:p>
    <w:p w:rsidR="00EC7B19" w:rsidRPr="00761A8D" w:rsidRDefault="00EC7B19" w:rsidP="00EC7B19">
      <w:pPr>
        <w:numPr>
          <w:ilvl w:val="0"/>
          <w:numId w:val="314"/>
        </w:numPr>
      </w:pPr>
      <w:r w:rsidRPr="00761A8D">
        <w:t>What was the impact of the inaccurate measurement on product quality and time?</w:t>
      </w:r>
    </w:p>
    <w:p w:rsidR="00EC7B19" w:rsidRPr="00761A8D" w:rsidRDefault="00421C8F" w:rsidP="00EC7B19">
      <w:r>
        <w:pict>
          <v:rect id="_x0000_i1344" style="width:0;height:1.5pt" o:hralign="center" o:hrstd="t" o:hr="t" fillcolor="#a0a0a0" stroked="f"/>
        </w:pict>
      </w:r>
    </w:p>
    <w:p w:rsidR="00EC7B19" w:rsidRPr="00761A8D" w:rsidRDefault="00EC7B19">
      <w:pPr>
        <w:rPr>
          <w:b/>
          <w:bCs/>
        </w:rPr>
      </w:pPr>
      <w:r w:rsidRPr="00761A8D">
        <w:rPr>
          <w:b/>
          <w:bCs/>
        </w:rPr>
        <w:br w:type="page"/>
      </w:r>
    </w:p>
    <w:p w:rsidR="00EC7B19" w:rsidRPr="00761A8D" w:rsidRDefault="00EC7B19" w:rsidP="00EC7B19">
      <w:pPr>
        <w:rPr>
          <w:b/>
          <w:bCs/>
        </w:rPr>
      </w:pPr>
      <w:r w:rsidRPr="00761A8D">
        <w:rPr>
          <w:b/>
          <w:bCs/>
        </w:rPr>
        <w:lastRenderedPageBreak/>
        <w:t>Critical Thinking Questions</w:t>
      </w:r>
    </w:p>
    <w:p w:rsidR="00EC7B19" w:rsidRPr="00761A8D" w:rsidRDefault="00EC7B19" w:rsidP="00EC7B19">
      <w:pPr>
        <w:numPr>
          <w:ilvl w:val="0"/>
          <w:numId w:val="315"/>
        </w:numPr>
      </w:pPr>
      <w:r w:rsidRPr="00761A8D">
        <w:t>Why is it important to always measure twice before marking or cutting?</w:t>
      </w:r>
    </w:p>
    <w:p w:rsidR="00EC7B19" w:rsidRPr="00761A8D" w:rsidRDefault="00EC7B19" w:rsidP="00EC7B19">
      <w:pPr>
        <w:numPr>
          <w:ilvl w:val="0"/>
          <w:numId w:val="315"/>
        </w:numPr>
      </w:pPr>
      <w:r w:rsidRPr="00761A8D">
        <w:t>How does using the wrong measuring tool increase the risk of error?</w:t>
      </w:r>
    </w:p>
    <w:p w:rsidR="00EC7B19" w:rsidRPr="00761A8D" w:rsidRDefault="00EC7B19" w:rsidP="00EC7B19">
      <w:pPr>
        <w:numPr>
          <w:ilvl w:val="0"/>
          <w:numId w:val="315"/>
        </w:numPr>
      </w:pPr>
      <w:r w:rsidRPr="00761A8D">
        <w:t>What habits can help ensure accuracy when measuring curved or irregular shapes?</w:t>
      </w:r>
    </w:p>
    <w:p w:rsidR="00EC7B19" w:rsidRPr="00761A8D" w:rsidRDefault="00EC7B19" w:rsidP="00EC7B19">
      <w:pPr>
        <w:numPr>
          <w:ilvl w:val="0"/>
          <w:numId w:val="315"/>
        </w:numPr>
      </w:pPr>
      <w:r w:rsidRPr="00761A8D">
        <w:t>How would you train a new team member to develop measurement accuracy?</w:t>
      </w:r>
    </w:p>
    <w:p w:rsidR="00EC7B19" w:rsidRPr="00761A8D" w:rsidRDefault="00EC7B19" w:rsidP="00EC7B19">
      <w:pPr>
        <w:numPr>
          <w:ilvl w:val="0"/>
          <w:numId w:val="315"/>
        </w:numPr>
      </w:pPr>
      <w:r w:rsidRPr="00761A8D">
        <w:t>What steps should be followed when you detect a measurement discrepancy in the middle of a task?</w:t>
      </w:r>
    </w:p>
    <w:p w:rsidR="00EC7B19" w:rsidRPr="00761A8D" w:rsidRDefault="00421C8F" w:rsidP="00EC7B19">
      <w:r>
        <w:pict>
          <v:rect id="_x0000_i1345" style="width:0;height:1.5pt" o:hralign="center" o:hrstd="t" o:hr="t" fillcolor="#a0a0a0" stroked="f"/>
        </w:pict>
      </w:r>
    </w:p>
    <w:p w:rsidR="00EC7B19" w:rsidRPr="00761A8D" w:rsidRDefault="00EC7B19" w:rsidP="00EC7B19">
      <w:pPr>
        <w:rPr>
          <w:b/>
          <w:bCs/>
        </w:rPr>
      </w:pPr>
      <w:r w:rsidRPr="00761A8D">
        <w:rPr>
          <w:b/>
          <w:bCs/>
        </w:rPr>
        <w:t>Practical Activity</w:t>
      </w:r>
    </w:p>
    <w:p w:rsidR="00EC7B19" w:rsidRPr="00761A8D" w:rsidRDefault="00EC7B19" w:rsidP="00EC7B19">
      <w:r w:rsidRPr="00761A8D">
        <w:rPr>
          <w:b/>
          <w:bCs/>
        </w:rPr>
        <w:t>Activity</w:t>
      </w:r>
      <w:r w:rsidRPr="00761A8D">
        <w:t>: Provide various materials (wooden frames, foam samples, fabric strips) and measuring tools (steel tape, cloth tape, rulers, squares). Ask learners to:</w:t>
      </w:r>
    </w:p>
    <w:p w:rsidR="00EC7B19" w:rsidRPr="00761A8D" w:rsidRDefault="00EC7B19" w:rsidP="00EC7B19">
      <w:pPr>
        <w:numPr>
          <w:ilvl w:val="0"/>
          <w:numId w:val="316"/>
        </w:numPr>
      </w:pPr>
      <w:r w:rsidRPr="00761A8D">
        <w:t>Measure each item using the correct tool.</w:t>
      </w:r>
    </w:p>
    <w:p w:rsidR="00EC7B19" w:rsidRPr="00761A8D" w:rsidRDefault="00EC7B19" w:rsidP="00EC7B19">
      <w:pPr>
        <w:numPr>
          <w:ilvl w:val="0"/>
          <w:numId w:val="316"/>
        </w:numPr>
      </w:pPr>
      <w:r w:rsidRPr="00761A8D">
        <w:t>Record and label each measurement clearly.</w:t>
      </w:r>
    </w:p>
    <w:p w:rsidR="00EC7B19" w:rsidRPr="00761A8D" w:rsidRDefault="00EC7B19" w:rsidP="00EC7B19">
      <w:pPr>
        <w:numPr>
          <w:ilvl w:val="0"/>
          <w:numId w:val="316"/>
        </w:numPr>
      </w:pPr>
      <w:r w:rsidRPr="00761A8D">
        <w:t>Repeat the task with a different partner to check for discrepancies.</w:t>
      </w:r>
    </w:p>
    <w:p w:rsidR="00EC7B19" w:rsidRPr="00761A8D" w:rsidRDefault="00EC7B19" w:rsidP="00EC7B19">
      <w:pPr>
        <w:numPr>
          <w:ilvl w:val="0"/>
          <w:numId w:val="316"/>
        </w:numPr>
      </w:pPr>
      <w:r w:rsidRPr="00761A8D">
        <w:t>Reflect on what small differences could mean in real production settings.</w:t>
      </w:r>
    </w:p>
    <w:p w:rsidR="00EC7B19" w:rsidRPr="00761A8D" w:rsidRDefault="00EC7B19" w:rsidP="00EC7B19">
      <w:r w:rsidRPr="00761A8D">
        <w:rPr>
          <w:b/>
          <w:bCs/>
        </w:rPr>
        <w:t>Extension Task</w:t>
      </w:r>
      <w:r w:rsidRPr="00761A8D">
        <w:t xml:space="preserve">: In groups, learners develop a </w:t>
      </w:r>
      <w:r w:rsidRPr="00761A8D">
        <w:rPr>
          <w:b/>
          <w:bCs/>
        </w:rPr>
        <w:t>“Golden Rules of Measuring” poster</w:t>
      </w:r>
      <w:r w:rsidRPr="00761A8D">
        <w:t>, including:</w:t>
      </w:r>
    </w:p>
    <w:p w:rsidR="00EC7B19" w:rsidRPr="00761A8D" w:rsidRDefault="00EC7B19" w:rsidP="00EC7B19">
      <w:pPr>
        <w:numPr>
          <w:ilvl w:val="0"/>
          <w:numId w:val="317"/>
        </w:numPr>
      </w:pPr>
      <w:r w:rsidRPr="00761A8D">
        <w:t>Dos and don’ts of measurement</w:t>
      </w:r>
    </w:p>
    <w:p w:rsidR="00EC7B19" w:rsidRPr="00761A8D" w:rsidRDefault="00EC7B19" w:rsidP="00EC7B19">
      <w:pPr>
        <w:numPr>
          <w:ilvl w:val="0"/>
          <w:numId w:val="317"/>
        </w:numPr>
      </w:pPr>
      <w:r w:rsidRPr="00761A8D">
        <w:t>Common pitfalls</w:t>
      </w:r>
    </w:p>
    <w:p w:rsidR="00EC7B19" w:rsidRPr="00761A8D" w:rsidRDefault="00EC7B19" w:rsidP="00EC7B19">
      <w:pPr>
        <w:numPr>
          <w:ilvl w:val="0"/>
          <w:numId w:val="317"/>
        </w:numPr>
      </w:pPr>
      <w:r w:rsidRPr="00761A8D">
        <w:t>Tips for curved surfaces and pattern tracing</w:t>
      </w:r>
    </w:p>
    <w:p w:rsidR="00EC7B19" w:rsidRPr="00761A8D" w:rsidRDefault="00421C8F" w:rsidP="00EC7B19">
      <w:r>
        <w:pict>
          <v:rect id="_x0000_i1346" style="width:0;height:1.5pt" o:hralign="center" o:hrstd="t" o:hr="t" fillcolor="#a0a0a0" stroked="f"/>
        </w:pict>
      </w:r>
    </w:p>
    <w:p w:rsidR="00EC7B19" w:rsidRPr="00761A8D" w:rsidRDefault="00EC7B19" w:rsidP="00EC7B19">
      <w:r w:rsidRPr="00761A8D">
        <w:t xml:space="preserve"> </w:t>
      </w:r>
    </w:p>
    <w:p w:rsidR="00747D65" w:rsidRPr="00761A8D" w:rsidRDefault="00747D65">
      <w:r w:rsidRPr="00761A8D">
        <w:br w:type="page"/>
      </w:r>
    </w:p>
    <w:p w:rsidR="00EC7B19" w:rsidRPr="00761A8D" w:rsidRDefault="00EC7B19" w:rsidP="00EC7B19">
      <w:pPr>
        <w:pStyle w:val="Heading3"/>
        <w:rPr>
          <w:rFonts w:ascii="Century Gothic" w:hAnsi="Century Gothic"/>
          <w:b/>
          <w:bCs/>
        </w:rPr>
      </w:pPr>
      <w:bookmarkStart w:id="51" w:name="_Toc195551630"/>
      <w:r w:rsidRPr="00761A8D">
        <w:rPr>
          <w:rFonts w:ascii="Century Gothic" w:hAnsi="Century Gothic"/>
          <w:b/>
          <w:bCs/>
        </w:rPr>
        <w:lastRenderedPageBreak/>
        <w:t>KT0602: Units of Measurement and Measuring Tools and Equipment Required for the Frame Preparation Process</w:t>
      </w:r>
      <w:bookmarkEnd w:id="51"/>
    </w:p>
    <w:p w:rsidR="00EC7B19" w:rsidRPr="00761A8D" w:rsidRDefault="00EC7B19" w:rsidP="00EC7B19">
      <w:pPr>
        <w:rPr>
          <w:b/>
          <w:bCs/>
        </w:rPr>
      </w:pPr>
    </w:p>
    <w:p w:rsidR="00EC7B19" w:rsidRPr="00761A8D" w:rsidRDefault="00EC7B19" w:rsidP="00EC7B19">
      <w:pPr>
        <w:rPr>
          <w:b/>
          <w:bCs/>
        </w:rPr>
      </w:pPr>
      <w:r w:rsidRPr="00761A8D">
        <w:rPr>
          <w:b/>
          <w:bCs/>
        </w:rPr>
        <w:t>Purpose of the Topic</w:t>
      </w:r>
    </w:p>
    <w:p w:rsidR="00EC7B19" w:rsidRPr="00761A8D" w:rsidRDefault="00EC7B19" w:rsidP="00EC7B19">
      <w:r w:rsidRPr="00761A8D">
        <w:t xml:space="preserve">This topic equips learners with a working understanding of the </w:t>
      </w:r>
      <w:r w:rsidRPr="00761A8D">
        <w:rPr>
          <w:b/>
          <w:bCs/>
        </w:rPr>
        <w:t>units of measurement</w:t>
      </w:r>
      <w:r w:rsidRPr="00761A8D">
        <w:t xml:space="preserve"> used in upholstery and the </w:t>
      </w:r>
      <w:r w:rsidRPr="00761A8D">
        <w:rPr>
          <w:b/>
          <w:bCs/>
        </w:rPr>
        <w:t>measuring tools and equipment</w:t>
      </w:r>
      <w:r w:rsidRPr="00761A8D">
        <w:t xml:space="preserve"> applied during the frame preparation process. Mastery of these fundamentals ensures accuracy, repeatability, and consistency when preparing components such as foam, webbing, fabric, and frame sections.</w:t>
      </w:r>
    </w:p>
    <w:p w:rsidR="00EC7B19" w:rsidRPr="00761A8D" w:rsidRDefault="00EC7B19" w:rsidP="00EC7B19">
      <w:r w:rsidRPr="00761A8D">
        <w:t xml:space="preserve">Learners will explore a variety of tools, understand when and how to use them, and develop familiarity with the </w:t>
      </w:r>
      <w:r w:rsidRPr="00761A8D">
        <w:rPr>
          <w:b/>
          <w:bCs/>
        </w:rPr>
        <w:t>units, conversions, and appropriate applications</w:t>
      </w:r>
      <w:r w:rsidRPr="00761A8D">
        <w:t xml:space="preserve"> of each. This knowledge forms a vital link between design specifications and physical construction.</w:t>
      </w:r>
    </w:p>
    <w:p w:rsidR="00EC7B19" w:rsidRPr="00761A8D" w:rsidRDefault="00421C8F" w:rsidP="00EC7B19">
      <w:r>
        <w:pict>
          <v:rect id="_x0000_i1347" style="width:0;height:1.5pt" o:hralign="center" o:hrstd="t" o:hr="t" fillcolor="#a0a0a0" stroked="f"/>
        </w:pict>
      </w:r>
    </w:p>
    <w:p w:rsidR="00EC7B19" w:rsidRPr="00761A8D" w:rsidRDefault="00EC7B19" w:rsidP="00EC7B19">
      <w:pPr>
        <w:rPr>
          <w:b/>
          <w:bCs/>
        </w:rPr>
      </w:pPr>
      <w:r w:rsidRPr="00761A8D">
        <w:rPr>
          <w:b/>
          <w:bCs/>
        </w:rPr>
        <w:t>Learning Objectives</w:t>
      </w:r>
    </w:p>
    <w:p w:rsidR="00EC7B19" w:rsidRPr="00761A8D" w:rsidRDefault="00EC7B19" w:rsidP="00EC7B19">
      <w:r w:rsidRPr="00761A8D">
        <w:t>By the end of this session, learners should be able to:</w:t>
      </w:r>
    </w:p>
    <w:p w:rsidR="00EC7B19" w:rsidRPr="00761A8D" w:rsidRDefault="00EC7B19" w:rsidP="00EC7B19">
      <w:pPr>
        <w:numPr>
          <w:ilvl w:val="0"/>
          <w:numId w:val="318"/>
        </w:numPr>
      </w:pPr>
      <w:r w:rsidRPr="00761A8D">
        <w:t>Identify the standard units of measurement used in upholstery (metric and pressure-related).</w:t>
      </w:r>
    </w:p>
    <w:p w:rsidR="00EC7B19" w:rsidRPr="00761A8D" w:rsidRDefault="00EC7B19" w:rsidP="00EC7B19">
      <w:pPr>
        <w:numPr>
          <w:ilvl w:val="0"/>
          <w:numId w:val="318"/>
        </w:numPr>
      </w:pPr>
      <w:r w:rsidRPr="00761A8D">
        <w:t>Convert between common units of length, volume, and air pressure as required.</w:t>
      </w:r>
    </w:p>
    <w:p w:rsidR="00EC7B19" w:rsidRPr="00761A8D" w:rsidRDefault="00EC7B19" w:rsidP="00EC7B19">
      <w:pPr>
        <w:numPr>
          <w:ilvl w:val="0"/>
          <w:numId w:val="318"/>
        </w:numPr>
      </w:pPr>
      <w:r w:rsidRPr="00761A8D">
        <w:t>Select and use the correct measuring tool for each specific frame preparation task.</w:t>
      </w:r>
    </w:p>
    <w:p w:rsidR="00EC7B19" w:rsidRPr="00761A8D" w:rsidRDefault="00EC7B19" w:rsidP="00EC7B19">
      <w:pPr>
        <w:numPr>
          <w:ilvl w:val="0"/>
          <w:numId w:val="318"/>
        </w:numPr>
      </w:pPr>
      <w:r w:rsidRPr="00761A8D">
        <w:t>Identify the parts and functions of measuring instruments such as tape measures, rulers, squares, and pressure gauges.</w:t>
      </w:r>
    </w:p>
    <w:p w:rsidR="00EC7B19" w:rsidRPr="00761A8D" w:rsidRDefault="00EC7B19" w:rsidP="00EC7B19">
      <w:pPr>
        <w:numPr>
          <w:ilvl w:val="0"/>
          <w:numId w:val="318"/>
        </w:numPr>
      </w:pPr>
      <w:r w:rsidRPr="00761A8D">
        <w:t>Record and interpret measurements accurately using correct terminology and symbols.</w:t>
      </w:r>
    </w:p>
    <w:p w:rsidR="00EC7B19" w:rsidRPr="00761A8D" w:rsidRDefault="00421C8F" w:rsidP="00EC7B19">
      <w:r>
        <w:pict>
          <v:rect id="_x0000_i1348" style="width:0;height:1.5pt" o:hralign="center" o:hrstd="t" o:hr="t" fillcolor="#a0a0a0" stroked="f"/>
        </w:pict>
      </w:r>
    </w:p>
    <w:p w:rsidR="00EC7B19" w:rsidRPr="00761A8D" w:rsidRDefault="00EC7B19" w:rsidP="00EC7B19">
      <w:pPr>
        <w:rPr>
          <w:b/>
          <w:bCs/>
        </w:rPr>
      </w:pPr>
      <w:r w:rsidRPr="00761A8D">
        <w:rPr>
          <w:b/>
          <w:bCs/>
        </w:rPr>
        <w:t>Key Concepts to Cover</w:t>
      </w:r>
    </w:p>
    <w:p w:rsidR="00EC7B19" w:rsidRPr="00761A8D" w:rsidRDefault="00EC7B19" w:rsidP="00EC7B19">
      <w:pPr>
        <w:numPr>
          <w:ilvl w:val="0"/>
          <w:numId w:val="319"/>
        </w:numPr>
      </w:pPr>
      <w:r w:rsidRPr="00761A8D">
        <w:rPr>
          <w:b/>
          <w:bCs/>
        </w:rPr>
        <w:t>Units of Measurement</w:t>
      </w:r>
    </w:p>
    <w:p w:rsidR="00EC7B19" w:rsidRPr="00761A8D" w:rsidRDefault="00EC7B19" w:rsidP="00EC7B19">
      <w:pPr>
        <w:numPr>
          <w:ilvl w:val="1"/>
          <w:numId w:val="319"/>
        </w:numPr>
      </w:pPr>
      <w:r w:rsidRPr="00761A8D">
        <w:rPr>
          <w:b/>
          <w:bCs/>
        </w:rPr>
        <w:t>Length</w:t>
      </w:r>
      <w:r w:rsidRPr="00761A8D">
        <w:t>: millimetres (mm), centimetres (cm), metres (m)</w:t>
      </w:r>
    </w:p>
    <w:p w:rsidR="00EC7B19" w:rsidRPr="00761A8D" w:rsidRDefault="00EC7B19" w:rsidP="00EC7B19">
      <w:pPr>
        <w:numPr>
          <w:ilvl w:val="1"/>
          <w:numId w:val="319"/>
        </w:numPr>
      </w:pPr>
      <w:r w:rsidRPr="00761A8D">
        <w:rPr>
          <w:b/>
          <w:bCs/>
        </w:rPr>
        <w:t>Angles</w:t>
      </w:r>
      <w:r w:rsidRPr="00761A8D">
        <w:t>: degrees (°)</w:t>
      </w:r>
    </w:p>
    <w:p w:rsidR="00EC7B19" w:rsidRPr="00761A8D" w:rsidRDefault="00EC7B19" w:rsidP="00EC7B19">
      <w:pPr>
        <w:numPr>
          <w:ilvl w:val="1"/>
          <w:numId w:val="319"/>
        </w:numPr>
      </w:pPr>
      <w:r w:rsidRPr="00761A8D">
        <w:rPr>
          <w:b/>
          <w:bCs/>
        </w:rPr>
        <w:t>Volume/Quantity</w:t>
      </w:r>
      <w:r w:rsidRPr="00761A8D">
        <w:t>: cubic centimetres (cm³), litres (L)</w:t>
      </w:r>
    </w:p>
    <w:p w:rsidR="00EC7B19" w:rsidRPr="00761A8D" w:rsidRDefault="00EC7B19" w:rsidP="00EC7B19">
      <w:pPr>
        <w:numPr>
          <w:ilvl w:val="1"/>
          <w:numId w:val="319"/>
        </w:numPr>
      </w:pPr>
      <w:r w:rsidRPr="00761A8D">
        <w:rPr>
          <w:b/>
          <w:bCs/>
        </w:rPr>
        <w:t>Pressure</w:t>
      </w:r>
      <w:r w:rsidRPr="00761A8D">
        <w:t>: pounds per square inch (psi), kilopascals (kPa)</w:t>
      </w:r>
    </w:p>
    <w:p w:rsidR="00EC7B19" w:rsidRPr="00761A8D" w:rsidRDefault="00EC7B19" w:rsidP="00EC7B19">
      <w:pPr>
        <w:numPr>
          <w:ilvl w:val="1"/>
          <w:numId w:val="319"/>
        </w:numPr>
      </w:pPr>
      <w:r w:rsidRPr="00761A8D">
        <w:rPr>
          <w:b/>
          <w:bCs/>
        </w:rPr>
        <w:t>Conversions</w:t>
      </w:r>
      <w:r w:rsidRPr="00761A8D">
        <w:t>: 10 mm = 1 cm, 100 cm = 1 m, 1 inch = 25.4 mm, 1 psi = 6.895 kPa</w:t>
      </w:r>
    </w:p>
    <w:p w:rsidR="00EC7B19" w:rsidRPr="00761A8D" w:rsidRDefault="00EC7B19" w:rsidP="00EC7B19">
      <w:pPr>
        <w:numPr>
          <w:ilvl w:val="0"/>
          <w:numId w:val="319"/>
        </w:numPr>
      </w:pPr>
      <w:r w:rsidRPr="00761A8D">
        <w:rPr>
          <w:b/>
          <w:bCs/>
        </w:rPr>
        <w:t>Measuring Tools and Equipment</w:t>
      </w:r>
    </w:p>
    <w:p w:rsidR="00EC7B19" w:rsidRPr="00761A8D" w:rsidRDefault="00EC7B19" w:rsidP="00EC7B19">
      <w:pPr>
        <w:numPr>
          <w:ilvl w:val="1"/>
          <w:numId w:val="319"/>
        </w:numPr>
      </w:pPr>
      <w:r w:rsidRPr="00761A8D">
        <w:rPr>
          <w:b/>
          <w:bCs/>
        </w:rPr>
        <w:lastRenderedPageBreak/>
        <w:t>Steel tape measure</w:t>
      </w:r>
      <w:r w:rsidRPr="00761A8D">
        <w:t>: For large dimensions; rigid and durable.</w:t>
      </w:r>
    </w:p>
    <w:p w:rsidR="00EC7B19" w:rsidRPr="00761A8D" w:rsidRDefault="00EC7B19" w:rsidP="00EC7B19">
      <w:pPr>
        <w:numPr>
          <w:ilvl w:val="1"/>
          <w:numId w:val="319"/>
        </w:numPr>
      </w:pPr>
      <w:r w:rsidRPr="00761A8D">
        <w:rPr>
          <w:b/>
          <w:bCs/>
        </w:rPr>
        <w:t>Cloth tape measure</w:t>
      </w:r>
      <w:r w:rsidRPr="00761A8D">
        <w:t>: For measuring curves or flexible components.</w:t>
      </w:r>
    </w:p>
    <w:p w:rsidR="00EC7B19" w:rsidRPr="00761A8D" w:rsidRDefault="00EC7B19" w:rsidP="00EC7B19">
      <w:pPr>
        <w:numPr>
          <w:ilvl w:val="1"/>
          <w:numId w:val="319"/>
        </w:numPr>
      </w:pPr>
      <w:r w:rsidRPr="00761A8D">
        <w:rPr>
          <w:b/>
          <w:bCs/>
        </w:rPr>
        <w:t>Steel rule</w:t>
      </w:r>
      <w:r w:rsidRPr="00761A8D">
        <w:t>: For precise, short straight measurements.</w:t>
      </w:r>
    </w:p>
    <w:p w:rsidR="00EC7B19" w:rsidRPr="00761A8D" w:rsidRDefault="00EC7B19" w:rsidP="00EC7B19">
      <w:pPr>
        <w:numPr>
          <w:ilvl w:val="1"/>
          <w:numId w:val="319"/>
        </w:numPr>
      </w:pPr>
      <w:r w:rsidRPr="00761A8D">
        <w:rPr>
          <w:b/>
          <w:bCs/>
        </w:rPr>
        <w:t>Set square or framing square</w:t>
      </w:r>
      <w:r w:rsidRPr="00761A8D">
        <w:t>: To check or mark right angles.</w:t>
      </w:r>
    </w:p>
    <w:p w:rsidR="00EC7B19" w:rsidRPr="00761A8D" w:rsidRDefault="00EC7B19" w:rsidP="00EC7B19">
      <w:pPr>
        <w:numPr>
          <w:ilvl w:val="1"/>
          <w:numId w:val="319"/>
        </w:numPr>
      </w:pPr>
      <w:r w:rsidRPr="00761A8D">
        <w:rPr>
          <w:b/>
          <w:bCs/>
        </w:rPr>
        <w:t>Vernier calliper</w:t>
      </w:r>
      <w:r w:rsidRPr="00761A8D">
        <w:t>: For measuring small components or internal/external diameters.</w:t>
      </w:r>
    </w:p>
    <w:p w:rsidR="00EC7B19" w:rsidRPr="00761A8D" w:rsidRDefault="00EC7B19" w:rsidP="00EC7B19">
      <w:pPr>
        <w:numPr>
          <w:ilvl w:val="1"/>
          <w:numId w:val="319"/>
        </w:numPr>
      </w:pPr>
      <w:r w:rsidRPr="00761A8D">
        <w:rPr>
          <w:b/>
          <w:bCs/>
        </w:rPr>
        <w:t>Templates and patterns</w:t>
      </w:r>
      <w:r w:rsidRPr="00761A8D">
        <w:t>: For repeatable shape tracing and accuracy.</w:t>
      </w:r>
    </w:p>
    <w:p w:rsidR="00EC7B19" w:rsidRPr="00761A8D" w:rsidRDefault="00EC7B19" w:rsidP="00EC7B19">
      <w:pPr>
        <w:numPr>
          <w:ilvl w:val="1"/>
          <w:numId w:val="319"/>
        </w:numPr>
      </w:pPr>
      <w:r w:rsidRPr="00761A8D">
        <w:rPr>
          <w:b/>
          <w:bCs/>
        </w:rPr>
        <w:t>Pressure gauge</w:t>
      </w:r>
      <w:r w:rsidRPr="00761A8D">
        <w:t>: To check air pressure in pneumatic systems.</w:t>
      </w:r>
    </w:p>
    <w:p w:rsidR="00EC7B19" w:rsidRPr="00761A8D" w:rsidRDefault="00EC7B19" w:rsidP="00EC7B19">
      <w:pPr>
        <w:numPr>
          <w:ilvl w:val="0"/>
          <w:numId w:val="319"/>
        </w:numPr>
      </w:pPr>
      <w:r w:rsidRPr="00761A8D">
        <w:rPr>
          <w:b/>
          <w:bCs/>
        </w:rPr>
        <w:t>Tool Functions and Use</w:t>
      </w:r>
    </w:p>
    <w:p w:rsidR="00EC7B19" w:rsidRPr="00761A8D" w:rsidRDefault="00EC7B19" w:rsidP="00EC7B19">
      <w:pPr>
        <w:numPr>
          <w:ilvl w:val="1"/>
          <w:numId w:val="319"/>
        </w:numPr>
      </w:pPr>
      <w:r w:rsidRPr="00761A8D">
        <w:t xml:space="preserve">Choose the </w:t>
      </w:r>
      <w:r w:rsidRPr="00761A8D">
        <w:rPr>
          <w:b/>
          <w:bCs/>
        </w:rPr>
        <w:t>right tool for the material and surface</w:t>
      </w:r>
      <w:r w:rsidRPr="00761A8D">
        <w:t>.</w:t>
      </w:r>
    </w:p>
    <w:p w:rsidR="00EC7B19" w:rsidRPr="00761A8D" w:rsidRDefault="00EC7B19" w:rsidP="00EC7B19">
      <w:pPr>
        <w:numPr>
          <w:ilvl w:val="1"/>
          <w:numId w:val="319"/>
        </w:numPr>
      </w:pPr>
      <w:r w:rsidRPr="00761A8D">
        <w:t xml:space="preserve">Hold tools </w:t>
      </w:r>
      <w:r w:rsidRPr="00761A8D">
        <w:rPr>
          <w:b/>
          <w:bCs/>
        </w:rPr>
        <w:t>flat and steady</w:t>
      </w:r>
      <w:r w:rsidRPr="00761A8D">
        <w:t xml:space="preserve"> when measuring.</w:t>
      </w:r>
    </w:p>
    <w:p w:rsidR="00EC7B19" w:rsidRPr="00761A8D" w:rsidRDefault="00EC7B19" w:rsidP="00EC7B19">
      <w:pPr>
        <w:numPr>
          <w:ilvl w:val="1"/>
          <w:numId w:val="319"/>
        </w:numPr>
      </w:pPr>
      <w:r w:rsidRPr="00761A8D">
        <w:t xml:space="preserve">Take readings from </w:t>
      </w:r>
      <w:r w:rsidRPr="00761A8D">
        <w:rPr>
          <w:b/>
          <w:bCs/>
        </w:rPr>
        <w:t>directly above the scale</w:t>
      </w:r>
      <w:r w:rsidRPr="00761A8D">
        <w:t xml:space="preserve"> to avoid parallax errors.</w:t>
      </w:r>
    </w:p>
    <w:p w:rsidR="00EC7B19" w:rsidRPr="00761A8D" w:rsidRDefault="00EC7B19" w:rsidP="00EC7B19">
      <w:pPr>
        <w:numPr>
          <w:ilvl w:val="1"/>
          <w:numId w:val="319"/>
        </w:numPr>
      </w:pPr>
      <w:r w:rsidRPr="00761A8D">
        <w:t>Calibrate and store tools correctly to maintain accuracy.</w:t>
      </w:r>
    </w:p>
    <w:p w:rsidR="00EC7B19" w:rsidRPr="00761A8D" w:rsidRDefault="00421C8F" w:rsidP="00EC7B19">
      <w:r>
        <w:pict>
          <v:rect id="_x0000_i1349" style="width:0;height:1.5pt" o:hralign="center" o:hrstd="t" o:hr="t" fillcolor="#a0a0a0" stroked="f"/>
        </w:pict>
      </w:r>
    </w:p>
    <w:p w:rsidR="00EC7B19" w:rsidRPr="00761A8D" w:rsidRDefault="00EC7B19" w:rsidP="00EC7B19">
      <w:pPr>
        <w:rPr>
          <w:b/>
          <w:bCs/>
        </w:rPr>
      </w:pPr>
      <w:r w:rsidRPr="00761A8D">
        <w:rPr>
          <w:b/>
          <w:bCs/>
        </w:rPr>
        <w:t>Illustrative Examples</w:t>
      </w:r>
    </w:p>
    <w:p w:rsidR="00EC7B19" w:rsidRPr="00761A8D" w:rsidRDefault="00EC7B19" w:rsidP="00EC7B19">
      <w:pPr>
        <w:numPr>
          <w:ilvl w:val="0"/>
          <w:numId w:val="320"/>
        </w:numPr>
      </w:pPr>
      <w:r w:rsidRPr="00761A8D">
        <w:rPr>
          <w:i/>
          <w:iCs/>
        </w:rPr>
        <w:t>Example 1</w:t>
      </w:r>
      <w:r w:rsidRPr="00761A8D">
        <w:t>: A learner uses a cloth tape to measure the arc of a headboard and then transfers the length to a pattern for foam cutting, converting the result into millimetres for precision.</w:t>
      </w:r>
    </w:p>
    <w:p w:rsidR="00EC7B19" w:rsidRPr="00761A8D" w:rsidRDefault="00EC7B19" w:rsidP="00EC7B19">
      <w:pPr>
        <w:numPr>
          <w:ilvl w:val="0"/>
          <w:numId w:val="320"/>
        </w:numPr>
      </w:pPr>
      <w:r w:rsidRPr="00761A8D">
        <w:rPr>
          <w:i/>
          <w:iCs/>
        </w:rPr>
        <w:t>Example 2</w:t>
      </w:r>
      <w:r w:rsidRPr="00761A8D">
        <w:t>: A pressure gauge is used to check that the pneumatic stapler is operating at 85 psi. The learner uses the regulator to adjust the compressor to the correct range.</w:t>
      </w:r>
    </w:p>
    <w:p w:rsidR="00EC7B19" w:rsidRPr="00761A8D" w:rsidRDefault="00421C8F" w:rsidP="00EC7B19">
      <w:r>
        <w:pict>
          <v:rect id="_x0000_i1350" style="width:0;height:1.5pt" o:hralign="center" o:hrstd="t" o:hr="t" fillcolor="#a0a0a0" stroked="f"/>
        </w:pict>
      </w:r>
    </w:p>
    <w:p w:rsidR="00EC7B19" w:rsidRPr="00761A8D" w:rsidRDefault="00EC7B19" w:rsidP="00EC7B19">
      <w:pPr>
        <w:rPr>
          <w:b/>
          <w:bCs/>
        </w:rPr>
      </w:pPr>
      <w:r w:rsidRPr="00761A8D">
        <w:rPr>
          <w:b/>
          <w:bCs/>
        </w:rPr>
        <w:t>Case Study</w:t>
      </w:r>
    </w:p>
    <w:p w:rsidR="00EC7B19" w:rsidRPr="00761A8D" w:rsidRDefault="00EC7B19" w:rsidP="00EC7B19">
      <w:r w:rsidRPr="00761A8D">
        <w:rPr>
          <w:b/>
          <w:bCs/>
        </w:rPr>
        <w:t>Case Study</w:t>
      </w:r>
      <w:r w:rsidRPr="00761A8D">
        <w:t xml:space="preserve">: </w:t>
      </w:r>
      <w:r w:rsidRPr="00761A8D">
        <w:rPr>
          <w:i/>
          <w:iCs/>
        </w:rPr>
        <w:t>Neo uses a steel tape to measure the inside width of a wooden frame, but bends the tape to follow the curve of the armrest. His reading is inaccurate, and the foam cut is too wide. The foam has to be trimmed again, resulting in time loss and material waste.</w:t>
      </w:r>
    </w:p>
    <w:p w:rsidR="00EC7B19" w:rsidRPr="00761A8D" w:rsidRDefault="00EC7B19" w:rsidP="00EC7B19">
      <w:r w:rsidRPr="00761A8D">
        <w:rPr>
          <w:b/>
          <w:bCs/>
        </w:rPr>
        <w:t>Discussion Questions:</w:t>
      </w:r>
    </w:p>
    <w:p w:rsidR="00EC7B19" w:rsidRPr="00761A8D" w:rsidRDefault="00EC7B19" w:rsidP="00EC7B19">
      <w:pPr>
        <w:numPr>
          <w:ilvl w:val="0"/>
          <w:numId w:val="321"/>
        </w:numPr>
      </w:pPr>
      <w:r w:rsidRPr="00761A8D">
        <w:t>What measuring error did Neo make, and why did it occur?</w:t>
      </w:r>
    </w:p>
    <w:p w:rsidR="00EC7B19" w:rsidRPr="00761A8D" w:rsidRDefault="00EC7B19" w:rsidP="00EC7B19">
      <w:pPr>
        <w:numPr>
          <w:ilvl w:val="0"/>
          <w:numId w:val="321"/>
        </w:numPr>
      </w:pPr>
      <w:r w:rsidRPr="00761A8D">
        <w:t>Which tool would have been better suited for the task?</w:t>
      </w:r>
    </w:p>
    <w:p w:rsidR="00EC7B19" w:rsidRPr="00761A8D" w:rsidRDefault="00EC7B19" w:rsidP="00EC7B19">
      <w:pPr>
        <w:numPr>
          <w:ilvl w:val="0"/>
          <w:numId w:val="321"/>
        </w:numPr>
      </w:pPr>
      <w:r w:rsidRPr="00761A8D">
        <w:t>How can we ensure that curved surfaces are measured accurately?</w:t>
      </w:r>
    </w:p>
    <w:p w:rsidR="00EC7B19" w:rsidRPr="00761A8D" w:rsidRDefault="00421C8F" w:rsidP="00EC7B19">
      <w:r>
        <w:pict>
          <v:rect id="_x0000_i1351" style="width:0;height:1.5pt" o:hralign="center" o:hrstd="t" o:hr="t" fillcolor="#a0a0a0" stroked="f"/>
        </w:pict>
      </w:r>
    </w:p>
    <w:p w:rsidR="00EC7B19" w:rsidRPr="00761A8D" w:rsidRDefault="00EC7B19">
      <w:pPr>
        <w:rPr>
          <w:b/>
          <w:bCs/>
        </w:rPr>
      </w:pPr>
      <w:r w:rsidRPr="00761A8D">
        <w:rPr>
          <w:b/>
          <w:bCs/>
        </w:rPr>
        <w:br w:type="page"/>
      </w:r>
    </w:p>
    <w:p w:rsidR="00EC7B19" w:rsidRPr="00761A8D" w:rsidRDefault="00EC7B19" w:rsidP="00EC7B19">
      <w:pPr>
        <w:rPr>
          <w:b/>
          <w:bCs/>
        </w:rPr>
      </w:pPr>
      <w:r w:rsidRPr="00761A8D">
        <w:rPr>
          <w:b/>
          <w:bCs/>
        </w:rPr>
        <w:lastRenderedPageBreak/>
        <w:t>Critical Thinking Questions</w:t>
      </w:r>
    </w:p>
    <w:p w:rsidR="00EC7B19" w:rsidRPr="00761A8D" w:rsidRDefault="00EC7B19" w:rsidP="00EC7B19">
      <w:pPr>
        <w:numPr>
          <w:ilvl w:val="0"/>
          <w:numId w:val="322"/>
        </w:numPr>
      </w:pPr>
      <w:r w:rsidRPr="00761A8D">
        <w:t>Why is it important to understand and convert between metric and imperial units?</w:t>
      </w:r>
    </w:p>
    <w:p w:rsidR="00EC7B19" w:rsidRPr="00761A8D" w:rsidRDefault="00EC7B19" w:rsidP="00EC7B19">
      <w:pPr>
        <w:numPr>
          <w:ilvl w:val="0"/>
          <w:numId w:val="322"/>
        </w:numPr>
      </w:pPr>
      <w:r w:rsidRPr="00761A8D">
        <w:t>What factors determine which measuring tool should be used in a specific situation?</w:t>
      </w:r>
    </w:p>
    <w:p w:rsidR="00EC7B19" w:rsidRPr="00761A8D" w:rsidRDefault="00EC7B19" w:rsidP="00EC7B19">
      <w:pPr>
        <w:numPr>
          <w:ilvl w:val="0"/>
          <w:numId w:val="322"/>
        </w:numPr>
      </w:pPr>
      <w:r w:rsidRPr="00761A8D">
        <w:t>How does the accuracy of your measurement impact material use and cost?</w:t>
      </w:r>
    </w:p>
    <w:p w:rsidR="00EC7B19" w:rsidRPr="00761A8D" w:rsidRDefault="00EC7B19" w:rsidP="00EC7B19">
      <w:pPr>
        <w:numPr>
          <w:ilvl w:val="0"/>
          <w:numId w:val="322"/>
        </w:numPr>
      </w:pPr>
      <w:r w:rsidRPr="00761A8D">
        <w:t>What risks can arise from poorly maintained or misread tools?</w:t>
      </w:r>
    </w:p>
    <w:p w:rsidR="00EC7B19" w:rsidRPr="00761A8D" w:rsidRDefault="00EC7B19" w:rsidP="00EC7B19">
      <w:pPr>
        <w:numPr>
          <w:ilvl w:val="0"/>
          <w:numId w:val="322"/>
        </w:numPr>
      </w:pPr>
      <w:r w:rsidRPr="00761A8D">
        <w:t>How can you check that a measuring tool is still accurate and reliable?</w:t>
      </w:r>
    </w:p>
    <w:p w:rsidR="00EC7B19" w:rsidRPr="00761A8D" w:rsidRDefault="00421C8F" w:rsidP="00EC7B19">
      <w:r>
        <w:pict>
          <v:rect id="_x0000_i1352" style="width:0;height:1.5pt" o:hralign="center" o:hrstd="t" o:hr="t" fillcolor="#a0a0a0" stroked="f"/>
        </w:pict>
      </w:r>
    </w:p>
    <w:p w:rsidR="00EC7B19" w:rsidRPr="00761A8D" w:rsidRDefault="00EC7B19" w:rsidP="00EC7B19">
      <w:pPr>
        <w:rPr>
          <w:b/>
          <w:bCs/>
        </w:rPr>
      </w:pPr>
      <w:r w:rsidRPr="00761A8D">
        <w:rPr>
          <w:b/>
          <w:bCs/>
        </w:rPr>
        <w:t>Practical Activity</w:t>
      </w:r>
    </w:p>
    <w:p w:rsidR="00EC7B19" w:rsidRPr="00761A8D" w:rsidRDefault="00EC7B19" w:rsidP="00EC7B19">
      <w:r w:rsidRPr="00761A8D">
        <w:rPr>
          <w:b/>
          <w:bCs/>
        </w:rPr>
        <w:t>Activity</w:t>
      </w:r>
      <w:r w:rsidRPr="00761A8D">
        <w:t>: Present learners with a set of tools (steel tape, cloth tape, ruler, set square, Vernier calliper, pressure gauge). Ask them to:</w:t>
      </w:r>
    </w:p>
    <w:p w:rsidR="00EC7B19" w:rsidRPr="00761A8D" w:rsidRDefault="00EC7B19" w:rsidP="00EC7B19">
      <w:pPr>
        <w:numPr>
          <w:ilvl w:val="0"/>
          <w:numId w:val="323"/>
        </w:numPr>
      </w:pPr>
      <w:r w:rsidRPr="00761A8D">
        <w:t>Identify each tool and describe its purpose.</w:t>
      </w:r>
    </w:p>
    <w:p w:rsidR="00EC7B19" w:rsidRPr="00761A8D" w:rsidRDefault="00EC7B19" w:rsidP="00EC7B19">
      <w:pPr>
        <w:numPr>
          <w:ilvl w:val="0"/>
          <w:numId w:val="323"/>
        </w:numPr>
      </w:pPr>
      <w:r w:rsidRPr="00761A8D">
        <w:t>Take and record a series of standard measurements using the correct tool.</w:t>
      </w:r>
    </w:p>
    <w:p w:rsidR="00EC7B19" w:rsidRPr="00761A8D" w:rsidRDefault="00EC7B19" w:rsidP="00EC7B19">
      <w:pPr>
        <w:numPr>
          <w:ilvl w:val="0"/>
          <w:numId w:val="323"/>
        </w:numPr>
      </w:pPr>
      <w:r w:rsidRPr="00761A8D">
        <w:t>Perform unit conversions (e.g. convert 2.54 cm to mm, or 90 psi to kPa).</w:t>
      </w:r>
    </w:p>
    <w:p w:rsidR="00EC7B19" w:rsidRPr="00761A8D" w:rsidRDefault="00EC7B19" w:rsidP="00EC7B19">
      <w:pPr>
        <w:numPr>
          <w:ilvl w:val="0"/>
          <w:numId w:val="323"/>
        </w:numPr>
      </w:pPr>
      <w:r w:rsidRPr="00761A8D">
        <w:t>Match each tool to a specific frame preparation task (e.g. foaming curves, checking pressure, measuring frame width).</w:t>
      </w:r>
    </w:p>
    <w:p w:rsidR="00EC7B19" w:rsidRPr="00761A8D" w:rsidRDefault="00EC7B19" w:rsidP="00EC7B19">
      <w:r w:rsidRPr="00761A8D">
        <w:rPr>
          <w:b/>
          <w:bCs/>
        </w:rPr>
        <w:t>Extension Task</w:t>
      </w:r>
      <w:r w:rsidRPr="00761A8D">
        <w:t xml:space="preserve">: In small groups, learners design a </w:t>
      </w:r>
      <w:r w:rsidRPr="00761A8D">
        <w:rPr>
          <w:b/>
          <w:bCs/>
        </w:rPr>
        <w:t>tool selection guide</w:t>
      </w:r>
      <w:r w:rsidRPr="00761A8D">
        <w:t xml:space="preserve"> that shows:</w:t>
      </w:r>
    </w:p>
    <w:p w:rsidR="00EC7B19" w:rsidRPr="00761A8D" w:rsidRDefault="00EC7B19" w:rsidP="00EC7B19">
      <w:pPr>
        <w:numPr>
          <w:ilvl w:val="0"/>
          <w:numId w:val="324"/>
        </w:numPr>
      </w:pPr>
      <w:r w:rsidRPr="00761A8D">
        <w:t>Tools by measurement type (length, pressure, angle)</w:t>
      </w:r>
    </w:p>
    <w:p w:rsidR="00EC7B19" w:rsidRPr="00761A8D" w:rsidRDefault="00EC7B19" w:rsidP="00EC7B19">
      <w:pPr>
        <w:numPr>
          <w:ilvl w:val="0"/>
          <w:numId w:val="324"/>
        </w:numPr>
      </w:pPr>
      <w:r w:rsidRPr="00761A8D">
        <w:t>When to use each tool</w:t>
      </w:r>
    </w:p>
    <w:p w:rsidR="00EC7B19" w:rsidRPr="00761A8D" w:rsidRDefault="00EC7B19" w:rsidP="00EC7B19">
      <w:pPr>
        <w:numPr>
          <w:ilvl w:val="0"/>
          <w:numId w:val="324"/>
        </w:numPr>
      </w:pPr>
      <w:r w:rsidRPr="00761A8D">
        <w:t>Visual indicators of wear or calibration issues</w:t>
      </w:r>
    </w:p>
    <w:p w:rsidR="00EC7B19" w:rsidRPr="00761A8D" w:rsidRDefault="00421C8F" w:rsidP="00EC7B19">
      <w:r>
        <w:pict>
          <v:rect id="_x0000_i1353" style="width:0;height:1.5pt" o:hralign="center" o:hrstd="t" o:hr="t" fillcolor="#a0a0a0" stroked="f"/>
        </w:pict>
      </w:r>
    </w:p>
    <w:p w:rsidR="00EC7B19" w:rsidRPr="00761A8D" w:rsidRDefault="00EC7B19" w:rsidP="00EC7B19">
      <w:r w:rsidRPr="00761A8D">
        <w:t xml:space="preserve"> </w:t>
      </w:r>
    </w:p>
    <w:p w:rsidR="00EC7B19" w:rsidRPr="00761A8D" w:rsidRDefault="00EC7B19">
      <w:r w:rsidRPr="00761A8D">
        <w:br w:type="page"/>
      </w:r>
    </w:p>
    <w:p w:rsidR="000F674C" w:rsidRPr="00761A8D" w:rsidRDefault="000F674C" w:rsidP="000F674C">
      <w:pPr>
        <w:pStyle w:val="Heading3"/>
        <w:rPr>
          <w:rFonts w:ascii="Century Gothic" w:hAnsi="Century Gothic"/>
          <w:b/>
          <w:bCs/>
        </w:rPr>
      </w:pPr>
      <w:bookmarkStart w:id="52" w:name="_Toc195551631"/>
      <w:r w:rsidRPr="00761A8D">
        <w:rPr>
          <w:rFonts w:ascii="Century Gothic" w:hAnsi="Century Gothic"/>
          <w:b/>
          <w:bCs/>
        </w:rPr>
        <w:lastRenderedPageBreak/>
        <w:t>KT0603: Measuring Techniques</w:t>
      </w:r>
      <w:bookmarkEnd w:id="52"/>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teaches learners how to apply </w:t>
      </w:r>
      <w:r w:rsidRPr="00761A8D">
        <w:rPr>
          <w:b/>
          <w:bCs/>
        </w:rPr>
        <w:t>practical and effective measuring techniques</w:t>
      </w:r>
      <w:r w:rsidRPr="00761A8D">
        <w:t xml:space="preserve"> to ensure consistency and precision during the upholstery frame preparation process. Even when the correct tools are selected, inaccurate techniques can lead to measurement errors that compromise the fit, appearance, and function of the upholstered product.</w:t>
      </w:r>
    </w:p>
    <w:p w:rsidR="000F674C" w:rsidRPr="00761A8D" w:rsidRDefault="000F674C" w:rsidP="000F674C">
      <w:r w:rsidRPr="00761A8D">
        <w:t xml:space="preserve">Learners will practise correct positioning, reading, marking, and double-checking procedures, and develop </w:t>
      </w:r>
      <w:r w:rsidRPr="00761A8D">
        <w:rPr>
          <w:b/>
          <w:bCs/>
        </w:rPr>
        <w:t>habits that reduce error</w:t>
      </w:r>
      <w:r w:rsidRPr="00761A8D">
        <w:t>, prevent material wastage, and support quality control in the upholstery workshop.</w:t>
      </w:r>
    </w:p>
    <w:p w:rsidR="000F674C" w:rsidRPr="00761A8D" w:rsidRDefault="00421C8F" w:rsidP="000F674C">
      <w:r>
        <w:pict>
          <v:rect id="_x0000_i1354"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25"/>
        </w:numPr>
      </w:pPr>
      <w:r w:rsidRPr="00761A8D">
        <w:t>Apply step-by-step techniques to take accurate measurements in a variety of contexts.</w:t>
      </w:r>
    </w:p>
    <w:p w:rsidR="000F674C" w:rsidRPr="00761A8D" w:rsidRDefault="000F674C" w:rsidP="000F674C">
      <w:pPr>
        <w:numPr>
          <w:ilvl w:val="0"/>
          <w:numId w:val="325"/>
        </w:numPr>
      </w:pPr>
      <w:r w:rsidRPr="00761A8D">
        <w:t>Position tools correctly and interpret measurement readings with precision.</w:t>
      </w:r>
    </w:p>
    <w:p w:rsidR="000F674C" w:rsidRPr="00761A8D" w:rsidRDefault="000F674C" w:rsidP="000F674C">
      <w:pPr>
        <w:numPr>
          <w:ilvl w:val="0"/>
          <w:numId w:val="325"/>
        </w:numPr>
      </w:pPr>
      <w:r w:rsidRPr="00761A8D">
        <w:t>Mark and transfer measurements clearly and consistently.</w:t>
      </w:r>
    </w:p>
    <w:p w:rsidR="000F674C" w:rsidRPr="00761A8D" w:rsidRDefault="000F674C" w:rsidP="000F674C">
      <w:pPr>
        <w:numPr>
          <w:ilvl w:val="0"/>
          <w:numId w:val="325"/>
        </w:numPr>
      </w:pPr>
      <w:r w:rsidRPr="00761A8D">
        <w:t>Perform quality checks through repeat measurements and cross-checking.</w:t>
      </w:r>
    </w:p>
    <w:p w:rsidR="000F674C" w:rsidRPr="00761A8D" w:rsidRDefault="000F674C" w:rsidP="000F674C">
      <w:pPr>
        <w:numPr>
          <w:ilvl w:val="0"/>
          <w:numId w:val="325"/>
        </w:numPr>
      </w:pPr>
      <w:r w:rsidRPr="00761A8D">
        <w:t>Recognise and avoid common measuring errors caused by poor technique.</w:t>
      </w:r>
    </w:p>
    <w:p w:rsidR="000F674C" w:rsidRPr="00761A8D" w:rsidRDefault="00421C8F" w:rsidP="000F674C">
      <w:r>
        <w:pict>
          <v:rect id="_x0000_i1355"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26"/>
        </w:numPr>
      </w:pPr>
      <w:r w:rsidRPr="00761A8D">
        <w:rPr>
          <w:b/>
          <w:bCs/>
        </w:rPr>
        <w:t>Foundational Measuring Techniques</w:t>
      </w:r>
    </w:p>
    <w:p w:rsidR="000F674C" w:rsidRPr="00761A8D" w:rsidRDefault="000F674C" w:rsidP="000F674C">
      <w:pPr>
        <w:numPr>
          <w:ilvl w:val="1"/>
          <w:numId w:val="326"/>
        </w:numPr>
      </w:pPr>
      <w:r w:rsidRPr="00761A8D">
        <w:t xml:space="preserve">Always </w:t>
      </w:r>
      <w:r w:rsidRPr="00761A8D">
        <w:rPr>
          <w:b/>
          <w:bCs/>
        </w:rPr>
        <w:t>start from the zero mark</w:t>
      </w:r>
      <w:r w:rsidRPr="00761A8D">
        <w:t>, not the end of the tape or rule.</w:t>
      </w:r>
    </w:p>
    <w:p w:rsidR="000F674C" w:rsidRPr="00761A8D" w:rsidRDefault="000F674C" w:rsidP="000F674C">
      <w:pPr>
        <w:numPr>
          <w:ilvl w:val="1"/>
          <w:numId w:val="326"/>
        </w:numPr>
      </w:pPr>
      <w:r w:rsidRPr="00761A8D">
        <w:rPr>
          <w:b/>
          <w:bCs/>
        </w:rPr>
        <w:t>Hold tools flat and straight</w:t>
      </w:r>
      <w:r w:rsidRPr="00761A8D">
        <w:t xml:space="preserve"> along the surface being measured.</w:t>
      </w:r>
    </w:p>
    <w:p w:rsidR="000F674C" w:rsidRPr="00761A8D" w:rsidRDefault="000F674C" w:rsidP="000F674C">
      <w:pPr>
        <w:numPr>
          <w:ilvl w:val="1"/>
          <w:numId w:val="326"/>
        </w:numPr>
      </w:pPr>
      <w:r w:rsidRPr="00761A8D">
        <w:t xml:space="preserve">Use a </w:t>
      </w:r>
      <w:r w:rsidRPr="00761A8D">
        <w:rPr>
          <w:b/>
          <w:bCs/>
        </w:rPr>
        <w:t>firm hand and stable surface</w:t>
      </w:r>
      <w:r w:rsidRPr="00761A8D">
        <w:t xml:space="preserve"> to avoid movement.</w:t>
      </w:r>
    </w:p>
    <w:p w:rsidR="000F674C" w:rsidRPr="00761A8D" w:rsidRDefault="000F674C" w:rsidP="000F674C">
      <w:pPr>
        <w:numPr>
          <w:ilvl w:val="1"/>
          <w:numId w:val="326"/>
        </w:numPr>
      </w:pPr>
      <w:r w:rsidRPr="00761A8D">
        <w:t xml:space="preserve">Read the measurement </w:t>
      </w:r>
      <w:r w:rsidRPr="00761A8D">
        <w:rPr>
          <w:b/>
          <w:bCs/>
        </w:rPr>
        <w:t>at eye level</w:t>
      </w:r>
      <w:r w:rsidRPr="00761A8D">
        <w:t xml:space="preserve"> to avoid distortion (parallax error).</w:t>
      </w:r>
    </w:p>
    <w:p w:rsidR="000F674C" w:rsidRPr="00761A8D" w:rsidRDefault="000F674C" w:rsidP="000F674C">
      <w:pPr>
        <w:numPr>
          <w:ilvl w:val="1"/>
          <w:numId w:val="326"/>
        </w:numPr>
      </w:pPr>
      <w:r w:rsidRPr="00761A8D">
        <w:t xml:space="preserve">Use </w:t>
      </w:r>
      <w:r w:rsidRPr="00761A8D">
        <w:rPr>
          <w:b/>
          <w:bCs/>
        </w:rPr>
        <w:t>clear and visible marks</w:t>
      </w:r>
      <w:r w:rsidRPr="00761A8D">
        <w:t xml:space="preserve"> for cutting or reference.</w:t>
      </w:r>
    </w:p>
    <w:p w:rsidR="000F674C" w:rsidRPr="00761A8D" w:rsidRDefault="000F674C" w:rsidP="000F674C">
      <w:pPr>
        <w:numPr>
          <w:ilvl w:val="0"/>
          <w:numId w:val="326"/>
        </w:numPr>
      </w:pPr>
      <w:r w:rsidRPr="00761A8D">
        <w:rPr>
          <w:b/>
          <w:bCs/>
        </w:rPr>
        <w:t>Measuring Different Surfaces</w:t>
      </w:r>
    </w:p>
    <w:p w:rsidR="000F674C" w:rsidRPr="00761A8D" w:rsidRDefault="000F674C" w:rsidP="000F674C">
      <w:pPr>
        <w:numPr>
          <w:ilvl w:val="1"/>
          <w:numId w:val="326"/>
        </w:numPr>
      </w:pPr>
      <w:r w:rsidRPr="00761A8D">
        <w:rPr>
          <w:b/>
          <w:bCs/>
        </w:rPr>
        <w:t>Flat surfaces</w:t>
      </w:r>
      <w:r w:rsidRPr="00761A8D">
        <w:t>: Use steel rulers or tape measures held tightly.</w:t>
      </w:r>
    </w:p>
    <w:p w:rsidR="000F674C" w:rsidRPr="00761A8D" w:rsidRDefault="000F674C" w:rsidP="000F674C">
      <w:pPr>
        <w:numPr>
          <w:ilvl w:val="1"/>
          <w:numId w:val="326"/>
        </w:numPr>
      </w:pPr>
      <w:r w:rsidRPr="00761A8D">
        <w:rPr>
          <w:b/>
          <w:bCs/>
        </w:rPr>
        <w:t>Curved surfaces</w:t>
      </w:r>
      <w:r w:rsidRPr="00761A8D">
        <w:t>: Use cloth tape, keeping consistent tension and alignment.</w:t>
      </w:r>
    </w:p>
    <w:p w:rsidR="000F674C" w:rsidRPr="00761A8D" w:rsidRDefault="000F674C" w:rsidP="000F674C">
      <w:pPr>
        <w:numPr>
          <w:ilvl w:val="1"/>
          <w:numId w:val="326"/>
        </w:numPr>
      </w:pPr>
      <w:r w:rsidRPr="00761A8D">
        <w:rPr>
          <w:b/>
          <w:bCs/>
        </w:rPr>
        <w:t>Internal dimensions</w:t>
      </w:r>
      <w:r w:rsidRPr="00761A8D">
        <w:t>: Use inside edges and tools such as vernier callipers.</w:t>
      </w:r>
    </w:p>
    <w:p w:rsidR="000F674C" w:rsidRPr="00761A8D" w:rsidRDefault="000F674C" w:rsidP="000F674C">
      <w:pPr>
        <w:numPr>
          <w:ilvl w:val="1"/>
          <w:numId w:val="326"/>
        </w:numPr>
      </w:pPr>
      <w:r w:rsidRPr="00761A8D">
        <w:rPr>
          <w:b/>
          <w:bCs/>
        </w:rPr>
        <w:lastRenderedPageBreak/>
        <w:t>Angles</w:t>
      </w:r>
      <w:r w:rsidRPr="00761A8D">
        <w:t>: Use set squares or protractors to verify or mark right angles or bevels.</w:t>
      </w:r>
    </w:p>
    <w:p w:rsidR="000F674C" w:rsidRPr="00761A8D" w:rsidRDefault="000F674C" w:rsidP="000F674C">
      <w:pPr>
        <w:numPr>
          <w:ilvl w:val="0"/>
          <w:numId w:val="326"/>
        </w:numPr>
      </w:pPr>
      <w:r w:rsidRPr="00761A8D">
        <w:rPr>
          <w:b/>
          <w:bCs/>
        </w:rPr>
        <w:t>Transferring Measurements</w:t>
      </w:r>
    </w:p>
    <w:p w:rsidR="000F674C" w:rsidRPr="00761A8D" w:rsidRDefault="000F674C" w:rsidP="000F674C">
      <w:pPr>
        <w:numPr>
          <w:ilvl w:val="1"/>
          <w:numId w:val="326"/>
        </w:numPr>
      </w:pPr>
      <w:r w:rsidRPr="00761A8D">
        <w:t>Transfer measurements to foam, fabric, or templates with a marking tool suited to the material (e.g. chalk, pencil, tailor's pen).</w:t>
      </w:r>
    </w:p>
    <w:p w:rsidR="000F674C" w:rsidRPr="00761A8D" w:rsidRDefault="000F674C" w:rsidP="000F674C">
      <w:pPr>
        <w:numPr>
          <w:ilvl w:val="1"/>
          <w:numId w:val="326"/>
        </w:numPr>
      </w:pPr>
      <w:r w:rsidRPr="00761A8D">
        <w:t>Label measurements clearly and check alignment before cutting.</w:t>
      </w:r>
    </w:p>
    <w:p w:rsidR="000F674C" w:rsidRPr="00761A8D" w:rsidRDefault="000F674C" w:rsidP="000F674C">
      <w:pPr>
        <w:numPr>
          <w:ilvl w:val="0"/>
          <w:numId w:val="326"/>
        </w:numPr>
      </w:pPr>
      <w:r w:rsidRPr="00761A8D">
        <w:rPr>
          <w:b/>
          <w:bCs/>
        </w:rPr>
        <w:t>Verification Techniques</w:t>
      </w:r>
    </w:p>
    <w:p w:rsidR="000F674C" w:rsidRPr="00761A8D" w:rsidRDefault="000F674C" w:rsidP="000F674C">
      <w:pPr>
        <w:numPr>
          <w:ilvl w:val="1"/>
          <w:numId w:val="326"/>
        </w:numPr>
      </w:pPr>
      <w:r w:rsidRPr="00761A8D">
        <w:t xml:space="preserve">Always </w:t>
      </w:r>
      <w:r w:rsidRPr="00761A8D">
        <w:rPr>
          <w:b/>
          <w:bCs/>
        </w:rPr>
        <w:t>measure twice, cut once</w:t>
      </w:r>
      <w:r w:rsidRPr="00761A8D">
        <w:t>.</w:t>
      </w:r>
    </w:p>
    <w:p w:rsidR="000F674C" w:rsidRPr="00761A8D" w:rsidRDefault="000F674C" w:rsidP="000F674C">
      <w:pPr>
        <w:numPr>
          <w:ilvl w:val="1"/>
          <w:numId w:val="326"/>
        </w:numPr>
      </w:pPr>
      <w:r w:rsidRPr="00761A8D">
        <w:t>Repeat measurements using a different tool when necessary.</w:t>
      </w:r>
    </w:p>
    <w:p w:rsidR="000F674C" w:rsidRPr="00761A8D" w:rsidRDefault="000F674C" w:rsidP="000F674C">
      <w:pPr>
        <w:numPr>
          <w:ilvl w:val="1"/>
          <w:numId w:val="326"/>
        </w:numPr>
      </w:pPr>
      <w:r w:rsidRPr="00761A8D">
        <w:t>If dimensions differ, check for irregularities in the surface or tool error.</w:t>
      </w:r>
    </w:p>
    <w:p w:rsidR="000F674C" w:rsidRPr="00761A8D" w:rsidRDefault="00421C8F" w:rsidP="000F674C">
      <w:r>
        <w:pict>
          <v:rect id="_x0000_i1356"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27"/>
        </w:numPr>
      </w:pPr>
      <w:r w:rsidRPr="00761A8D">
        <w:rPr>
          <w:i/>
          <w:iCs/>
        </w:rPr>
        <w:t>Example 1</w:t>
      </w:r>
      <w:r w:rsidRPr="00761A8D">
        <w:t>: A learner measures the length and width of a chair seat with a steel rule. She confirms both dimensions twice and marks the foam with a soft pencil, checking that the marking line is square with the edge.</w:t>
      </w:r>
    </w:p>
    <w:p w:rsidR="000F674C" w:rsidRPr="00761A8D" w:rsidRDefault="000F674C" w:rsidP="000F674C">
      <w:pPr>
        <w:numPr>
          <w:ilvl w:val="0"/>
          <w:numId w:val="327"/>
        </w:numPr>
      </w:pPr>
      <w:r w:rsidRPr="00761A8D">
        <w:rPr>
          <w:i/>
          <w:iCs/>
        </w:rPr>
        <w:t>Example 2</w:t>
      </w:r>
      <w:r w:rsidRPr="00761A8D">
        <w:t>: For a rounded armrest, a cloth tape is used to measure the curve. The learner ensures consistent tape tension and transfers the measurement to a paper template for tracing onto foam.</w:t>
      </w:r>
    </w:p>
    <w:p w:rsidR="000F674C" w:rsidRPr="00761A8D" w:rsidRDefault="00421C8F" w:rsidP="000F674C">
      <w:r>
        <w:pict>
          <v:rect id="_x0000_i1357"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Thabiso is measuring frame depth with a steel tape measure but does not hold the tape straight. As a result, the measurement is 8 mm too long. When the foam is cut, it overhangs the seat base and must be trimmed manually. This slows down the assembly line and wastes material.</w:t>
      </w:r>
    </w:p>
    <w:p w:rsidR="000F674C" w:rsidRPr="00761A8D" w:rsidRDefault="000F674C" w:rsidP="000F674C">
      <w:r w:rsidRPr="00761A8D">
        <w:rPr>
          <w:b/>
          <w:bCs/>
        </w:rPr>
        <w:t>Discussion Questions:</w:t>
      </w:r>
    </w:p>
    <w:p w:rsidR="000F674C" w:rsidRPr="00761A8D" w:rsidRDefault="000F674C" w:rsidP="000F674C">
      <w:pPr>
        <w:numPr>
          <w:ilvl w:val="0"/>
          <w:numId w:val="328"/>
        </w:numPr>
      </w:pPr>
      <w:r w:rsidRPr="00761A8D">
        <w:t>What incorrect technique did Thabiso use?</w:t>
      </w:r>
    </w:p>
    <w:p w:rsidR="000F674C" w:rsidRPr="00761A8D" w:rsidRDefault="000F674C" w:rsidP="000F674C">
      <w:pPr>
        <w:numPr>
          <w:ilvl w:val="0"/>
          <w:numId w:val="328"/>
        </w:numPr>
      </w:pPr>
      <w:r w:rsidRPr="00761A8D">
        <w:t>What should he have done to ensure an accurate reading?</w:t>
      </w:r>
    </w:p>
    <w:p w:rsidR="000F674C" w:rsidRPr="00761A8D" w:rsidRDefault="000F674C" w:rsidP="000F674C">
      <w:pPr>
        <w:numPr>
          <w:ilvl w:val="0"/>
          <w:numId w:val="328"/>
        </w:numPr>
      </w:pPr>
      <w:r w:rsidRPr="00761A8D">
        <w:t>How did this mistake impact production and cost?</w:t>
      </w:r>
    </w:p>
    <w:p w:rsidR="000F674C" w:rsidRPr="00761A8D" w:rsidRDefault="00421C8F" w:rsidP="000F674C">
      <w:r>
        <w:pict>
          <v:rect id="_x0000_i1358" style="width:0;height:1.5pt" o:hralign="center" o:hrstd="t" o:hr="t" fillcolor="#a0a0a0" stroked="f"/>
        </w:pict>
      </w:r>
    </w:p>
    <w:p w:rsidR="000F674C" w:rsidRPr="00761A8D" w:rsidRDefault="000F674C" w:rsidP="000F674C">
      <w:pPr>
        <w:rPr>
          <w:b/>
          <w:bCs/>
        </w:rPr>
      </w:pPr>
      <w:r w:rsidRPr="00761A8D">
        <w:rPr>
          <w:b/>
          <w:bCs/>
        </w:rPr>
        <w:t>Critical Thinking Questions</w:t>
      </w:r>
    </w:p>
    <w:p w:rsidR="000F674C" w:rsidRPr="00761A8D" w:rsidRDefault="000F674C" w:rsidP="000F674C">
      <w:pPr>
        <w:numPr>
          <w:ilvl w:val="0"/>
          <w:numId w:val="329"/>
        </w:numPr>
      </w:pPr>
      <w:r w:rsidRPr="00761A8D">
        <w:t>What are the risks of estimating instead of measuring?</w:t>
      </w:r>
    </w:p>
    <w:p w:rsidR="000F674C" w:rsidRPr="00761A8D" w:rsidRDefault="000F674C" w:rsidP="000F674C">
      <w:pPr>
        <w:numPr>
          <w:ilvl w:val="0"/>
          <w:numId w:val="329"/>
        </w:numPr>
      </w:pPr>
      <w:r w:rsidRPr="00761A8D">
        <w:t>Why should measurement marks be labelled and double-checked before cutting?</w:t>
      </w:r>
    </w:p>
    <w:p w:rsidR="000F674C" w:rsidRPr="00761A8D" w:rsidRDefault="000F674C" w:rsidP="000F674C">
      <w:pPr>
        <w:numPr>
          <w:ilvl w:val="0"/>
          <w:numId w:val="329"/>
        </w:numPr>
      </w:pPr>
      <w:r w:rsidRPr="00761A8D">
        <w:t>How do environmental conditions (like poor lighting or workspace clutter) affect your technique?</w:t>
      </w:r>
    </w:p>
    <w:p w:rsidR="000F674C" w:rsidRPr="00761A8D" w:rsidRDefault="000F674C" w:rsidP="000F674C">
      <w:pPr>
        <w:numPr>
          <w:ilvl w:val="0"/>
          <w:numId w:val="329"/>
        </w:numPr>
      </w:pPr>
      <w:r w:rsidRPr="00761A8D">
        <w:lastRenderedPageBreak/>
        <w:t>What steps can you take to improve your own measuring consistency?</w:t>
      </w:r>
    </w:p>
    <w:p w:rsidR="000F674C" w:rsidRPr="00761A8D" w:rsidRDefault="000F674C" w:rsidP="000F674C">
      <w:pPr>
        <w:numPr>
          <w:ilvl w:val="0"/>
          <w:numId w:val="329"/>
        </w:numPr>
      </w:pPr>
      <w:r w:rsidRPr="00761A8D">
        <w:t>In what situations should measurements be verified by a second team member?</w:t>
      </w:r>
    </w:p>
    <w:p w:rsidR="000F674C" w:rsidRPr="00761A8D" w:rsidRDefault="00421C8F" w:rsidP="000F674C">
      <w:r>
        <w:pict>
          <v:rect id="_x0000_i1359" style="width:0;height:1.5pt" o:hralign="center" o:hrstd="t" o:hr="t" fillcolor="#a0a0a0" stroked="f"/>
        </w:pict>
      </w:r>
    </w:p>
    <w:p w:rsidR="000F674C" w:rsidRPr="00761A8D" w:rsidRDefault="000F674C" w:rsidP="000F674C">
      <w:pPr>
        <w:rPr>
          <w:b/>
          <w:bCs/>
        </w:rPr>
      </w:pPr>
      <w:r w:rsidRPr="00761A8D">
        <w:rPr>
          <w:b/>
          <w:bCs/>
        </w:rPr>
        <w:t>Practical Activity</w:t>
      </w:r>
    </w:p>
    <w:p w:rsidR="000F674C" w:rsidRPr="00761A8D" w:rsidRDefault="000F674C" w:rsidP="000F674C">
      <w:r w:rsidRPr="00761A8D">
        <w:rPr>
          <w:b/>
          <w:bCs/>
        </w:rPr>
        <w:t>Activity</w:t>
      </w:r>
      <w:r w:rsidRPr="00761A8D">
        <w:t>: Set up stations with different measuring tasks (e.g. flat surface, internal frame, curved edge). Ask learners to:</w:t>
      </w:r>
    </w:p>
    <w:p w:rsidR="000F674C" w:rsidRPr="00761A8D" w:rsidRDefault="000F674C" w:rsidP="000F674C">
      <w:pPr>
        <w:numPr>
          <w:ilvl w:val="0"/>
          <w:numId w:val="330"/>
        </w:numPr>
      </w:pPr>
      <w:r w:rsidRPr="00761A8D">
        <w:t>Select the correct tool for each task.</w:t>
      </w:r>
    </w:p>
    <w:p w:rsidR="000F674C" w:rsidRPr="00761A8D" w:rsidRDefault="000F674C" w:rsidP="000F674C">
      <w:pPr>
        <w:numPr>
          <w:ilvl w:val="0"/>
          <w:numId w:val="330"/>
        </w:numPr>
      </w:pPr>
      <w:r w:rsidRPr="00761A8D">
        <w:t>Perform accurate measurements and mark the material.</w:t>
      </w:r>
    </w:p>
    <w:p w:rsidR="000F674C" w:rsidRPr="00761A8D" w:rsidRDefault="000F674C" w:rsidP="000F674C">
      <w:pPr>
        <w:numPr>
          <w:ilvl w:val="0"/>
          <w:numId w:val="330"/>
        </w:numPr>
      </w:pPr>
      <w:r w:rsidRPr="00761A8D">
        <w:t>Exchange tools and repeat to confirm consistency.</w:t>
      </w:r>
    </w:p>
    <w:p w:rsidR="000F674C" w:rsidRPr="00761A8D" w:rsidRDefault="000F674C" w:rsidP="000F674C">
      <w:pPr>
        <w:numPr>
          <w:ilvl w:val="0"/>
          <w:numId w:val="330"/>
        </w:numPr>
      </w:pPr>
      <w:r w:rsidRPr="00761A8D">
        <w:t>Identify where errors could occur and how to avoid them.</w:t>
      </w:r>
    </w:p>
    <w:p w:rsidR="000F674C" w:rsidRPr="00761A8D" w:rsidRDefault="000F674C" w:rsidP="000F674C">
      <w:r w:rsidRPr="00761A8D">
        <w:rPr>
          <w:b/>
          <w:bCs/>
        </w:rPr>
        <w:t>Extension Task</w:t>
      </w:r>
      <w:r w:rsidRPr="00761A8D">
        <w:t xml:space="preserve">: Learners complete a </w:t>
      </w:r>
      <w:r w:rsidRPr="00761A8D">
        <w:rPr>
          <w:b/>
          <w:bCs/>
        </w:rPr>
        <w:t>self-assessment checklist</w:t>
      </w:r>
      <w:r w:rsidRPr="00761A8D">
        <w:t xml:space="preserve"> for measuring technique, including:</w:t>
      </w:r>
    </w:p>
    <w:p w:rsidR="000F674C" w:rsidRPr="00761A8D" w:rsidRDefault="000F674C" w:rsidP="000F674C">
      <w:pPr>
        <w:numPr>
          <w:ilvl w:val="0"/>
          <w:numId w:val="331"/>
        </w:numPr>
      </w:pPr>
      <w:r w:rsidRPr="00761A8D">
        <w:t>Tool selection</w:t>
      </w:r>
    </w:p>
    <w:p w:rsidR="000F674C" w:rsidRPr="00761A8D" w:rsidRDefault="000F674C" w:rsidP="000F674C">
      <w:pPr>
        <w:numPr>
          <w:ilvl w:val="0"/>
          <w:numId w:val="331"/>
        </w:numPr>
      </w:pPr>
      <w:r w:rsidRPr="00761A8D">
        <w:t>Accuracy of reading</w:t>
      </w:r>
    </w:p>
    <w:p w:rsidR="000F674C" w:rsidRPr="00761A8D" w:rsidRDefault="000F674C" w:rsidP="000F674C">
      <w:pPr>
        <w:numPr>
          <w:ilvl w:val="0"/>
          <w:numId w:val="331"/>
        </w:numPr>
      </w:pPr>
      <w:r w:rsidRPr="00761A8D">
        <w:t>Quality of marking</w:t>
      </w:r>
    </w:p>
    <w:p w:rsidR="000F674C" w:rsidRPr="00761A8D" w:rsidRDefault="000F674C" w:rsidP="000F674C">
      <w:pPr>
        <w:numPr>
          <w:ilvl w:val="0"/>
          <w:numId w:val="331"/>
        </w:numPr>
      </w:pPr>
      <w:r w:rsidRPr="00761A8D">
        <w:t>Verification process</w:t>
      </w:r>
      <w:r w:rsidRPr="00761A8D">
        <w:br/>
        <w:t>They compare their first and second attempts and reflect on improvements.</w:t>
      </w:r>
    </w:p>
    <w:p w:rsidR="000F674C" w:rsidRPr="00761A8D" w:rsidRDefault="00421C8F" w:rsidP="000F674C">
      <w:r>
        <w:pict>
          <v:rect id="_x0000_i1360"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3"/>
        <w:rPr>
          <w:rFonts w:ascii="Century Gothic" w:hAnsi="Century Gothic"/>
          <w:b/>
          <w:bCs/>
        </w:rPr>
      </w:pPr>
      <w:bookmarkStart w:id="53" w:name="_Toc195551632"/>
      <w:r w:rsidRPr="00761A8D">
        <w:rPr>
          <w:rFonts w:ascii="Century Gothic" w:hAnsi="Century Gothic"/>
          <w:b/>
          <w:bCs/>
        </w:rPr>
        <w:lastRenderedPageBreak/>
        <w:t>KT0604: Calculations and Angles</w:t>
      </w:r>
      <w:bookmarkEnd w:id="53"/>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introduces learners to the </w:t>
      </w:r>
      <w:r w:rsidRPr="00761A8D">
        <w:rPr>
          <w:b/>
          <w:bCs/>
        </w:rPr>
        <w:t>basic mathematical operations and geometric concepts</w:t>
      </w:r>
      <w:r w:rsidRPr="00761A8D">
        <w:t xml:space="preserve"> required in the upholstery frame preparation process. Learners will practise calculating measurements such as length, area, volume, spacing, and angles—skills that support tasks like cutting foam, spacing springs, aligning frame components, and planning fabric coverage.</w:t>
      </w:r>
    </w:p>
    <w:p w:rsidR="000F674C" w:rsidRPr="00761A8D" w:rsidRDefault="000F674C" w:rsidP="000F674C">
      <w:r w:rsidRPr="00761A8D">
        <w:t xml:space="preserve">The focus is on </w:t>
      </w:r>
      <w:r w:rsidRPr="00761A8D">
        <w:rPr>
          <w:b/>
          <w:bCs/>
        </w:rPr>
        <w:t>practical application</w:t>
      </w:r>
      <w:r w:rsidRPr="00761A8D">
        <w:t>, where calculations must be completed accurately, checked, and recorded using consistent units and methods.</w:t>
      </w:r>
    </w:p>
    <w:p w:rsidR="000F674C" w:rsidRPr="00761A8D" w:rsidRDefault="00421C8F" w:rsidP="000F674C">
      <w:r>
        <w:pict>
          <v:rect id="_x0000_i1361"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32"/>
        </w:numPr>
      </w:pPr>
      <w:r w:rsidRPr="00761A8D">
        <w:t>Apply basic operations (addition, subtraction, multiplication, division) to upholstery measurement tasks.</w:t>
      </w:r>
    </w:p>
    <w:p w:rsidR="000F674C" w:rsidRPr="00761A8D" w:rsidRDefault="000F674C" w:rsidP="000F674C">
      <w:pPr>
        <w:numPr>
          <w:ilvl w:val="0"/>
          <w:numId w:val="332"/>
        </w:numPr>
      </w:pPr>
      <w:r w:rsidRPr="00761A8D">
        <w:t>Calculate lengths, areas, volumes, and angles relevant to frame preparation.</w:t>
      </w:r>
    </w:p>
    <w:p w:rsidR="000F674C" w:rsidRPr="00761A8D" w:rsidRDefault="000F674C" w:rsidP="000F674C">
      <w:pPr>
        <w:numPr>
          <w:ilvl w:val="0"/>
          <w:numId w:val="332"/>
        </w:numPr>
      </w:pPr>
      <w:r w:rsidRPr="00761A8D">
        <w:t>Use correct mathematical symbols, formulas, and units of measure.</w:t>
      </w:r>
    </w:p>
    <w:p w:rsidR="000F674C" w:rsidRPr="00761A8D" w:rsidRDefault="000F674C" w:rsidP="000F674C">
      <w:pPr>
        <w:numPr>
          <w:ilvl w:val="0"/>
          <w:numId w:val="332"/>
        </w:numPr>
      </w:pPr>
      <w:r w:rsidRPr="00761A8D">
        <w:t>Identify and interpret right angles and other common angular forms.</w:t>
      </w:r>
    </w:p>
    <w:p w:rsidR="000F674C" w:rsidRPr="00761A8D" w:rsidRDefault="000F674C" w:rsidP="000F674C">
      <w:pPr>
        <w:numPr>
          <w:ilvl w:val="0"/>
          <w:numId w:val="332"/>
        </w:numPr>
      </w:pPr>
      <w:r w:rsidRPr="00761A8D">
        <w:t>Recognise the impact of incorrect calculations on upholstery processes.</w:t>
      </w:r>
    </w:p>
    <w:p w:rsidR="000F674C" w:rsidRPr="00761A8D" w:rsidRDefault="00421C8F" w:rsidP="000F674C">
      <w:r>
        <w:pict>
          <v:rect id="_x0000_i1362"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33"/>
        </w:numPr>
      </w:pPr>
      <w:r w:rsidRPr="00761A8D">
        <w:rPr>
          <w:b/>
          <w:bCs/>
        </w:rPr>
        <w:t>Common Calculations in Upholstery</w:t>
      </w:r>
    </w:p>
    <w:p w:rsidR="000F674C" w:rsidRPr="00761A8D" w:rsidRDefault="000F674C" w:rsidP="000F674C">
      <w:pPr>
        <w:numPr>
          <w:ilvl w:val="1"/>
          <w:numId w:val="333"/>
        </w:numPr>
      </w:pPr>
      <w:r w:rsidRPr="00761A8D">
        <w:rPr>
          <w:b/>
          <w:bCs/>
        </w:rPr>
        <w:t>Linear length</w:t>
      </w:r>
      <w:r w:rsidRPr="00761A8D">
        <w:t>: e.g. perimeter of a frame, length of webbing or piping.</w:t>
      </w:r>
    </w:p>
    <w:p w:rsidR="000F674C" w:rsidRPr="00761A8D" w:rsidRDefault="000F674C" w:rsidP="000F674C">
      <w:pPr>
        <w:numPr>
          <w:ilvl w:val="1"/>
          <w:numId w:val="333"/>
        </w:numPr>
      </w:pPr>
      <w:r w:rsidRPr="00761A8D">
        <w:rPr>
          <w:b/>
          <w:bCs/>
        </w:rPr>
        <w:t>Area</w:t>
      </w:r>
      <w:r w:rsidRPr="00761A8D">
        <w:t>: e.g. fabric needed to cover a cushion surface (length × width).</w:t>
      </w:r>
    </w:p>
    <w:p w:rsidR="000F674C" w:rsidRPr="00761A8D" w:rsidRDefault="000F674C" w:rsidP="000F674C">
      <w:pPr>
        <w:numPr>
          <w:ilvl w:val="1"/>
          <w:numId w:val="333"/>
        </w:numPr>
      </w:pPr>
      <w:r w:rsidRPr="00761A8D">
        <w:rPr>
          <w:b/>
          <w:bCs/>
        </w:rPr>
        <w:t>Volume</w:t>
      </w:r>
      <w:r w:rsidRPr="00761A8D">
        <w:t>: e.g. calculating foam block size (length × width × thickness).</w:t>
      </w:r>
    </w:p>
    <w:p w:rsidR="000F674C" w:rsidRPr="00761A8D" w:rsidRDefault="000F674C" w:rsidP="000F674C">
      <w:pPr>
        <w:numPr>
          <w:ilvl w:val="1"/>
          <w:numId w:val="333"/>
        </w:numPr>
      </w:pPr>
      <w:r w:rsidRPr="00761A8D">
        <w:rPr>
          <w:b/>
          <w:bCs/>
        </w:rPr>
        <w:t>Spacing</w:t>
      </w:r>
      <w:r w:rsidRPr="00761A8D">
        <w:t>: e.g. evenly placing springs or fasteners at equal intervals.</w:t>
      </w:r>
    </w:p>
    <w:p w:rsidR="000F674C" w:rsidRPr="00761A8D" w:rsidRDefault="000F674C" w:rsidP="000F674C">
      <w:pPr>
        <w:numPr>
          <w:ilvl w:val="0"/>
          <w:numId w:val="333"/>
        </w:numPr>
      </w:pPr>
      <w:r w:rsidRPr="00761A8D">
        <w:rPr>
          <w:b/>
          <w:bCs/>
        </w:rPr>
        <w:t>Working with Angles</w:t>
      </w:r>
    </w:p>
    <w:p w:rsidR="000F674C" w:rsidRPr="00761A8D" w:rsidRDefault="000F674C" w:rsidP="000F674C">
      <w:pPr>
        <w:numPr>
          <w:ilvl w:val="1"/>
          <w:numId w:val="333"/>
        </w:numPr>
      </w:pPr>
      <w:r w:rsidRPr="00761A8D">
        <w:rPr>
          <w:b/>
          <w:bCs/>
        </w:rPr>
        <w:t>Right angles</w:t>
      </w:r>
      <w:r w:rsidRPr="00761A8D">
        <w:t xml:space="preserve"> (90°): Used in squaring frames and components.</w:t>
      </w:r>
    </w:p>
    <w:p w:rsidR="000F674C" w:rsidRPr="00761A8D" w:rsidRDefault="000F674C" w:rsidP="000F674C">
      <w:pPr>
        <w:numPr>
          <w:ilvl w:val="1"/>
          <w:numId w:val="333"/>
        </w:numPr>
      </w:pPr>
      <w:r w:rsidRPr="00761A8D">
        <w:rPr>
          <w:b/>
          <w:bCs/>
        </w:rPr>
        <w:t>Bevelled or acute angles</w:t>
      </w:r>
      <w:r w:rsidRPr="00761A8D">
        <w:t>: For angled backrests or chamfered edges.</w:t>
      </w:r>
    </w:p>
    <w:p w:rsidR="000F674C" w:rsidRPr="00761A8D" w:rsidRDefault="000F674C" w:rsidP="000F674C">
      <w:pPr>
        <w:numPr>
          <w:ilvl w:val="1"/>
          <w:numId w:val="333"/>
        </w:numPr>
      </w:pPr>
      <w:r w:rsidRPr="00761A8D">
        <w:t xml:space="preserve">Use of </w:t>
      </w:r>
      <w:r w:rsidRPr="00761A8D">
        <w:rPr>
          <w:b/>
          <w:bCs/>
        </w:rPr>
        <w:t>set squares and protractors</w:t>
      </w:r>
      <w:r w:rsidRPr="00761A8D">
        <w:t xml:space="preserve"> to verify or mark angles accurately.</w:t>
      </w:r>
    </w:p>
    <w:p w:rsidR="000F674C" w:rsidRPr="00761A8D" w:rsidRDefault="000F674C" w:rsidP="000F674C">
      <w:pPr>
        <w:numPr>
          <w:ilvl w:val="0"/>
          <w:numId w:val="333"/>
        </w:numPr>
      </w:pPr>
      <w:r w:rsidRPr="00761A8D">
        <w:rPr>
          <w:b/>
          <w:bCs/>
        </w:rPr>
        <w:t>Tools to Support Calculations</w:t>
      </w:r>
    </w:p>
    <w:p w:rsidR="000F674C" w:rsidRPr="00761A8D" w:rsidRDefault="000F674C" w:rsidP="000F674C">
      <w:pPr>
        <w:numPr>
          <w:ilvl w:val="1"/>
          <w:numId w:val="333"/>
        </w:numPr>
      </w:pPr>
      <w:r w:rsidRPr="00761A8D">
        <w:rPr>
          <w:b/>
          <w:bCs/>
        </w:rPr>
        <w:t>Calculator</w:t>
      </w:r>
      <w:r w:rsidRPr="00761A8D">
        <w:t>: For quick and error-free operations.</w:t>
      </w:r>
    </w:p>
    <w:p w:rsidR="000F674C" w:rsidRPr="00761A8D" w:rsidRDefault="000F674C" w:rsidP="000F674C">
      <w:pPr>
        <w:numPr>
          <w:ilvl w:val="1"/>
          <w:numId w:val="333"/>
        </w:numPr>
      </w:pPr>
      <w:r w:rsidRPr="00761A8D">
        <w:rPr>
          <w:b/>
          <w:bCs/>
        </w:rPr>
        <w:t>Set square or framing square</w:t>
      </w:r>
      <w:r w:rsidRPr="00761A8D">
        <w:t>: To check and mark angles.</w:t>
      </w:r>
    </w:p>
    <w:p w:rsidR="000F674C" w:rsidRPr="00761A8D" w:rsidRDefault="000F674C" w:rsidP="000F674C">
      <w:pPr>
        <w:numPr>
          <w:ilvl w:val="1"/>
          <w:numId w:val="333"/>
        </w:numPr>
      </w:pPr>
      <w:r w:rsidRPr="00761A8D">
        <w:rPr>
          <w:b/>
          <w:bCs/>
        </w:rPr>
        <w:lastRenderedPageBreak/>
        <w:t>Drawing tools</w:t>
      </w:r>
      <w:r w:rsidRPr="00761A8D">
        <w:t>: For sketching or visualising dimensions and angles.</w:t>
      </w:r>
    </w:p>
    <w:p w:rsidR="000F674C" w:rsidRPr="00761A8D" w:rsidRDefault="000F674C" w:rsidP="000F674C">
      <w:pPr>
        <w:numPr>
          <w:ilvl w:val="1"/>
          <w:numId w:val="333"/>
        </w:numPr>
      </w:pPr>
      <w:r w:rsidRPr="00761A8D">
        <w:rPr>
          <w:b/>
          <w:bCs/>
        </w:rPr>
        <w:t>Conversion tables</w:t>
      </w:r>
      <w:r w:rsidRPr="00761A8D">
        <w:t>: To switch between metric units and check consistency.</w:t>
      </w:r>
    </w:p>
    <w:p w:rsidR="000F674C" w:rsidRPr="00761A8D" w:rsidRDefault="000F674C" w:rsidP="000F674C">
      <w:pPr>
        <w:numPr>
          <w:ilvl w:val="0"/>
          <w:numId w:val="333"/>
        </w:numPr>
      </w:pPr>
      <w:r w:rsidRPr="00761A8D">
        <w:rPr>
          <w:b/>
          <w:bCs/>
        </w:rPr>
        <w:t>Best Practices for Accuracy</w:t>
      </w:r>
    </w:p>
    <w:p w:rsidR="000F674C" w:rsidRPr="00761A8D" w:rsidRDefault="000F674C" w:rsidP="000F674C">
      <w:pPr>
        <w:numPr>
          <w:ilvl w:val="1"/>
          <w:numId w:val="333"/>
        </w:numPr>
      </w:pPr>
      <w:r w:rsidRPr="00761A8D">
        <w:t>Write down values before and after calculations.</w:t>
      </w:r>
    </w:p>
    <w:p w:rsidR="000F674C" w:rsidRPr="00761A8D" w:rsidRDefault="000F674C" w:rsidP="000F674C">
      <w:pPr>
        <w:numPr>
          <w:ilvl w:val="1"/>
          <w:numId w:val="333"/>
        </w:numPr>
      </w:pPr>
      <w:r w:rsidRPr="00761A8D">
        <w:t>Use consistent units throughout (e.g. all mm or all cm).</w:t>
      </w:r>
    </w:p>
    <w:p w:rsidR="000F674C" w:rsidRPr="00761A8D" w:rsidRDefault="000F674C" w:rsidP="000F674C">
      <w:pPr>
        <w:numPr>
          <w:ilvl w:val="1"/>
          <w:numId w:val="333"/>
        </w:numPr>
      </w:pPr>
      <w:r w:rsidRPr="00761A8D">
        <w:t>Recheck final answers before proceeding to cut or apply.</w:t>
      </w:r>
    </w:p>
    <w:p w:rsidR="000F674C" w:rsidRPr="00761A8D" w:rsidRDefault="00421C8F" w:rsidP="000F674C">
      <w:r>
        <w:pict>
          <v:rect id="_x0000_i1363"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34"/>
        </w:numPr>
      </w:pPr>
      <w:r w:rsidRPr="00761A8D">
        <w:rPr>
          <w:i/>
          <w:iCs/>
        </w:rPr>
        <w:t>Example 1</w:t>
      </w:r>
      <w:r w:rsidRPr="00761A8D">
        <w:t>: A learner needs to cut foam blocks for a seat. The foam must measure 500 mm (L) × 450 mm (W) × 75 mm (H). The learner calculates the volume:</w:t>
      </w:r>
      <w:r w:rsidRPr="00761A8D">
        <w:br/>
      </w:r>
      <w:r w:rsidRPr="00761A8D">
        <w:rPr>
          <w:b/>
          <w:bCs/>
        </w:rPr>
        <w:t>500 × 450 × 75 = 16 875 000 mm³</w:t>
      </w:r>
      <w:r w:rsidRPr="00761A8D">
        <w:t xml:space="preserve"> (or 16.875 litres of foam per unit).</w:t>
      </w:r>
    </w:p>
    <w:p w:rsidR="000F674C" w:rsidRPr="00761A8D" w:rsidRDefault="000F674C" w:rsidP="000F674C">
      <w:pPr>
        <w:numPr>
          <w:ilvl w:val="0"/>
          <w:numId w:val="334"/>
        </w:numPr>
      </w:pPr>
      <w:r w:rsidRPr="00761A8D">
        <w:rPr>
          <w:i/>
          <w:iCs/>
        </w:rPr>
        <w:t>Example 2</w:t>
      </w:r>
      <w:r w:rsidRPr="00761A8D">
        <w:t>: A backrest panel is angled backward at 15°. The learner uses a protractor to confirm the angle before cutting the top rail of the frame.</w:t>
      </w:r>
    </w:p>
    <w:p w:rsidR="000F674C" w:rsidRPr="00761A8D" w:rsidRDefault="00421C8F" w:rsidP="000F674C">
      <w:r>
        <w:pict>
          <v:rect id="_x0000_i1364"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Zanele is tasked with cutting a piece of foam to fit a trapezoidal backrest panel. She measures the base and height but forgets to account for the 10° angle of the sides. When she cuts the foam, it fits poorly and must be recut. This wastes material and delays production.</w:t>
      </w:r>
    </w:p>
    <w:p w:rsidR="000F674C" w:rsidRPr="00761A8D" w:rsidRDefault="000F674C" w:rsidP="000F674C">
      <w:r w:rsidRPr="00761A8D">
        <w:rPr>
          <w:b/>
          <w:bCs/>
        </w:rPr>
        <w:t>Discussion Questions:</w:t>
      </w:r>
    </w:p>
    <w:p w:rsidR="000F674C" w:rsidRPr="00761A8D" w:rsidRDefault="000F674C" w:rsidP="000F674C">
      <w:pPr>
        <w:numPr>
          <w:ilvl w:val="0"/>
          <w:numId w:val="335"/>
        </w:numPr>
      </w:pPr>
      <w:r w:rsidRPr="00761A8D">
        <w:t>What calculation or measurement did Zanele overlook?</w:t>
      </w:r>
    </w:p>
    <w:p w:rsidR="000F674C" w:rsidRPr="00761A8D" w:rsidRDefault="000F674C" w:rsidP="000F674C">
      <w:pPr>
        <w:numPr>
          <w:ilvl w:val="0"/>
          <w:numId w:val="335"/>
        </w:numPr>
      </w:pPr>
      <w:r w:rsidRPr="00761A8D">
        <w:t>How would she have calculated or confirmed the correct angle?</w:t>
      </w:r>
    </w:p>
    <w:p w:rsidR="000F674C" w:rsidRPr="00761A8D" w:rsidRDefault="000F674C" w:rsidP="000F674C">
      <w:pPr>
        <w:numPr>
          <w:ilvl w:val="0"/>
          <w:numId w:val="335"/>
        </w:numPr>
      </w:pPr>
      <w:r w:rsidRPr="00761A8D">
        <w:t>What would you recommend as a procedure for angled components?</w:t>
      </w:r>
    </w:p>
    <w:p w:rsidR="000F674C" w:rsidRPr="00761A8D" w:rsidRDefault="00421C8F" w:rsidP="000F674C">
      <w:r>
        <w:pict>
          <v:rect id="_x0000_i1365" style="width:0;height:1.5pt" o:hralign="center" o:hrstd="t" o:hr="t" fillcolor="#a0a0a0" stroked="f"/>
        </w:pict>
      </w:r>
    </w:p>
    <w:p w:rsidR="000F674C" w:rsidRPr="00761A8D" w:rsidRDefault="000F674C" w:rsidP="000F674C">
      <w:pPr>
        <w:rPr>
          <w:b/>
          <w:bCs/>
        </w:rPr>
      </w:pPr>
      <w:r w:rsidRPr="00761A8D">
        <w:rPr>
          <w:b/>
          <w:bCs/>
        </w:rPr>
        <w:t>Critical Thinking Questions</w:t>
      </w:r>
    </w:p>
    <w:p w:rsidR="000F674C" w:rsidRPr="00761A8D" w:rsidRDefault="000F674C" w:rsidP="000F674C">
      <w:pPr>
        <w:numPr>
          <w:ilvl w:val="0"/>
          <w:numId w:val="336"/>
        </w:numPr>
      </w:pPr>
      <w:r w:rsidRPr="00761A8D">
        <w:t>How do accurate calculations reduce material waste and production time?</w:t>
      </w:r>
    </w:p>
    <w:p w:rsidR="000F674C" w:rsidRPr="00761A8D" w:rsidRDefault="000F674C" w:rsidP="000F674C">
      <w:pPr>
        <w:numPr>
          <w:ilvl w:val="0"/>
          <w:numId w:val="336"/>
        </w:numPr>
      </w:pPr>
      <w:r w:rsidRPr="00761A8D">
        <w:t>In which frame preparation tasks would you need to calculate spacing or distribution?</w:t>
      </w:r>
    </w:p>
    <w:p w:rsidR="000F674C" w:rsidRPr="00761A8D" w:rsidRDefault="000F674C" w:rsidP="000F674C">
      <w:pPr>
        <w:numPr>
          <w:ilvl w:val="0"/>
          <w:numId w:val="336"/>
        </w:numPr>
      </w:pPr>
      <w:r w:rsidRPr="00761A8D">
        <w:t>What consequences could arise from working in mixed or inconsistent units?</w:t>
      </w:r>
    </w:p>
    <w:p w:rsidR="000F674C" w:rsidRPr="00761A8D" w:rsidRDefault="000F674C" w:rsidP="000F674C">
      <w:pPr>
        <w:numPr>
          <w:ilvl w:val="0"/>
          <w:numId w:val="336"/>
        </w:numPr>
      </w:pPr>
      <w:r w:rsidRPr="00761A8D">
        <w:t>Why is angle verification important in non-standard frame shapes?</w:t>
      </w:r>
    </w:p>
    <w:p w:rsidR="000F674C" w:rsidRPr="00761A8D" w:rsidRDefault="000F674C" w:rsidP="000F674C">
      <w:pPr>
        <w:numPr>
          <w:ilvl w:val="0"/>
          <w:numId w:val="336"/>
        </w:numPr>
      </w:pPr>
      <w:r w:rsidRPr="00761A8D">
        <w:t>How can visual aids like sketches improve your calculation accuracy?</w:t>
      </w:r>
    </w:p>
    <w:p w:rsidR="000F674C" w:rsidRPr="00761A8D" w:rsidRDefault="00421C8F">
      <w:r>
        <w:pict>
          <v:rect id="_x0000_i1366" style="width:0;height:1.5pt" o:hralign="center" o:hrstd="t" o:hr="t" fillcolor="#a0a0a0" stroked="f"/>
        </w:pict>
      </w:r>
    </w:p>
    <w:p w:rsidR="000F674C" w:rsidRPr="00761A8D" w:rsidRDefault="000F674C" w:rsidP="000F674C">
      <w:pPr>
        <w:rPr>
          <w:b/>
          <w:bCs/>
        </w:rPr>
      </w:pPr>
      <w:r w:rsidRPr="00761A8D">
        <w:rPr>
          <w:b/>
          <w:bCs/>
        </w:rPr>
        <w:lastRenderedPageBreak/>
        <w:t>Practical Activity</w:t>
      </w:r>
    </w:p>
    <w:p w:rsidR="000F674C" w:rsidRPr="00761A8D" w:rsidRDefault="000F674C" w:rsidP="000F674C">
      <w:r w:rsidRPr="00761A8D">
        <w:rPr>
          <w:b/>
          <w:bCs/>
        </w:rPr>
        <w:t>Activity</w:t>
      </w:r>
      <w:r w:rsidRPr="00761A8D">
        <w:t>: Provide learners with mock scenarios (e.g. foam block to be cut, fabric piece to cover a seat). Ask them to:</w:t>
      </w:r>
    </w:p>
    <w:p w:rsidR="000F674C" w:rsidRPr="00761A8D" w:rsidRDefault="000F674C" w:rsidP="000F674C">
      <w:pPr>
        <w:numPr>
          <w:ilvl w:val="0"/>
          <w:numId w:val="337"/>
        </w:numPr>
      </w:pPr>
      <w:r w:rsidRPr="00761A8D">
        <w:t>Measure and record relevant dimensions.</w:t>
      </w:r>
    </w:p>
    <w:p w:rsidR="000F674C" w:rsidRPr="00761A8D" w:rsidRDefault="000F674C" w:rsidP="000F674C">
      <w:pPr>
        <w:numPr>
          <w:ilvl w:val="0"/>
          <w:numId w:val="337"/>
        </w:numPr>
      </w:pPr>
      <w:r w:rsidRPr="00761A8D">
        <w:t>Calculate area or volume using correct formulas.</w:t>
      </w:r>
    </w:p>
    <w:p w:rsidR="000F674C" w:rsidRPr="00761A8D" w:rsidRDefault="000F674C" w:rsidP="000F674C">
      <w:pPr>
        <w:numPr>
          <w:ilvl w:val="0"/>
          <w:numId w:val="337"/>
        </w:numPr>
      </w:pPr>
      <w:r w:rsidRPr="00761A8D">
        <w:t>Convert between mm and cm where necessary.</w:t>
      </w:r>
    </w:p>
    <w:p w:rsidR="000F674C" w:rsidRPr="00761A8D" w:rsidRDefault="000F674C" w:rsidP="000F674C">
      <w:pPr>
        <w:numPr>
          <w:ilvl w:val="0"/>
          <w:numId w:val="337"/>
        </w:numPr>
      </w:pPr>
      <w:r w:rsidRPr="00761A8D">
        <w:t>Identify and mark right angles or set bevelled edges.</w:t>
      </w:r>
    </w:p>
    <w:p w:rsidR="000F674C" w:rsidRPr="00761A8D" w:rsidRDefault="000F674C" w:rsidP="000F674C">
      <w:r w:rsidRPr="00761A8D">
        <w:rPr>
          <w:b/>
          <w:bCs/>
        </w:rPr>
        <w:t>Extension Task</w:t>
      </w:r>
      <w:r w:rsidRPr="00761A8D">
        <w:t xml:space="preserve">: Learners work in pairs to design a </w:t>
      </w:r>
      <w:r w:rsidRPr="00761A8D">
        <w:rPr>
          <w:b/>
          <w:bCs/>
        </w:rPr>
        <w:t>cutting plan</w:t>
      </w:r>
      <w:r w:rsidRPr="00761A8D">
        <w:t xml:space="preserve"> for a complex shape (e.g. a trapezoidal or angled seat panel). They must:</w:t>
      </w:r>
    </w:p>
    <w:p w:rsidR="000F674C" w:rsidRPr="00761A8D" w:rsidRDefault="000F674C" w:rsidP="000F674C">
      <w:pPr>
        <w:numPr>
          <w:ilvl w:val="0"/>
          <w:numId w:val="338"/>
        </w:numPr>
      </w:pPr>
      <w:r w:rsidRPr="00761A8D">
        <w:t>Calculate all required lengths and angles.</w:t>
      </w:r>
    </w:p>
    <w:p w:rsidR="000F674C" w:rsidRPr="00761A8D" w:rsidRDefault="000F674C" w:rsidP="000F674C">
      <w:pPr>
        <w:numPr>
          <w:ilvl w:val="0"/>
          <w:numId w:val="338"/>
        </w:numPr>
      </w:pPr>
      <w:r w:rsidRPr="00761A8D">
        <w:t>Present a sketch with measurements and notes.</w:t>
      </w:r>
    </w:p>
    <w:p w:rsidR="000F674C" w:rsidRPr="00761A8D" w:rsidRDefault="000F674C" w:rsidP="000F674C">
      <w:pPr>
        <w:numPr>
          <w:ilvl w:val="0"/>
          <w:numId w:val="338"/>
        </w:numPr>
      </w:pPr>
      <w:r w:rsidRPr="00761A8D">
        <w:t>Explain how they verified the accuracy of their calculations.</w:t>
      </w:r>
    </w:p>
    <w:p w:rsidR="000F674C" w:rsidRPr="00761A8D" w:rsidRDefault="00421C8F" w:rsidP="000F674C">
      <w:r>
        <w:pict>
          <v:rect id="_x0000_i1367"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3"/>
        <w:rPr>
          <w:rFonts w:ascii="Century Gothic" w:hAnsi="Century Gothic"/>
          <w:b/>
          <w:bCs/>
        </w:rPr>
      </w:pPr>
      <w:bookmarkStart w:id="54" w:name="_Toc195551633"/>
      <w:r w:rsidRPr="00761A8D">
        <w:rPr>
          <w:rFonts w:ascii="Century Gothic" w:hAnsi="Century Gothic"/>
          <w:b/>
          <w:bCs/>
        </w:rPr>
        <w:lastRenderedPageBreak/>
        <w:t>KT0605: Calculating Allowances</w:t>
      </w:r>
      <w:bookmarkEnd w:id="54"/>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focuses on the concept of </w:t>
      </w:r>
      <w:r w:rsidRPr="00761A8D">
        <w:rPr>
          <w:b/>
          <w:bCs/>
        </w:rPr>
        <w:t>allowances</w:t>
      </w:r>
      <w:r w:rsidRPr="00761A8D">
        <w:t xml:space="preserve"> in upholstery frame preparation—extra measurements added to components such as foam, fabric, and webbing to ensure correct fit, finish, and performance after installation or shaping. Calculating allowances accurately is crucial for preventing material shortages, achieving neat finishes, and ensuring ergonomic and aesthetic standards in upholstered furniture.</w:t>
      </w:r>
    </w:p>
    <w:p w:rsidR="000F674C" w:rsidRPr="00761A8D" w:rsidRDefault="000F674C" w:rsidP="000F674C">
      <w:r w:rsidRPr="00761A8D">
        <w:t xml:space="preserve">Learners will understand </w:t>
      </w:r>
      <w:r w:rsidRPr="00761A8D">
        <w:rPr>
          <w:b/>
          <w:bCs/>
        </w:rPr>
        <w:t>why, where, and how allowances are added</w:t>
      </w:r>
      <w:r w:rsidRPr="00761A8D">
        <w:t>, and how to apply mathematical reasoning to make informed decisions in measurement and cutting processes.</w:t>
      </w:r>
    </w:p>
    <w:p w:rsidR="000F674C" w:rsidRPr="00761A8D" w:rsidRDefault="00421C8F" w:rsidP="000F674C">
      <w:r>
        <w:pict>
          <v:rect id="_x0000_i1368"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39"/>
        </w:numPr>
      </w:pPr>
      <w:r w:rsidRPr="00761A8D">
        <w:t>Define what an allowance is and why it is required.</w:t>
      </w:r>
    </w:p>
    <w:p w:rsidR="000F674C" w:rsidRPr="00761A8D" w:rsidRDefault="000F674C" w:rsidP="000F674C">
      <w:pPr>
        <w:numPr>
          <w:ilvl w:val="0"/>
          <w:numId w:val="339"/>
        </w:numPr>
      </w:pPr>
      <w:r w:rsidRPr="00761A8D">
        <w:t>Identify situations where allowances need to be applied during frame preparation.</w:t>
      </w:r>
    </w:p>
    <w:p w:rsidR="000F674C" w:rsidRPr="00761A8D" w:rsidRDefault="000F674C" w:rsidP="000F674C">
      <w:pPr>
        <w:numPr>
          <w:ilvl w:val="0"/>
          <w:numId w:val="339"/>
        </w:numPr>
      </w:pPr>
      <w:r w:rsidRPr="00761A8D">
        <w:t>Calculate correct allowances for foam trimming, fabric overhangs, staple margins, and shaping requirements.</w:t>
      </w:r>
    </w:p>
    <w:p w:rsidR="000F674C" w:rsidRPr="00761A8D" w:rsidRDefault="000F674C" w:rsidP="000F674C">
      <w:pPr>
        <w:numPr>
          <w:ilvl w:val="0"/>
          <w:numId w:val="339"/>
        </w:numPr>
      </w:pPr>
      <w:r w:rsidRPr="00761A8D">
        <w:t>Adjust cutting lines, templates, and measurements to include appropriate allowances.</w:t>
      </w:r>
    </w:p>
    <w:p w:rsidR="000F674C" w:rsidRPr="00761A8D" w:rsidRDefault="000F674C" w:rsidP="000F674C">
      <w:pPr>
        <w:numPr>
          <w:ilvl w:val="0"/>
          <w:numId w:val="339"/>
        </w:numPr>
      </w:pPr>
      <w:r w:rsidRPr="00761A8D">
        <w:t>Recognise the risks of under- or over-allowing in upholstery tasks.</w:t>
      </w:r>
    </w:p>
    <w:p w:rsidR="000F674C" w:rsidRPr="00761A8D" w:rsidRDefault="00421C8F" w:rsidP="000F674C">
      <w:r>
        <w:pict>
          <v:rect id="_x0000_i1369"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40"/>
        </w:numPr>
      </w:pPr>
      <w:r w:rsidRPr="00761A8D">
        <w:rPr>
          <w:b/>
          <w:bCs/>
        </w:rPr>
        <w:t>Definition of Allowances</w:t>
      </w:r>
    </w:p>
    <w:p w:rsidR="000F674C" w:rsidRPr="00761A8D" w:rsidRDefault="000F674C" w:rsidP="000F674C">
      <w:pPr>
        <w:numPr>
          <w:ilvl w:val="1"/>
          <w:numId w:val="340"/>
        </w:numPr>
      </w:pPr>
      <w:r w:rsidRPr="00761A8D">
        <w:t xml:space="preserve">An </w:t>
      </w:r>
      <w:r w:rsidRPr="00761A8D">
        <w:rPr>
          <w:b/>
          <w:bCs/>
        </w:rPr>
        <w:t>allowance</w:t>
      </w:r>
      <w:r w:rsidRPr="00761A8D">
        <w:t xml:space="preserve"> is the additional measurement added to a base dimension to accommodate </w:t>
      </w:r>
      <w:r w:rsidRPr="00761A8D">
        <w:rPr>
          <w:b/>
          <w:bCs/>
        </w:rPr>
        <w:t>stretching, shaping, tucking, folding, or securing</w:t>
      </w:r>
      <w:r w:rsidRPr="00761A8D">
        <w:t xml:space="preserve"> of materials.</w:t>
      </w:r>
    </w:p>
    <w:p w:rsidR="000F674C" w:rsidRPr="00761A8D" w:rsidRDefault="000F674C" w:rsidP="000F674C">
      <w:pPr>
        <w:numPr>
          <w:ilvl w:val="0"/>
          <w:numId w:val="340"/>
        </w:numPr>
      </w:pPr>
      <w:r w:rsidRPr="00761A8D">
        <w:rPr>
          <w:b/>
          <w:bCs/>
        </w:rPr>
        <w:t>Types of Upholstery Allowances</w:t>
      </w:r>
    </w:p>
    <w:p w:rsidR="000F674C" w:rsidRPr="00761A8D" w:rsidRDefault="000F674C" w:rsidP="000F674C">
      <w:pPr>
        <w:numPr>
          <w:ilvl w:val="1"/>
          <w:numId w:val="340"/>
        </w:numPr>
      </w:pPr>
      <w:r w:rsidRPr="00761A8D">
        <w:rPr>
          <w:b/>
          <w:bCs/>
        </w:rPr>
        <w:t>Foam allowance</w:t>
      </w:r>
      <w:r w:rsidRPr="00761A8D">
        <w:t>: Added to foam to ensure compression fit or contour shaping.</w:t>
      </w:r>
    </w:p>
    <w:p w:rsidR="000F674C" w:rsidRPr="00761A8D" w:rsidRDefault="000F674C" w:rsidP="000F674C">
      <w:pPr>
        <w:numPr>
          <w:ilvl w:val="1"/>
          <w:numId w:val="340"/>
        </w:numPr>
      </w:pPr>
      <w:r w:rsidRPr="00761A8D">
        <w:rPr>
          <w:b/>
          <w:bCs/>
        </w:rPr>
        <w:t>Fabric allowance</w:t>
      </w:r>
      <w:r w:rsidRPr="00761A8D">
        <w:t>: Extra fabric for wrapping, stapling, or seaming.</w:t>
      </w:r>
    </w:p>
    <w:p w:rsidR="000F674C" w:rsidRPr="00761A8D" w:rsidRDefault="000F674C" w:rsidP="000F674C">
      <w:pPr>
        <w:numPr>
          <w:ilvl w:val="1"/>
          <w:numId w:val="340"/>
        </w:numPr>
      </w:pPr>
      <w:r w:rsidRPr="00761A8D">
        <w:rPr>
          <w:b/>
          <w:bCs/>
        </w:rPr>
        <w:t>Webbing allowance</w:t>
      </w:r>
      <w:r w:rsidRPr="00761A8D">
        <w:t>: For pulling and tensioning webbing across frames.</w:t>
      </w:r>
    </w:p>
    <w:p w:rsidR="000F674C" w:rsidRPr="00761A8D" w:rsidRDefault="000F674C" w:rsidP="000F674C">
      <w:pPr>
        <w:numPr>
          <w:ilvl w:val="1"/>
          <w:numId w:val="340"/>
        </w:numPr>
      </w:pPr>
      <w:r w:rsidRPr="00761A8D">
        <w:rPr>
          <w:b/>
          <w:bCs/>
        </w:rPr>
        <w:t>Angle or taper allowance</w:t>
      </w:r>
      <w:r w:rsidRPr="00761A8D">
        <w:t>: To fit angled or sloped frame components properly.</w:t>
      </w:r>
    </w:p>
    <w:p w:rsidR="000F674C" w:rsidRPr="00761A8D" w:rsidRDefault="000F674C" w:rsidP="000F674C">
      <w:pPr>
        <w:numPr>
          <w:ilvl w:val="0"/>
          <w:numId w:val="340"/>
        </w:numPr>
      </w:pPr>
      <w:r w:rsidRPr="00761A8D">
        <w:rPr>
          <w:b/>
          <w:bCs/>
        </w:rPr>
        <w:t>Standard Ranges of Allowances</w:t>
      </w:r>
    </w:p>
    <w:p w:rsidR="000F674C" w:rsidRPr="00761A8D" w:rsidRDefault="000F674C" w:rsidP="000F674C">
      <w:pPr>
        <w:numPr>
          <w:ilvl w:val="1"/>
          <w:numId w:val="340"/>
        </w:numPr>
      </w:pPr>
      <w:r w:rsidRPr="00761A8D">
        <w:lastRenderedPageBreak/>
        <w:t>Foam: +5 mm to +10 mm (for compression)</w:t>
      </w:r>
    </w:p>
    <w:p w:rsidR="000F674C" w:rsidRPr="00761A8D" w:rsidRDefault="000F674C" w:rsidP="000F674C">
      <w:pPr>
        <w:numPr>
          <w:ilvl w:val="1"/>
          <w:numId w:val="340"/>
        </w:numPr>
      </w:pPr>
      <w:r w:rsidRPr="00761A8D">
        <w:t>Fabric: +30 mm to +50 mm (for stapling)</w:t>
      </w:r>
    </w:p>
    <w:p w:rsidR="000F674C" w:rsidRPr="00761A8D" w:rsidRDefault="000F674C" w:rsidP="000F674C">
      <w:pPr>
        <w:numPr>
          <w:ilvl w:val="1"/>
          <w:numId w:val="340"/>
        </w:numPr>
      </w:pPr>
      <w:r w:rsidRPr="00761A8D">
        <w:t>Webbing: +40 mm to +60 mm (for tensioning and tacking)</w:t>
      </w:r>
    </w:p>
    <w:p w:rsidR="000F674C" w:rsidRPr="00761A8D" w:rsidRDefault="000F674C" w:rsidP="000F674C">
      <w:pPr>
        <w:numPr>
          <w:ilvl w:val="1"/>
          <w:numId w:val="340"/>
        </w:numPr>
      </w:pPr>
      <w:r w:rsidRPr="00761A8D">
        <w:t>Cutting pattern: Varies depending on curvature or shaping</w:t>
      </w:r>
    </w:p>
    <w:p w:rsidR="000F674C" w:rsidRPr="00761A8D" w:rsidRDefault="000F674C" w:rsidP="000F674C">
      <w:pPr>
        <w:numPr>
          <w:ilvl w:val="0"/>
          <w:numId w:val="340"/>
        </w:numPr>
      </w:pPr>
      <w:r w:rsidRPr="00761A8D">
        <w:rPr>
          <w:b/>
          <w:bCs/>
        </w:rPr>
        <w:t>Calculation Examples</w:t>
      </w:r>
    </w:p>
    <w:p w:rsidR="000F674C" w:rsidRPr="00761A8D" w:rsidRDefault="000F674C" w:rsidP="000F674C">
      <w:pPr>
        <w:numPr>
          <w:ilvl w:val="1"/>
          <w:numId w:val="340"/>
        </w:numPr>
      </w:pPr>
      <w:r w:rsidRPr="00761A8D">
        <w:t>If the frame width is 480 mm and a foam overhang of 10 mm is required on each side, total width of foam =</w:t>
      </w:r>
      <w:r w:rsidRPr="00761A8D">
        <w:br/>
      </w:r>
      <w:r w:rsidRPr="00761A8D">
        <w:rPr>
          <w:b/>
          <w:bCs/>
        </w:rPr>
        <w:t>480 mm + (2 × 10 mm) = 500 mm</w:t>
      </w:r>
    </w:p>
    <w:p w:rsidR="000F674C" w:rsidRPr="00761A8D" w:rsidRDefault="000F674C" w:rsidP="000F674C">
      <w:pPr>
        <w:numPr>
          <w:ilvl w:val="1"/>
          <w:numId w:val="340"/>
        </w:numPr>
      </w:pPr>
      <w:r w:rsidRPr="00761A8D">
        <w:t>For fabric covering a 500 mm wide surface with 50 mm staple allowance on both sides:</w:t>
      </w:r>
      <w:r w:rsidRPr="00761A8D">
        <w:br/>
      </w:r>
      <w:r w:rsidRPr="00761A8D">
        <w:rPr>
          <w:b/>
          <w:bCs/>
        </w:rPr>
        <w:t>500 mm + (2 × 50 mm) = 600 mm</w:t>
      </w:r>
    </w:p>
    <w:p w:rsidR="000F674C" w:rsidRPr="00761A8D" w:rsidRDefault="000F674C" w:rsidP="000F674C">
      <w:pPr>
        <w:numPr>
          <w:ilvl w:val="0"/>
          <w:numId w:val="340"/>
        </w:numPr>
      </w:pPr>
      <w:r w:rsidRPr="00761A8D">
        <w:rPr>
          <w:b/>
          <w:bCs/>
        </w:rPr>
        <w:t>Consequences of Inaccurate Allowance Calculations</w:t>
      </w:r>
    </w:p>
    <w:p w:rsidR="000F674C" w:rsidRPr="00761A8D" w:rsidRDefault="000F674C" w:rsidP="000F674C">
      <w:pPr>
        <w:numPr>
          <w:ilvl w:val="1"/>
          <w:numId w:val="340"/>
        </w:numPr>
      </w:pPr>
      <w:r w:rsidRPr="00761A8D">
        <w:t>Too little allowance: Tight or exposed seams, insufficient stapling surface, poor durability.</w:t>
      </w:r>
    </w:p>
    <w:p w:rsidR="000F674C" w:rsidRPr="00761A8D" w:rsidRDefault="000F674C" w:rsidP="000F674C">
      <w:pPr>
        <w:numPr>
          <w:ilvl w:val="1"/>
          <w:numId w:val="340"/>
        </w:numPr>
      </w:pPr>
      <w:r w:rsidRPr="00761A8D">
        <w:t>Too much allowance: Bulging, wrinkling, material wastage, rework.</w:t>
      </w:r>
    </w:p>
    <w:p w:rsidR="000F674C" w:rsidRPr="00761A8D" w:rsidRDefault="00421C8F" w:rsidP="000F674C">
      <w:r>
        <w:pict>
          <v:rect id="_x0000_i1370"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41"/>
        </w:numPr>
      </w:pPr>
      <w:r w:rsidRPr="00761A8D">
        <w:rPr>
          <w:i/>
          <w:iCs/>
        </w:rPr>
        <w:t>Example 1</w:t>
      </w:r>
      <w:r w:rsidRPr="00761A8D">
        <w:t>: A learner is upholstering a cushion panel. The design requires a 20 mm foam compression on all edges. The base dimension is 450 mm, and the learner cuts the foam at 490 mm to ensure tight installation and smooth corners.</w:t>
      </w:r>
    </w:p>
    <w:p w:rsidR="000F674C" w:rsidRPr="00761A8D" w:rsidRDefault="000F674C" w:rsidP="000F674C">
      <w:pPr>
        <w:numPr>
          <w:ilvl w:val="0"/>
          <w:numId w:val="341"/>
        </w:numPr>
      </w:pPr>
      <w:r w:rsidRPr="00761A8D">
        <w:rPr>
          <w:i/>
          <w:iCs/>
        </w:rPr>
        <w:t>Example 2</w:t>
      </w:r>
      <w:r w:rsidRPr="00761A8D">
        <w:t>: During a frame preparation task, a 50 mm fabric allowance is calculated on all sides of a square panel. The fabric is cut at 600 mm for a 500 mm panel, ensuring full wrap-around and a professional finish.</w:t>
      </w:r>
    </w:p>
    <w:p w:rsidR="000F674C" w:rsidRPr="00761A8D" w:rsidRDefault="00421C8F" w:rsidP="000F674C">
      <w:r>
        <w:pict>
          <v:rect id="_x0000_i1371"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Ayanda is cutting foam to fit into a sloped armrest. She measures the base as 300 mm and cuts the foam to size without adding extra for compression. When the foam is applied, gaps appear between the foam and the frame edge. The fabric covering sags, and the unit must be adjusted. Her team realises no allowance was included in the original measurement.</w:t>
      </w:r>
    </w:p>
    <w:p w:rsidR="000F674C" w:rsidRPr="00761A8D" w:rsidRDefault="000F674C" w:rsidP="000F674C">
      <w:r w:rsidRPr="00761A8D">
        <w:rPr>
          <w:b/>
          <w:bCs/>
        </w:rPr>
        <w:t>Discussion Questions:</w:t>
      </w:r>
    </w:p>
    <w:p w:rsidR="000F674C" w:rsidRPr="00761A8D" w:rsidRDefault="000F674C" w:rsidP="000F674C">
      <w:pPr>
        <w:numPr>
          <w:ilvl w:val="0"/>
          <w:numId w:val="342"/>
        </w:numPr>
      </w:pPr>
      <w:r w:rsidRPr="00761A8D">
        <w:t>What type of allowance was needed in this situation?</w:t>
      </w:r>
    </w:p>
    <w:p w:rsidR="000F674C" w:rsidRPr="00761A8D" w:rsidRDefault="000F674C" w:rsidP="000F674C">
      <w:pPr>
        <w:numPr>
          <w:ilvl w:val="0"/>
          <w:numId w:val="342"/>
        </w:numPr>
      </w:pPr>
      <w:r w:rsidRPr="00761A8D">
        <w:t>How did the lack of allowance affect the quality of the final product?</w:t>
      </w:r>
    </w:p>
    <w:p w:rsidR="000F674C" w:rsidRPr="00761A8D" w:rsidRDefault="000F674C" w:rsidP="000F674C">
      <w:pPr>
        <w:numPr>
          <w:ilvl w:val="0"/>
          <w:numId w:val="342"/>
        </w:numPr>
      </w:pPr>
      <w:r w:rsidRPr="00761A8D">
        <w:t>What should Ayanda have done differently when planning her cuts?</w:t>
      </w:r>
    </w:p>
    <w:p w:rsidR="000F674C" w:rsidRPr="00761A8D" w:rsidRDefault="00421C8F" w:rsidP="000F674C">
      <w:r>
        <w:pict>
          <v:rect id="_x0000_i1372" style="width:0;height:1.5pt" o:hralign="center" o:hrstd="t" o:hr="t" fillcolor="#a0a0a0" stroked="f"/>
        </w:pict>
      </w:r>
    </w:p>
    <w:p w:rsidR="000F674C" w:rsidRPr="00761A8D" w:rsidRDefault="000F674C" w:rsidP="000F674C">
      <w:pPr>
        <w:rPr>
          <w:b/>
          <w:bCs/>
        </w:rPr>
      </w:pPr>
      <w:r w:rsidRPr="00761A8D">
        <w:rPr>
          <w:b/>
          <w:bCs/>
        </w:rPr>
        <w:lastRenderedPageBreak/>
        <w:t>Critical Thinking Questions</w:t>
      </w:r>
    </w:p>
    <w:p w:rsidR="000F674C" w:rsidRPr="00761A8D" w:rsidRDefault="000F674C" w:rsidP="000F674C">
      <w:pPr>
        <w:numPr>
          <w:ilvl w:val="0"/>
          <w:numId w:val="343"/>
        </w:numPr>
      </w:pPr>
      <w:r w:rsidRPr="00761A8D">
        <w:t>Why is it important to include different allowances for different materials (e.g. foam versus fabric)?</w:t>
      </w:r>
    </w:p>
    <w:p w:rsidR="000F674C" w:rsidRPr="00761A8D" w:rsidRDefault="000F674C" w:rsidP="000F674C">
      <w:pPr>
        <w:numPr>
          <w:ilvl w:val="0"/>
          <w:numId w:val="343"/>
        </w:numPr>
      </w:pPr>
      <w:r w:rsidRPr="00761A8D">
        <w:t>How can standardising allowances across a team improve workflow?</w:t>
      </w:r>
    </w:p>
    <w:p w:rsidR="000F674C" w:rsidRPr="00761A8D" w:rsidRDefault="000F674C" w:rsidP="000F674C">
      <w:pPr>
        <w:numPr>
          <w:ilvl w:val="0"/>
          <w:numId w:val="343"/>
        </w:numPr>
      </w:pPr>
      <w:r w:rsidRPr="00761A8D">
        <w:t>What problems might occur if allowances are estimated rather than calculated?</w:t>
      </w:r>
    </w:p>
    <w:p w:rsidR="000F674C" w:rsidRPr="00761A8D" w:rsidRDefault="000F674C" w:rsidP="000F674C">
      <w:pPr>
        <w:numPr>
          <w:ilvl w:val="0"/>
          <w:numId w:val="343"/>
        </w:numPr>
      </w:pPr>
      <w:r w:rsidRPr="00761A8D">
        <w:t>How can allowances be incorporated into pattern templates or cutting guides?</w:t>
      </w:r>
    </w:p>
    <w:p w:rsidR="000F674C" w:rsidRPr="00761A8D" w:rsidRDefault="000F674C" w:rsidP="000F674C">
      <w:pPr>
        <w:numPr>
          <w:ilvl w:val="0"/>
          <w:numId w:val="343"/>
        </w:numPr>
      </w:pPr>
      <w:r w:rsidRPr="00761A8D">
        <w:t>What steps can be taken to prevent forgetting to include allowances during preparation?</w:t>
      </w:r>
    </w:p>
    <w:p w:rsidR="000F674C" w:rsidRPr="00761A8D" w:rsidRDefault="00421C8F" w:rsidP="000F674C">
      <w:r>
        <w:pict>
          <v:rect id="_x0000_i1373" style="width:0;height:1.5pt" o:hralign="center" o:hrstd="t" o:hr="t" fillcolor="#a0a0a0" stroked="f"/>
        </w:pict>
      </w:r>
    </w:p>
    <w:p w:rsidR="000F674C" w:rsidRPr="00761A8D" w:rsidRDefault="000F674C" w:rsidP="000F674C">
      <w:pPr>
        <w:rPr>
          <w:b/>
          <w:bCs/>
        </w:rPr>
      </w:pPr>
      <w:r w:rsidRPr="00761A8D">
        <w:rPr>
          <w:b/>
          <w:bCs/>
        </w:rPr>
        <w:t>Practical Activity</w:t>
      </w:r>
    </w:p>
    <w:p w:rsidR="000F674C" w:rsidRPr="00761A8D" w:rsidRDefault="000F674C" w:rsidP="000F674C">
      <w:r w:rsidRPr="00761A8D">
        <w:rPr>
          <w:b/>
          <w:bCs/>
        </w:rPr>
        <w:t>Activity</w:t>
      </w:r>
      <w:r w:rsidRPr="00761A8D">
        <w:t>: Provide learners with base dimensions of several components (e.g. cushion base, frame panel, webbing strip). Ask them to:</w:t>
      </w:r>
    </w:p>
    <w:p w:rsidR="000F674C" w:rsidRPr="00761A8D" w:rsidRDefault="000F674C" w:rsidP="000F674C">
      <w:pPr>
        <w:numPr>
          <w:ilvl w:val="0"/>
          <w:numId w:val="344"/>
        </w:numPr>
      </w:pPr>
      <w:r w:rsidRPr="00761A8D">
        <w:t>Calculate the required allowance for each item (foam, fabric, or webbing).</w:t>
      </w:r>
    </w:p>
    <w:p w:rsidR="000F674C" w:rsidRPr="00761A8D" w:rsidRDefault="000F674C" w:rsidP="000F674C">
      <w:pPr>
        <w:numPr>
          <w:ilvl w:val="0"/>
          <w:numId w:val="344"/>
        </w:numPr>
      </w:pPr>
      <w:r w:rsidRPr="00761A8D">
        <w:t>Add the allowance to the base dimension and record final cut size.</w:t>
      </w:r>
    </w:p>
    <w:p w:rsidR="000F674C" w:rsidRPr="00761A8D" w:rsidRDefault="000F674C" w:rsidP="000F674C">
      <w:pPr>
        <w:numPr>
          <w:ilvl w:val="0"/>
          <w:numId w:val="344"/>
        </w:numPr>
      </w:pPr>
      <w:r w:rsidRPr="00761A8D">
        <w:t>Mark and cut material samples according to their calculations.</w:t>
      </w:r>
    </w:p>
    <w:p w:rsidR="000F674C" w:rsidRPr="00761A8D" w:rsidRDefault="000F674C" w:rsidP="000F674C">
      <w:r w:rsidRPr="00761A8D">
        <w:rPr>
          <w:b/>
          <w:bCs/>
        </w:rPr>
        <w:t>Extension Task</w:t>
      </w:r>
      <w:r w:rsidRPr="00761A8D">
        <w:t xml:space="preserve">: Learners work in pairs to develop a </w:t>
      </w:r>
      <w:r w:rsidRPr="00761A8D">
        <w:rPr>
          <w:b/>
          <w:bCs/>
        </w:rPr>
        <w:t>Upholstery Allowance Reference Chart</w:t>
      </w:r>
      <w:r w:rsidRPr="00761A8D">
        <w:t>, including:</w:t>
      </w:r>
    </w:p>
    <w:p w:rsidR="000F674C" w:rsidRPr="00761A8D" w:rsidRDefault="000F674C" w:rsidP="000F674C">
      <w:pPr>
        <w:numPr>
          <w:ilvl w:val="0"/>
          <w:numId w:val="345"/>
        </w:numPr>
      </w:pPr>
      <w:r w:rsidRPr="00761A8D">
        <w:t>Common components (seat base, backrest, armrest)</w:t>
      </w:r>
    </w:p>
    <w:p w:rsidR="000F674C" w:rsidRPr="00761A8D" w:rsidRDefault="000F674C" w:rsidP="000F674C">
      <w:pPr>
        <w:numPr>
          <w:ilvl w:val="0"/>
          <w:numId w:val="345"/>
        </w:numPr>
      </w:pPr>
      <w:r w:rsidRPr="00761A8D">
        <w:t>Standard allowances used</w:t>
      </w:r>
    </w:p>
    <w:p w:rsidR="000F674C" w:rsidRPr="00761A8D" w:rsidRDefault="000F674C" w:rsidP="000F674C">
      <w:pPr>
        <w:numPr>
          <w:ilvl w:val="0"/>
          <w:numId w:val="345"/>
        </w:numPr>
      </w:pPr>
      <w:r w:rsidRPr="00761A8D">
        <w:t>Notes for special cases (e.g. curved edges, angled frames, thick foam)</w:t>
      </w:r>
    </w:p>
    <w:p w:rsidR="000F674C" w:rsidRPr="00761A8D" w:rsidRDefault="00421C8F" w:rsidP="000F674C">
      <w:r>
        <w:pict>
          <v:rect id="_x0000_i1374"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3"/>
        <w:rPr>
          <w:rFonts w:ascii="Century Gothic" w:hAnsi="Century Gothic"/>
          <w:b/>
          <w:bCs/>
        </w:rPr>
      </w:pPr>
      <w:bookmarkStart w:id="55" w:name="_Toc195551634"/>
      <w:r w:rsidRPr="00761A8D">
        <w:rPr>
          <w:rFonts w:ascii="Century Gothic" w:hAnsi="Century Gothic"/>
          <w:b/>
          <w:bCs/>
        </w:rPr>
        <w:lastRenderedPageBreak/>
        <w:t>KT0606: Problem Solving</w:t>
      </w:r>
      <w:bookmarkEnd w:id="55"/>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equips learners with </w:t>
      </w:r>
      <w:r w:rsidRPr="00761A8D">
        <w:rPr>
          <w:b/>
          <w:bCs/>
        </w:rPr>
        <w:t>basic problem-solving skills</w:t>
      </w:r>
      <w:r w:rsidRPr="00761A8D">
        <w:t xml:space="preserve"> needed to respond to common challenges in the </w:t>
      </w:r>
      <w:r w:rsidRPr="00761A8D">
        <w:rPr>
          <w:b/>
          <w:bCs/>
        </w:rPr>
        <w:t>upholstery frame preparation process</w:t>
      </w:r>
      <w:r w:rsidRPr="00761A8D">
        <w:t xml:space="preserve">. Errors in measuring, calculating, tool selection, or material handling can disrupt production. This topic teaches learners to approach these problems methodically using practical strategies to </w:t>
      </w:r>
      <w:r w:rsidRPr="00761A8D">
        <w:rPr>
          <w:b/>
          <w:bCs/>
        </w:rPr>
        <w:t>identify, analyse, and resolve</w:t>
      </w:r>
      <w:r w:rsidRPr="00761A8D">
        <w:t xml:space="preserve"> issues while maintaining product quality and workshop efficiency.</w:t>
      </w:r>
    </w:p>
    <w:p w:rsidR="000F674C" w:rsidRPr="00761A8D" w:rsidRDefault="000F674C" w:rsidP="000F674C">
      <w:r w:rsidRPr="00761A8D">
        <w:t xml:space="preserve">Problem solving is also critical in upholding </w:t>
      </w:r>
      <w:r w:rsidRPr="00761A8D">
        <w:rPr>
          <w:b/>
          <w:bCs/>
        </w:rPr>
        <w:t>professional responsibility</w:t>
      </w:r>
      <w:r w:rsidRPr="00761A8D">
        <w:t>, reducing material waste, and maintaining safe practices when unexpected challenges arise.</w:t>
      </w:r>
    </w:p>
    <w:p w:rsidR="000F674C" w:rsidRPr="00761A8D" w:rsidRDefault="00421C8F" w:rsidP="000F674C">
      <w:r>
        <w:pict>
          <v:rect id="_x0000_i1375"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46"/>
        </w:numPr>
      </w:pPr>
      <w:r w:rsidRPr="00761A8D">
        <w:t>Identify common measurement and preparation-related problems in upholstery work.</w:t>
      </w:r>
    </w:p>
    <w:p w:rsidR="000F674C" w:rsidRPr="00761A8D" w:rsidRDefault="000F674C" w:rsidP="000F674C">
      <w:pPr>
        <w:numPr>
          <w:ilvl w:val="0"/>
          <w:numId w:val="346"/>
        </w:numPr>
      </w:pPr>
      <w:r w:rsidRPr="00761A8D">
        <w:t>Analyse causes of errors and assess their impact on product quality.</w:t>
      </w:r>
    </w:p>
    <w:p w:rsidR="000F674C" w:rsidRPr="00761A8D" w:rsidRDefault="000F674C" w:rsidP="000F674C">
      <w:pPr>
        <w:numPr>
          <w:ilvl w:val="0"/>
          <w:numId w:val="346"/>
        </w:numPr>
      </w:pPr>
      <w:r w:rsidRPr="00761A8D">
        <w:t>Apply a logical process to find appropriate solutions.</w:t>
      </w:r>
    </w:p>
    <w:p w:rsidR="000F674C" w:rsidRPr="00761A8D" w:rsidRDefault="000F674C" w:rsidP="000F674C">
      <w:pPr>
        <w:numPr>
          <w:ilvl w:val="0"/>
          <w:numId w:val="346"/>
        </w:numPr>
      </w:pPr>
      <w:r w:rsidRPr="00761A8D">
        <w:t>Adapt tools, materials, or methods in response to unexpected issues.</w:t>
      </w:r>
    </w:p>
    <w:p w:rsidR="000F674C" w:rsidRPr="00761A8D" w:rsidRDefault="000F674C" w:rsidP="000F674C">
      <w:pPr>
        <w:numPr>
          <w:ilvl w:val="0"/>
          <w:numId w:val="346"/>
        </w:numPr>
      </w:pPr>
      <w:r w:rsidRPr="00761A8D">
        <w:t>Communicate challenges and corrective actions effectively to a supervisor or team.</w:t>
      </w:r>
    </w:p>
    <w:p w:rsidR="000F674C" w:rsidRPr="00761A8D" w:rsidRDefault="00421C8F" w:rsidP="000F674C">
      <w:r>
        <w:pict>
          <v:rect id="_x0000_i1376"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47"/>
        </w:numPr>
      </w:pPr>
      <w:r w:rsidRPr="00761A8D">
        <w:rPr>
          <w:b/>
          <w:bCs/>
        </w:rPr>
        <w:t>Common Problems in Frame Preparation</w:t>
      </w:r>
    </w:p>
    <w:p w:rsidR="000F674C" w:rsidRPr="00761A8D" w:rsidRDefault="000F674C" w:rsidP="000F674C">
      <w:pPr>
        <w:numPr>
          <w:ilvl w:val="1"/>
          <w:numId w:val="347"/>
        </w:numPr>
      </w:pPr>
      <w:r w:rsidRPr="00761A8D">
        <w:t>Measurement discrepancies between template and actual frame.</w:t>
      </w:r>
    </w:p>
    <w:p w:rsidR="000F674C" w:rsidRPr="00761A8D" w:rsidRDefault="000F674C" w:rsidP="000F674C">
      <w:pPr>
        <w:numPr>
          <w:ilvl w:val="1"/>
          <w:numId w:val="347"/>
        </w:numPr>
      </w:pPr>
      <w:r w:rsidRPr="00761A8D">
        <w:t>Mismatched foam size due to incorrect calculations or tools.</w:t>
      </w:r>
    </w:p>
    <w:p w:rsidR="000F674C" w:rsidRPr="00761A8D" w:rsidRDefault="000F674C" w:rsidP="000F674C">
      <w:pPr>
        <w:numPr>
          <w:ilvl w:val="1"/>
          <w:numId w:val="347"/>
        </w:numPr>
      </w:pPr>
      <w:r w:rsidRPr="00761A8D">
        <w:t>Inaccurate cuts caused by worn blades or incorrect markings.</w:t>
      </w:r>
    </w:p>
    <w:p w:rsidR="000F674C" w:rsidRPr="00761A8D" w:rsidRDefault="000F674C" w:rsidP="000F674C">
      <w:pPr>
        <w:numPr>
          <w:ilvl w:val="1"/>
          <w:numId w:val="347"/>
        </w:numPr>
      </w:pPr>
      <w:r w:rsidRPr="00761A8D">
        <w:t>Incorrect pressure or settings in pneumatic tools during foam or webbing application.</w:t>
      </w:r>
    </w:p>
    <w:p w:rsidR="000F674C" w:rsidRPr="00761A8D" w:rsidRDefault="000F674C" w:rsidP="000F674C">
      <w:pPr>
        <w:numPr>
          <w:ilvl w:val="1"/>
          <w:numId w:val="347"/>
        </w:numPr>
      </w:pPr>
      <w:r w:rsidRPr="00761A8D">
        <w:t>Time delays due to missing or damaged equipment.</w:t>
      </w:r>
    </w:p>
    <w:p w:rsidR="000F674C" w:rsidRPr="00761A8D" w:rsidRDefault="000F674C" w:rsidP="000F674C">
      <w:pPr>
        <w:numPr>
          <w:ilvl w:val="0"/>
          <w:numId w:val="347"/>
        </w:numPr>
      </w:pPr>
      <w:r w:rsidRPr="00761A8D">
        <w:rPr>
          <w:b/>
          <w:bCs/>
        </w:rPr>
        <w:t>Problem-Solving Process</w:t>
      </w:r>
    </w:p>
    <w:p w:rsidR="000F674C" w:rsidRPr="00761A8D" w:rsidRDefault="000F674C" w:rsidP="000F674C">
      <w:pPr>
        <w:numPr>
          <w:ilvl w:val="1"/>
          <w:numId w:val="347"/>
        </w:numPr>
      </w:pPr>
      <w:r w:rsidRPr="00761A8D">
        <w:rPr>
          <w:b/>
          <w:bCs/>
        </w:rPr>
        <w:t>Identify</w:t>
      </w:r>
      <w:r w:rsidRPr="00761A8D">
        <w:t xml:space="preserve"> the issue (What is not working or fitting correctly?)</w:t>
      </w:r>
    </w:p>
    <w:p w:rsidR="000F674C" w:rsidRPr="00761A8D" w:rsidRDefault="000F674C" w:rsidP="000F674C">
      <w:pPr>
        <w:numPr>
          <w:ilvl w:val="1"/>
          <w:numId w:val="347"/>
        </w:numPr>
      </w:pPr>
      <w:r w:rsidRPr="00761A8D">
        <w:rPr>
          <w:b/>
          <w:bCs/>
        </w:rPr>
        <w:t>Investigate</w:t>
      </w:r>
      <w:r w:rsidRPr="00761A8D">
        <w:t xml:space="preserve"> the cause (Was it a calculation error, tool failure, or process misunderstanding?)</w:t>
      </w:r>
    </w:p>
    <w:p w:rsidR="000F674C" w:rsidRPr="00761A8D" w:rsidRDefault="000F674C" w:rsidP="000F674C">
      <w:pPr>
        <w:numPr>
          <w:ilvl w:val="1"/>
          <w:numId w:val="347"/>
        </w:numPr>
      </w:pPr>
      <w:r w:rsidRPr="00761A8D">
        <w:rPr>
          <w:b/>
          <w:bCs/>
        </w:rPr>
        <w:lastRenderedPageBreak/>
        <w:t>Generate solutions</w:t>
      </w:r>
      <w:r w:rsidRPr="00761A8D">
        <w:t xml:space="preserve"> (What can be done to fix the issue without compromising quality or safety?)</w:t>
      </w:r>
    </w:p>
    <w:p w:rsidR="000F674C" w:rsidRPr="00761A8D" w:rsidRDefault="000F674C" w:rsidP="000F674C">
      <w:pPr>
        <w:numPr>
          <w:ilvl w:val="1"/>
          <w:numId w:val="347"/>
        </w:numPr>
      </w:pPr>
      <w:r w:rsidRPr="00761A8D">
        <w:rPr>
          <w:b/>
          <w:bCs/>
        </w:rPr>
        <w:t>Apply and test</w:t>
      </w:r>
      <w:r w:rsidRPr="00761A8D">
        <w:t xml:space="preserve"> the solution (Try the corrective action and assess the outcome.)</w:t>
      </w:r>
    </w:p>
    <w:p w:rsidR="000F674C" w:rsidRPr="00761A8D" w:rsidRDefault="000F674C" w:rsidP="000F674C">
      <w:pPr>
        <w:numPr>
          <w:ilvl w:val="1"/>
          <w:numId w:val="347"/>
        </w:numPr>
      </w:pPr>
      <w:r w:rsidRPr="00761A8D">
        <w:rPr>
          <w:b/>
          <w:bCs/>
        </w:rPr>
        <w:t>Reflect and document</w:t>
      </w:r>
      <w:r w:rsidRPr="00761A8D">
        <w:t xml:space="preserve"> (Record the cause and action for continuous improvement.)</w:t>
      </w:r>
    </w:p>
    <w:p w:rsidR="000F674C" w:rsidRPr="00761A8D" w:rsidRDefault="000F674C" w:rsidP="000F674C">
      <w:pPr>
        <w:numPr>
          <w:ilvl w:val="0"/>
          <w:numId w:val="347"/>
        </w:numPr>
      </w:pPr>
      <w:r w:rsidRPr="00761A8D">
        <w:rPr>
          <w:b/>
          <w:bCs/>
        </w:rPr>
        <w:t>Tools and Techniques for Solving Problems</w:t>
      </w:r>
    </w:p>
    <w:p w:rsidR="000F674C" w:rsidRPr="00761A8D" w:rsidRDefault="000F674C" w:rsidP="000F674C">
      <w:pPr>
        <w:numPr>
          <w:ilvl w:val="1"/>
          <w:numId w:val="347"/>
        </w:numPr>
      </w:pPr>
      <w:r w:rsidRPr="00761A8D">
        <w:t>Measurement cross-checking.</w:t>
      </w:r>
    </w:p>
    <w:p w:rsidR="000F674C" w:rsidRPr="00761A8D" w:rsidRDefault="000F674C" w:rsidP="000F674C">
      <w:pPr>
        <w:numPr>
          <w:ilvl w:val="1"/>
          <w:numId w:val="347"/>
        </w:numPr>
      </w:pPr>
      <w:r w:rsidRPr="00761A8D">
        <w:t>Use of templates or digital references.</w:t>
      </w:r>
    </w:p>
    <w:p w:rsidR="000F674C" w:rsidRPr="00761A8D" w:rsidRDefault="000F674C" w:rsidP="000F674C">
      <w:pPr>
        <w:numPr>
          <w:ilvl w:val="1"/>
          <w:numId w:val="347"/>
        </w:numPr>
      </w:pPr>
      <w:r w:rsidRPr="00761A8D">
        <w:t>Adjusting material (e.g. trimming foam, re-cutting fabric).</w:t>
      </w:r>
    </w:p>
    <w:p w:rsidR="000F674C" w:rsidRPr="00761A8D" w:rsidRDefault="000F674C" w:rsidP="000F674C">
      <w:pPr>
        <w:numPr>
          <w:ilvl w:val="1"/>
          <w:numId w:val="347"/>
        </w:numPr>
      </w:pPr>
      <w:r w:rsidRPr="00761A8D">
        <w:t>Seeking assistance from a senior team member or supervisor.</w:t>
      </w:r>
    </w:p>
    <w:p w:rsidR="000F674C" w:rsidRPr="00761A8D" w:rsidRDefault="000F674C" w:rsidP="000F674C">
      <w:pPr>
        <w:numPr>
          <w:ilvl w:val="1"/>
          <w:numId w:val="347"/>
        </w:numPr>
      </w:pPr>
      <w:r w:rsidRPr="00761A8D">
        <w:t>Updating SOPs or cutting plans to prevent recurrence.</w:t>
      </w:r>
    </w:p>
    <w:p w:rsidR="000F674C" w:rsidRPr="00761A8D" w:rsidRDefault="00421C8F" w:rsidP="000F674C">
      <w:r>
        <w:pict>
          <v:rect id="_x0000_i1377"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48"/>
        </w:numPr>
      </w:pPr>
      <w:r w:rsidRPr="00761A8D">
        <w:rPr>
          <w:i/>
          <w:iCs/>
        </w:rPr>
        <w:t>Example 1</w:t>
      </w:r>
      <w:r w:rsidRPr="00761A8D">
        <w:t>: A learner notices that foam blocks are consistently oversized. Upon review, it is found that the steel tape being used is bent at the zero point. A replacement tool is sourced, and previous measurements are rechecked.</w:t>
      </w:r>
    </w:p>
    <w:p w:rsidR="000F674C" w:rsidRPr="00761A8D" w:rsidRDefault="000F674C" w:rsidP="000F674C">
      <w:pPr>
        <w:numPr>
          <w:ilvl w:val="0"/>
          <w:numId w:val="348"/>
        </w:numPr>
      </w:pPr>
      <w:r w:rsidRPr="00761A8D">
        <w:rPr>
          <w:i/>
          <w:iCs/>
        </w:rPr>
        <w:t>Example 2</w:t>
      </w:r>
      <w:r w:rsidRPr="00761A8D">
        <w:t>: During springing, a staple gun jams mid-process. The learner checks the magazine, clears the blockage, and verifies air pressure before resuming.</w:t>
      </w:r>
    </w:p>
    <w:p w:rsidR="000F674C" w:rsidRPr="00761A8D" w:rsidRDefault="00421C8F" w:rsidP="000F674C">
      <w:r>
        <w:pict>
          <v:rect id="_x0000_i1378"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Lindokuhle is cutting foam for a set of ten identical chair backs. After the fifth cut, she realises that the dimensions are slightly off compared to the previous batch. She measures again and finds that the template she used has stretched along one side. Unsure what to do, she reports it to the facilitator and recalibrates her measurements using the original drawing. The remaining cuts are correct, but five foam blocks have to be reshaped.</w:t>
      </w:r>
    </w:p>
    <w:p w:rsidR="000F674C" w:rsidRPr="00761A8D" w:rsidRDefault="000F674C" w:rsidP="000F674C">
      <w:r w:rsidRPr="00761A8D">
        <w:rPr>
          <w:b/>
          <w:bCs/>
        </w:rPr>
        <w:t>Discussion Questions:</w:t>
      </w:r>
    </w:p>
    <w:p w:rsidR="000F674C" w:rsidRPr="00761A8D" w:rsidRDefault="000F674C" w:rsidP="000F674C">
      <w:pPr>
        <w:numPr>
          <w:ilvl w:val="0"/>
          <w:numId w:val="349"/>
        </w:numPr>
      </w:pPr>
      <w:r w:rsidRPr="00761A8D">
        <w:t>What problem occurred in this scenario?</w:t>
      </w:r>
    </w:p>
    <w:p w:rsidR="000F674C" w:rsidRPr="00761A8D" w:rsidRDefault="000F674C" w:rsidP="000F674C">
      <w:pPr>
        <w:numPr>
          <w:ilvl w:val="0"/>
          <w:numId w:val="349"/>
        </w:numPr>
      </w:pPr>
      <w:r w:rsidRPr="00761A8D">
        <w:t>How did Lindokuhle identify and resolve it?</w:t>
      </w:r>
    </w:p>
    <w:p w:rsidR="000F674C" w:rsidRPr="00761A8D" w:rsidRDefault="000F674C" w:rsidP="000F674C">
      <w:pPr>
        <w:numPr>
          <w:ilvl w:val="0"/>
          <w:numId w:val="349"/>
        </w:numPr>
      </w:pPr>
      <w:r w:rsidRPr="00761A8D">
        <w:t>What could have been done to prevent the issue from occurring in the first place?</w:t>
      </w:r>
    </w:p>
    <w:p w:rsidR="000F674C" w:rsidRPr="00761A8D" w:rsidRDefault="00421C8F" w:rsidP="000F674C">
      <w:r>
        <w:pict>
          <v:rect id="_x0000_i1379" style="width:0;height:1.5pt" o:hralign="center" o:hrstd="t" o:hr="t" fillcolor="#a0a0a0" stroked="f"/>
        </w:pict>
      </w:r>
    </w:p>
    <w:p w:rsidR="000F674C" w:rsidRPr="00761A8D" w:rsidRDefault="000F674C">
      <w:pPr>
        <w:rPr>
          <w:b/>
          <w:bCs/>
        </w:rPr>
      </w:pPr>
      <w:r w:rsidRPr="00761A8D">
        <w:rPr>
          <w:b/>
          <w:bCs/>
        </w:rPr>
        <w:br w:type="page"/>
      </w:r>
    </w:p>
    <w:p w:rsidR="000F674C" w:rsidRPr="00761A8D" w:rsidRDefault="000F674C" w:rsidP="000F674C">
      <w:pPr>
        <w:rPr>
          <w:b/>
          <w:bCs/>
        </w:rPr>
      </w:pPr>
      <w:r w:rsidRPr="00761A8D">
        <w:rPr>
          <w:b/>
          <w:bCs/>
        </w:rPr>
        <w:lastRenderedPageBreak/>
        <w:t>Critical Thinking Questions</w:t>
      </w:r>
    </w:p>
    <w:p w:rsidR="000F674C" w:rsidRPr="00761A8D" w:rsidRDefault="000F674C" w:rsidP="000F674C">
      <w:pPr>
        <w:numPr>
          <w:ilvl w:val="0"/>
          <w:numId w:val="350"/>
        </w:numPr>
      </w:pPr>
      <w:r w:rsidRPr="00761A8D">
        <w:t>Why is it important to pause and reassess when you notice a mismatch in dimensions?</w:t>
      </w:r>
    </w:p>
    <w:p w:rsidR="000F674C" w:rsidRPr="00761A8D" w:rsidRDefault="000F674C" w:rsidP="000F674C">
      <w:pPr>
        <w:numPr>
          <w:ilvl w:val="0"/>
          <w:numId w:val="350"/>
        </w:numPr>
      </w:pPr>
      <w:r w:rsidRPr="00761A8D">
        <w:t>How can you tell whether a problem lies in the measurement, the material, or the tool?</w:t>
      </w:r>
    </w:p>
    <w:p w:rsidR="000F674C" w:rsidRPr="00761A8D" w:rsidRDefault="000F674C" w:rsidP="000F674C">
      <w:pPr>
        <w:numPr>
          <w:ilvl w:val="0"/>
          <w:numId w:val="350"/>
        </w:numPr>
      </w:pPr>
      <w:r w:rsidRPr="00761A8D">
        <w:t>Why should all errors and their solutions be recorded or reported in a workshop setting?</w:t>
      </w:r>
    </w:p>
    <w:p w:rsidR="000F674C" w:rsidRPr="00761A8D" w:rsidRDefault="000F674C" w:rsidP="000F674C">
      <w:pPr>
        <w:numPr>
          <w:ilvl w:val="0"/>
          <w:numId w:val="350"/>
        </w:numPr>
      </w:pPr>
      <w:r w:rsidRPr="00761A8D">
        <w:t>What strategies can you use to stay calm and methodical when facing an unexpected issue?</w:t>
      </w:r>
    </w:p>
    <w:p w:rsidR="000F674C" w:rsidRPr="00761A8D" w:rsidRDefault="000F674C" w:rsidP="000F674C">
      <w:pPr>
        <w:numPr>
          <w:ilvl w:val="0"/>
          <w:numId w:val="350"/>
        </w:numPr>
      </w:pPr>
      <w:r w:rsidRPr="00761A8D">
        <w:t>How can teams support one another in resolving technical challenges on the production line?</w:t>
      </w:r>
    </w:p>
    <w:p w:rsidR="000F674C" w:rsidRPr="00761A8D" w:rsidRDefault="00421C8F" w:rsidP="000F674C">
      <w:r>
        <w:pict>
          <v:rect id="_x0000_i1380" style="width:0;height:1.5pt" o:hralign="center" o:hrstd="t" o:hr="t" fillcolor="#a0a0a0" stroked="f"/>
        </w:pict>
      </w:r>
    </w:p>
    <w:p w:rsidR="000F674C" w:rsidRPr="00761A8D" w:rsidRDefault="000F674C" w:rsidP="000F674C">
      <w:pPr>
        <w:rPr>
          <w:b/>
          <w:bCs/>
        </w:rPr>
      </w:pPr>
      <w:r w:rsidRPr="00761A8D">
        <w:rPr>
          <w:b/>
          <w:bCs/>
        </w:rPr>
        <w:t>Practical Activity</w:t>
      </w:r>
    </w:p>
    <w:p w:rsidR="000F674C" w:rsidRPr="00761A8D" w:rsidRDefault="000F674C" w:rsidP="000F674C">
      <w:r w:rsidRPr="00761A8D">
        <w:rPr>
          <w:b/>
          <w:bCs/>
        </w:rPr>
        <w:t>Activity</w:t>
      </w:r>
      <w:r w:rsidRPr="00761A8D">
        <w:t>: Create a series of problem-solving scenarios related to upholstery frame preparation (e.g. foam too large, angles misaligned, fabric cut too short). Learners work in small groups to:</w:t>
      </w:r>
    </w:p>
    <w:p w:rsidR="000F674C" w:rsidRPr="00761A8D" w:rsidRDefault="000F674C" w:rsidP="000F674C">
      <w:pPr>
        <w:numPr>
          <w:ilvl w:val="0"/>
          <w:numId w:val="351"/>
        </w:numPr>
      </w:pPr>
      <w:r w:rsidRPr="00761A8D">
        <w:t>Identify the problem.</w:t>
      </w:r>
    </w:p>
    <w:p w:rsidR="000F674C" w:rsidRPr="00761A8D" w:rsidRDefault="000F674C" w:rsidP="000F674C">
      <w:pPr>
        <w:numPr>
          <w:ilvl w:val="0"/>
          <w:numId w:val="351"/>
        </w:numPr>
      </w:pPr>
      <w:r w:rsidRPr="00761A8D">
        <w:t>Suggest possible causes.</w:t>
      </w:r>
    </w:p>
    <w:p w:rsidR="000F674C" w:rsidRPr="00761A8D" w:rsidRDefault="000F674C" w:rsidP="000F674C">
      <w:pPr>
        <w:numPr>
          <w:ilvl w:val="0"/>
          <w:numId w:val="351"/>
        </w:numPr>
      </w:pPr>
      <w:r w:rsidRPr="00761A8D">
        <w:t>Propose and present a solution.</w:t>
      </w:r>
    </w:p>
    <w:p w:rsidR="000F674C" w:rsidRPr="00761A8D" w:rsidRDefault="000F674C" w:rsidP="000F674C">
      <w:pPr>
        <w:numPr>
          <w:ilvl w:val="0"/>
          <w:numId w:val="351"/>
        </w:numPr>
      </w:pPr>
      <w:r w:rsidRPr="00761A8D">
        <w:t>Demonstrate or describe corrective action steps.</w:t>
      </w:r>
    </w:p>
    <w:p w:rsidR="000F674C" w:rsidRPr="00761A8D" w:rsidRDefault="000F674C" w:rsidP="000F674C">
      <w:r w:rsidRPr="00761A8D">
        <w:rPr>
          <w:b/>
          <w:bCs/>
        </w:rPr>
        <w:t>Extension Task</w:t>
      </w:r>
      <w:r w:rsidRPr="00761A8D">
        <w:t xml:space="preserve">: Learners design a </w:t>
      </w:r>
      <w:r w:rsidRPr="00761A8D">
        <w:rPr>
          <w:b/>
          <w:bCs/>
        </w:rPr>
        <w:t>Problem-Solving Flowchart</w:t>
      </w:r>
      <w:r w:rsidRPr="00761A8D">
        <w:t xml:space="preserve"> tailored to frame preparation activities. The chart includes:</w:t>
      </w:r>
    </w:p>
    <w:p w:rsidR="000F674C" w:rsidRPr="00761A8D" w:rsidRDefault="000F674C" w:rsidP="000F674C">
      <w:pPr>
        <w:numPr>
          <w:ilvl w:val="0"/>
          <w:numId w:val="352"/>
        </w:numPr>
      </w:pPr>
      <w:r w:rsidRPr="00761A8D">
        <w:t>Common issues</w:t>
      </w:r>
    </w:p>
    <w:p w:rsidR="000F674C" w:rsidRPr="00761A8D" w:rsidRDefault="000F674C" w:rsidP="000F674C">
      <w:pPr>
        <w:numPr>
          <w:ilvl w:val="0"/>
          <w:numId w:val="352"/>
        </w:numPr>
      </w:pPr>
      <w:r w:rsidRPr="00761A8D">
        <w:t>Diagnostic steps</w:t>
      </w:r>
    </w:p>
    <w:p w:rsidR="000F674C" w:rsidRPr="00761A8D" w:rsidRDefault="000F674C" w:rsidP="000F674C">
      <w:pPr>
        <w:numPr>
          <w:ilvl w:val="0"/>
          <w:numId w:val="352"/>
        </w:numPr>
      </w:pPr>
      <w:r w:rsidRPr="00761A8D">
        <w:t>Solutions and alternatives</w:t>
      </w:r>
    </w:p>
    <w:p w:rsidR="000F674C" w:rsidRPr="00761A8D" w:rsidRDefault="000F674C" w:rsidP="000F674C">
      <w:pPr>
        <w:numPr>
          <w:ilvl w:val="0"/>
          <w:numId w:val="352"/>
        </w:numPr>
      </w:pPr>
      <w:r w:rsidRPr="00761A8D">
        <w:t>Who to report to or consult</w:t>
      </w:r>
    </w:p>
    <w:p w:rsidR="000F674C" w:rsidRPr="00761A8D" w:rsidRDefault="00421C8F" w:rsidP="000F674C">
      <w:r>
        <w:pict>
          <v:rect id="_x0000_i1381"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2"/>
        <w:rPr>
          <w:rFonts w:ascii="Century Gothic" w:hAnsi="Century Gothic"/>
          <w:b/>
          <w:bCs/>
        </w:rPr>
      </w:pPr>
      <w:bookmarkStart w:id="56" w:name="_Toc195551635"/>
      <w:r w:rsidRPr="00761A8D">
        <w:rPr>
          <w:rFonts w:ascii="Century Gothic" w:hAnsi="Century Gothic"/>
          <w:b/>
          <w:bCs/>
        </w:rPr>
        <w:lastRenderedPageBreak/>
        <w:t>Integrated Assessment – KM-02-KT06: Upholstery Measurements, Measuring Tools, Techniques and Calculations</w:t>
      </w:r>
      <w:bookmarkEnd w:id="56"/>
    </w:p>
    <w:p w:rsidR="000F674C" w:rsidRPr="00761A8D" w:rsidRDefault="000F674C" w:rsidP="000F674C">
      <w:pPr>
        <w:rPr>
          <w:b/>
          <w:bCs/>
        </w:rPr>
      </w:pPr>
    </w:p>
    <w:p w:rsidR="000F674C" w:rsidRPr="00761A8D" w:rsidRDefault="000F674C" w:rsidP="000F674C">
      <w:r w:rsidRPr="00761A8D">
        <w:rPr>
          <w:b/>
          <w:bCs/>
        </w:rPr>
        <w:t>Qualification</w:t>
      </w:r>
      <w:r w:rsidRPr="00761A8D">
        <w:t>: Furniture Upholsterer (SAQA ID: 103199)</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rsidR="000F674C" w:rsidRPr="00761A8D" w:rsidRDefault="00421C8F" w:rsidP="000F674C">
      <w:r>
        <w:pict>
          <v:rect id="_x0000_i1382"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t>📘</w:t>
      </w:r>
      <w:r w:rsidRPr="00761A8D">
        <w:rPr>
          <w:b/>
          <w:bCs/>
        </w:rPr>
        <w:t xml:space="preserve"> Case Study: </w:t>
      </w:r>
      <w:r w:rsidRPr="00761A8D">
        <w:rPr>
          <w:b/>
          <w:bCs/>
          <w:i/>
          <w:iCs/>
        </w:rPr>
        <w:t>The Misaligned Backrest Batch</w:t>
      </w:r>
    </w:p>
    <w:p w:rsidR="000F674C" w:rsidRPr="00761A8D" w:rsidRDefault="000F674C" w:rsidP="000F674C">
      <w:r w:rsidRPr="00761A8D">
        <w:rPr>
          <w:i/>
          <w:iCs/>
        </w:rPr>
        <w:t>Nomfundo is preparing a batch of upholstered backrests for an office chair line. Each frame is slightly angled and requires precise foam blocks cut to 480 mm in width, 540 mm in height, and 50 mm in thickness, with a 5 mm allowance on each edge for compression.</w:t>
      </w:r>
    </w:p>
    <w:p w:rsidR="000F674C" w:rsidRPr="00761A8D" w:rsidRDefault="000F674C" w:rsidP="000F674C">
      <w:r w:rsidRPr="00761A8D">
        <w:rPr>
          <w:i/>
          <w:iCs/>
        </w:rPr>
        <w:t>She uses a steel tape measure for the first few units, but when she switches to a cloth tape, she forgets to check that it has not stretched. She also forgets to add the compression allowance to the next five foam blocks. Meanwhile, she uses an outdated pattern that does not account for the 10° incline of the frame top, resulting in misalignment.</w:t>
      </w:r>
    </w:p>
    <w:p w:rsidR="000F674C" w:rsidRPr="00761A8D" w:rsidRDefault="000F674C" w:rsidP="000F674C">
      <w:r w:rsidRPr="00761A8D">
        <w:rPr>
          <w:i/>
          <w:iCs/>
        </w:rPr>
        <w:t>Later, a team member asks her to verify air pressure on a pneumatic stapler. Nomfundo estimates the pressure rather than using the gauge and does not realise the pressure is too low. Several staples do not secure properly, and parts must be reassembled.</w:t>
      </w:r>
    </w:p>
    <w:p w:rsidR="000F674C" w:rsidRPr="00761A8D" w:rsidRDefault="00421C8F" w:rsidP="000F674C">
      <w:r>
        <w:pict>
          <v:rect id="_x0000_i1383"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t>📝</w:t>
      </w:r>
      <w:r w:rsidRPr="00761A8D">
        <w:rPr>
          <w:b/>
          <w:bCs/>
        </w:rPr>
        <w:t xml:space="preserve"> Scenario-Based Questions</w:t>
      </w:r>
    </w:p>
    <w:p w:rsidR="000F674C" w:rsidRPr="00761A8D" w:rsidRDefault="000F674C" w:rsidP="000F674C">
      <w:r w:rsidRPr="00761A8D">
        <w:rPr>
          <w:b/>
          <w:bCs/>
        </w:rPr>
        <w:t>1.</w:t>
      </w:r>
      <w:r w:rsidRPr="00761A8D">
        <w:t xml:space="preserve"> List three </w:t>
      </w:r>
      <w:r w:rsidRPr="00761A8D">
        <w:rPr>
          <w:b/>
          <w:bCs/>
        </w:rPr>
        <w:t>units of measurement</w:t>
      </w:r>
      <w:r w:rsidRPr="00761A8D">
        <w:t xml:space="preserve"> used in upholstery, and convert the following:</w:t>
      </w:r>
      <w:r w:rsidRPr="00761A8D">
        <w:br/>
        <w:t>a) 1.5 metres = ___ mm</w:t>
      </w:r>
      <w:r w:rsidRPr="00761A8D">
        <w:br/>
        <w:t>b) 100 psi = ___ kPa</w:t>
      </w:r>
      <w:r w:rsidRPr="00761A8D">
        <w:br/>
      </w:r>
      <w:r w:rsidRPr="00761A8D">
        <w:rPr>
          <w:i/>
          <w:iCs/>
        </w:rPr>
        <w:t>(IAC0601)</w:t>
      </w:r>
    </w:p>
    <w:p w:rsidR="000F674C" w:rsidRPr="00761A8D" w:rsidRDefault="000F674C" w:rsidP="000F674C">
      <w:r w:rsidRPr="00761A8D">
        <w:rPr>
          <w:b/>
          <w:bCs/>
        </w:rPr>
        <w:t>2.</w:t>
      </w:r>
      <w:r w:rsidRPr="00761A8D">
        <w:t xml:space="preserve"> What is the </w:t>
      </w:r>
      <w:r w:rsidRPr="00761A8D">
        <w:rPr>
          <w:b/>
          <w:bCs/>
        </w:rPr>
        <w:t>volume</w:t>
      </w:r>
      <w:r w:rsidRPr="00761A8D">
        <w:t xml:space="preserve"> of one foam block Nomfundo is cutting (in mm³)? Include allowance in your answer. </w:t>
      </w:r>
      <w:r w:rsidRPr="00761A8D">
        <w:rPr>
          <w:i/>
          <w:iCs/>
        </w:rPr>
        <w:t>(IAC0602)</w:t>
      </w:r>
    </w:p>
    <w:p w:rsidR="000F674C" w:rsidRPr="00761A8D" w:rsidRDefault="000F674C" w:rsidP="000F674C">
      <w:r w:rsidRPr="00761A8D">
        <w:rPr>
          <w:b/>
          <w:bCs/>
        </w:rPr>
        <w:t>3.</w:t>
      </w:r>
      <w:r w:rsidRPr="00761A8D">
        <w:t xml:space="preserve"> Identify two </w:t>
      </w:r>
      <w:r w:rsidRPr="00761A8D">
        <w:rPr>
          <w:b/>
          <w:bCs/>
        </w:rPr>
        <w:t>measuring tools</w:t>
      </w:r>
      <w:r w:rsidRPr="00761A8D">
        <w:t xml:space="preserve"> Nomfundo used, and describe their </w:t>
      </w:r>
      <w:r w:rsidRPr="00761A8D">
        <w:rPr>
          <w:b/>
          <w:bCs/>
        </w:rPr>
        <w:t>function and one limitation</w:t>
      </w:r>
      <w:r w:rsidRPr="00761A8D">
        <w:t xml:space="preserve"> of each. </w:t>
      </w:r>
      <w:r w:rsidRPr="00761A8D">
        <w:rPr>
          <w:i/>
          <w:iCs/>
        </w:rPr>
        <w:t>(IAC0603)</w:t>
      </w:r>
    </w:p>
    <w:p w:rsidR="000F674C" w:rsidRPr="00761A8D" w:rsidRDefault="000F674C" w:rsidP="000F674C">
      <w:r w:rsidRPr="00761A8D">
        <w:rPr>
          <w:b/>
          <w:bCs/>
        </w:rPr>
        <w:t>4.</w:t>
      </w:r>
      <w:r w:rsidRPr="00761A8D">
        <w:t xml:space="preserve"> Calculate the </w:t>
      </w:r>
      <w:r w:rsidRPr="00761A8D">
        <w:rPr>
          <w:b/>
          <w:bCs/>
        </w:rPr>
        <w:t>total fabric area</w:t>
      </w:r>
      <w:r w:rsidRPr="00761A8D">
        <w:t xml:space="preserve"> needed to cover one foam block face (front and back), if the foam is 490 mm × 550 mm, and the fabric requires 40 mm allowance all around. </w:t>
      </w:r>
      <w:r w:rsidRPr="00761A8D">
        <w:rPr>
          <w:i/>
          <w:iCs/>
        </w:rPr>
        <w:t>(IAC0604)</w:t>
      </w:r>
    </w:p>
    <w:p w:rsidR="000F674C" w:rsidRPr="00761A8D" w:rsidRDefault="000F674C" w:rsidP="000F674C">
      <w:r w:rsidRPr="00761A8D">
        <w:rPr>
          <w:b/>
          <w:bCs/>
        </w:rPr>
        <w:t>5.</w:t>
      </w:r>
      <w:r w:rsidRPr="00761A8D">
        <w:t xml:space="preserve"> What were the </w:t>
      </w:r>
      <w:r w:rsidRPr="00761A8D">
        <w:rPr>
          <w:b/>
          <w:bCs/>
        </w:rPr>
        <w:t>consequences</w:t>
      </w:r>
      <w:r w:rsidRPr="00761A8D">
        <w:t xml:space="preserve"> of inaccurate measurements and estimation in this case study? List two examples. </w:t>
      </w:r>
      <w:r w:rsidRPr="00761A8D">
        <w:rPr>
          <w:i/>
          <w:iCs/>
        </w:rPr>
        <w:t>(IAC0605)</w:t>
      </w:r>
    </w:p>
    <w:p w:rsidR="000F674C" w:rsidRPr="00761A8D" w:rsidRDefault="00421C8F" w:rsidP="000F674C">
      <w:r>
        <w:pict>
          <v:rect id="_x0000_i1384"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t>✅</w:t>
      </w:r>
      <w:r w:rsidRPr="00761A8D">
        <w:rPr>
          <w:b/>
          <w:bCs/>
        </w:rPr>
        <w:t xml:space="preserve"> Model Answers</w:t>
      </w:r>
    </w:p>
    <w:p w:rsidR="000F674C" w:rsidRPr="00761A8D" w:rsidRDefault="000F674C" w:rsidP="000F674C">
      <w:r w:rsidRPr="00761A8D">
        <w:rPr>
          <w:b/>
          <w:bCs/>
        </w:rPr>
        <w:lastRenderedPageBreak/>
        <w:t>1.</w:t>
      </w:r>
      <w:r w:rsidRPr="00761A8D">
        <w:br/>
        <w:t>Units: millimetres (mm), centimetres (cm), kilopascals (kPa)</w:t>
      </w:r>
      <w:r w:rsidRPr="00761A8D">
        <w:br/>
        <w:t xml:space="preserve">a) 1.5 m = </w:t>
      </w:r>
      <w:r w:rsidRPr="00761A8D">
        <w:rPr>
          <w:b/>
          <w:bCs/>
        </w:rPr>
        <w:t>1500 mm</w:t>
      </w:r>
      <w:r w:rsidRPr="00761A8D">
        <w:br/>
        <w:t xml:space="preserve">b) 100 psi = </w:t>
      </w:r>
      <w:r w:rsidRPr="00761A8D">
        <w:rPr>
          <w:b/>
          <w:bCs/>
        </w:rPr>
        <w:t>689.5 kPa</w:t>
      </w:r>
    </w:p>
    <w:p w:rsidR="000F674C" w:rsidRPr="00761A8D" w:rsidRDefault="000F674C" w:rsidP="000F674C">
      <w:r w:rsidRPr="00761A8D">
        <w:rPr>
          <w:b/>
          <w:bCs/>
        </w:rPr>
        <w:t>2.</w:t>
      </w:r>
      <w:r w:rsidRPr="00761A8D">
        <w:br/>
        <w:t>Adjusted foam size: 480 + (2 × 5) = 490 mm</w:t>
      </w:r>
      <w:r w:rsidRPr="00761A8D">
        <w:br/>
        <w:t>Height: 540 + (2 × 5) = 550 mm</w:t>
      </w:r>
      <w:r w:rsidRPr="00761A8D">
        <w:br/>
        <w:t>Thickness: 50 mm</w:t>
      </w:r>
      <w:r w:rsidRPr="00761A8D">
        <w:br/>
        <w:t xml:space="preserve">Volume = 490 × 550 × 50 = </w:t>
      </w:r>
      <w:r w:rsidRPr="00761A8D">
        <w:rPr>
          <w:b/>
          <w:bCs/>
        </w:rPr>
        <w:t>13 475 000 mm³</w:t>
      </w:r>
    </w:p>
    <w:p w:rsidR="000F674C" w:rsidRPr="00761A8D" w:rsidRDefault="000F674C" w:rsidP="000F674C">
      <w:r w:rsidRPr="00761A8D">
        <w:rPr>
          <w:b/>
          <w:bCs/>
        </w:rPr>
        <w:t>3.</w:t>
      </w:r>
    </w:p>
    <w:p w:rsidR="000F674C" w:rsidRPr="00761A8D" w:rsidRDefault="000F674C" w:rsidP="000F674C">
      <w:pPr>
        <w:numPr>
          <w:ilvl w:val="0"/>
          <w:numId w:val="353"/>
        </w:numPr>
      </w:pPr>
      <w:r w:rsidRPr="00761A8D">
        <w:rPr>
          <w:i/>
          <w:iCs/>
        </w:rPr>
        <w:t>Steel tape measure</w:t>
      </w:r>
      <w:r w:rsidRPr="00761A8D">
        <w:t>: Measures large, flat distances; limitation: cannot flex easily for curves.</w:t>
      </w:r>
    </w:p>
    <w:p w:rsidR="000F674C" w:rsidRPr="00761A8D" w:rsidRDefault="000F674C" w:rsidP="000F674C">
      <w:pPr>
        <w:numPr>
          <w:ilvl w:val="0"/>
          <w:numId w:val="353"/>
        </w:numPr>
      </w:pPr>
      <w:r w:rsidRPr="00761A8D">
        <w:rPr>
          <w:i/>
          <w:iCs/>
        </w:rPr>
        <w:t>Cloth tape</w:t>
      </w:r>
      <w:r w:rsidRPr="00761A8D">
        <w:t>: Measures around curves; limitation: can stretch or distort, leading to inaccuracy.</w:t>
      </w:r>
    </w:p>
    <w:p w:rsidR="000F674C" w:rsidRPr="00761A8D" w:rsidRDefault="000F674C" w:rsidP="000F674C">
      <w:r w:rsidRPr="00761A8D">
        <w:rPr>
          <w:b/>
          <w:bCs/>
        </w:rPr>
        <w:t>4.</w:t>
      </w:r>
      <w:r w:rsidRPr="00761A8D">
        <w:br/>
        <w:t>Foam face: 490 mm × 550 mm</w:t>
      </w:r>
      <w:r w:rsidRPr="00761A8D">
        <w:br/>
        <w:t>Add 40 mm allowance to each side:</w:t>
      </w:r>
      <w:r w:rsidRPr="00761A8D">
        <w:br/>
        <w:t>Final dimensions = (490 + 80) × (550 + 80) = 570 mm × 630 mm</w:t>
      </w:r>
      <w:r w:rsidRPr="00761A8D">
        <w:br/>
        <w:t xml:space="preserve">Area = 570 × 630 = </w:t>
      </w:r>
      <w:r w:rsidRPr="00761A8D">
        <w:rPr>
          <w:b/>
          <w:bCs/>
        </w:rPr>
        <w:t>359 100 mm² per side</w:t>
      </w:r>
      <w:r w:rsidRPr="00761A8D">
        <w:br/>
        <w:t xml:space="preserve">Total for front and back = 2 × 359 100 = </w:t>
      </w:r>
      <w:r w:rsidRPr="00761A8D">
        <w:rPr>
          <w:b/>
          <w:bCs/>
        </w:rPr>
        <w:t>718 200 mm²</w:t>
      </w:r>
    </w:p>
    <w:p w:rsidR="000F674C" w:rsidRPr="00761A8D" w:rsidRDefault="000F674C" w:rsidP="000F674C">
      <w:r w:rsidRPr="00761A8D">
        <w:rPr>
          <w:b/>
          <w:bCs/>
        </w:rPr>
        <w:t>5.</w:t>
      </w:r>
    </w:p>
    <w:p w:rsidR="000F674C" w:rsidRPr="00761A8D" w:rsidRDefault="000F674C" w:rsidP="000F674C">
      <w:pPr>
        <w:numPr>
          <w:ilvl w:val="0"/>
          <w:numId w:val="354"/>
        </w:numPr>
      </w:pPr>
      <w:r w:rsidRPr="00761A8D">
        <w:t>Foam blocks did not align with frame angle due to outdated pattern.</w:t>
      </w:r>
    </w:p>
    <w:p w:rsidR="000F674C" w:rsidRPr="00761A8D" w:rsidRDefault="000F674C" w:rsidP="000F674C">
      <w:pPr>
        <w:numPr>
          <w:ilvl w:val="0"/>
          <w:numId w:val="354"/>
        </w:numPr>
      </w:pPr>
      <w:r w:rsidRPr="00761A8D">
        <w:t>Staples failed to secure due to unmeasured low air pressure, requiring rework.</w:t>
      </w:r>
    </w:p>
    <w:p w:rsidR="000F674C" w:rsidRPr="00761A8D" w:rsidRDefault="00421C8F" w:rsidP="000F674C">
      <w:r>
        <w:pict>
          <v:rect id="_x0000_i1385" style="width:0;height:1.5pt" o:hralign="center" o:hrstd="t" o:hr="t" fillcolor="#a0a0a0" stroked="f"/>
        </w:pict>
      </w:r>
    </w:p>
    <w:p w:rsidR="000F674C" w:rsidRPr="00761A8D" w:rsidRDefault="000F674C" w:rsidP="000F674C">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1193"/>
      </w:tblGrid>
      <w:tr w:rsidR="000F674C" w:rsidRPr="00761A8D" w:rsidTr="000F674C">
        <w:trPr>
          <w:tblHeader/>
          <w:tblCellSpacing w:w="15" w:type="dxa"/>
        </w:trPr>
        <w:tc>
          <w:tcPr>
            <w:tcW w:w="0" w:type="auto"/>
            <w:vAlign w:val="center"/>
            <w:hideMark/>
          </w:tcPr>
          <w:p w:rsidR="000F674C" w:rsidRPr="00761A8D" w:rsidRDefault="000F674C" w:rsidP="000F674C">
            <w:pPr>
              <w:rPr>
                <w:b/>
                <w:bCs/>
              </w:rPr>
            </w:pPr>
            <w:r w:rsidRPr="00761A8D">
              <w:rPr>
                <w:b/>
                <w:bCs/>
              </w:rPr>
              <w:t>Question</w:t>
            </w:r>
          </w:p>
        </w:tc>
        <w:tc>
          <w:tcPr>
            <w:tcW w:w="0" w:type="auto"/>
            <w:vAlign w:val="center"/>
            <w:hideMark/>
          </w:tcPr>
          <w:p w:rsidR="000F674C" w:rsidRPr="00761A8D" w:rsidRDefault="000F674C" w:rsidP="000F674C">
            <w:pPr>
              <w:rPr>
                <w:b/>
                <w:bCs/>
              </w:rPr>
            </w:pPr>
            <w:r w:rsidRPr="00761A8D">
              <w:rPr>
                <w:b/>
                <w:bCs/>
              </w:rPr>
              <w:t>Marks</w:t>
            </w:r>
          </w:p>
        </w:tc>
      </w:tr>
      <w:tr w:rsidR="000F674C" w:rsidRPr="00761A8D" w:rsidTr="000F674C">
        <w:trPr>
          <w:tblCellSpacing w:w="15" w:type="dxa"/>
        </w:trPr>
        <w:tc>
          <w:tcPr>
            <w:tcW w:w="0" w:type="auto"/>
            <w:vAlign w:val="center"/>
            <w:hideMark/>
          </w:tcPr>
          <w:p w:rsidR="000F674C" w:rsidRPr="00761A8D" w:rsidRDefault="000F674C" w:rsidP="000F674C">
            <w:r w:rsidRPr="00761A8D">
              <w:t>Q1</w:t>
            </w:r>
          </w:p>
        </w:tc>
        <w:tc>
          <w:tcPr>
            <w:tcW w:w="0" w:type="auto"/>
            <w:vAlign w:val="center"/>
            <w:hideMark/>
          </w:tcPr>
          <w:p w:rsidR="000F674C" w:rsidRPr="00761A8D" w:rsidRDefault="000F674C" w:rsidP="000F674C">
            <w:r w:rsidRPr="00761A8D">
              <w:t>3</w:t>
            </w:r>
          </w:p>
        </w:tc>
      </w:tr>
      <w:tr w:rsidR="000F674C" w:rsidRPr="00761A8D" w:rsidTr="000F674C">
        <w:trPr>
          <w:tblCellSpacing w:w="15" w:type="dxa"/>
        </w:trPr>
        <w:tc>
          <w:tcPr>
            <w:tcW w:w="0" w:type="auto"/>
            <w:vAlign w:val="center"/>
            <w:hideMark/>
          </w:tcPr>
          <w:p w:rsidR="000F674C" w:rsidRPr="00761A8D" w:rsidRDefault="000F674C" w:rsidP="000F674C">
            <w:r w:rsidRPr="00761A8D">
              <w:t>Q2</w:t>
            </w:r>
          </w:p>
        </w:tc>
        <w:tc>
          <w:tcPr>
            <w:tcW w:w="0" w:type="auto"/>
            <w:vAlign w:val="center"/>
            <w:hideMark/>
          </w:tcPr>
          <w:p w:rsidR="000F674C" w:rsidRPr="00761A8D" w:rsidRDefault="000F674C" w:rsidP="000F674C">
            <w:r w:rsidRPr="00761A8D">
              <w:t>3</w:t>
            </w:r>
          </w:p>
        </w:tc>
      </w:tr>
      <w:tr w:rsidR="000F674C" w:rsidRPr="00761A8D" w:rsidTr="000F674C">
        <w:trPr>
          <w:tblCellSpacing w:w="15" w:type="dxa"/>
        </w:trPr>
        <w:tc>
          <w:tcPr>
            <w:tcW w:w="0" w:type="auto"/>
            <w:vAlign w:val="center"/>
            <w:hideMark/>
          </w:tcPr>
          <w:p w:rsidR="000F674C" w:rsidRPr="00761A8D" w:rsidRDefault="000F674C" w:rsidP="000F674C">
            <w:r w:rsidRPr="00761A8D">
              <w:t>Q3</w:t>
            </w:r>
          </w:p>
        </w:tc>
        <w:tc>
          <w:tcPr>
            <w:tcW w:w="0" w:type="auto"/>
            <w:vAlign w:val="center"/>
            <w:hideMark/>
          </w:tcPr>
          <w:p w:rsidR="000F674C" w:rsidRPr="00761A8D" w:rsidRDefault="000F674C" w:rsidP="000F674C">
            <w:r w:rsidRPr="00761A8D">
              <w:t>4 (2 each)</w:t>
            </w:r>
          </w:p>
        </w:tc>
      </w:tr>
      <w:tr w:rsidR="000F674C" w:rsidRPr="00761A8D" w:rsidTr="000F674C">
        <w:trPr>
          <w:tblCellSpacing w:w="15" w:type="dxa"/>
        </w:trPr>
        <w:tc>
          <w:tcPr>
            <w:tcW w:w="0" w:type="auto"/>
            <w:vAlign w:val="center"/>
            <w:hideMark/>
          </w:tcPr>
          <w:p w:rsidR="000F674C" w:rsidRPr="00761A8D" w:rsidRDefault="000F674C" w:rsidP="000F674C">
            <w:r w:rsidRPr="00761A8D">
              <w:t>Q4</w:t>
            </w:r>
          </w:p>
        </w:tc>
        <w:tc>
          <w:tcPr>
            <w:tcW w:w="0" w:type="auto"/>
            <w:vAlign w:val="center"/>
            <w:hideMark/>
          </w:tcPr>
          <w:p w:rsidR="000F674C" w:rsidRPr="00761A8D" w:rsidRDefault="000F674C" w:rsidP="000F674C">
            <w:r w:rsidRPr="00761A8D">
              <w:t>5</w:t>
            </w:r>
          </w:p>
        </w:tc>
      </w:tr>
      <w:tr w:rsidR="000F674C" w:rsidRPr="00761A8D" w:rsidTr="000F674C">
        <w:trPr>
          <w:tblCellSpacing w:w="15" w:type="dxa"/>
        </w:trPr>
        <w:tc>
          <w:tcPr>
            <w:tcW w:w="0" w:type="auto"/>
            <w:vAlign w:val="center"/>
            <w:hideMark/>
          </w:tcPr>
          <w:p w:rsidR="000F674C" w:rsidRPr="00761A8D" w:rsidRDefault="000F674C" w:rsidP="000F674C">
            <w:r w:rsidRPr="00761A8D">
              <w:t>Q5</w:t>
            </w:r>
          </w:p>
        </w:tc>
        <w:tc>
          <w:tcPr>
            <w:tcW w:w="0" w:type="auto"/>
            <w:vAlign w:val="center"/>
            <w:hideMark/>
          </w:tcPr>
          <w:p w:rsidR="000F674C" w:rsidRPr="00761A8D" w:rsidRDefault="000F674C" w:rsidP="000F674C">
            <w:r w:rsidRPr="00761A8D">
              <w:t>2</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Total</w:t>
            </w:r>
          </w:p>
        </w:tc>
        <w:tc>
          <w:tcPr>
            <w:tcW w:w="0" w:type="auto"/>
            <w:vAlign w:val="center"/>
            <w:hideMark/>
          </w:tcPr>
          <w:p w:rsidR="000F674C" w:rsidRPr="00761A8D" w:rsidRDefault="000F674C" w:rsidP="000F674C">
            <w:r w:rsidRPr="00761A8D">
              <w:rPr>
                <w:b/>
                <w:bCs/>
              </w:rPr>
              <w:t>17</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Pass Mark (70%)</w:t>
            </w:r>
          </w:p>
        </w:tc>
        <w:tc>
          <w:tcPr>
            <w:tcW w:w="0" w:type="auto"/>
            <w:vAlign w:val="center"/>
            <w:hideMark/>
          </w:tcPr>
          <w:p w:rsidR="000F674C" w:rsidRPr="00761A8D" w:rsidRDefault="000F674C" w:rsidP="000F674C">
            <w:r w:rsidRPr="00761A8D">
              <w:rPr>
                <w:b/>
                <w:bCs/>
              </w:rPr>
              <w:t>12</w:t>
            </w:r>
          </w:p>
        </w:tc>
      </w:tr>
    </w:tbl>
    <w:p w:rsidR="000F674C" w:rsidRPr="00761A8D" w:rsidRDefault="00421C8F">
      <w:r>
        <w:pict>
          <v:rect id="_x0000_i1386"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9"/>
        <w:gridCol w:w="2832"/>
        <w:gridCol w:w="2123"/>
        <w:gridCol w:w="2002"/>
      </w:tblGrid>
      <w:tr w:rsidR="000F674C" w:rsidRPr="00761A8D" w:rsidTr="000F674C">
        <w:trPr>
          <w:tblHeader/>
          <w:tblCellSpacing w:w="15" w:type="dxa"/>
        </w:trPr>
        <w:tc>
          <w:tcPr>
            <w:tcW w:w="0" w:type="auto"/>
            <w:vAlign w:val="center"/>
            <w:hideMark/>
          </w:tcPr>
          <w:p w:rsidR="000F674C" w:rsidRPr="00761A8D" w:rsidRDefault="000F674C" w:rsidP="000F674C">
            <w:pPr>
              <w:rPr>
                <w:b/>
                <w:bCs/>
              </w:rPr>
            </w:pPr>
            <w:r w:rsidRPr="00761A8D">
              <w:rPr>
                <w:b/>
                <w:bCs/>
              </w:rPr>
              <w:t>Criteria</w:t>
            </w:r>
          </w:p>
        </w:tc>
        <w:tc>
          <w:tcPr>
            <w:tcW w:w="0" w:type="auto"/>
            <w:vAlign w:val="center"/>
            <w:hideMark/>
          </w:tcPr>
          <w:p w:rsidR="000F674C" w:rsidRPr="00761A8D" w:rsidRDefault="000F674C" w:rsidP="000F674C">
            <w:pPr>
              <w:rPr>
                <w:b/>
                <w:bCs/>
              </w:rPr>
            </w:pPr>
            <w:r w:rsidRPr="00761A8D">
              <w:rPr>
                <w:b/>
                <w:bCs/>
              </w:rPr>
              <w:t>Excellent (5)</w:t>
            </w:r>
          </w:p>
        </w:tc>
        <w:tc>
          <w:tcPr>
            <w:tcW w:w="0" w:type="auto"/>
            <w:vAlign w:val="center"/>
            <w:hideMark/>
          </w:tcPr>
          <w:p w:rsidR="000F674C" w:rsidRPr="00761A8D" w:rsidRDefault="000F674C" w:rsidP="000F674C">
            <w:pPr>
              <w:rPr>
                <w:b/>
                <w:bCs/>
              </w:rPr>
            </w:pPr>
            <w:r w:rsidRPr="00761A8D">
              <w:rPr>
                <w:b/>
                <w:bCs/>
              </w:rPr>
              <w:t>Competent (3–4)</w:t>
            </w:r>
          </w:p>
        </w:tc>
        <w:tc>
          <w:tcPr>
            <w:tcW w:w="0" w:type="auto"/>
            <w:vAlign w:val="center"/>
            <w:hideMark/>
          </w:tcPr>
          <w:p w:rsidR="000F674C" w:rsidRPr="00761A8D" w:rsidRDefault="000F674C" w:rsidP="000F674C">
            <w:pPr>
              <w:rPr>
                <w:b/>
                <w:bCs/>
              </w:rPr>
            </w:pPr>
            <w:r w:rsidRPr="00761A8D">
              <w:rPr>
                <w:b/>
                <w:bCs/>
              </w:rPr>
              <w:t>Needs Support (1–2)</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IAC0601</w:t>
            </w:r>
            <w:r w:rsidRPr="00761A8D">
              <w:t xml:space="preserve"> Units and conversions</w:t>
            </w:r>
          </w:p>
        </w:tc>
        <w:tc>
          <w:tcPr>
            <w:tcW w:w="0" w:type="auto"/>
            <w:vAlign w:val="center"/>
            <w:hideMark/>
          </w:tcPr>
          <w:p w:rsidR="000F674C" w:rsidRPr="00761A8D" w:rsidRDefault="000F674C" w:rsidP="000F674C">
            <w:r w:rsidRPr="00761A8D">
              <w:t>Accurate units with correct conversions</w:t>
            </w:r>
          </w:p>
        </w:tc>
        <w:tc>
          <w:tcPr>
            <w:tcW w:w="0" w:type="auto"/>
            <w:vAlign w:val="center"/>
            <w:hideMark/>
          </w:tcPr>
          <w:p w:rsidR="000F674C" w:rsidRPr="00761A8D" w:rsidRDefault="000F674C" w:rsidP="000F674C">
            <w:r w:rsidRPr="00761A8D">
              <w:t>Some conversions correct, minor errors</w:t>
            </w:r>
          </w:p>
        </w:tc>
        <w:tc>
          <w:tcPr>
            <w:tcW w:w="0" w:type="auto"/>
            <w:vAlign w:val="center"/>
            <w:hideMark/>
          </w:tcPr>
          <w:p w:rsidR="000F674C" w:rsidRPr="00761A8D" w:rsidRDefault="000F674C" w:rsidP="000F674C">
            <w:r w:rsidRPr="00761A8D">
              <w:t>Units not clearly identified or conversions incorrect</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IAC0602</w:t>
            </w:r>
            <w:r w:rsidRPr="00761A8D">
              <w:t xml:space="preserve"> Calculations</w:t>
            </w:r>
          </w:p>
        </w:tc>
        <w:tc>
          <w:tcPr>
            <w:tcW w:w="0" w:type="auto"/>
            <w:vAlign w:val="center"/>
            <w:hideMark/>
          </w:tcPr>
          <w:p w:rsidR="000F674C" w:rsidRPr="00761A8D" w:rsidRDefault="000F674C" w:rsidP="000F674C">
            <w:r w:rsidRPr="00761A8D">
              <w:t>Fully accurate with correct dimensions and allowance</w:t>
            </w:r>
          </w:p>
        </w:tc>
        <w:tc>
          <w:tcPr>
            <w:tcW w:w="0" w:type="auto"/>
            <w:vAlign w:val="center"/>
            <w:hideMark/>
          </w:tcPr>
          <w:p w:rsidR="000F674C" w:rsidRPr="00761A8D" w:rsidRDefault="000F674C" w:rsidP="000F674C">
            <w:r w:rsidRPr="00761A8D">
              <w:t>Minor calculation or allowance error</w:t>
            </w:r>
          </w:p>
        </w:tc>
        <w:tc>
          <w:tcPr>
            <w:tcW w:w="0" w:type="auto"/>
            <w:vAlign w:val="center"/>
            <w:hideMark/>
          </w:tcPr>
          <w:p w:rsidR="000F674C" w:rsidRPr="00761A8D" w:rsidRDefault="000F674C" w:rsidP="000F674C">
            <w:r w:rsidRPr="00761A8D">
              <w:t>Incorrect or incomplete calculation</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IAC0603</w:t>
            </w:r>
            <w:r w:rsidRPr="00761A8D">
              <w:t xml:space="preserve"> Tool identification and analysis</w:t>
            </w:r>
          </w:p>
        </w:tc>
        <w:tc>
          <w:tcPr>
            <w:tcW w:w="0" w:type="auto"/>
            <w:vAlign w:val="center"/>
            <w:hideMark/>
          </w:tcPr>
          <w:p w:rsidR="000F674C" w:rsidRPr="00761A8D" w:rsidRDefault="000F674C" w:rsidP="000F674C">
            <w:r w:rsidRPr="00761A8D">
              <w:t>Tools correctly named and function/limitations well explained</w:t>
            </w:r>
          </w:p>
        </w:tc>
        <w:tc>
          <w:tcPr>
            <w:tcW w:w="0" w:type="auto"/>
            <w:vAlign w:val="center"/>
            <w:hideMark/>
          </w:tcPr>
          <w:p w:rsidR="000F674C" w:rsidRPr="00761A8D" w:rsidRDefault="000F674C" w:rsidP="000F674C">
            <w:r w:rsidRPr="00761A8D">
              <w:t>General understanding with one omission</w:t>
            </w:r>
          </w:p>
        </w:tc>
        <w:tc>
          <w:tcPr>
            <w:tcW w:w="0" w:type="auto"/>
            <w:vAlign w:val="center"/>
            <w:hideMark/>
          </w:tcPr>
          <w:p w:rsidR="000F674C" w:rsidRPr="00761A8D" w:rsidRDefault="000F674C" w:rsidP="000F674C">
            <w:r w:rsidRPr="00761A8D">
              <w:t>Tool or function not clearly explained</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IAC0604</w:t>
            </w:r>
            <w:r w:rsidRPr="00761A8D">
              <w:t xml:space="preserve"> Applied calculations</w:t>
            </w:r>
          </w:p>
        </w:tc>
        <w:tc>
          <w:tcPr>
            <w:tcW w:w="0" w:type="auto"/>
            <w:vAlign w:val="center"/>
            <w:hideMark/>
          </w:tcPr>
          <w:p w:rsidR="000F674C" w:rsidRPr="00761A8D" w:rsidRDefault="000F674C" w:rsidP="000F674C">
            <w:r w:rsidRPr="00761A8D">
              <w:t>Calculations and formula used correctly</w:t>
            </w:r>
          </w:p>
        </w:tc>
        <w:tc>
          <w:tcPr>
            <w:tcW w:w="0" w:type="auto"/>
            <w:vAlign w:val="center"/>
            <w:hideMark/>
          </w:tcPr>
          <w:p w:rsidR="000F674C" w:rsidRPr="00761A8D" w:rsidRDefault="000F674C" w:rsidP="000F674C">
            <w:r w:rsidRPr="00761A8D">
              <w:t>Attempted calculation, some inaccuracies</w:t>
            </w:r>
          </w:p>
        </w:tc>
        <w:tc>
          <w:tcPr>
            <w:tcW w:w="0" w:type="auto"/>
            <w:vAlign w:val="center"/>
            <w:hideMark/>
          </w:tcPr>
          <w:p w:rsidR="000F674C" w:rsidRPr="00761A8D" w:rsidRDefault="000F674C" w:rsidP="000F674C">
            <w:r w:rsidRPr="00761A8D">
              <w:t>Misapplied or no calculation shown</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IAC0605</w:t>
            </w:r>
            <w:r w:rsidRPr="00761A8D">
              <w:t xml:space="preserve"> Consequence analysis</w:t>
            </w:r>
          </w:p>
        </w:tc>
        <w:tc>
          <w:tcPr>
            <w:tcW w:w="0" w:type="auto"/>
            <w:vAlign w:val="center"/>
            <w:hideMark/>
          </w:tcPr>
          <w:p w:rsidR="000F674C" w:rsidRPr="00761A8D" w:rsidRDefault="000F674C" w:rsidP="000F674C">
            <w:r w:rsidRPr="00761A8D">
              <w:t>Logical explanation of impacts</w:t>
            </w:r>
          </w:p>
        </w:tc>
        <w:tc>
          <w:tcPr>
            <w:tcW w:w="0" w:type="auto"/>
            <w:vAlign w:val="center"/>
            <w:hideMark/>
          </w:tcPr>
          <w:p w:rsidR="000F674C" w:rsidRPr="00761A8D" w:rsidRDefault="000F674C" w:rsidP="000F674C">
            <w:r w:rsidRPr="00761A8D">
              <w:t>General impacts mentioned</w:t>
            </w:r>
          </w:p>
        </w:tc>
        <w:tc>
          <w:tcPr>
            <w:tcW w:w="0" w:type="auto"/>
            <w:vAlign w:val="center"/>
            <w:hideMark/>
          </w:tcPr>
          <w:p w:rsidR="000F674C" w:rsidRPr="00761A8D" w:rsidRDefault="000F674C" w:rsidP="000F674C">
            <w:r w:rsidRPr="00761A8D">
              <w:t>Minimal or unclear response</w:t>
            </w:r>
          </w:p>
        </w:tc>
      </w:tr>
    </w:tbl>
    <w:p w:rsidR="000F674C" w:rsidRPr="00761A8D" w:rsidRDefault="00421C8F" w:rsidP="000F674C">
      <w:r>
        <w:pict>
          <v:rect id="_x0000_i1387" style="width:0;height:1.5pt" o:hralign="center" o:hrstd="t" o:hr="t" fillcolor="#a0a0a0" stroked="f"/>
        </w:pict>
      </w:r>
    </w:p>
    <w:p w:rsidR="000F674C" w:rsidRPr="00761A8D" w:rsidRDefault="000F674C" w:rsidP="000F674C">
      <w:r w:rsidRPr="00761A8D">
        <w:t xml:space="preserve"> </w:t>
      </w:r>
    </w:p>
    <w:p w:rsidR="000F674C" w:rsidRPr="00761A8D" w:rsidRDefault="000F674C" w:rsidP="000F674C">
      <w:r w:rsidRPr="00761A8D">
        <w:br w:type="page"/>
      </w:r>
    </w:p>
    <w:p w:rsidR="0034589F" w:rsidRPr="00761A8D" w:rsidRDefault="0034589F" w:rsidP="0034589F">
      <w:pPr>
        <w:pStyle w:val="Heading2"/>
        <w:rPr>
          <w:rFonts w:ascii="Century Gothic" w:hAnsi="Century Gothic"/>
          <w:b/>
          <w:bCs/>
        </w:rPr>
      </w:pPr>
      <w:bookmarkStart w:id="57" w:name="_Toc195551636"/>
      <w:r w:rsidRPr="00761A8D">
        <w:rPr>
          <w:rFonts w:ascii="Century Gothic" w:hAnsi="Century Gothic"/>
          <w:b/>
          <w:bCs/>
        </w:rPr>
        <w:lastRenderedPageBreak/>
        <w:t>KM-02-KT07: Introduction – Upholstered Furniture Manufacturing Processes</w:t>
      </w:r>
      <w:bookmarkEnd w:id="57"/>
    </w:p>
    <w:p w:rsidR="0034589F" w:rsidRPr="00761A8D" w:rsidRDefault="0034589F" w:rsidP="0034589F">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w:t>
      </w:r>
      <w:r w:rsidRPr="00761A8D">
        <w:t>: 5%</w:t>
      </w:r>
    </w:p>
    <w:p w:rsidR="0034589F" w:rsidRPr="00761A8D" w:rsidRDefault="00421C8F" w:rsidP="0034589F">
      <w:r>
        <w:pict>
          <v:rect id="_x0000_i1388" style="width:0;height:1.5pt" o:hralign="center" o:hrstd="t" o:hr="t" fillcolor="#a0a0a0" stroked="f"/>
        </w:pict>
      </w:r>
    </w:p>
    <w:p w:rsidR="0034589F" w:rsidRPr="00761A8D" w:rsidRDefault="0034589F" w:rsidP="0034589F">
      <w:pPr>
        <w:rPr>
          <w:b/>
          <w:bCs/>
        </w:rPr>
      </w:pPr>
      <w:r w:rsidRPr="00761A8D">
        <w:rPr>
          <w:b/>
          <w:bCs/>
        </w:rPr>
        <w:t>1. Purpose of the Knowledge Topic</w:t>
      </w:r>
    </w:p>
    <w:p w:rsidR="0034589F" w:rsidRPr="00761A8D" w:rsidRDefault="0034589F" w:rsidP="0034589F">
      <w:r w:rsidRPr="00761A8D">
        <w:t xml:space="preserve">This knowledge topic introduces learners to the </w:t>
      </w:r>
      <w:r w:rsidRPr="00761A8D">
        <w:rPr>
          <w:b/>
          <w:bCs/>
        </w:rPr>
        <w:t>complete manufacturing process</w:t>
      </w:r>
      <w:r w:rsidRPr="00761A8D">
        <w:t xml:space="preserve"> of upholstered furniture — from the preparation of the raw frame through to the </w:t>
      </w:r>
      <w:r w:rsidRPr="00761A8D">
        <w:rPr>
          <w:b/>
          <w:bCs/>
        </w:rPr>
        <w:t>application of finishes on the completed product</w:t>
      </w:r>
      <w:r w:rsidRPr="00761A8D">
        <w:t>. Understanding the sequence, logic, and productivity principles of the manufacturing process is essential to achieving consistency, quality, and customer satisfaction in a production environment.</w:t>
      </w:r>
    </w:p>
    <w:p w:rsidR="0034589F" w:rsidRPr="00761A8D" w:rsidRDefault="0034589F" w:rsidP="0034589F">
      <w:r w:rsidRPr="00761A8D">
        <w:t xml:space="preserve">Learners will explore how various departments, tasks, and tools fit together in a seamless workflow. They will be introduced to </w:t>
      </w:r>
      <w:r w:rsidRPr="00761A8D">
        <w:rPr>
          <w:b/>
          <w:bCs/>
        </w:rPr>
        <w:t>routing sheets, job cards, cutting lists</w:t>
      </w:r>
      <w:r w:rsidRPr="00761A8D">
        <w:t xml:space="preserve">, and </w:t>
      </w:r>
      <w:r w:rsidRPr="00761A8D">
        <w:rPr>
          <w:b/>
          <w:bCs/>
        </w:rPr>
        <w:t>product specifications</w:t>
      </w:r>
      <w:r w:rsidRPr="00761A8D">
        <w:t xml:space="preserve">, which guide production teams and ensure that materials, labour, and processes are aligned efficiently. A strong emphasis is placed on recognising the </w:t>
      </w:r>
      <w:r w:rsidRPr="00761A8D">
        <w:rPr>
          <w:b/>
          <w:bCs/>
        </w:rPr>
        <w:t>implications of design and construction faults</w:t>
      </w:r>
      <w:r w:rsidRPr="00761A8D">
        <w:t>, as these directly affect time, cost, rework, and the visual and functional quality of the final product.</w:t>
      </w:r>
    </w:p>
    <w:p w:rsidR="0034589F" w:rsidRPr="00761A8D" w:rsidRDefault="00421C8F" w:rsidP="0034589F">
      <w:r>
        <w:pict>
          <v:rect id="_x0000_i1389" style="width:0;height:1.5pt" o:hralign="center" o:hrstd="t" o:hr="t" fillcolor="#a0a0a0" stroked="f"/>
        </w:pict>
      </w:r>
    </w:p>
    <w:p w:rsidR="0034589F" w:rsidRPr="00761A8D" w:rsidRDefault="0034589F" w:rsidP="0034589F">
      <w:pPr>
        <w:rPr>
          <w:b/>
          <w:bCs/>
        </w:rPr>
      </w:pPr>
      <w:r w:rsidRPr="00761A8D">
        <w:rPr>
          <w:b/>
          <w:bCs/>
        </w:rPr>
        <w:t>2. Key Knowledge Areas</w:t>
      </w:r>
    </w:p>
    <w:p w:rsidR="0034589F" w:rsidRPr="00761A8D" w:rsidRDefault="0034589F" w:rsidP="0034589F">
      <w:r w:rsidRPr="00761A8D">
        <w:t>The following topic elements are covered:</w:t>
      </w:r>
    </w:p>
    <w:p w:rsidR="0034589F" w:rsidRPr="00761A8D" w:rsidRDefault="0034589F" w:rsidP="0034589F">
      <w:pPr>
        <w:numPr>
          <w:ilvl w:val="0"/>
          <w:numId w:val="355"/>
        </w:numPr>
      </w:pPr>
      <w:r w:rsidRPr="00761A8D">
        <w:rPr>
          <w:b/>
          <w:bCs/>
        </w:rPr>
        <w:t>KT0701</w:t>
      </w:r>
      <w:r w:rsidRPr="00761A8D">
        <w:t>: Upholstered furniture manufacturing process from raw frame to finished product</w:t>
      </w:r>
    </w:p>
    <w:p w:rsidR="0034589F" w:rsidRPr="00761A8D" w:rsidRDefault="0034589F" w:rsidP="0034589F">
      <w:pPr>
        <w:numPr>
          <w:ilvl w:val="0"/>
          <w:numId w:val="355"/>
        </w:numPr>
      </w:pPr>
      <w:r w:rsidRPr="00761A8D">
        <w:rPr>
          <w:b/>
          <w:bCs/>
        </w:rPr>
        <w:t>KT0702</w:t>
      </w:r>
      <w:r w:rsidRPr="00761A8D">
        <w:t>: Process flow and productivity</w:t>
      </w:r>
    </w:p>
    <w:p w:rsidR="0034589F" w:rsidRPr="00761A8D" w:rsidRDefault="0034589F" w:rsidP="0034589F">
      <w:pPr>
        <w:numPr>
          <w:ilvl w:val="0"/>
          <w:numId w:val="355"/>
        </w:numPr>
      </w:pPr>
      <w:r w:rsidRPr="00761A8D">
        <w:rPr>
          <w:b/>
          <w:bCs/>
        </w:rPr>
        <w:t>KT0703</w:t>
      </w:r>
      <w:r w:rsidRPr="00761A8D">
        <w:t>: Operations in the process flow – knocker-on operations, foaming-up operations, padding sprung foundations and frames, and covering operations</w:t>
      </w:r>
    </w:p>
    <w:p w:rsidR="0034589F" w:rsidRPr="00761A8D" w:rsidRDefault="0034589F" w:rsidP="0034589F">
      <w:pPr>
        <w:numPr>
          <w:ilvl w:val="0"/>
          <w:numId w:val="355"/>
        </w:numPr>
      </w:pPr>
      <w:r w:rsidRPr="00761A8D">
        <w:rPr>
          <w:b/>
          <w:bCs/>
        </w:rPr>
        <w:t>KT0704</w:t>
      </w:r>
      <w:r w:rsidRPr="00761A8D">
        <w:t>: Routing sheets</w:t>
      </w:r>
    </w:p>
    <w:p w:rsidR="0034589F" w:rsidRPr="00761A8D" w:rsidRDefault="0034589F" w:rsidP="0034589F">
      <w:pPr>
        <w:numPr>
          <w:ilvl w:val="0"/>
          <w:numId w:val="355"/>
        </w:numPr>
      </w:pPr>
      <w:r w:rsidRPr="00761A8D">
        <w:rPr>
          <w:b/>
          <w:bCs/>
        </w:rPr>
        <w:t>KT0705</w:t>
      </w:r>
      <w:r w:rsidRPr="00761A8D">
        <w:t>: Cutting lists</w:t>
      </w:r>
    </w:p>
    <w:p w:rsidR="0034589F" w:rsidRPr="00761A8D" w:rsidRDefault="0034589F" w:rsidP="0034589F">
      <w:pPr>
        <w:numPr>
          <w:ilvl w:val="0"/>
          <w:numId w:val="355"/>
        </w:numPr>
      </w:pPr>
      <w:r w:rsidRPr="00761A8D">
        <w:rPr>
          <w:b/>
          <w:bCs/>
        </w:rPr>
        <w:t>KT0706</w:t>
      </w:r>
      <w:r w:rsidRPr="00761A8D">
        <w:t>: Product specifications</w:t>
      </w:r>
    </w:p>
    <w:p w:rsidR="0034589F" w:rsidRPr="00761A8D" w:rsidRDefault="0034589F" w:rsidP="0034589F">
      <w:pPr>
        <w:numPr>
          <w:ilvl w:val="0"/>
          <w:numId w:val="355"/>
        </w:numPr>
      </w:pPr>
      <w:r w:rsidRPr="00761A8D">
        <w:rPr>
          <w:b/>
          <w:bCs/>
        </w:rPr>
        <w:t>KT0707</w:t>
      </w:r>
      <w:r w:rsidRPr="00761A8D">
        <w:t>: Finishing aids</w:t>
      </w:r>
    </w:p>
    <w:p w:rsidR="0034589F" w:rsidRPr="00761A8D" w:rsidRDefault="00421C8F" w:rsidP="0034589F">
      <w:r>
        <w:pict>
          <v:rect id="_x0000_i1390" style="width:0;height:1.5pt" o:hralign="center" o:hrstd="t" o:hr="t" fillcolor="#a0a0a0" stroked="f"/>
        </w:pict>
      </w:r>
    </w:p>
    <w:p w:rsidR="0034589F" w:rsidRPr="00761A8D" w:rsidRDefault="0034589F" w:rsidP="0034589F">
      <w:pPr>
        <w:rPr>
          <w:b/>
          <w:bCs/>
        </w:rPr>
      </w:pPr>
      <w:r w:rsidRPr="00761A8D">
        <w:rPr>
          <w:b/>
          <w:bCs/>
        </w:rPr>
        <w:t>3. Internal Assessment Criteria and Weighting</w:t>
      </w:r>
    </w:p>
    <w:p w:rsidR="0034589F" w:rsidRPr="00761A8D" w:rsidRDefault="0034589F" w:rsidP="0034589F">
      <w:r w:rsidRPr="00761A8D">
        <w:t xml:space="preserve">This topic carries a </w:t>
      </w:r>
      <w:r w:rsidRPr="00761A8D">
        <w:rPr>
          <w:b/>
          <w:bCs/>
        </w:rPr>
        <w:t>weighting of 5%</w:t>
      </w:r>
      <w:r w:rsidRPr="00761A8D">
        <w:t xml:space="preserve"> and will be assessed through the following Internal Assessment Criteria:</w:t>
      </w:r>
    </w:p>
    <w:p w:rsidR="0034589F" w:rsidRPr="00761A8D" w:rsidRDefault="0034589F" w:rsidP="0034589F">
      <w:pPr>
        <w:numPr>
          <w:ilvl w:val="0"/>
          <w:numId w:val="356"/>
        </w:numPr>
      </w:pPr>
      <w:r w:rsidRPr="00761A8D">
        <w:rPr>
          <w:b/>
          <w:bCs/>
        </w:rPr>
        <w:lastRenderedPageBreak/>
        <w:t>IAC0701</w:t>
      </w:r>
      <w:r w:rsidRPr="00761A8D">
        <w:t>: Workshop processes of producing upholstered items from raw frame to finished product and the implications of design and construction faults on the final product are analysed</w:t>
      </w:r>
    </w:p>
    <w:p w:rsidR="0034589F" w:rsidRPr="00761A8D" w:rsidRDefault="0034589F" w:rsidP="0034589F">
      <w:pPr>
        <w:numPr>
          <w:ilvl w:val="0"/>
          <w:numId w:val="356"/>
        </w:numPr>
      </w:pPr>
      <w:r w:rsidRPr="00761A8D">
        <w:rPr>
          <w:b/>
          <w:bCs/>
        </w:rPr>
        <w:t>IAC0702</w:t>
      </w:r>
      <w:r w:rsidRPr="00761A8D">
        <w:t>: The process of furniture manufacture is briefly outlined</w:t>
      </w:r>
    </w:p>
    <w:p w:rsidR="0034589F" w:rsidRPr="00761A8D" w:rsidRDefault="0034589F" w:rsidP="0034589F">
      <w:pPr>
        <w:numPr>
          <w:ilvl w:val="0"/>
          <w:numId w:val="356"/>
        </w:numPr>
      </w:pPr>
      <w:r w:rsidRPr="00761A8D">
        <w:rPr>
          <w:b/>
          <w:bCs/>
        </w:rPr>
        <w:t>IAC0703</w:t>
      </w:r>
      <w:r w:rsidRPr="00761A8D">
        <w:t>: The operations in furniture manufacture such as machining, assembling and finishing operations are reviewed</w:t>
      </w:r>
    </w:p>
    <w:p w:rsidR="0034589F" w:rsidRPr="00761A8D" w:rsidRDefault="0034589F" w:rsidP="0034589F">
      <w:pPr>
        <w:numPr>
          <w:ilvl w:val="0"/>
          <w:numId w:val="356"/>
        </w:numPr>
      </w:pPr>
      <w:r w:rsidRPr="00761A8D">
        <w:rPr>
          <w:b/>
          <w:bCs/>
        </w:rPr>
        <w:t>IAC0704</w:t>
      </w:r>
      <w:r w:rsidRPr="00761A8D">
        <w:t>: The finishing processes of furniture are outlined</w:t>
      </w:r>
    </w:p>
    <w:p w:rsidR="0034589F" w:rsidRPr="00761A8D" w:rsidRDefault="0034589F" w:rsidP="0034589F">
      <w:pPr>
        <w:numPr>
          <w:ilvl w:val="0"/>
          <w:numId w:val="356"/>
        </w:numPr>
      </w:pPr>
      <w:r w:rsidRPr="00761A8D">
        <w:rPr>
          <w:b/>
          <w:bCs/>
        </w:rPr>
        <w:t>IAC0705</w:t>
      </w:r>
      <w:r w:rsidRPr="00761A8D">
        <w:t>: The importance of productivity and methods to enhance productivity are discussed</w:t>
      </w:r>
    </w:p>
    <w:p w:rsidR="0034589F" w:rsidRPr="00761A8D" w:rsidRDefault="0034589F" w:rsidP="0034589F">
      <w:pPr>
        <w:numPr>
          <w:ilvl w:val="0"/>
          <w:numId w:val="356"/>
        </w:numPr>
      </w:pPr>
      <w:r w:rsidRPr="00761A8D">
        <w:rPr>
          <w:b/>
          <w:bCs/>
        </w:rPr>
        <w:t>IAC0706</w:t>
      </w:r>
      <w:r w:rsidRPr="00761A8D">
        <w:t>: The role of the routing sheet is described</w:t>
      </w:r>
    </w:p>
    <w:p w:rsidR="0034589F" w:rsidRPr="00761A8D" w:rsidRDefault="0034589F" w:rsidP="0034589F">
      <w:pPr>
        <w:numPr>
          <w:ilvl w:val="0"/>
          <w:numId w:val="356"/>
        </w:numPr>
      </w:pPr>
      <w:r w:rsidRPr="00761A8D">
        <w:rPr>
          <w:b/>
          <w:bCs/>
        </w:rPr>
        <w:t>IAC0707</w:t>
      </w:r>
      <w:r w:rsidRPr="00761A8D">
        <w:t>: Job card information such as component sizes and details, shoulder-to-shoulder size and chemicals to use is explained</w:t>
      </w:r>
    </w:p>
    <w:p w:rsidR="0034589F" w:rsidRPr="00761A8D" w:rsidRDefault="0034589F" w:rsidP="0034589F">
      <w:pPr>
        <w:numPr>
          <w:ilvl w:val="0"/>
          <w:numId w:val="356"/>
        </w:numPr>
      </w:pPr>
      <w:r w:rsidRPr="00761A8D">
        <w:rPr>
          <w:b/>
          <w:bCs/>
        </w:rPr>
        <w:t>IAC0708</w:t>
      </w:r>
      <w:r w:rsidRPr="00761A8D">
        <w:t>: Product specifications are understood and their impact on the manufacturing process is discussed in terms of the process flow and methods that will be used</w:t>
      </w:r>
    </w:p>
    <w:p w:rsidR="0034589F" w:rsidRPr="00761A8D" w:rsidRDefault="00421C8F" w:rsidP="0034589F">
      <w:r>
        <w:pict>
          <v:rect id="_x0000_i1391" style="width:0;height:1.5pt" o:hralign="center" o:hrstd="t" o:hr="t" fillcolor="#a0a0a0" stroked="f"/>
        </w:pict>
      </w:r>
    </w:p>
    <w:p w:rsidR="0034589F" w:rsidRPr="00761A8D" w:rsidRDefault="0034589F" w:rsidP="0034589F">
      <w:pPr>
        <w:rPr>
          <w:b/>
          <w:bCs/>
        </w:rPr>
      </w:pPr>
      <w:r w:rsidRPr="00761A8D">
        <w:rPr>
          <w:b/>
          <w:bCs/>
        </w:rPr>
        <w:t>4. Application in Upholstered Furniture Manufacturing</w:t>
      </w:r>
    </w:p>
    <w:p w:rsidR="0034589F" w:rsidRPr="00761A8D" w:rsidRDefault="0034589F" w:rsidP="0034589F">
      <w:r w:rsidRPr="00761A8D">
        <w:t xml:space="preserve">This topic provides a holistic view of how a piece of furniture evolves through the manufacturing process. It encourages learners to think not just in terms of individual tasks, but in terms of </w:t>
      </w:r>
      <w:r w:rsidRPr="00761A8D">
        <w:rPr>
          <w:b/>
          <w:bCs/>
        </w:rPr>
        <w:t>process flow, teamwork, and the coordination between departments</w:t>
      </w:r>
      <w:r w:rsidRPr="00761A8D">
        <w:t>. Learners are equipped to read production documents, follow process instructions, understand where their tasks fit into the larger system, and make informed decisions that support productivity and product quality.</w:t>
      </w:r>
    </w:p>
    <w:p w:rsidR="0034589F" w:rsidRPr="00761A8D" w:rsidRDefault="00421C8F" w:rsidP="0034589F">
      <w:r>
        <w:pict>
          <v:rect id="_x0000_i1392" style="width:0;height:1.5pt" o:hralign="center" o:hrstd="t" o:hr="t" fillcolor="#a0a0a0" stroked="f"/>
        </w:pict>
      </w:r>
    </w:p>
    <w:p w:rsidR="0034589F" w:rsidRPr="00761A8D" w:rsidRDefault="0034589F" w:rsidP="0034589F">
      <w:r w:rsidRPr="00761A8D">
        <w:t xml:space="preserve"> </w:t>
      </w:r>
    </w:p>
    <w:p w:rsidR="000F674C" w:rsidRPr="00761A8D" w:rsidRDefault="000F674C" w:rsidP="000F674C"/>
    <w:p w:rsidR="0034589F" w:rsidRPr="00761A8D" w:rsidRDefault="0034589F">
      <w:r w:rsidRPr="00761A8D">
        <w:br w:type="page"/>
      </w:r>
    </w:p>
    <w:p w:rsidR="0034589F" w:rsidRPr="00761A8D" w:rsidRDefault="0034589F" w:rsidP="0034589F">
      <w:pPr>
        <w:pStyle w:val="Heading3"/>
        <w:rPr>
          <w:rFonts w:ascii="Century Gothic" w:hAnsi="Century Gothic"/>
          <w:b/>
          <w:bCs/>
        </w:rPr>
      </w:pPr>
      <w:bookmarkStart w:id="58" w:name="_Toc195551637"/>
      <w:r w:rsidRPr="00761A8D">
        <w:rPr>
          <w:rFonts w:ascii="Century Gothic" w:hAnsi="Century Gothic"/>
          <w:b/>
          <w:bCs/>
        </w:rPr>
        <w:lastRenderedPageBreak/>
        <w:t>KT0701: Upholstered Furniture Manufacturing Process from Raw Frame to Finished Product</w:t>
      </w:r>
      <w:bookmarkEnd w:id="58"/>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provides learners with an </w:t>
      </w:r>
      <w:r w:rsidRPr="00761A8D">
        <w:rPr>
          <w:b/>
          <w:bCs/>
        </w:rPr>
        <w:t>overview of the complete manufacturing process</w:t>
      </w:r>
      <w:r w:rsidRPr="00761A8D">
        <w:t xml:space="preserve"> involved in producing upholstered furniture, beginning with the raw frame and ending with the finished product ready for delivery. Understanding this full production cycle enables learners to grasp </w:t>
      </w:r>
      <w:r w:rsidRPr="00761A8D">
        <w:rPr>
          <w:b/>
          <w:bCs/>
        </w:rPr>
        <w:t>how each stage contributes to the final outcome</w:t>
      </w:r>
      <w:r w:rsidRPr="00761A8D">
        <w:t>, how departments interlink, and how product quality is impacted by design choices and construction accuracy at every phase.</w:t>
      </w:r>
    </w:p>
    <w:p w:rsidR="0034589F" w:rsidRPr="00761A8D" w:rsidRDefault="0034589F" w:rsidP="0034589F">
      <w:r w:rsidRPr="00761A8D">
        <w:t xml:space="preserve">Learners will gain insight into each phase of the production process — including knocker-on, foaming-up, padding, covering, finishing, and inspection — and will learn how to </w:t>
      </w:r>
      <w:r w:rsidRPr="00761A8D">
        <w:rPr>
          <w:b/>
          <w:bCs/>
        </w:rPr>
        <w:t>identify where delays, defects, or inefficiencies might occur</w:t>
      </w:r>
      <w:r w:rsidRPr="00761A8D">
        <w:t xml:space="preserve"> if correct processes are not followed.</w:t>
      </w:r>
    </w:p>
    <w:p w:rsidR="0034589F" w:rsidRPr="00761A8D" w:rsidRDefault="00421C8F" w:rsidP="0034589F">
      <w:r>
        <w:pict>
          <v:rect id="_x0000_i1393"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57"/>
        </w:numPr>
      </w:pPr>
      <w:r w:rsidRPr="00761A8D">
        <w:t>Describe the complete process of manufacturing an upholstered furniture item.</w:t>
      </w:r>
    </w:p>
    <w:p w:rsidR="0034589F" w:rsidRPr="00761A8D" w:rsidRDefault="0034589F" w:rsidP="0034589F">
      <w:pPr>
        <w:numPr>
          <w:ilvl w:val="0"/>
          <w:numId w:val="357"/>
        </w:numPr>
      </w:pPr>
      <w:r w:rsidRPr="00761A8D">
        <w:t>Identify each phase and the materials, tools, and skills involved.</w:t>
      </w:r>
    </w:p>
    <w:p w:rsidR="0034589F" w:rsidRPr="00761A8D" w:rsidRDefault="0034589F" w:rsidP="0034589F">
      <w:pPr>
        <w:numPr>
          <w:ilvl w:val="0"/>
          <w:numId w:val="357"/>
        </w:numPr>
      </w:pPr>
      <w:r w:rsidRPr="00761A8D">
        <w:t>Recognise the purpose and interconnection of each operation.</w:t>
      </w:r>
    </w:p>
    <w:p w:rsidR="0034589F" w:rsidRPr="00761A8D" w:rsidRDefault="0034589F" w:rsidP="0034589F">
      <w:pPr>
        <w:numPr>
          <w:ilvl w:val="0"/>
          <w:numId w:val="357"/>
        </w:numPr>
      </w:pPr>
      <w:r w:rsidRPr="00761A8D">
        <w:t>Explain how faults in earlier phases impact the quality and functionality of the final product.</w:t>
      </w:r>
    </w:p>
    <w:p w:rsidR="0034589F" w:rsidRPr="00761A8D" w:rsidRDefault="0034589F" w:rsidP="0034589F">
      <w:pPr>
        <w:numPr>
          <w:ilvl w:val="0"/>
          <w:numId w:val="357"/>
        </w:numPr>
      </w:pPr>
      <w:r w:rsidRPr="00761A8D">
        <w:t>Understand the importance of process flow and sequencing.</w:t>
      </w:r>
    </w:p>
    <w:p w:rsidR="0034589F" w:rsidRPr="00761A8D" w:rsidRDefault="00421C8F" w:rsidP="0034589F">
      <w:r>
        <w:pict>
          <v:rect id="_x0000_i1394"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58"/>
        </w:numPr>
      </w:pPr>
      <w:r w:rsidRPr="00761A8D">
        <w:rPr>
          <w:b/>
          <w:bCs/>
        </w:rPr>
        <w:t>Overview of the Manufacturing Stages</w:t>
      </w:r>
    </w:p>
    <w:p w:rsidR="0034589F" w:rsidRPr="00761A8D" w:rsidRDefault="0034589F" w:rsidP="0034589F">
      <w:pPr>
        <w:numPr>
          <w:ilvl w:val="1"/>
          <w:numId w:val="358"/>
        </w:numPr>
      </w:pPr>
      <w:r w:rsidRPr="00761A8D">
        <w:rPr>
          <w:b/>
          <w:bCs/>
        </w:rPr>
        <w:t>Raw frame preparation</w:t>
      </w:r>
      <w:r w:rsidRPr="00761A8D">
        <w:t>: Inspection and structural assessment.</w:t>
      </w:r>
    </w:p>
    <w:p w:rsidR="0034589F" w:rsidRPr="00761A8D" w:rsidRDefault="0034589F" w:rsidP="0034589F">
      <w:pPr>
        <w:numPr>
          <w:ilvl w:val="1"/>
          <w:numId w:val="358"/>
        </w:numPr>
      </w:pPr>
      <w:r w:rsidRPr="00761A8D">
        <w:rPr>
          <w:b/>
          <w:bCs/>
        </w:rPr>
        <w:t>Knocker-on operations</w:t>
      </w:r>
      <w:r w:rsidRPr="00761A8D">
        <w:t>: Attaching webbing and spring systems to the frame.</w:t>
      </w:r>
    </w:p>
    <w:p w:rsidR="0034589F" w:rsidRPr="00761A8D" w:rsidRDefault="0034589F" w:rsidP="0034589F">
      <w:pPr>
        <w:numPr>
          <w:ilvl w:val="1"/>
          <w:numId w:val="358"/>
        </w:numPr>
      </w:pPr>
      <w:r w:rsidRPr="00761A8D">
        <w:rPr>
          <w:b/>
          <w:bCs/>
        </w:rPr>
        <w:t>Foaming-up</w:t>
      </w:r>
      <w:r w:rsidRPr="00761A8D">
        <w:t>: Cutting and shaping foam to size; applying to seat, back, arms, and legs.</w:t>
      </w:r>
    </w:p>
    <w:p w:rsidR="0034589F" w:rsidRPr="00761A8D" w:rsidRDefault="0034589F" w:rsidP="0034589F">
      <w:pPr>
        <w:numPr>
          <w:ilvl w:val="1"/>
          <w:numId w:val="358"/>
        </w:numPr>
      </w:pPr>
      <w:r w:rsidRPr="00761A8D">
        <w:rPr>
          <w:b/>
          <w:bCs/>
        </w:rPr>
        <w:t>Padding and foundation building</w:t>
      </w:r>
      <w:r w:rsidRPr="00761A8D">
        <w:t>: Creating cushioning structure and stability.</w:t>
      </w:r>
    </w:p>
    <w:p w:rsidR="0034589F" w:rsidRPr="00761A8D" w:rsidRDefault="0034589F" w:rsidP="0034589F">
      <w:pPr>
        <w:numPr>
          <w:ilvl w:val="1"/>
          <w:numId w:val="358"/>
        </w:numPr>
      </w:pPr>
      <w:r w:rsidRPr="00761A8D">
        <w:rPr>
          <w:b/>
          <w:bCs/>
        </w:rPr>
        <w:t>Covering</w:t>
      </w:r>
      <w:r w:rsidRPr="00761A8D">
        <w:t>: Attaching fabric or leather to the padded frame.</w:t>
      </w:r>
    </w:p>
    <w:p w:rsidR="0034589F" w:rsidRPr="00761A8D" w:rsidRDefault="0034589F" w:rsidP="0034589F">
      <w:pPr>
        <w:numPr>
          <w:ilvl w:val="1"/>
          <w:numId w:val="358"/>
        </w:numPr>
      </w:pPr>
      <w:r w:rsidRPr="00761A8D">
        <w:rPr>
          <w:b/>
          <w:bCs/>
        </w:rPr>
        <w:lastRenderedPageBreak/>
        <w:t>Finishing</w:t>
      </w:r>
      <w:r w:rsidRPr="00761A8D">
        <w:t>: Adding trims, dust covers, glides, or legs; quality control and touch-ups.</w:t>
      </w:r>
    </w:p>
    <w:p w:rsidR="0034589F" w:rsidRPr="00761A8D" w:rsidRDefault="0034589F" w:rsidP="0034589F">
      <w:pPr>
        <w:numPr>
          <w:ilvl w:val="1"/>
          <w:numId w:val="358"/>
        </w:numPr>
      </w:pPr>
      <w:r w:rsidRPr="00761A8D">
        <w:rPr>
          <w:b/>
          <w:bCs/>
        </w:rPr>
        <w:t>Packaging and dispatch</w:t>
      </w:r>
      <w:r w:rsidRPr="00761A8D">
        <w:t>: Final check, labelling, protective wrap, and loading.</w:t>
      </w:r>
    </w:p>
    <w:p w:rsidR="0034589F" w:rsidRPr="00761A8D" w:rsidRDefault="0034589F" w:rsidP="0034589F">
      <w:pPr>
        <w:numPr>
          <w:ilvl w:val="0"/>
          <w:numId w:val="358"/>
        </w:numPr>
      </w:pPr>
      <w:r w:rsidRPr="00761A8D">
        <w:rPr>
          <w:b/>
          <w:bCs/>
        </w:rPr>
        <w:t>Sequence and Coordination</w:t>
      </w:r>
    </w:p>
    <w:p w:rsidR="0034589F" w:rsidRPr="00761A8D" w:rsidRDefault="0034589F" w:rsidP="0034589F">
      <w:pPr>
        <w:numPr>
          <w:ilvl w:val="1"/>
          <w:numId w:val="358"/>
        </w:numPr>
      </w:pPr>
      <w:r w:rsidRPr="00761A8D">
        <w:t>Each task must be performed in the correct order.</w:t>
      </w:r>
    </w:p>
    <w:p w:rsidR="0034589F" w:rsidRPr="00761A8D" w:rsidRDefault="0034589F" w:rsidP="0034589F">
      <w:pPr>
        <w:numPr>
          <w:ilvl w:val="1"/>
          <w:numId w:val="358"/>
        </w:numPr>
      </w:pPr>
      <w:r w:rsidRPr="00761A8D">
        <w:t>Quality of one stage affects the success of the next.</w:t>
      </w:r>
    </w:p>
    <w:p w:rsidR="0034589F" w:rsidRPr="00761A8D" w:rsidRDefault="0034589F" w:rsidP="0034589F">
      <w:pPr>
        <w:numPr>
          <w:ilvl w:val="1"/>
          <w:numId w:val="358"/>
        </w:numPr>
      </w:pPr>
      <w:r w:rsidRPr="00761A8D">
        <w:t>Process delays or mistakes can impact productivity and final product quality.</w:t>
      </w:r>
    </w:p>
    <w:p w:rsidR="0034589F" w:rsidRPr="00761A8D" w:rsidRDefault="0034589F" w:rsidP="0034589F">
      <w:pPr>
        <w:numPr>
          <w:ilvl w:val="0"/>
          <w:numId w:val="358"/>
        </w:numPr>
      </w:pPr>
      <w:r w:rsidRPr="00761A8D">
        <w:rPr>
          <w:b/>
          <w:bCs/>
        </w:rPr>
        <w:t>Team-Based Production</w:t>
      </w:r>
    </w:p>
    <w:p w:rsidR="0034589F" w:rsidRPr="00761A8D" w:rsidRDefault="0034589F" w:rsidP="0034589F">
      <w:pPr>
        <w:numPr>
          <w:ilvl w:val="1"/>
          <w:numId w:val="358"/>
        </w:numPr>
      </w:pPr>
      <w:r w:rsidRPr="00761A8D">
        <w:t>Collaborative roles: Frame makers, knockers-on, foam cutters, coverers, finishers.</w:t>
      </w:r>
    </w:p>
    <w:p w:rsidR="0034589F" w:rsidRPr="00761A8D" w:rsidRDefault="0034589F" w:rsidP="0034589F">
      <w:pPr>
        <w:numPr>
          <w:ilvl w:val="1"/>
          <w:numId w:val="358"/>
        </w:numPr>
      </w:pPr>
      <w:r w:rsidRPr="00761A8D">
        <w:t>Shared responsibility for the product as it moves through departments.</w:t>
      </w:r>
    </w:p>
    <w:p w:rsidR="0034589F" w:rsidRPr="00761A8D" w:rsidRDefault="0034589F" w:rsidP="0034589F">
      <w:pPr>
        <w:numPr>
          <w:ilvl w:val="0"/>
          <w:numId w:val="358"/>
        </w:numPr>
      </w:pPr>
      <w:r w:rsidRPr="00761A8D">
        <w:rPr>
          <w:b/>
          <w:bCs/>
        </w:rPr>
        <w:t>Link to Specifications and Design</w:t>
      </w:r>
    </w:p>
    <w:p w:rsidR="0034589F" w:rsidRPr="00761A8D" w:rsidRDefault="0034589F" w:rsidP="0034589F">
      <w:pPr>
        <w:numPr>
          <w:ilvl w:val="1"/>
          <w:numId w:val="358"/>
        </w:numPr>
      </w:pPr>
      <w:r w:rsidRPr="00761A8D">
        <w:t>Every product must follow technical specifications for dimensions, materials, finishes, and structural integrity.</w:t>
      </w:r>
    </w:p>
    <w:p w:rsidR="0034589F" w:rsidRPr="00761A8D" w:rsidRDefault="0034589F" w:rsidP="0034589F">
      <w:pPr>
        <w:numPr>
          <w:ilvl w:val="1"/>
          <w:numId w:val="358"/>
        </w:numPr>
      </w:pPr>
      <w:r w:rsidRPr="00761A8D">
        <w:t>Changes or errors in design must be communicated early to prevent downstream issues.</w:t>
      </w:r>
    </w:p>
    <w:p w:rsidR="0034589F" w:rsidRPr="00761A8D" w:rsidRDefault="00421C8F" w:rsidP="0034589F">
      <w:r>
        <w:pict>
          <v:rect id="_x0000_i1395"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59"/>
        </w:numPr>
      </w:pPr>
      <w:r w:rsidRPr="00761A8D">
        <w:rPr>
          <w:i/>
          <w:iCs/>
        </w:rPr>
        <w:t>Example 1</w:t>
      </w:r>
      <w:r w:rsidRPr="00761A8D">
        <w:t>: A learner observes the journey of a tub chair. The frame is delivered to the knock-on station, where webbing and springs are added. It moves to the foam station for padding, then to the coverers who staple the final fabric. A finisher trims loose threads, attaches legs, and applies a quality control sticker.</w:t>
      </w:r>
    </w:p>
    <w:p w:rsidR="0034589F" w:rsidRPr="00761A8D" w:rsidRDefault="0034589F" w:rsidP="0034589F">
      <w:pPr>
        <w:numPr>
          <w:ilvl w:val="0"/>
          <w:numId w:val="359"/>
        </w:numPr>
      </w:pPr>
      <w:r w:rsidRPr="00761A8D">
        <w:rPr>
          <w:i/>
          <w:iCs/>
        </w:rPr>
        <w:t>Example 2</w:t>
      </w:r>
      <w:r w:rsidRPr="00761A8D">
        <w:t>: During a group observation, the class tracks the manufacturing process of a headboard from frame to foam to final upholstery, noting tools and materials used at each phase.</w:t>
      </w:r>
    </w:p>
    <w:p w:rsidR="0034589F" w:rsidRPr="00761A8D" w:rsidRDefault="00421C8F" w:rsidP="0034589F">
      <w:r>
        <w:pict>
          <v:rect id="_x0000_i1396"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At a small factory, a batch of upholstered stools fails final inspection because the seat height varies across units. Investigation reveals that the foam thickness was inconsistent due to incorrect cutting dimensions. The team realises the error began in the foaming-up stage, where no measuring template was used, and the knocker-on team did not check for frame uniformity prior to padding.</w:t>
      </w:r>
    </w:p>
    <w:p w:rsidR="0034589F" w:rsidRPr="00761A8D" w:rsidRDefault="0034589F" w:rsidP="0034589F">
      <w:r w:rsidRPr="00761A8D">
        <w:rPr>
          <w:b/>
          <w:bCs/>
        </w:rPr>
        <w:t>Discussion Questions:</w:t>
      </w:r>
    </w:p>
    <w:p w:rsidR="0034589F" w:rsidRPr="00761A8D" w:rsidRDefault="0034589F" w:rsidP="0034589F">
      <w:pPr>
        <w:numPr>
          <w:ilvl w:val="0"/>
          <w:numId w:val="360"/>
        </w:numPr>
      </w:pPr>
      <w:r w:rsidRPr="00761A8D">
        <w:t>At which points in the process did quality control fail?</w:t>
      </w:r>
    </w:p>
    <w:p w:rsidR="0034589F" w:rsidRPr="00761A8D" w:rsidRDefault="0034589F" w:rsidP="0034589F">
      <w:pPr>
        <w:numPr>
          <w:ilvl w:val="0"/>
          <w:numId w:val="360"/>
        </w:numPr>
      </w:pPr>
      <w:r w:rsidRPr="00761A8D">
        <w:lastRenderedPageBreak/>
        <w:t>What were the effects of errors in early production stages on the final product?</w:t>
      </w:r>
    </w:p>
    <w:p w:rsidR="0034589F" w:rsidRPr="00761A8D" w:rsidRDefault="0034589F" w:rsidP="0034589F">
      <w:pPr>
        <w:numPr>
          <w:ilvl w:val="0"/>
          <w:numId w:val="360"/>
        </w:numPr>
      </w:pPr>
      <w:r w:rsidRPr="00761A8D">
        <w:t>What actions could the team have taken to prevent this outcome?</w:t>
      </w:r>
    </w:p>
    <w:p w:rsidR="0034589F" w:rsidRPr="00761A8D" w:rsidRDefault="00421C8F" w:rsidP="0034589F">
      <w:r>
        <w:pict>
          <v:rect id="_x0000_i1397" style="width:0;height:1.5pt" o:hralign="center" o:hrstd="t" o:hr="t" fillcolor="#a0a0a0" stroked="f"/>
        </w:pict>
      </w:r>
    </w:p>
    <w:p w:rsidR="0034589F" w:rsidRPr="00761A8D" w:rsidRDefault="0034589F" w:rsidP="0034589F">
      <w:pPr>
        <w:rPr>
          <w:b/>
          <w:bCs/>
        </w:rPr>
      </w:pPr>
      <w:r w:rsidRPr="00761A8D">
        <w:rPr>
          <w:b/>
          <w:bCs/>
        </w:rPr>
        <w:t>Critical Thinking Questions</w:t>
      </w:r>
    </w:p>
    <w:p w:rsidR="0034589F" w:rsidRPr="00761A8D" w:rsidRDefault="0034589F" w:rsidP="0034589F">
      <w:pPr>
        <w:numPr>
          <w:ilvl w:val="0"/>
          <w:numId w:val="361"/>
        </w:numPr>
      </w:pPr>
      <w:r w:rsidRPr="00761A8D">
        <w:t>Why is it important to follow the correct sequence in furniture production?</w:t>
      </w:r>
    </w:p>
    <w:p w:rsidR="0034589F" w:rsidRPr="00761A8D" w:rsidRDefault="0034589F" w:rsidP="0034589F">
      <w:pPr>
        <w:numPr>
          <w:ilvl w:val="0"/>
          <w:numId w:val="361"/>
        </w:numPr>
      </w:pPr>
      <w:r w:rsidRPr="00761A8D">
        <w:t>What can go wrong if communication breaks down between production stages?</w:t>
      </w:r>
    </w:p>
    <w:p w:rsidR="0034589F" w:rsidRPr="00761A8D" w:rsidRDefault="0034589F" w:rsidP="0034589F">
      <w:pPr>
        <w:numPr>
          <w:ilvl w:val="0"/>
          <w:numId w:val="361"/>
        </w:numPr>
      </w:pPr>
      <w:r w:rsidRPr="00761A8D">
        <w:t>How can one poorly executed process affect the entire production flow?</w:t>
      </w:r>
    </w:p>
    <w:p w:rsidR="0034589F" w:rsidRPr="00761A8D" w:rsidRDefault="0034589F" w:rsidP="0034589F">
      <w:pPr>
        <w:numPr>
          <w:ilvl w:val="0"/>
          <w:numId w:val="361"/>
        </w:numPr>
      </w:pPr>
      <w:r w:rsidRPr="00761A8D">
        <w:t>What systems or checklists could be introduced to reduce downstream rework?</w:t>
      </w:r>
    </w:p>
    <w:p w:rsidR="0034589F" w:rsidRPr="00761A8D" w:rsidRDefault="0034589F" w:rsidP="0034589F">
      <w:pPr>
        <w:numPr>
          <w:ilvl w:val="0"/>
          <w:numId w:val="361"/>
        </w:numPr>
      </w:pPr>
      <w:r w:rsidRPr="00761A8D">
        <w:t>How does understanding the full manufacturing process improve individual performance?</w:t>
      </w:r>
    </w:p>
    <w:p w:rsidR="0034589F" w:rsidRPr="00761A8D" w:rsidRDefault="00421C8F" w:rsidP="0034589F">
      <w:r>
        <w:pict>
          <v:rect id="_x0000_i1398"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xml:space="preserve">: Arrange a </w:t>
      </w:r>
      <w:r w:rsidRPr="00761A8D">
        <w:rPr>
          <w:b/>
          <w:bCs/>
        </w:rPr>
        <w:t>production process walkthrough</w:t>
      </w:r>
      <w:r w:rsidRPr="00761A8D">
        <w:t xml:space="preserve"> (live or video) where learners can observe each stage of an upholstered item’s production. Ask them to:</w:t>
      </w:r>
    </w:p>
    <w:p w:rsidR="0034589F" w:rsidRPr="00761A8D" w:rsidRDefault="0034589F" w:rsidP="0034589F">
      <w:pPr>
        <w:numPr>
          <w:ilvl w:val="0"/>
          <w:numId w:val="362"/>
        </w:numPr>
      </w:pPr>
      <w:r w:rsidRPr="00761A8D">
        <w:t>List each step in the process.</w:t>
      </w:r>
    </w:p>
    <w:p w:rsidR="0034589F" w:rsidRPr="00761A8D" w:rsidRDefault="0034589F" w:rsidP="0034589F">
      <w:pPr>
        <w:numPr>
          <w:ilvl w:val="0"/>
          <w:numId w:val="362"/>
        </w:numPr>
      </w:pPr>
      <w:r w:rsidRPr="00761A8D">
        <w:t>Identify materials, tools, and safety considerations used at each stage.</w:t>
      </w:r>
    </w:p>
    <w:p w:rsidR="0034589F" w:rsidRPr="00761A8D" w:rsidRDefault="0034589F" w:rsidP="0034589F">
      <w:pPr>
        <w:numPr>
          <w:ilvl w:val="0"/>
          <w:numId w:val="362"/>
        </w:numPr>
      </w:pPr>
      <w:r w:rsidRPr="00761A8D">
        <w:t>Note who is responsible for the task and how it connects to the next stage.</w:t>
      </w:r>
    </w:p>
    <w:p w:rsidR="0034589F" w:rsidRPr="00761A8D" w:rsidRDefault="0034589F" w:rsidP="0034589F">
      <w:r w:rsidRPr="00761A8D">
        <w:rPr>
          <w:b/>
          <w:bCs/>
        </w:rPr>
        <w:t>Extension Task</w:t>
      </w:r>
      <w:r w:rsidRPr="00761A8D">
        <w:t xml:space="preserve">: Learners create a </w:t>
      </w:r>
      <w:r w:rsidRPr="00761A8D">
        <w:rPr>
          <w:b/>
          <w:bCs/>
        </w:rPr>
        <w:t>process flowchart</w:t>
      </w:r>
      <w:r w:rsidRPr="00761A8D">
        <w:t xml:space="preserve"> for a basic upholstered product, showing:</w:t>
      </w:r>
    </w:p>
    <w:p w:rsidR="0034589F" w:rsidRPr="00761A8D" w:rsidRDefault="0034589F" w:rsidP="0034589F">
      <w:pPr>
        <w:numPr>
          <w:ilvl w:val="0"/>
          <w:numId w:val="363"/>
        </w:numPr>
      </w:pPr>
      <w:r w:rsidRPr="00761A8D">
        <w:t>Sequence of steps</w:t>
      </w:r>
    </w:p>
    <w:p w:rsidR="0034589F" w:rsidRPr="00761A8D" w:rsidRDefault="0034589F" w:rsidP="0034589F">
      <w:pPr>
        <w:numPr>
          <w:ilvl w:val="0"/>
          <w:numId w:val="363"/>
        </w:numPr>
      </w:pPr>
      <w:r w:rsidRPr="00761A8D">
        <w:t>Time or resource considerations</w:t>
      </w:r>
    </w:p>
    <w:p w:rsidR="0034589F" w:rsidRPr="00761A8D" w:rsidRDefault="0034589F" w:rsidP="0034589F">
      <w:pPr>
        <w:numPr>
          <w:ilvl w:val="0"/>
          <w:numId w:val="363"/>
        </w:numPr>
      </w:pPr>
      <w:r w:rsidRPr="00761A8D">
        <w:t>Quality control points</w:t>
      </w:r>
    </w:p>
    <w:p w:rsidR="0034589F" w:rsidRPr="00761A8D" w:rsidRDefault="00421C8F" w:rsidP="0034589F">
      <w:r>
        <w:pict>
          <v:rect id="_x0000_i1399" style="width:0;height:1.5pt" o:hralign="center" o:hrstd="t" o:hr="t" fillcolor="#a0a0a0" stroked="f"/>
        </w:pict>
      </w:r>
    </w:p>
    <w:p w:rsidR="0034589F" w:rsidRPr="00761A8D" w:rsidRDefault="0034589F" w:rsidP="0034589F">
      <w:r w:rsidRPr="00761A8D">
        <w:t xml:space="preserve"> </w:t>
      </w:r>
    </w:p>
    <w:p w:rsidR="0034589F" w:rsidRPr="00761A8D" w:rsidRDefault="0034589F" w:rsidP="0034589F">
      <w:r w:rsidRPr="00761A8D">
        <w:br w:type="page"/>
      </w:r>
    </w:p>
    <w:p w:rsidR="0034589F" w:rsidRPr="00761A8D" w:rsidRDefault="0034589F" w:rsidP="0034589F">
      <w:pPr>
        <w:pStyle w:val="Heading3"/>
        <w:rPr>
          <w:rFonts w:ascii="Century Gothic" w:hAnsi="Century Gothic"/>
          <w:b/>
          <w:bCs/>
        </w:rPr>
      </w:pPr>
      <w:bookmarkStart w:id="59" w:name="_Toc195551638"/>
      <w:r w:rsidRPr="00761A8D">
        <w:rPr>
          <w:rFonts w:ascii="Century Gothic" w:hAnsi="Century Gothic"/>
          <w:b/>
          <w:bCs/>
        </w:rPr>
        <w:lastRenderedPageBreak/>
        <w:t>KT0702: Process Flow and Productivity</w:t>
      </w:r>
      <w:bookmarkEnd w:id="59"/>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the concept of </w:t>
      </w:r>
      <w:r w:rsidRPr="00761A8D">
        <w:rPr>
          <w:b/>
          <w:bCs/>
        </w:rPr>
        <w:t>process flow in furniture manufacturing</w:t>
      </w:r>
      <w:r w:rsidRPr="00761A8D">
        <w:t xml:space="preserve"> and its relationship to </w:t>
      </w:r>
      <w:r w:rsidRPr="00761A8D">
        <w:rPr>
          <w:b/>
          <w:bCs/>
        </w:rPr>
        <w:t>productivity</w:t>
      </w:r>
      <w:r w:rsidRPr="00761A8D">
        <w:t xml:space="preserve"> in an upholstery workshop. Learners will understand how work is organised in a sequence of operations, how each step depends on the successful completion of the previous one, and how time, materials, and labour must be coordinated to maximise output and reduce waste.</w:t>
      </w:r>
    </w:p>
    <w:p w:rsidR="0034589F" w:rsidRPr="00761A8D" w:rsidRDefault="0034589F" w:rsidP="0034589F">
      <w:r w:rsidRPr="00761A8D">
        <w:t xml:space="preserve">The topic also emphasises how good planning, clear routing, and communication across departments contribute to </w:t>
      </w:r>
      <w:r w:rsidRPr="00761A8D">
        <w:rPr>
          <w:b/>
          <w:bCs/>
        </w:rPr>
        <w:t>efficiency, speed, and product quality</w:t>
      </w:r>
      <w:r w:rsidRPr="00761A8D">
        <w:t xml:space="preserve"> in a manufacturing environment.</w:t>
      </w:r>
    </w:p>
    <w:p w:rsidR="0034589F" w:rsidRPr="00761A8D" w:rsidRDefault="00421C8F" w:rsidP="0034589F">
      <w:r>
        <w:pict>
          <v:rect id="_x0000_i1400"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64"/>
        </w:numPr>
      </w:pPr>
      <w:r w:rsidRPr="00761A8D">
        <w:t>Describe what is meant by a process flow in upholstered furniture manufacturing.</w:t>
      </w:r>
    </w:p>
    <w:p w:rsidR="0034589F" w:rsidRPr="00761A8D" w:rsidRDefault="0034589F" w:rsidP="0034589F">
      <w:pPr>
        <w:numPr>
          <w:ilvl w:val="0"/>
          <w:numId w:val="364"/>
        </w:numPr>
      </w:pPr>
      <w:r w:rsidRPr="00761A8D">
        <w:t>Identify the steps in the process and their correct sequence.</w:t>
      </w:r>
    </w:p>
    <w:p w:rsidR="0034589F" w:rsidRPr="00761A8D" w:rsidRDefault="0034589F" w:rsidP="0034589F">
      <w:pPr>
        <w:numPr>
          <w:ilvl w:val="0"/>
          <w:numId w:val="364"/>
        </w:numPr>
      </w:pPr>
      <w:r w:rsidRPr="00761A8D">
        <w:t>Recognise how bottlenecks and interruptions affect productivity.</w:t>
      </w:r>
    </w:p>
    <w:p w:rsidR="0034589F" w:rsidRPr="00761A8D" w:rsidRDefault="0034589F" w:rsidP="0034589F">
      <w:pPr>
        <w:numPr>
          <w:ilvl w:val="0"/>
          <w:numId w:val="364"/>
        </w:numPr>
      </w:pPr>
      <w:r w:rsidRPr="00761A8D">
        <w:t>Explain methods for improving productivity in a workshop setting.</w:t>
      </w:r>
    </w:p>
    <w:p w:rsidR="0034589F" w:rsidRPr="00761A8D" w:rsidRDefault="0034589F" w:rsidP="0034589F">
      <w:pPr>
        <w:numPr>
          <w:ilvl w:val="0"/>
          <w:numId w:val="364"/>
        </w:numPr>
      </w:pPr>
      <w:r w:rsidRPr="00761A8D">
        <w:t>Understand the importance of collaboration and time management across production stages.</w:t>
      </w:r>
    </w:p>
    <w:p w:rsidR="0034589F" w:rsidRPr="00761A8D" w:rsidRDefault="00421C8F" w:rsidP="0034589F">
      <w:r>
        <w:pict>
          <v:rect id="_x0000_i1401"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65"/>
        </w:numPr>
      </w:pPr>
      <w:r w:rsidRPr="00761A8D">
        <w:rPr>
          <w:b/>
          <w:bCs/>
        </w:rPr>
        <w:t>What is Process Flow?</w:t>
      </w:r>
    </w:p>
    <w:p w:rsidR="0034589F" w:rsidRPr="00761A8D" w:rsidRDefault="0034589F" w:rsidP="0034589F">
      <w:pPr>
        <w:numPr>
          <w:ilvl w:val="1"/>
          <w:numId w:val="365"/>
        </w:numPr>
      </w:pPr>
      <w:r w:rsidRPr="00761A8D">
        <w:t xml:space="preserve">The </w:t>
      </w:r>
      <w:r w:rsidRPr="00761A8D">
        <w:rPr>
          <w:b/>
          <w:bCs/>
        </w:rPr>
        <w:t>planned and logical movement</w:t>
      </w:r>
      <w:r w:rsidRPr="00761A8D">
        <w:t xml:space="preserve"> of materials and work from one operation to the next.</w:t>
      </w:r>
    </w:p>
    <w:p w:rsidR="0034589F" w:rsidRPr="00761A8D" w:rsidRDefault="0034589F" w:rsidP="0034589F">
      <w:pPr>
        <w:numPr>
          <w:ilvl w:val="1"/>
          <w:numId w:val="365"/>
        </w:numPr>
      </w:pPr>
      <w:r w:rsidRPr="00761A8D">
        <w:t>Includes all production stages: frame preparation, webbing, springing, foaming, covering, finishing, and quality control.</w:t>
      </w:r>
    </w:p>
    <w:p w:rsidR="0034589F" w:rsidRPr="00761A8D" w:rsidRDefault="0034589F" w:rsidP="0034589F">
      <w:pPr>
        <w:numPr>
          <w:ilvl w:val="1"/>
          <w:numId w:val="365"/>
        </w:numPr>
      </w:pPr>
      <w:r w:rsidRPr="00761A8D">
        <w:t>Designed to ensure minimal delays and efficient use of space, materials, and labour.</w:t>
      </w:r>
    </w:p>
    <w:p w:rsidR="0034589F" w:rsidRPr="00761A8D" w:rsidRDefault="0034589F" w:rsidP="0034589F">
      <w:pPr>
        <w:numPr>
          <w:ilvl w:val="0"/>
          <w:numId w:val="365"/>
        </w:numPr>
      </w:pPr>
      <w:r w:rsidRPr="00761A8D">
        <w:rPr>
          <w:b/>
          <w:bCs/>
        </w:rPr>
        <w:t>Importance of Sequencing</w:t>
      </w:r>
    </w:p>
    <w:p w:rsidR="0034589F" w:rsidRPr="00761A8D" w:rsidRDefault="0034589F" w:rsidP="0034589F">
      <w:pPr>
        <w:numPr>
          <w:ilvl w:val="1"/>
          <w:numId w:val="365"/>
        </w:numPr>
      </w:pPr>
      <w:r w:rsidRPr="00761A8D">
        <w:t xml:space="preserve">Each operation </w:t>
      </w:r>
      <w:r w:rsidRPr="00761A8D">
        <w:rPr>
          <w:b/>
          <w:bCs/>
        </w:rPr>
        <w:t>depends on the accurate and timely completion</w:t>
      </w:r>
      <w:r w:rsidRPr="00761A8D">
        <w:t xml:space="preserve"> of the previous step.</w:t>
      </w:r>
    </w:p>
    <w:p w:rsidR="0034589F" w:rsidRPr="00761A8D" w:rsidRDefault="0034589F" w:rsidP="0034589F">
      <w:pPr>
        <w:numPr>
          <w:ilvl w:val="1"/>
          <w:numId w:val="365"/>
        </w:numPr>
      </w:pPr>
      <w:r w:rsidRPr="00761A8D">
        <w:t>Out-of-sequence work leads to rework, waste, and safety risks.</w:t>
      </w:r>
    </w:p>
    <w:p w:rsidR="0034589F" w:rsidRPr="00761A8D" w:rsidRDefault="0034589F" w:rsidP="0034589F">
      <w:pPr>
        <w:numPr>
          <w:ilvl w:val="1"/>
          <w:numId w:val="365"/>
        </w:numPr>
      </w:pPr>
      <w:r w:rsidRPr="00761A8D">
        <w:lastRenderedPageBreak/>
        <w:t>Coordination across departments reduces miscommunication and duplication.</w:t>
      </w:r>
    </w:p>
    <w:p w:rsidR="0034589F" w:rsidRPr="00761A8D" w:rsidRDefault="0034589F" w:rsidP="0034589F">
      <w:pPr>
        <w:numPr>
          <w:ilvl w:val="0"/>
          <w:numId w:val="365"/>
        </w:numPr>
      </w:pPr>
      <w:r w:rsidRPr="00761A8D">
        <w:rPr>
          <w:b/>
          <w:bCs/>
        </w:rPr>
        <w:t>Productivity Defined</w:t>
      </w:r>
    </w:p>
    <w:p w:rsidR="0034589F" w:rsidRPr="00761A8D" w:rsidRDefault="0034589F" w:rsidP="0034589F">
      <w:pPr>
        <w:numPr>
          <w:ilvl w:val="1"/>
          <w:numId w:val="365"/>
        </w:numPr>
      </w:pPr>
      <w:r w:rsidRPr="00761A8D">
        <w:t xml:space="preserve">Productivity = </w:t>
      </w:r>
      <w:r w:rsidRPr="00761A8D">
        <w:rPr>
          <w:b/>
          <w:bCs/>
        </w:rPr>
        <w:t>Output / Time + Resources Used</w:t>
      </w:r>
    </w:p>
    <w:p w:rsidR="0034589F" w:rsidRPr="00761A8D" w:rsidRDefault="0034589F" w:rsidP="0034589F">
      <w:pPr>
        <w:numPr>
          <w:ilvl w:val="1"/>
          <w:numId w:val="365"/>
        </w:numPr>
      </w:pPr>
      <w:r w:rsidRPr="00761A8D">
        <w:t>High productivity = more finished products per shift, with fewer errors and less waste.</w:t>
      </w:r>
    </w:p>
    <w:p w:rsidR="0034589F" w:rsidRPr="00761A8D" w:rsidRDefault="0034589F" w:rsidP="0034589F">
      <w:pPr>
        <w:numPr>
          <w:ilvl w:val="0"/>
          <w:numId w:val="365"/>
        </w:numPr>
      </w:pPr>
      <w:r w:rsidRPr="00761A8D">
        <w:rPr>
          <w:b/>
          <w:bCs/>
        </w:rPr>
        <w:t>Barriers to Productivity</w:t>
      </w:r>
    </w:p>
    <w:p w:rsidR="0034589F" w:rsidRPr="00761A8D" w:rsidRDefault="0034589F" w:rsidP="0034589F">
      <w:pPr>
        <w:numPr>
          <w:ilvl w:val="1"/>
          <w:numId w:val="365"/>
        </w:numPr>
      </w:pPr>
      <w:r w:rsidRPr="00761A8D">
        <w:t>Missing materials, poor communication, unclear specifications.</w:t>
      </w:r>
    </w:p>
    <w:p w:rsidR="0034589F" w:rsidRPr="00761A8D" w:rsidRDefault="0034589F" w:rsidP="0034589F">
      <w:pPr>
        <w:numPr>
          <w:ilvl w:val="1"/>
          <w:numId w:val="365"/>
        </w:numPr>
      </w:pPr>
      <w:r w:rsidRPr="00761A8D">
        <w:t>Equipment failure, incorrect measurements, poor layout or workstation organisation.</w:t>
      </w:r>
    </w:p>
    <w:p w:rsidR="0034589F" w:rsidRPr="00761A8D" w:rsidRDefault="0034589F" w:rsidP="0034589F">
      <w:pPr>
        <w:numPr>
          <w:ilvl w:val="1"/>
          <w:numId w:val="365"/>
        </w:numPr>
      </w:pPr>
      <w:r w:rsidRPr="00761A8D">
        <w:t>Inadequate training or unclear roles.</w:t>
      </w:r>
    </w:p>
    <w:p w:rsidR="0034589F" w:rsidRPr="00761A8D" w:rsidRDefault="0034589F" w:rsidP="0034589F">
      <w:pPr>
        <w:numPr>
          <w:ilvl w:val="0"/>
          <w:numId w:val="365"/>
        </w:numPr>
      </w:pPr>
      <w:r w:rsidRPr="00761A8D">
        <w:rPr>
          <w:b/>
          <w:bCs/>
        </w:rPr>
        <w:t>Improving Productivity</w:t>
      </w:r>
    </w:p>
    <w:p w:rsidR="0034589F" w:rsidRPr="00761A8D" w:rsidRDefault="0034589F" w:rsidP="0034589F">
      <w:pPr>
        <w:numPr>
          <w:ilvl w:val="1"/>
          <w:numId w:val="365"/>
        </w:numPr>
      </w:pPr>
      <w:r w:rsidRPr="00761A8D">
        <w:t xml:space="preserve">Use of </w:t>
      </w:r>
      <w:r w:rsidRPr="00761A8D">
        <w:rPr>
          <w:b/>
          <w:bCs/>
        </w:rPr>
        <w:t>routing sheets</w:t>
      </w:r>
      <w:r w:rsidRPr="00761A8D">
        <w:t xml:space="preserve"> to guide workflow.</w:t>
      </w:r>
    </w:p>
    <w:p w:rsidR="0034589F" w:rsidRPr="00761A8D" w:rsidRDefault="0034589F" w:rsidP="0034589F">
      <w:pPr>
        <w:numPr>
          <w:ilvl w:val="1"/>
          <w:numId w:val="365"/>
        </w:numPr>
      </w:pPr>
      <w:r w:rsidRPr="00761A8D">
        <w:t>Time tracking and scheduling per workstation.</w:t>
      </w:r>
    </w:p>
    <w:p w:rsidR="0034589F" w:rsidRPr="00761A8D" w:rsidRDefault="0034589F" w:rsidP="0034589F">
      <w:pPr>
        <w:numPr>
          <w:ilvl w:val="1"/>
          <w:numId w:val="365"/>
        </w:numPr>
      </w:pPr>
      <w:r w:rsidRPr="00761A8D">
        <w:t>Regular quality checks to prevent errors from passing through.</w:t>
      </w:r>
    </w:p>
    <w:p w:rsidR="0034589F" w:rsidRPr="00761A8D" w:rsidRDefault="0034589F" w:rsidP="0034589F">
      <w:pPr>
        <w:numPr>
          <w:ilvl w:val="1"/>
          <w:numId w:val="365"/>
        </w:numPr>
      </w:pPr>
      <w:r w:rsidRPr="00761A8D">
        <w:t>Clear workspace layout and availability of tools and materials.</w:t>
      </w:r>
    </w:p>
    <w:p w:rsidR="0034589F" w:rsidRPr="00761A8D" w:rsidRDefault="00421C8F" w:rsidP="0034589F">
      <w:r>
        <w:pict>
          <v:rect id="_x0000_i1402"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66"/>
        </w:numPr>
      </w:pPr>
      <w:r w:rsidRPr="00761A8D">
        <w:rPr>
          <w:i/>
          <w:iCs/>
        </w:rPr>
        <w:t>Example 1</w:t>
      </w:r>
      <w:r w:rsidRPr="00761A8D">
        <w:t>: A well-organised workshop receives raw frames in the morning. Each frame moves from the knocker-on station to foaming, then to the coverers, and finally to finishing by late afternoon. Job cards and routing sheets guide the workflow, and the team completes 20 chairs in a shift with no rework.</w:t>
      </w:r>
    </w:p>
    <w:p w:rsidR="0034589F" w:rsidRPr="00761A8D" w:rsidRDefault="0034589F" w:rsidP="0034589F">
      <w:pPr>
        <w:numPr>
          <w:ilvl w:val="0"/>
          <w:numId w:val="366"/>
        </w:numPr>
      </w:pPr>
      <w:r w:rsidRPr="00761A8D">
        <w:rPr>
          <w:i/>
          <w:iCs/>
        </w:rPr>
        <w:t>Example 2</w:t>
      </w:r>
      <w:r w:rsidRPr="00761A8D">
        <w:t>: A productivity review shows that stapling is delayed daily due to inconsistent foam sizes. Foam cutting is identified as the bottleneck. After introducing templates and a second cutter, output improves by 15%.</w:t>
      </w:r>
    </w:p>
    <w:p w:rsidR="0034589F" w:rsidRPr="00761A8D" w:rsidRDefault="00421C8F" w:rsidP="0034589F">
      <w:r>
        <w:pict>
          <v:rect id="_x0000_i1403"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In a small upholstery business, a batch of sofas is delayed because the covering team receives frames with missing foam on the armrests. The foam team had not completed their work due to a misunderstanding about the production schedule. The backlog results in overtime and higher labour costs to meet the customer deadline. The supervisor realises that the workshop has no formal routing sheet, and each department works on assumptions.</w:t>
      </w:r>
    </w:p>
    <w:p w:rsidR="0034589F" w:rsidRPr="00761A8D" w:rsidRDefault="0034589F" w:rsidP="0034589F">
      <w:r w:rsidRPr="00761A8D">
        <w:rPr>
          <w:b/>
          <w:bCs/>
        </w:rPr>
        <w:t>Discussion Questions:</w:t>
      </w:r>
    </w:p>
    <w:p w:rsidR="0034589F" w:rsidRPr="00761A8D" w:rsidRDefault="0034589F" w:rsidP="0034589F">
      <w:pPr>
        <w:numPr>
          <w:ilvl w:val="0"/>
          <w:numId w:val="367"/>
        </w:numPr>
      </w:pPr>
      <w:r w:rsidRPr="00761A8D">
        <w:t>What was the breakdown in process flow in this case?</w:t>
      </w:r>
    </w:p>
    <w:p w:rsidR="0034589F" w:rsidRPr="00761A8D" w:rsidRDefault="0034589F" w:rsidP="0034589F">
      <w:pPr>
        <w:numPr>
          <w:ilvl w:val="0"/>
          <w:numId w:val="367"/>
        </w:numPr>
      </w:pPr>
      <w:r w:rsidRPr="00761A8D">
        <w:lastRenderedPageBreak/>
        <w:t>How did this impact productivity and cost?</w:t>
      </w:r>
    </w:p>
    <w:p w:rsidR="0034589F" w:rsidRPr="00761A8D" w:rsidRDefault="0034589F" w:rsidP="0034589F">
      <w:pPr>
        <w:numPr>
          <w:ilvl w:val="0"/>
          <w:numId w:val="367"/>
        </w:numPr>
      </w:pPr>
      <w:r w:rsidRPr="00761A8D">
        <w:t>What improvements could be made to prevent future delays?</w:t>
      </w:r>
    </w:p>
    <w:p w:rsidR="0034589F" w:rsidRPr="00761A8D" w:rsidRDefault="00421C8F" w:rsidP="0034589F">
      <w:r>
        <w:pict>
          <v:rect id="_x0000_i1404" style="width:0;height:1.5pt" o:hralign="center" o:hrstd="t" o:hr="t" fillcolor="#a0a0a0" stroked="f"/>
        </w:pict>
      </w:r>
    </w:p>
    <w:p w:rsidR="0034589F" w:rsidRPr="00761A8D" w:rsidRDefault="0034589F" w:rsidP="0034589F">
      <w:pPr>
        <w:rPr>
          <w:b/>
          <w:bCs/>
        </w:rPr>
      </w:pPr>
      <w:r w:rsidRPr="00761A8D">
        <w:rPr>
          <w:b/>
          <w:bCs/>
        </w:rPr>
        <w:t>Critical Thinking Questions</w:t>
      </w:r>
    </w:p>
    <w:p w:rsidR="0034589F" w:rsidRPr="00761A8D" w:rsidRDefault="0034589F" w:rsidP="0034589F">
      <w:pPr>
        <w:numPr>
          <w:ilvl w:val="0"/>
          <w:numId w:val="368"/>
        </w:numPr>
      </w:pPr>
      <w:r w:rsidRPr="00761A8D">
        <w:t>How does poor process flow affect the quality and consistency of furniture produced?</w:t>
      </w:r>
    </w:p>
    <w:p w:rsidR="0034589F" w:rsidRPr="00761A8D" w:rsidRDefault="0034589F" w:rsidP="0034589F">
      <w:pPr>
        <w:numPr>
          <w:ilvl w:val="0"/>
          <w:numId w:val="368"/>
        </w:numPr>
      </w:pPr>
      <w:r w:rsidRPr="00761A8D">
        <w:t>In what ways can better communication improve productivity in a workshop?</w:t>
      </w:r>
    </w:p>
    <w:p w:rsidR="0034589F" w:rsidRPr="00761A8D" w:rsidRDefault="0034589F" w:rsidP="0034589F">
      <w:pPr>
        <w:numPr>
          <w:ilvl w:val="0"/>
          <w:numId w:val="368"/>
        </w:numPr>
      </w:pPr>
      <w:r w:rsidRPr="00761A8D">
        <w:t>Why is it important to assess each workstation’s role in the overall production timeline?</w:t>
      </w:r>
    </w:p>
    <w:p w:rsidR="0034589F" w:rsidRPr="00761A8D" w:rsidRDefault="0034589F" w:rsidP="0034589F">
      <w:pPr>
        <w:numPr>
          <w:ilvl w:val="0"/>
          <w:numId w:val="368"/>
        </w:numPr>
      </w:pPr>
      <w:r w:rsidRPr="00761A8D">
        <w:t>How can routing sheets be used to avoid duplication and delay?</w:t>
      </w:r>
    </w:p>
    <w:p w:rsidR="0034589F" w:rsidRPr="00761A8D" w:rsidRDefault="0034589F" w:rsidP="0034589F">
      <w:pPr>
        <w:numPr>
          <w:ilvl w:val="0"/>
          <w:numId w:val="368"/>
        </w:numPr>
      </w:pPr>
      <w:r w:rsidRPr="00761A8D">
        <w:t>What would you suggest to improve the flow of work in a busy frame preparation area?</w:t>
      </w:r>
    </w:p>
    <w:p w:rsidR="0034589F" w:rsidRPr="00761A8D" w:rsidRDefault="00421C8F" w:rsidP="0034589F">
      <w:r>
        <w:pict>
          <v:rect id="_x0000_i1405"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Using a sample product (e.g. armchair or ottoman), ask learners to:</w:t>
      </w:r>
    </w:p>
    <w:p w:rsidR="0034589F" w:rsidRPr="00761A8D" w:rsidRDefault="0034589F" w:rsidP="0034589F">
      <w:pPr>
        <w:numPr>
          <w:ilvl w:val="0"/>
          <w:numId w:val="369"/>
        </w:numPr>
      </w:pPr>
      <w:r w:rsidRPr="00761A8D">
        <w:t>Map out each step in the production process.</w:t>
      </w:r>
    </w:p>
    <w:p w:rsidR="0034589F" w:rsidRPr="00761A8D" w:rsidRDefault="0034589F" w:rsidP="0034589F">
      <w:pPr>
        <w:numPr>
          <w:ilvl w:val="0"/>
          <w:numId w:val="369"/>
        </w:numPr>
      </w:pPr>
      <w:r w:rsidRPr="00761A8D">
        <w:t>Identify tools, materials, and personnel required at each stage.</w:t>
      </w:r>
    </w:p>
    <w:p w:rsidR="0034589F" w:rsidRPr="00761A8D" w:rsidRDefault="0034589F" w:rsidP="0034589F">
      <w:pPr>
        <w:numPr>
          <w:ilvl w:val="0"/>
          <w:numId w:val="369"/>
        </w:numPr>
      </w:pPr>
      <w:r w:rsidRPr="00761A8D">
        <w:t>Highlight possible risks to productivity (e.g. late delivery of foam, equipment faults).</w:t>
      </w:r>
    </w:p>
    <w:p w:rsidR="0034589F" w:rsidRPr="00761A8D" w:rsidRDefault="0034589F" w:rsidP="0034589F">
      <w:pPr>
        <w:numPr>
          <w:ilvl w:val="0"/>
          <w:numId w:val="369"/>
        </w:numPr>
      </w:pPr>
      <w:r w:rsidRPr="00761A8D">
        <w:t>Suggest one improvement per stage that could enhance the overall process flow.</w:t>
      </w:r>
    </w:p>
    <w:p w:rsidR="0034589F" w:rsidRPr="00761A8D" w:rsidRDefault="0034589F" w:rsidP="0034589F">
      <w:r w:rsidRPr="00761A8D">
        <w:rPr>
          <w:b/>
          <w:bCs/>
        </w:rPr>
        <w:t>Extension Task</w:t>
      </w:r>
      <w:r w:rsidRPr="00761A8D">
        <w:t xml:space="preserve">: Learners work in groups to create a </w:t>
      </w:r>
      <w:r w:rsidRPr="00761A8D">
        <w:rPr>
          <w:b/>
          <w:bCs/>
        </w:rPr>
        <w:t>Process Flow and Productivity Chart</w:t>
      </w:r>
      <w:r w:rsidRPr="00761A8D">
        <w:t>. This should include:</w:t>
      </w:r>
    </w:p>
    <w:p w:rsidR="0034589F" w:rsidRPr="00761A8D" w:rsidRDefault="0034589F" w:rsidP="0034589F">
      <w:pPr>
        <w:numPr>
          <w:ilvl w:val="0"/>
          <w:numId w:val="370"/>
        </w:numPr>
      </w:pPr>
      <w:r w:rsidRPr="00761A8D">
        <w:t>Step-by-step manufacturing stages</w:t>
      </w:r>
    </w:p>
    <w:p w:rsidR="0034589F" w:rsidRPr="00761A8D" w:rsidRDefault="0034589F" w:rsidP="0034589F">
      <w:pPr>
        <w:numPr>
          <w:ilvl w:val="0"/>
          <w:numId w:val="370"/>
        </w:numPr>
      </w:pPr>
      <w:r w:rsidRPr="00761A8D">
        <w:t>Time estimates per task</w:t>
      </w:r>
    </w:p>
    <w:p w:rsidR="0034589F" w:rsidRPr="00761A8D" w:rsidRDefault="0034589F" w:rsidP="0034589F">
      <w:pPr>
        <w:numPr>
          <w:ilvl w:val="0"/>
          <w:numId w:val="370"/>
        </w:numPr>
      </w:pPr>
      <w:r w:rsidRPr="00761A8D">
        <w:t>Team roles and materials required</w:t>
      </w:r>
    </w:p>
    <w:p w:rsidR="0034589F" w:rsidRPr="00761A8D" w:rsidRDefault="0034589F" w:rsidP="0034589F">
      <w:pPr>
        <w:numPr>
          <w:ilvl w:val="0"/>
          <w:numId w:val="370"/>
        </w:numPr>
      </w:pPr>
      <w:r w:rsidRPr="00761A8D">
        <w:t>Checkpoints for quality and productivity monitoring</w:t>
      </w:r>
    </w:p>
    <w:p w:rsidR="0034589F" w:rsidRPr="00761A8D" w:rsidRDefault="00421C8F" w:rsidP="0034589F">
      <w:r>
        <w:pict>
          <v:rect id="_x0000_i1406" style="width:0;height:1.5pt" o:hralign="center" o:hrstd="t" o:hr="t" fillcolor="#a0a0a0" stroked="f"/>
        </w:pict>
      </w:r>
    </w:p>
    <w:p w:rsidR="0034589F" w:rsidRPr="00761A8D" w:rsidRDefault="0034589F" w:rsidP="0034589F">
      <w:r w:rsidRPr="00761A8D">
        <w:t xml:space="preserve"> </w:t>
      </w:r>
    </w:p>
    <w:p w:rsidR="0034589F" w:rsidRPr="00761A8D" w:rsidRDefault="0034589F">
      <w:r w:rsidRPr="00761A8D">
        <w:br w:type="page"/>
      </w:r>
    </w:p>
    <w:p w:rsidR="0034589F" w:rsidRPr="00761A8D" w:rsidRDefault="0034589F" w:rsidP="0034589F">
      <w:pPr>
        <w:pStyle w:val="Heading3"/>
        <w:rPr>
          <w:rFonts w:ascii="Century Gothic" w:hAnsi="Century Gothic"/>
          <w:b/>
          <w:bCs/>
        </w:rPr>
      </w:pPr>
      <w:bookmarkStart w:id="60" w:name="_Toc195551639"/>
      <w:r w:rsidRPr="00761A8D">
        <w:rPr>
          <w:rFonts w:ascii="Century Gothic" w:hAnsi="Century Gothic"/>
          <w:b/>
          <w:bCs/>
        </w:rPr>
        <w:lastRenderedPageBreak/>
        <w:t>KT0703: Operations in the Process Flow – Knocker-On, Foaming-Up, Padding and Covering Operations</w:t>
      </w:r>
      <w:bookmarkEnd w:id="60"/>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the </w:t>
      </w:r>
      <w:r w:rsidRPr="00761A8D">
        <w:rPr>
          <w:b/>
          <w:bCs/>
        </w:rPr>
        <w:t>key operations that form the core sequence of upholstered furniture production</w:t>
      </w:r>
      <w:r w:rsidRPr="00761A8D">
        <w:t>. These include knocker-on (spring and webbing application), foaming-up (cushioning structure), padding of sprung frames and foundations, and the final covering (fabric or leather application). Each operation requires specific tools, materials, and techniques, and contributes directly to the comfort, durability, and appearance of the final product.</w:t>
      </w:r>
    </w:p>
    <w:p w:rsidR="0034589F" w:rsidRPr="00761A8D" w:rsidRDefault="0034589F" w:rsidP="0034589F">
      <w:r w:rsidRPr="00761A8D">
        <w:t>By understanding each operation in detail, learners can better appreciate how their work fits into the overall manufacturing process, and how attention to detail at every stage impacts product quality.</w:t>
      </w:r>
    </w:p>
    <w:p w:rsidR="0034589F" w:rsidRPr="00761A8D" w:rsidRDefault="00421C8F" w:rsidP="0034589F">
      <w:r>
        <w:pict>
          <v:rect id="_x0000_i1407"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71"/>
        </w:numPr>
      </w:pPr>
      <w:r w:rsidRPr="00761A8D">
        <w:t>Identify the sequence of operations in upholstered furniture manufacturing.</w:t>
      </w:r>
    </w:p>
    <w:p w:rsidR="0034589F" w:rsidRPr="00761A8D" w:rsidRDefault="0034589F" w:rsidP="0034589F">
      <w:pPr>
        <w:numPr>
          <w:ilvl w:val="0"/>
          <w:numId w:val="371"/>
        </w:numPr>
      </w:pPr>
      <w:r w:rsidRPr="00761A8D">
        <w:t>Describe the tools, materials, and processes used in each stage.</w:t>
      </w:r>
    </w:p>
    <w:p w:rsidR="0034589F" w:rsidRPr="00761A8D" w:rsidRDefault="0034589F" w:rsidP="0034589F">
      <w:pPr>
        <w:numPr>
          <w:ilvl w:val="0"/>
          <w:numId w:val="371"/>
        </w:numPr>
      </w:pPr>
      <w:r w:rsidRPr="00761A8D">
        <w:t>Recognise the role and purpose of each operation.</w:t>
      </w:r>
    </w:p>
    <w:p w:rsidR="0034589F" w:rsidRPr="00761A8D" w:rsidRDefault="0034589F" w:rsidP="0034589F">
      <w:pPr>
        <w:numPr>
          <w:ilvl w:val="0"/>
          <w:numId w:val="371"/>
        </w:numPr>
      </w:pPr>
      <w:r w:rsidRPr="00761A8D">
        <w:t>Apply correct procedures and safe handling techniques.</w:t>
      </w:r>
    </w:p>
    <w:p w:rsidR="0034589F" w:rsidRPr="00761A8D" w:rsidRDefault="0034589F" w:rsidP="0034589F">
      <w:pPr>
        <w:numPr>
          <w:ilvl w:val="0"/>
          <w:numId w:val="371"/>
        </w:numPr>
      </w:pPr>
      <w:r w:rsidRPr="00761A8D">
        <w:t>Understand how faults in one operation affect downstream work and final product quality.</w:t>
      </w:r>
    </w:p>
    <w:p w:rsidR="0034589F" w:rsidRPr="00761A8D" w:rsidRDefault="00421C8F" w:rsidP="0034589F">
      <w:r>
        <w:pict>
          <v:rect id="_x0000_i1408"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72"/>
        </w:numPr>
      </w:pPr>
      <w:r w:rsidRPr="00761A8D">
        <w:rPr>
          <w:b/>
          <w:bCs/>
        </w:rPr>
        <w:t>Knocker-On Operations</w:t>
      </w:r>
    </w:p>
    <w:p w:rsidR="0034589F" w:rsidRPr="00761A8D" w:rsidRDefault="0034589F" w:rsidP="0034589F">
      <w:pPr>
        <w:numPr>
          <w:ilvl w:val="1"/>
          <w:numId w:val="372"/>
        </w:numPr>
      </w:pPr>
      <w:r w:rsidRPr="00761A8D">
        <w:t xml:space="preserve">Application of </w:t>
      </w:r>
      <w:r w:rsidRPr="00761A8D">
        <w:rPr>
          <w:b/>
          <w:bCs/>
        </w:rPr>
        <w:t>webbing</w:t>
      </w:r>
      <w:r w:rsidRPr="00761A8D">
        <w:t xml:space="preserve"> (jute, elastic, rubber).</w:t>
      </w:r>
    </w:p>
    <w:p w:rsidR="0034589F" w:rsidRPr="00761A8D" w:rsidRDefault="0034589F" w:rsidP="0034589F">
      <w:pPr>
        <w:numPr>
          <w:ilvl w:val="1"/>
          <w:numId w:val="372"/>
        </w:numPr>
      </w:pPr>
      <w:r w:rsidRPr="00761A8D">
        <w:t xml:space="preserve">Attachment of </w:t>
      </w:r>
      <w:r w:rsidRPr="00761A8D">
        <w:rPr>
          <w:b/>
          <w:bCs/>
        </w:rPr>
        <w:t>springs</w:t>
      </w:r>
      <w:r w:rsidRPr="00761A8D">
        <w:t xml:space="preserve"> (coil, zig-zag).</w:t>
      </w:r>
    </w:p>
    <w:p w:rsidR="0034589F" w:rsidRPr="00761A8D" w:rsidRDefault="0034589F" w:rsidP="0034589F">
      <w:pPr>
        <w:numPr>
          <w:ilvl w:val="1"/>
          <w:numId w:val="372"/>
        </w:numPr>
      </w:pPr>
      <w:r w:rsidRPr="00761A8D">
        <w:t xml:space="preserve">Use of </w:t>
      </w:r>
      <w:r w:rsidRPr="00761A8D">
        <w:rPr>
          <w:b/>
          <w:bCs/>
        </w:rPr>
        <w:t>staple guns, tacks, tensioning tools</w:t>
      </w:r>
      <w:r w:rsidRPr="00761A8D">
        <w:t>.</w:t>
      </w:r>
    </w:p>
    <w:p w:rsidR="0034589F" w:rsidRPr="00761A8D" w:rsidRDefault="0034589F" w:rsidP="0034589F">
      <w:pPr>
        <w:numPr>
          <w:ilvl w:val="1"/>
          <w:numId w:val="372"/>
        </w:numPr>
      </w:pPr>
      <w:r w:rsidRPr="00761A8D">
        <w:t>Ensuring correct spacing, alignment, and tension.</w:t>
      </w:r>
    </w:p>
    <w:p w:rsidR="0034589F" w:rsidRPr="00761A8D" w:rsidRDefault="0034589F" w:rsidP="0034589F">
      <w:pPr>
        <w:numPr>
          <w:ilvl w:val="0"/>
          <w:numId w:val="372"/>
        </w:numPr>
      </w:pPr>
      <w:r w:rsidRPr="00761A8D">
        <w:rPr>
          <w:b/>
          <w:bCs/>
        </w:rPr>
        <w:t>Foaming-Up Operations</w:t>
      </w:r>
    </w:p>
    <w:p w:rsidR="0034589F" w:rsidRPr="00761A8D" w:rsidRDefault="0034589F" w:rsidP="0034589F">
      <w:pPr>
        <w:numPr>
          <w:ilvl w:val="1"/>
          <w:numId w:val="372"/>
        </w:numPr>
      </w:pPr>
      <w:r w:rsidRPr="00761A8D">
        <w:t>Measuring and cutting foam to fit frame areas.</w:t>
      </w:r>
    </w:p>
    <w:p w:rsidR="0034589F" w:rsidRPr="00761A8D" w:rsidRDefault="0034589F" w:rsidP="0034589F">
      <w:pPr>
        <w:numPr>
          <w:ilvl w:val="1"/>
          <w:numId w:val="372"/>
        </w:numPr>
      </w:pPr>
      <w:r w:rsidRPr="00761A8D">
        <w:t>Shaping foam with knives or hot-wire cutters.</w:t>
      </w:r>
    </w:p>
    <w:p w:rsidR="0034589F" w:rsidRPr="00761A8D" w:rsidRDefault="0034589F" w:rsidP="0034589F">
      <w:pPr>
        <w:numPr>
          <w:ilvl w:val="1"/>
          <w:numId w:val="372"/>
        </w:numPr>
      </w:pPr>
      <w:r w:rsidRPr="00761A8D">
        <w:t xml:space="preserve">Applying foam using </w:t>
      </w:r>
      <w:r w:rsidRPr="00761A8D">
        <w:rPr>
          <w:b/>
          <w:bCs/>
        </w:rPr>
        <w:t>spray adhesive or contact glue</w:t>
      </w:r>
      <w:r w:rsidRPr="00761A8D">
        <w:t>.</w:t>
      </w:r>
    </w:p>
    <w:p w:rsidR="0034589F" w:rsidRPr="00761A8D" w:rsidRDefault="0034589F" w:rsidP="0034589F">
      <w:pPr>
        <w:numPr>
          <w:ilvl w:val="1"/>
          <w:numId w:val="372"/>
        </w:numPr>
      </w:pPr>
      <w:r w:rsidRPr="00761A8D">
        <w:t>Compression fitting and securing with lining if required.</w:t>
      </w:r>
    </w:p>
    <w:p w:rsidR="0034589F" w:rsidRPr="00761A8D" w:rsidRDefault="0034589F" w:rsidP="0034589F">
      <w:pPr>
        <w:numPr>
          <w:ilvl w:val="0"/>
          <w:numId w:val="372"/>
        </w:numPr>
      </w:pPr>
      <w:r w:rsidRPr="00761A8D">
        <w:rPr>
          <w:b/>
          <w:bCs/>
        </w:rPr>
        <w:lastRenderedPageBreak/>
        <w:t>Padding Sprung Foundations and Frames</w:t>
      </w:r>
    </w:p>
    <w:p w:rsidR="0034589F" w:rsidRPr="00761A8D" w:rsidRDefault="0034589F" w:rsidP="0034589F">
      <w:pPr>
        <w:numPr>
          <w:ilvl w:val="1"/>
          <w:numId w:val="372"/>
        </w:numPr>
      </w:pPr>
      <w:r w:rsidRPr="00761A8D">
        <w:t xml:space="preserve">Adding </w:t>
      </w:r>
      <w:r w:rsidRPr="00761A8D">
        <w:rPr>
          <w:b/>
          <w:bCs/>
        </w:rPr>
        <w:t>wadding, coir, hessian, Dacron or felt</w:t>
      </w:r>
      <w:r w:rsidRPr="00761A8D">
        <w:t xml:space="preserve"> over springs and foam.</w:t>
      </w:r>
    </w:p>
    <w:p w:rsidR="0034589F" w:rsidRPr="00761A8D" w:rsidRDefault="0034589F" w:rsidP="0034589F">
      <w:pPr>
        <w:numPr>
          <w:ilvl w:val="1"/>
          <w:numId w:val="372"/>
        </w:numPr>
      </w:pPr>
      <w:r w:rsidRPr="00761A8D">
        <w:t>Building uniform shape and surface for final cover.</w:t>
      </w:r>
    </w:p>
    <w:p w:rsidR="0034589F" w:rsidRPr="00761A8D" w:rsidRDefault="0034589F" w:rsidP="0034589F">
      <w:pPr>
        <w:numPr>
          <w:ilvl w:val="1"/>
          <w:numId w:val="372"/>
        </w:numPr>
      </w:pPr>
      <w:r w:rsidRPr="00761A8D">
        <w:t>Securing layers evenly, avoiding lumps or sagging.</w:t>
      </w:r>
    </w:p>
    <w:p w:rsidR="0034589F" w:rsidRPr="00761A8D" w:rsidRDefault="0034589F" w:rsidP="0034589F">
      <w:pPr>
        <w:numPr>
          <w:ilvl w:val="1"/>
          <w:numId w:val="372"/>
        </w:numPr>
      </w:pPr>
      <w:r w:rsidRPr="00761A8D">
        <w:t>Ensuring ergonomic shape, comfort, and support.</w:t>
      </w:r>
    </w:p>
    <w:p w:rsidR="0034589F" w:rsidRPr="00761A8D" w:rsidRDefault="0034589F" w:rsidP="0034589F">
      <w:pPr>
        <w:numPr>
          <w:ilvl w:val="0"/>
          <w:numId w:val="372"/>
        </w:numPr>
      </w:pPr>
      <w:r w:rsidRPr="00761A8D">
        <w:rPr>
          <w:b/>
          <w:bCs/>
        </w:rPr>
        <w:t>Covering Operations</w:t>
      </w:r>
    </w:p>
    <w:p w:rsidR="0034589F" w:rsidRPr="00761A8D" w:rsidRDefault="0034589F" w:rsidP="0034589F">
      <w:pPr>
        <w:numPr>
          <w:ilvl w:val="1"/>
          <w:numId w:val="372"/>
        </w:numPr>
      </w:pPr>
      <w:r w:rsidRPr="00761A8D">
        <w:t xml:space="preserve">Aligning and fixing </w:t>
      </w:r>
      <w:r w:rsidRPr="00761A8D">
        <w:rPr>
          <w:b/>
          <w:bCs/>
        </w:rPr>
        <w:t>upholstery fabric or leather</w:t>
      </w:r>
      <w:r w:rsidRPr="00761A8D">
        <w:t xml:space="preserve"> over the padded frame.</w:t>
      </w:r>
    </w:p>
    <w:p w:rsidR="0034589F" w:rsidRPr="00761A8D" w:rsidRDefault="0034589F" w:rsidP="0034589F">
      <w:pPr>
        <w:numPr>
          <w:ilvl w:val="1"/>
          <w:numId w:val="372"/>
        </w:numPr>
      </w:pPr>
      <w:r w:rsidRPr="00761A8D">
        <w:t xml:space="preserve">Creating smooth, tight finishes with </w:t>
      </w:r>
      <w:r w:rsidRPr="00761A8D">
        <w:rPr>
          <w:b/>
          <w:bCs/>
        </w:rPr>
        <w:t>staplers or hand tools</w:t>
      </w:r>
      <w:r w:rsidRPr="00761A8D">
        <w:t>.</w:t>
      </w:r>
    </w:p>
    <w:p w:rsidR="0034589F" w:rsidRPr="00761A8D" w:rsidRDefault="0034589F" w:rsidP="0034589F">
      <w:pPr>
        <w:numPr>
          <w:ilvl w:val="1"/>
          <w:numId w:val="372"/>
        </w:numPr>
      </w:pPr>
      <w:r w:rsidRPr="00761A8D">
        <w:t>Matching patterns, pleats, and seams where applicable.</w:t>
      </w:r>
    </w:p>
    <w:p w:rsidR="0034589F" w:rsidRPr="00761A8D" w:rsidRDefault="0034589F" w:rsidP="0034589F">
      <w:pPr>
        <w:numPr>
          <w:ilvl w:val="1"/>
          <w:numId w:val="372"/>
        </w:numPr>
      </w:pPr>
      <w:r w:rsidRPr="00761A8D">
        <w:t>Final trimming, folding, and checking for uniformity.</w:t>
      </w:r>
    </w:p>
    <w:p w:rsidR="0034589F" w:rsidRPr="00761A8D" w:rsidRDefault="00421C8F" w:rsidP="0034589F">
      <w:r>
        <w:pict>
          <v:rect id="_x0000_i1409"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73"/>
        </w:numPr>
      </w:pPr>
      <w:r w:rsidRPr="00761A8D">
        <w:rPr>
          <w:i/>
          <w:iCs/>
        </w:rPr>
        <w:t>Example 1</w:t>
      </w:r>
      <w:r w:rsidRPr="00761A8D">
        <w:t>: A learner performs the knocker-on process using a webbing stretcher and staple gun. She ensures that webbing strips are parallel and evenly spaced, preparing the frame to receive coil springs.</w:t>
      </w:r>
    </w:p>
    <w:p w:rsidR="0034589F" w:rsidRPr="00761A8D" w:rsidRDefault="0034589F" w:rsidP="0034589F">
      <w:pPr>
        <w:numPr>
          <w:ilvl w:val="0"/>
          <w:numId w:val="373"/>
        </w:numPr>
      </w:pPr>
      <w:r w:rsidRPr="00761A8D">
        <w:rPr>
          <w:i/>
          <w:iCs/>
        </w:rPr>
        <w:t>Example 2</w:t>
      </w:r>
      <w:r w:rsidRPr="00761A8D">
        <w:t>: During foaming-up, a curved backrest is measured and a foam panel is shaped with a serrated knife. The learner uses spray adhesive and presses the foam firmly to the frame before checking for gaps or misalignment.</w:t>
      </w:r>
    </w:p>
    <w:p w:rsidR="0034589F" w:rsidRPr="00761A8D" w:rsidRDefault="00421C8F" w:rsidP="0034589F">
      <w:r>
        <w:pict>
          <v:rect id="_x0000_i1410"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Kwanele is working on a lounge chair. During the knocker-on process, he incorrectly spaces the zig-zag springs too far apart. This results in uneven support. When foam is applied, the gaps are not noticed. At the covering stage, the seat sags in the middle. The product fails final inspection, and the team has to strip it down and restart from the springing stage.</w:t>
      </w:r>
    </w:p>
    <w:p w:rsidR="0034589F" w:rsidRPr="00761A8D" w:rsidRDefault="0034589F" w:rsidP="0034589F">
      <w:r w:rsidRPr="00761A8D">
        <w:rPr>
          <w:b/>
          <w:bCs/>
        </w:rPr>
        <w:t>Discussion Questions:</w:t>
      </w:r>
    </w:p>
    <w:p w:rsidR="0034589F" w:rsidRPr="00761A8D" w:rsidRDefault="0034589F" w:rsidP="0034589F">
      <w:pPr>
        <w:numPr>
          <w:ilvl w:val="0"/>
          <w:numId w:val="374"/>
        </w:numPr>
      </w:pPr>
      <w:r w:rsidRPr="00761A8D">
        <w:t>What went wrong during the initial operation?</w:t>
      </w:r>
    </w:p>
    <w:p w:rsidR="0034589F" w:rsidRPr="00761A8D" w:rsidRDefault="0034589F" w:rsidP="0034589F">
      <w:pPr>
        <w:numPr>
          <w:ilvl w:val="0"/>
          <w:numId w:val="374"/>
        </w:numPr>
      </w:pPr>
      <w:r w:rsidRPr="00761A8D">
        <w:t>Why were the mistakes not detected earlier?</w:t>
      </w:r>
    </w:p>
    <w:p w:rsidR="0034589F" w:rsidRPr="00761A8D" w:rsidRDefault="0034589F" w:rsidP="0034589F">
      <w:pPr>
        <w:numPr>
          <w:ilvl w:val="0"/>
          <w:numId w:val="374"/>
        </w:numPr>
      </w:pPr>
      <w:r w:rsidRPr="00761A8D">
        <w:t>What could have been done at each stage to avoid the rework?</w:t>
      </w:r>
    </w:p>
    <w:p w:rsidR="0034589F" w:rsidRPr="00761A8D" w:rsidRDefault="00421C8F" w:rsidP="0034589F">
      <w:r>
        <w:pict>
          <v:rect id="_x0000_i1411" style="width:0;height:1.5pt" o:hralign="center" o:hrstd="t" o:hr="t" fillcolor="#a0a0a0" stroked="f"/>
        </w:pict>
      </w:r>
    </w:p>
    <w:p w:rsidR="0034589F" w:rsidRPr="00761A8D" w:rsidRDefault="0034589F" w:rsidP="0034589F">
      <w:pPr>
        <w:rPr>
          <w:b/>
          <w:bCs/>
        </w:rPr>
      </w:pPr>
      <w:r w:rsidRPr="00761A8D">
        <w:rPr>
          <w:b/>
          <w:bCs/>
        </w:rPr>
        <w:t>Critical Thinking Questions</w:t>
      </w:r>
    </w:p>
    <w:p w:rsidR="0034589F" w:rsidRPr="00761A8D" w:rsidRDefault="0034589F" w:rsidP="0034589F">
      <w:pPr>
        <w:numPr>
          <w:ilvl w:val="0"/>
          <w:numId w:val="375"/>
        </w:numPr>
      </w:pPr>
      <w:r w:rsidRPr="00761A8D">
        <w:t>Why must each operation in the process flow be completed to exact specifications?</w:t>
      </w:r>
    </w:p>
    <w:p w:rsidR="0034589F" w:rsidRPr="00761A8D" w:rsidRDefault="0034589F" w:rsidP="0034589F">
      <w:pPr>
        <w:numPr>
          <w:ilvl w:val="0"/>
          <w:numId w:val="375"/>
        </w:numPr>
      </w:pPr>
      <w:r w:rsidRPr="00761A8D">
        <w:lastRenderedPageBreak/>
        <w:t>How can mistakes in the knocker-on or foaming-up stage affect covering and finishing?</w:t>
      </w:r>
    </w:p>
    <w:p w:rsidR="0034589F" w:rsidRPr="00761A8D" w:rsidRDefault="0034589F" w:rsidP="0034589F">
      <w:pPr>
        <w:numPr>
          <w:ilvl w:val="0"/>
          <w:numId w:val="375"/>
        </w:numPr>
      </w:pPr>
      <w:r w:rsidRPr="00761A8D">
        <w:t>In what ways can a team improve communication across departments to prevent quality problems?</w:t>
      </w:r>
    </w:p>
    <w:p w:rsidR="0034589F" w:rsidRPr="00761A8D" w:rsidRDefault="0034589F" w:rsidP="0034589F">
      <w:pPr>
        <w:numPr>
          <w:ilvl w:val="0"/>
          <w:numId w:val="375"/>
        </w:numPr>
      </w:pPr>
      <w:r w:rsidRPr="00761A8D">
        <w:t>Why is it important to check each layer before moving to the next stage?</w:t>
      </w:r>
    </w:p>
    <w:p w:rsidR="0034589F" w:rsidRPr="00761A8D" w:rsidRDefault="0034589F" w:rsidP="0034589F">
      <w:pPr>
        <w:numPr>
          <w:ilvl w:val="0"/>
          <w:numId w:val="375"/>
        </w:numPr>
      </w:pPr>
      <w:r w:rsidRPr="00761A8D">
        <w:t>How can checklists or intermediate inspections reduce faults in the process flow?</w:t>
      </w:r>
    </w:p>
    <w:p w:rsidR="0034589F" w:rsidRPr="00761A8D" w:rsidRDefault="00421C8F" w:rsidP="0034589F">
      <w:r>
        <w:pict>
          <v:rect id="_x0000_i1412"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Arrange a hands-on practice or demonstration area where learners can observe or simulate each operation:</w:t>
      </w:r>
    </w:p>
    <w:p w:rsidR="0034589F" w:rsidRPr="00761A8D" w:rsidRDefault="0034589F" w:rsidP="0034589F">
      <w:pPr>
        <w:numPr>
          <w:ilvl w:val="0"/>
          <w:numId w:val="376"/>
        </w:numPr>
      </w:pPr>
      <w:r w:rsidRPr="00761A8D">
        <w:t>Apply webbing and springs to a training frame (knocker-on).</w:t>
      </w:r>
    </w:p>
    <w:p w:rsidR="0034589F" w:rsidRPr="00761A8D" w:rsidRDefault="0034589F" w:rsidP="0034589F">
      <w:pPr>
        <w:numPr>
          <w:ilvl w:val="0"/>
          <w:numId w:val="376"/>
        </w:numPr>
      </w:pPr>
      <w:r w:rsidRPr="00761A8D">
        <w:t>Cut and apply foam with allowance (foaming-up).</w:t>
      </w:r>
    </w:p>
    <w:p w:rsidR="0034589F" w:rsidRPr="00761A8D" w:rsidRDefault="0034589F" w:rsidP="0034589F">
      <w:pPr>
        <w:numPr>
          <w:ilvl w:val="0"/>
          <w:numId w:val="376"/>
        </w:numPr>
      </w:pPr>
      <w:r w:rsidRPr="00761A8D">
        <w:t>Add padding layers over springs and foam (padding).</w:t>
      </w:r>
    </w:p>
    <w:p w:rsidR="0034589F" w:rsidRPr="00761A8D" w:rsidRDefault="0034589F" w:rsidP="0034589F">
      <w:pPr>
        <w:numPr>
          <w:ilvl w:val="0"/>
          <w:numId w:val="376"/>
        </w:numPr>
      </w:pPr>
      <w:r w:rsidRPr="00761A8D">
        <w:t>Secure and stretch fabric over the frame (covering).</w:t>
      </w:r>
    </w:p>
    <w:p w:rsidR="0034589F" w:rsidRPr="00761A8D" w:rsidRDefault="0034589F" w:rsidP="0034589F">
      <w:r w:rsidRPr="00761A8D">
        <w:t>Ask learners to:</w:t>
      </w:r>
    </w:p>
    <w:p w:rsidR="0034589F" w:rsidRPr="00761A8D" w:rsidRDefault="0034589F" w:rsidP="0034589F">
      <w:pPr>
        <w:numPr>
          <w:ilvl w:val="0"/>
          <w:numId w:val="377"/>
        </w:numPr>
      </w:pPr>
      <w:r w:rsidRPr="00761A8D">
        <w:t>Document the tools and materials used in each step.</w:t>
      </w:r>
    </w:p>
    <w:p w:rsidR="0034589F" w:rsidRPr="00761A8D" w:rsidRDefault="0034589F" w:rsidP="0034589F">
      <w:pPr>
        <w:numPr>
          <w:ilvl w:val="0"/>
          <w:numId w:val="377"/>
        </w:numPr>
      </w:pPr>
      <w:r w:rsidRPr="00761A8D">
        <w:t>Record the order of operations and any quality checks required.</w:t>
      </w:r>
    </w:p>
    <w:p w:rsidR="0034589F" w:rsidRPr="00761A8D" w:rsidRDefault="0034589F" w:rsidP="0034589F">
      <w:pPr>
        <w:numPr>
          <w:ilvl w:val="0"/>
          <w:numId w:val="377"/>
        </w:numPr>
      </w:pPr>
      <w:r w:rsidRPr="00761A8D">
        <w:t>Reflect on how accuracy in each stage contributes to overall product quality.</w:t>
      </w:r>
    </w:p>
    <w:p w:rsidR="0034589F" w:rsidRPr="00761A8D" w:rsidRDefault="0034589F" w:rsidP="0034589F">
      <w:r w:rsidRPr="00761A8D">
        <w:rPr>
          <w:b/>
          <w:bCs/>
        </w:rPr>
        <w:t>Extension Task</w:t>
      </w:r>
      <w:r w:rsidRPr="00761A8D">
        <w:t xml:space="preserve">: Learners develop an </w:t>
      </w:r>
      <w:r w:rsidRPr="00761A8D">
        <w:rPr>
          <w:b/>
          <w:bCs/>
        </w:rPr>
        <w:t>Operations Reference Guide</w:t>
      </w:r>
      <w:r w:rsidRPr="00761A8D">
        <w:t>, listing:</w:t>
      </w:r>
    </w:p>
    <w:p w:rsidR="0034589F" w:rsidRPr="00761A8D" w:rsidRDefault="0034589F" w:rsidP="0034589F">
      <w:pPr>
        <w:numPr>
          <w:ilvl w:val="0"/>
          <w:numId w:val="378"/>
        </w:numPr>
      </w:pPr>
      <w:r w:rsidRPr="00761A8D">
        <w:t>Operation name and description</w:t>
      </w:r>
    </w:p>
    <w:p w:rsidR="0034589F" w:rsidRPr="00761A8D" w:rsidRDefault="0034589F" w:rsidP="0034589F">
      <w:pPr>
        <w:numPr>
          <w:ilvl w:val="0"/>
          <w:numId w:val="378"/>
        </w:numPr>
      </w:pPr>
      <w:r w:rsidRPr="00761A8D">
        <w:t>Tools required</w:t>
      </w:r>
    </w:p>
    <w:p w:rsidR="0034589F" w:rsidRPr="00761A8D" w:rsidRDefault="0034589F" w:rsidP="0034589F">
      <w:pPr>
        <w:numPr>
          <w:ilvl w:val="0"/>
          <w:numId w:val="378"/>
        </w:numPr>
      </w:pPr>
      <w:r w:rsidRPr="00761A8D">
        <w:t>Key measurements or tolerances</w:t>
      </w:r>
    </w:p>
    <w:p w:rsidR="0034589F" w:rsidRPr="00761A8D" w:rsidRDefault="0034589F" w:rsidP="0034589F">
      <w:pPr>
        <w:numPr>
          <w:ilvl w:val="0"/>
          <w:numId w:val="378"/>
        </w:numPr>
      </w:pPr>
      <w:r w:rsidRPr="00761A8D">
        <w:t>Common faults and how to avoid them</w:t>
      </w:r>
    </w:p>
    <w:p w:rsidR="0034589F" w:rsidRPr="00761A8D" w:rsidRDefault="0034589F" w:rsidP="0034589F">
      <w:r w:rsidRPr="00761A8D">
        <w:t xml:space="preserve"> </w:t>
      </w:r>
    </w:p>
    <w:p w:rsidR="0034589F" w:rsidRPr="00761A8D" w:rsidRDefault="0034589F" w:rsidP="0034589F">
      <w:r w:rsidRPr="00761A8D">
        <w:t xml:space="preserve"> </w:t>
      </w:r>
    </w:p>
    <w:p w:rsidR="0034589F" w:rsidRPr="00761A8D" w:rsidRDefault="0034589F" w:rsidP="0034589F">
      <w:r w:rsidRPr="00761A8D">
        <w:br w:type="page"/>
      </w:r>
    </w:p>
    <w:p w:rsidR="0034589F" w:rsidRPr="00761A8D" w:rsidRDefault="0034589F" w:rsidP="0034589F">
      <w:pPr>
        <w:pStyle w:val="Heading3"/>
        <w:rPr>
          <w:rFonts w:ascii="Century Gothic" w:hAnsi="Century Gothic"/>
          <w:b/>
          <w:bCs/>
        </w:rPr>
      </w:pPr>
      <w:bookmarkStart w:id="61" w:name="_Toc195551640"/>
      <w:r w:rsidRPr="00761A8D">
        <w:rPr>
          <w:rFonts w:ascii="Century Gothic" w:hAnsi="Century Gothic"/>
          <w:b/>
          <w:bCs/>
        </w:rPr>
        <w:lastRenderedPageBreak/>
        <w:t>KT0704: Routing Sheets</w:t>
      </w:r>
      <w:bookmarkEnd w:id="61"/>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w:t>
      </w:r>
      <w:r w:rsidRPr="00761A8D">
        <w:rPr>
          <w:b/>
          <w:bCs/>
        </w:rPr>
        <w:t>routing sheets</w:t>
      </w:r>
      <w:r w:rsidRPr="00761A8D">
        <w:t xml:space="preserve">, which are essential production documents used in upholstered furniture manufacturing. Routing sheets describe the </w:t>
      </w:r>
      <w:r w:rsidRPr="00761A8D">
        <w:rPr>
          <w:b/>
          <w:bCs/>
        </w:rPr>
        <w:t>sequence of operations</w:t>
      </w:r>
      <w:r w:rsidRPr="00761A8D">
        <w:t xml:space="preserve">, identify the </w:t>
      </w:r>
      <w:r w:rsidRPr="00761A8D">
        <w:rPr>
          <w:b/>
          <w:bCs/>
        </w:rPr>
        <w:t>departments or workstations</w:t>
      </w:r>
      <w:r w:rsidRPr="00761A8D">
        <w:t xml:space="preserve"> involved, and help track </w:t>
      </w:r>
      <w:r w:rsidRPr="00761A8D">
        <w:rPr>
          <w:b/>
          <w:bCs/>
        </w:rPr>
        <w:t>workflow, time, and progress</w:t>
      </w:r>
      <w:r w:rsidRPr="00761A8D">
        <w:t xml:space="preserve">. Understanding how to read, follow, and use routing sheets is critical to maintaining </w:t>
      </w:r>
      <w:r w:rsidRPr="00761A8D">
        <w:rPr>
          <w:b/>
          <w:bCs/>
        </w:rPr>
        <w:t>productivity, accountability, and consistency</w:t>
      </w:r>
      <w:r w:rsidRPr="00761A8D">
        <w:t xml:space="preserve"> in the manufacturing process.</w:t>
      </w:r>
    </w:p>
    <w:p w:rsidR="0034589F" w:rsidRPr="00761A8D" w:rsidRDefault="0034589F" w:rsidP="0034589F">
      <w:r w:rsidRPr="00761A8D">
        <w:t xml:space="preserve">Learners will become familiar with the structure and content of routing sheets, and learn how they are used to </w:t>
      </w:r>
      <w:r w:rsidRPr="00761A8D">
        <w:rPr>
          <w:b/>
          <w:bCs/>
        </w:rPr>
        <w:t>organise work</w:t>
      </w:r>
      <w:r w:rsidRPr="00761A8D">
        <w:t xml:space="preserve">, </w:t>
      </w:r>
      <w:r w:rsidRPr="00761A8D">
        <w:rPr>
          <w:b/>
          <w:bCs/>
        </w:rPr>
        <w:t>communicate specifications</w:t>
      </w:r>
      <w:r w:rsidRPr="00761A8D">
        <w:t>, and reduce confusion or duplication during production.</w:t>
      </w:r>
    </w:p>
    <w:p w:rsidR="0034589F" w:rsidRPr="00761A8D" w:rsidRDefault="00421C8F" w:rsidP="0034589F">
      <w:r>
        <w:pict>
          <v:rect id="_x0000_i1413"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79"/>
        </w:numPr>
      </w:pPr>
      <w:r w:rsidRPr="00761A8D">
        <w:t>Define what a routing sheet is and its purpose in the upholstery manufacturing process.</w:t>
      </w:r>
    </w:p>
    <w:p w:rsidR="0034589F" w:rsidRPr="00761A8D" w:rsidRDefault="0034589F" w:rsidP="0034589F">
      <w:pPr>
        <w:numPr>
          <w:ilvl w:val="0"/>
          <w:numId w:val="379"/>
        </w:numPr>
      </w:pPr>
      <w:r w:rsidRPr="00761A8D">
        <w:t>Identify the standard content included in a routing sheet.</w:t>
      </w:r>
    </w:p>
    <w:p w:rsidR="0034589F" w:rsidRPr="00761A8D" w:rsidRDefault="0034589F" w:rsidP="0034589F">
      <w:pPr>
        <w:numPr>
          <w:ilvl w:val="0"/>
          <w:numId w:val="379"/>
        </w:numPr>
      </w:pPr>
      <w:r w:rsidRPr="00761A8D">
        <w:t>Understand how routing sheets improve communication, process flow, and quality control.</w:t>
      </w:r>
    </w:p>
    <w:p w:rsidR="0034589F" w:rsidRPr="00761A8D" w:rsidRDefault="0034589F" w:rsidP="0034589F">
      <w:pPr>
        <w:numPr>
          <w:ilvl w:val="0"/>
          <w:numId w:val="379"/>
        </w:numPr>
      </w:pPr>
      <w:r w:rsidRPr="00761A8D">
        <w:t>Follow the steps listed on a routing sheet to complete assigned tasks correctly.</w:t>
      </w:r>
    </w:p>
    <w:p w:rsidR="0034589F" w:rsidRPr="00761A8D" w:rsidRDefault="0034589F" w:rsidP="0034589F">
      <w:pPr>
        <w:numPr>
          <w:ilvl w:val="0"/>
          <w:numId w:val="379"/>
        </w:numPr>
      </w:pPr>
      <w:r w:rsidRPr="00761A8D">
        <w:t>Recognise how errors or missing information on routing sheets can disrupt production.</w:t>
      </w:r>
    </w:p>
    <w:p w:rsidR="0034589F" w:rsidRPr="00761A8D" w:rsidRDefault="00421C8F" w:rsidP="0034589F">
      <w:r>
        <w:pict>
          <v:rect id="_x0000_i1414"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80"/>
        </w:numPr>
      </w:pPr>
      <w:r w:rsidRPr="00761A8D">
        <w:rPr>
          <w:b/>
          <w:bCs/>
        </w:rPr>
        <w:t>What is a Routing Sheet?</w:t>
      </w:r>
    </w:p>
    <w:p w:rsidR="0034589F" w:rsidRPr="00761A8D" w:rsidRDefault="0034589F" w:rsidP="0034589F">
      <w:pPr>
        <w:numPr>
          <w:ilvl w:val="1"/>
          <w:numId w:val="380"/>
        </w:numPr>
      </w:pPr>
      <w:r w:rsidRPr="00761A8D">
        <w:t xml:space="preserve">A routing sheet is a document that outlines the </w:t>
      </w:r>
      <w:r w:rsidRPr="00761A8D">
        <w:rPr>
          <w:b/>
          <w:bCs/>
        </w:rPr>
        <w:t>step-by-step operations</w:t>
      </w:r>
      <w:r w:rsidRPr="00761A8D">
        <w:t xml:space="preserve"> required to manufacture a specific furniture item.</w:t>
      </w:r>
    </w:p>
    <w:p w:rsidR="0034589F" w:rsidRPr="00761A8D" w:rsidRDefault="0034589F" w:rsidP="0034589F">
      <w:pPr>
        <w:numPr>
          <w:ilvl w:val="1"/>
          <w:numId w:val="380"/>
        </w:numPr>
      </w:pPr>
      <w:r w:rsidRPr="00761A8D">
        <w:t>It follows the product from department to department.</w:t>
      </w:r>
    </w:p>
    <w:p w:rsidR="0034589F" w:rsidRPr="00761A8D" w:rsidRDefault="0034589F" w:rsidP="0034589F">
      <w:pPr>
        <w:numPr>
          <w:ilvl w:val="1"/>
          <w:numId w:val="380"/>
        </w:numPr>
      </w:pPr>
      <w:r w:rsidRPr="00761A8D">
        <w:t>Includes task sequences, estimated time, material references, and workstation names or codes.</w:t>
      </w:r>
    </w:p>
    <w:p w:rsidR="0034589F" w:rsidRPr="00761A8D" w:rsidRDefault="0034589F" w:rsidP="0034589F">
      <w:pPr>
        <w:numPr>
          <w:ilvl w:val="0"/>
          <w:numId w:val="380"/>
        </w:numPr>
      </w:pPr>
      <w:r w:rsidRPr="00761A8D">
        <w:rPr>
          <w:b/>
          <w:bCs/>
        </w:rPr>
        <w:t>Information Included</w:t>
      </w:r>
    </w:p>
    <w:p w:rsidR="0034589F" w:rsidRPr="00761A8D" w:rsidRDefault="0034589F" w:rsidP="0034589F">
      <w:pPr>
        <w:numPr>
          <w:ilvl w:val="1"/>
          <w:numId w:val="380"/>
        </w:numPr>
      </w:pPr>
      <w:r w:rsidRPr="00761A8D">
        <w:t>Product name or code</w:t>
      </w:r>
    </w:p>
    <w:p w:rsidR="0034589F" w:rsidRPr="00761A8D" w:rsidRDefault="0034589F" w:rsidP="0034589F">
      <w:pPr>
        <w:numPr>
          <w:ilvl w:val="1"/>
          <w:numId w:val="380"/>
        </w:numPr>
      </w:pPr>
      <w:r w:rsidRPr="00761A8D">
        <w:t>Operations in order (e.g. knocker-on, foaming-up, covering)</w:t>
      </w:r>
    </w:p>
    <w:p w:rsidR="0034589F" w:rsidRPr="00761A8D" w:rsidRDefault="0034589F" w:rsidP="0034589F">
      <w:pPr>
        <w:numPr>
          <w:ilvl w:val="1"/>
          <w:numId w:val="380"/>
        </w:numPr>
      </w:pPr>
      <w:r w:rsidRPr="00761A8D">
        <w:t>Assigned workstation or team</w:t>
      </w:r>
    </w:p>
    <w:p w:rsidR="0034589F" w:rsidRPr="00761A8D" w:rsidRDefault="0034589F" w:rsidP="0034589F">
      <w:pPr>
        <w:numPr>
          <w:ilvl w:val="1"/>
          <w:numId w:val="380"/>
        </w:numPr>
      </w:pPr>
      <w:r w:rsidRPr="00761A8D">
        <w:lastRenderedPageBreak/>
        <w:t>Time or units per task</w:t>
      </w:r>
    </w:p>
    <w:p w:rsidR="0034589F" w:rsidRPr="00761A8D" w:rsidRDefault="0034589F" w:rsidP="0034589F">
      <w:pPr>
        <w:numPr>
          <w:ilvl w:val="1"/>
          <w:numId w:val="380"/>
        </w:numPr>
      </w:pPr>
      <w:r w:rsidRPr="00761A8D">
        <w:t>References to specifications, job cards, or cutting lists</w:t>
      </w:r>
    </w:p>
    <w:p w:rsidR="0034589F" w:rsidRPr="00761A8D" w:rsidRDefault="0034589F" w:rsidP="0034589F">
      <w:pPr>
        <w:numPr>
          <w:ilvl w:val="1"/>
          <w:numId w:val="380"/>
        </w:numPr>
      </w:pPr>
      <w:r w:rsidRPr="00761A8D">
        <w:t>Notes or special instructions for quality checks or deviations</w:t>
      </w:r>
    </w:p>
    <w:p w:rsidR="0034589F" w:rsidRPr="00761A8D" w:rsidRDefault="0034589F" w:rsidP="0034589F">
      <w:pPr>
        <w:numPr>
          <w:ilvl w:val="0"/>
          <w:numId w:val="380"/>
        </w:numPr>
      </w:pPr>
      <w:r w:rsidRPr="00761A8D">
        <w:rPr>
          <w:b/>
          <w:bCs/>
        </w:rPr>
        <w:t>Functions of a Routing Sheet</w:t>
      </w:r>
    </w:p>
    <w:p w:rsidR="0034589F" w:rsidRPr="00761A8D" w:rsidRDefault="0034589F" w:rsidP="0034589F">
      <w:pPr>
        <w:numPr>
          <w:ilvl w:val="1"/>
          <w:numId w:val="380"/>
        </w:numPr>
      </w:pPr>
      <w:r w:rsidRPr="00761A8D">
        <w:t>Provides a clear, traceable path for the product through the workshop.</w:t>
      </w:r>
    </w:p>
    <w:p w:rsidR="0034589F" w:rsidRPr="00761A8D" w:rsidRDefault="0034589F" w:rsidP="0034589F">
      <w:pPr>
        <w:numPr>
          <w:ilvl w:val="1"/>
          <w:numId w:val="380"/>
        </w:numPr>
      </w:pPr>
      <w:r w:rsidRPr="00761A8D">
        <w:t>Ensures all required operations are completed in the correct order.</w:t>
      </w:r>
    </w:p>
    <w:p w:rsidR="0034589F" w:rsidRPr="00761A8D" w:rsidRDefault="0034589F" w:rsidP="0034589F">
      <w:pPr>
        <w:numPr>
          <w:ilvl w:val="1"/>
          <w:numId w:val="380"/>
        </w:numPr>
      </w:pPr>
      <w:r w:rsidRPr="00761A8D">
        <w:t>Helps supervisors monitor progress and performance.</w:t>
      </w:r>
    </w:p>
    <w:p w:rsidR="0034589F" w:rsidRPr="00761A8D" w:rsidRDefault="0034589F" w:rsidP="0034589F">
      <w:pPr>
        <w:numPr>
          <w:ilvl w:val="1"/>
          <w:numId w:val="380"/>
        </w:numPr>
      </w:pPr>
      <w:r w:rsidRPr="00761A8D">
        <w:t>Assists in detecting and resolving delays or bottlenecks.</w:t>
      </w:r>
    </w:p>
    <w:p w:rsidR="0034589F" w:rsidRPr="00761A8D" w:rsidRDefault="0034589F" w:rsidP="0034589F">
      <w:pPr>
        <w:numPr>
          <w:ilvl w:val="0"/>
          <w:numId w:val="380"/>
        </w:numPr>
      </w:pPr>
      <w:r w:rsidRPr="00761A8D">
        <w:rPr>
          <w:b/>
          <w:bCs/>
        </w:rPr>
        <w:t>Responsibilities of the Learner/Worker</w:t>
      </w:r>
    </w:p>
    <w:p w:rsidR="0034589F" w:rsidRPr="00761A8D" w:rsidRDefault="0034589F" w:rsidP="0034589F">
      <w:pPr>
        <w:numPr>
          <w:ilvl w:val="1"/>
          <w:numId w:val="380"/>
        </w:numPr>
      </w:pPr>
      <w:r w:rsidRPr="00761A8D">
        <w:t>Refer to the routing sheet before starting a task.</w:t>
      </w:r>
    </w:p>
    <w:p w:rsidR="0034589F" w:rsidRPr="00761A8D" w:rsidRDefault="0034589F" w:rsidP="0034589F">
      <w:pPr>
        <w:numPr>
          <w:ilvl w:val="1"/>
          <w:numId w:val="380"/>
        </w:numPr>
      </w:pPr>
      <w:r w:rsidRPr="00761A8D">
        <w:t>Sign off or record completion of assigned steps.</w:t>
      </w:r>
    </w:p>
    <w:p w:rsidR="0034589F" w:rsidRPr="00761A8D" w:rsidRDefault="0034589F" w:rsidP="0034589F">
      <w:pPr>
        <w:numPr>
          <w:ilvl w:val="1"/>
          <w:numId w:val="380"/>
        </w:numPr>
      </w:pPr>
      <w:r w:rsidRPr="00761A8D">
        <w:t>Report any discrepancies or missing details immediately.</w:t>
      </w:r>
    </w:p>
    <w:p w:rsidR="0034589F" w:rsidRPr="00761A8D" w:rsidRDefault="0034589F" w:rsidP="0034589F">
      <w:pPr>
        <w:numPr>
          <w:ilvl w:val="1"/>
          <w:numId w:val="380"/>
        </w:numPr>
      </w:pPr>
      <w:r w:rsidRPr="00761A8D">
        <w:t>Use the sheet to guide sequencing and quality checks.</w:t>
      </w:r>
    </w:p>
    <w:p w:rsidR="0034589F" w:rsidRPr="00761A8D" w:rsidRDefault="00421C8F" w:rsidP="0034589F">
      <w:r>
        <w:pict>
          <v:rect id="_x0000_i1415"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81"/>
        </w:numPr>
      </w:pPr>
      <w:r w:rsidRPr="00761A8D">
        <w:rPr>
          <w:i/>
          <w:iCs/>
        </w:rPr>
        <w:t>Example 1</w:t>
      </w:r>
      <w:r w:rsidRPr="00761A8D">
        <w:t>: A routing sheet for an armchair lists all steps from frame inspection through to leg attachment. Each department marks the sheet once their operation is complete, and notes any faults found.</w:t>
      </w:r>
    </w:p>
    <w:p w:rsidR="0034589F" w:rsidRPr="00761A8D" w:rsidRDefault="0034589F" w:rsidP="0034589F">
      <w:pPr>
        <w:numPr>
          <w:ilvl w:val="0"/>
          <w:numId w:val="381"/>
        </w:numPr>
      </w:pPr>
      <w:r w:rsidRPr="00761A8D">
        <w:rPr>
          <w:i/>
          <w:iCs/>
        </w:rPr>
        <w:t>Example 2</w:t>
      </w:r>
      <w:r w:rsidRPr="00761A8D">
        <w:t>: The foaming-up team refers to a routing sheet to verify foam thickness for a curved backrest and confirms that the knocker-on operation was signed off before proceeding.</w:t>
      </w:r>
    </w:p>
    <w:p w:rsidR="0034589F" w:rsidRPr="00761A8D" w:rsidRDefault="00421C8F" w:rsidP="0034589F">
      <w:r>
        <w:pict>
          <v:rect id="_x0000_i1416"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A batch of upholstered benches reaches the finishing station without having passed through the covering department. The routing sheet was missing a page, and the covering team assumed the batch was incomplete. As a result, frames arrive bare and the schedule is disrupted. The supervisor discovers that no one checked the routing sheet sequence at dispatch.</w:t>
      </w:r>
    </w:p>
    <w:p w:rsidR="0034589F" w:rsidRPr="00761A8D" w:rsidRDefault="0034589F" w:rsidP="0034589F">
      <w:r w:rsidRPr="00761A8D">
        <w:rPr>
          <w:b/>
          <w:bCs/>
        </w:rPr>
        <w:t>Discussion Questions:</w:t>
      </w:r>
    </w:p>
    <w:p w:rsidR="0034589F" w:rsidRPr="00761A8D" w:rsidRDefault="0034589F" w:rsidP="0034589F">
      <w:pPr>
        <w:numPr>
          <w:ilvl w:val="0"/>
          <w:numId w:val="382"/>
        </w:numPr>
      </w:pPr>
      <w:r w:rsidRPr="00761A8D">
        <w:t>What role did the routing sheet play in the error?</w:t>
      </w:r>
    </w:p>
    <w:p w:rsidR="0034589F" w:rsidRPr="00761A8D" w:rsidRDefault="0034589F" w:rsidP="0034589F">
      <w:pPr>
        <w:numPr>
          <w:ilvl w:val="0"/>
          <w:numId w:val="382"/>
        </w:numPr>
      </w:pPr>
      <w:r w:rsidRPr="00761A8D">
        <w:t>How could this issue have been identified earlier?</w:t>
      </w:r>
    </w:p>
    <w:p w:rsidR="0034589F" w:rsidRPr="00761A8D" w:rsidRDefault="0034589F" w:rsidP="0034589F">
      <w:pPr>
        <w:numPr>
          <w:ilvl w:val="0"/>
          <w:numId w:val="382"/>
        </w:numPr>
      </w:pPr>
      <w:r w:rsidRPr="00761A8D">
        <w:t>What improvements would help prevent this in future batches?</w:t>
      </w:r>
    </w:p>
    <w:p w:rsidR="0034589F" w:rsidRPr="00761A8D" w:rsidRDefault="00421C8F" w:rsidP="0034589F">
      <w:r>
        <w:pict>
          <v:rect id="_x0000_i1417" style="width:0;height:1.5pt" o:hralign="center" o:hrstd="t" o:hr="t" fillcolor="#a0a0a0" stroked="f"/>
        </w:pict>
      </w:r>
    </w:p>
    <w:p w:rsidR="0034589F" w:rsidRPr="00761A8D" w:rsidRDefault="0034589F">
      <w:pPr>
        <w:rPr>
          <w:b/>
          <w:bCs/>
        </w:rPr>
      </w:pPr>
      <w:r w:rsidRPr="00761A8D">
        <w:rPr>
          <w:b/>
          <w:bCs/>
        </w:rPr>
        <w:br w:type="page"/>
      </w:r>
    </w:p>
    <w:p w:rsidR="0034589F" w:rsidRPr="00761A8D" w:rsidRDefault="0034589F" w:rsidP="0034589F">
      <w:pPr>
        <w:rPr>
          <w:b/>
          <w:bCs/>
        </w:rPr>
      </w:pPr>
      <w:r w:rsidRPr="00761A8D">
        <w:rPr>
          <w:b/>
          <w:bCs/>
        </w:rPr>
        <w:lastRenderedPageBreak/>
        <w:t>Critical Thinking Questions</w:t>
      </w:r>
    </w:p>
    <w:p w:rsidR="0034589F" w:rsidRPr="00761A8D" w:rsidRDefault="0034589F" w:rsidP="0034589F">
      <w:pPr>
        <w:numPr>
          <w:ilvl w:val="0"/>
          <w:numId w:val="383"/>
        </w:numPr>
      </w:pPr>
      <w:r w:rsidRPr="00761A8D">
        <w:t>Why is it important for all departments to refer to and sign off on routing sheets?</w:t>
      </w:r>
    </w:p>
    <w:p w:rsidR="0034589F" w:rsidRPr="00761A8D" w:rsidRDefault="0034589F" w:rsidP="0034589F">
      <w:pPr>
        <w:numPr>
          <w:ilvl w:val="0"/>
          <w:numId w:val="383"/>
        </w:numPr>
      </w:pPr>
      <w:r w:rsidRPr="00761A8D">
        <w:t>How does a routing sheet help improve process flow and communication?</w:t>
      </w:r>
    </w:p>
    <w:p w:rsidR="0034589F" w:rsidRPr="00761A8D" w:rsidRDefault="0034589F" w:rsidP="0034589F">
      <w:pPr>
        <w:numPr>
          <w:ilvl w:val="0"/>
          <w:numId w:val="383"/>
        </w:numPr>
      </w:pPr>
      <w:r w:rsidRPr="00761A8D">
        <w:t>What problems could arise if routing sheets are not used or followed correctly?</w:t>
      </w:r>
    </w:p>
    <w:p w:rsidR="0034589F" w:rsidRPr="00761A8D" w:rsidRDefault="0034589F" w:rsidP="0034589F">
      <w:pPr>
        <w:numPr>
          <w:ilvl w:val="0"/>
          <w:numId w:val="383"/>
        </w:numPr>
      </w:pPr>
      <w:r w:rsidRPr="00761A8D">
        <w:t>In what ways can routing sheets support quality control and traceability?</w:t>
      </w:r>
    </w:p>
    <w:p w:rsidR="0034589F" w:rsidRPr="00761A8D" w:rsidRDefault="0034589F" w:rsidP="0034589F">
      <w:pPr>
        <w:numPr>
          <w:ilvl w:val="0"/>
          <w:numId w:val="383"/>
        </w:numPr>
      </w:pPr>
      <w:r w:rsidRPr="00761A8D">
        <w:t>How can routing sheets assist with identifying training needs or performance gaps?</w:t>
      </w:r>
    </w:p>
    <w:p w:rsidR="0034589F" w:rsidRPr="00761A8D" w:rsidRDefault="00421C8F" w:rsidP="0034589F">
      <w:r>
        <w:pict>
          <v:rect id="_x0000_i1418"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Provide sample routing sheets for different furniture products (or create a generic template). Ask learners to:</w:t>
      </w:r>
    </w:p>
    <w:p w:rsidR="0034589F" w:rsidRPr="00761A8D" w:rsidRDefault="0034589F" w:rsidP="0034589F">
      <w:pPr>
        <w:numPr>
          <w:ilvl w:val="0"/>
          <w:numId w:val="384"/>
        </w:numPr>
      </w:pPr>
      <w:r w:rsidRPr="00761A8D">
        <w:t>Read and interpret the routing sequence.</w:t>
      </w:r>
    </w:p>
    <w:p w:rsidR="0034589F" w:rsidRPr="00761A8D" w:rsidRDefault="0034589F" w:rsidP="0034589F">
      <w:pPr>
        <w:numPr>
          <w:ilvl w:val="0"/>
          <w:numId w:val="384"/>
        </w:numPr>
      </w:pPr>
      <w:r w:rsidRPr="00761A8D">
        <w:t>Match each operation to a department or station.</w:t>
      </w:r>
    </w:p>
    <w:p w:rsidR="0034589F" w:rsidRPr="00761A8D" w:rsidRDefault="0034589F" w:rsidP="0034589F">
      <w:pPr>
        <w:numPr>
          <w:ilvl w:val="0"/>
          <w:numId w:val="384"/>
        </w:numPr>
      </w:pPr>
      <w:r w:rsidRPr="00761A8D">
        <w:t>Highlight steps that may require quality checks or special instructions.</w:t>
      </w:r>
    </w:p>
    <w:p w:rsidR="0034589F" w:rsidRPr="00761A8D" w:rsidRDefault="0034589F" w:rsidP="0034589F">
      <w:pPr>
        <w:numPr>
          <w:ilvl w:val="0"/>
          <w:numId w:val="384"/>
        </w:numPr>
      </w:pPr>
      <w:r w:rsidRPr="00761A8D">
        <w:t>Create a simplified routing sheet for a small furniture item (e.g. ottoman or stool).</w:t>
      </w:r>
    </w:p>
    <w:p w:rsidR="0034589F" w:rsidRPr="00761A8D" w:rsidRDefault="0034589F" w:rsidP="0034589F">
      <w:r w:rsidRPr="00761A8D">
        <w:rPr>
          <w:b/>
          <w:bCs/>
        </w:rPr>
        <w:t>Extension Task</w:t>
      </w:r>
      <w:r w:rsidRPr="00761A8D">
        <w:t xml:space="preserve">: In small groups, learners design a </w:t>
      </w:r>
      <w:r w:rsidRPr="00761A8D">
        <w:rPr>
          <w:b/>
          <w:bCs/>
        </w:rPr>
        <w:t>routing board</w:t>
      </w:r>
      <w:r w:rsidRPr="00761A8D">
        <w:t xml:space="preserve"> for workshop use, displaying:</w:t>
      </w:r>
    </w:p>
    <w:p w:rsidR="0034589F" w:rsidRPr="00761A8D" w:rsidRDefault="0034589F" w:rsidP="0034589F">
      <w:pPr>
        <w:numPr>
          <w:ilvl w:val="0"/>
          <w:numId w:val="385"/>
        </w:numPr>
      </w:pPr>
      <w:r w:rsidRPr="00761A8D">
        <w:t>Current product batches in process</w:t>
      </w:r>
    </w:p>
    <w:p w:rsidR="0034589F" w:rsidRPr="00761A8D" w:rsidRDefault="0034589F" w:rsidP="0034589F">
      <w:pPr>
        <w:numPr>
          <w:ilvl w:val="0"/>
          <w:numId w:val="385"/>
        </w:numPr>
      </w:pPr>
      <w:r w:rsidRPr="00761A8D">
        <w:t>Their stage in the sequence</w:t>
      </w:r>
    </w:p>
    <w:p w:rsidR="0034589F" w:rsidRPr="00761A8D" w:rsidRDefault="0034589F" w:rsidP="0034589F">
      <w:pPr>
        <w:numPr>
          <w:ilvl w:val="0"/>
          <w:numId w:val="385"/>
        </w:numPr>
      </w:pPr>
      <w:r w:rsidRPr="00761A8D">
        <w:t>Delays or alerts noted on the routing sheet</w:t>
      </w:r>
    </w:p>
    <w:p w:rsidR="0034589F" w:rsidRPr="00761A8D" w:rsidRDefault="0034589F" w:rsidP="0034589F">
      <w:pPr>
        <w:numPr>
          <w:ilvl w:val="0"/>
          <w:numId w:val="385"/>
        </w:numPr>
      </w:pPr>
      <w:r w:rsidRPr="00761A8D">
        <w:t>Completed stages marked off for traceability</w:t>
      </w:r>
    </w:p>
    <w:p w:rsidR="0034589F" w:rsidRPr="00761A8D" w:rsidRDefault="00421C8F" w:rsidP="0034589F">
      <w:r>
        <w:pict>
          <v:rect id="_x0000_i1419" style="width:0;height:1.5pt" o:hralign="center" o:hrstd="t" o:hr="t" fillcolor="#a0a0a0" stroked="f"/>
        </w:pict>
      </w:r>
    </w:p>
    <w:p w:rsidR="0034589F" w:rsidRPr="00761A8D" w:rsidRDefault="0034589F" w:rsidP="0034589F">
      <w:r w:rsidRPr="00761A8D">
        <w:t xml:space="preserve"> </w:t>
      </w:r>
    </w:p>
    <w:p w:rsidR="0034589F" w:rsidRPr="00761A8D" w:rsidRDefault="0034589F">
      <w:r w:rsidRPr="00761A8D">
        <w:br w:type="page"/>
      </w:r>
    </w:p>
    <w:p w:rsidR="0034589F" w:rsidRPr="00761A8D" w:rsidRDefault="0034589F" w:rsidP="0034589F">
      <w:pPr>
        <w:pStyle w:val="Heading3"/>
        <w:rPr>
          <w:rFonts w:ascii="Century Gothic" w:hAnsi="Century Gothic"/>
          <w:b/>
          <w:bCs/>
        </w:rPr>
      </w:pPr>
      <w:bookmarkStart w:id="62" w:name="_Toc195551641"/>
      <w:r w:rsidRPr="00761A8D">
        <w:rPr>
          <w:rFonts w:ascii="Century Gothic" w:hAnsi="Century Gothic"/>
          <w:b/>
          <w:bCs/>
        </w:rPr>
        <w:lastRenderedPageBreak/>
        <w:t>KT0705: Cutting Lists</w:t>
      </w:r>
      <w:bookmarkEnd w:id="62"/>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the use of </w:t>
      </w:r>
      <w:r w:rsidRPr="00761A8D">
        <w:rPr>
          <w:b/>
          <w:bCs/>
        </w:rPr>
        <w:t>cutting lists</w:t>
      </w:r>
      <w:r w:rsidRPr="00761A8D">
        <w:t xml:space="preserve"> in the upholstery manufacturing process. A cutting list is a document that provides </w:t>
      </w:r>
      <w:r w:rsidRPr="00761A8D">
        <w:rPr>
          <w:b/>
          <w:bCs/>
        </w:rPr>
        <w:t>detailed dimensions and quantities</w:t>
      </w:r>
      <w:r w:rsidRPr="00761A8D">
        <w:t xml:space="preserve"> of all components that need to be cut from materials such as foam, fabric, wadding, or board. It ensures that the correct materials are prepared in the correct sizes, at the right time, and in the right quantities for each production batch.</w:t>
      </w:r>
    </w:p>
    <w:p w:rsidR="0034589F" w:rsidRPr="00761A8D" w:rsidRDefault="0034589F" w:rsidP="0034589F">
      <w:r w:rsidRPr="00761A8D">
        <w:t>Understanding and applying cutting lists accurately is essential for maintaining material efficiency, reducing waste, and ensuring that the assembly and upholstery stages proceed without delays or costly adjustments.</w:t>
      </w:r>
    </w:p>
    <w:p w:rsidR="0034589F" w:rsidRPr="00761A8D" w:rsidRDefault="00421C8F" w:rsidP="0034589F">
      <w:r>
        <w:pict>
          <v:rect id="_x0000_i1420"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86"/>
        </w:numPr>
      </w:pPr>
      <w:r w:rsidRPr="00761A8D">
        <w:t>Explain what a cutting list is and how it is used in upholstered furniture production.</w:t>
      </w:r>
    </w:p>
    <w:p w:rsidR="0034589F" w:rsidRPr="00761A8D" w:rsidRDefault="0034589F" w:rsidP="0034589F">
      <w:pPr>
        <w:numPr>
          <w:ilvl w:val="0"/>
          <w:numId w:val="386"/>
        </w:numPr>
      </w:pPr>
      <w:r w:rsidRPr="00761A8D">
        <w:t>Identify the information typically included in a cutting list.</w:t>
      </w:r>
    </w:p>
    <w:p w:rsidR="0034589F" w:rsidRPr="00761A8D" w:rsidRDefault="0034589F" w:rsidP="0034589F">
      <w:pPr>
        <w:numPr>
          <w:ilvl w:val="0"/>
          <w:numId w:val="386"/>
        </w:numPr>
      </w:pPr>
      <w:r w:rsidRPr="00761A8D">
        <w:t>Interpret a cutting list to select and measure materials for preparation.</w:t>
      </w:r>
    </w:p>
    <w:p w:rsidR="0034589F" w:rsidRPr="00761A8D" w:rsidRDefault="0034589F" w:rsidP="0034589F">
      <w:pPr>
        <w:numPr>
          <w:ilvl w:val="0"/>
          <w:numId w:val="386"/>
        </w:numPr>
      </w:pPr>
      <w:r w:rsidRPr="00761A8D">
        <w:t>Recognise the consequences of errors in cutting lists or failure to follow them accurately.</w:t>
      </w:r>
    </w:p>
    <w:p w:rsidR="0034589F" w:rsidRPr="00761A8D" w:rsidRDefault="0034589F" w:rsidP="0034589F">
      <w:pPr>
        <w:numPr>
          <w:ilvl w:val="0"/>
          <w:numId w:val="386"/>
        </w:numPr>
      </w:pPr>
      <w:r w:rsidRPr="00761A8D">
        <w:t>Use a cutting list to check quantities, sizes, and readiness of components.</w:t>
      </w:r>
    </w:p>
    <w:p w:rsidR="0034589F" w:rsidRPr="00761A8D" w:rsidRDefault="00421C8F" w:rsidP="0034589F">
      <w:r>
        <w:pict>
          <v:rect id="_x0000_i1421"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87"/>
        </w:numPr>
      </w:pPr>
      <w:r w:rsidRPr="00761A8D">
        <w:rPr>
          <w:b/>
          <w:bCs/>
        </w:rPr>
        <w:t>Definition and Purpose</w:t>
      </w:r>
    </w:p>
    <w:p w:rsidR="0034589F" w:rsidRPr="00761A8D" w:rsidRDefault="0034589F" w:rsidP="0034589F">
      <w:pPr>
        <w:numPr>
          <w:ilvl w:val="1"/>
          <w:numId w:val="387"/>
        </w:numPr>
      </w:pPr>
      <w:r w:rsidRPr="00761A8D">
        <w:t xml:space="preserve">A cutting list is a production planning document that lists </w:t>
      </w:r>
      <w:r w:rsidRPr="00761A8D">
        <w:rPr>
          <w:b/>
          <w:bCs/>
        </w:rPr>
        <w:t>each component to be cut</w:t>
      </w:r>
      <w:r w:rsidRPr="00761A8D">
        <w:t xml:space="preserve">, along with its </w:t>
      </w:r>
      <w:r w:rsidRPr="00761A8D">
        <w:rPr>
          <w:b/>
          <w:bCs/>
        </w:rPr>
        <w:t>dimensions, material type, quantity, and intended use</w:t>
      </w:r>
      <w:r w:rsidRPr="00761A8D">
        <w:t>.</w:t>
      </w:r>
    </w:p>
    <w:p w:rsidR="0034589F" w:rsidRPr="00761A8D" w:rsidRDefault="0034589F" w:rsidP="0034589F">
      <w:pPr>
        <w:numPr>
          <w:ilvl w:val="1"/>
          <w:numId w:val="387"/>
        </w:numPr>
      </w:pPr>
      <w:r w:rsidRPr="00761A8D">
        <w:t>It ensures standardisation and consistency in the sizes of materials used across a product batch.</w:t>
      </w:r>
    </w:p>
    <w:p w:rsidR="0034589F" w:rsidRPr="00761A8D" w:rsidRDefault="0034589F" w:rsidP="0034589F">
      <w:pPr>
        <w:numPr>
          <w:ilvl w:val="0"/>
          <w:numId w:val="387"/>
        </w:numPr>
      </w:pPr>
      <w:r w:rsidRPr="00761A8D">
        <w:rPr>
          <w:b/>
          <w:bCs/>
        </w:rPr>
        <w:t>Typical Information Included</w:t>
      </w:r>
    </w:p>
    <w:p w:rsidR="0034589F" w:rsidRPr="00761A8D" w:rsidRDefault="0034589F" w:rsidP="0034589F">
      <w:pPr>
        <w:numPr>
          <w:ilvl w:val="1"/>
          <w:numId w:val="387"/>
        </w:numPr>
      </w:pPr>
      <w:r w:rsidRPr="00761A8D">
        <w:t>Component name (e.g. seat foam, backrest fabric, dust cover)</w:t>
      </w:r>
    </w:p>
    <w:p w:rsidR="0034589F" w:rsidRPr="00761A8D" w:rsidRDefault="0034589F" w:rsidP="0034589F">
      <w:pPr>
        <w:numPr>
          <w:ilvl w:val="1"/>
          <w:numId w:val="387"/>
        </w:numPr>
      </w:pPr>
      <w:r w:rsidRPr="00761A8D">
        <w:t>Dimensions (length × width × thickness)</w:t>
      </w:r>
    </w:p>
    <w:p w:rsidR="0034589F" w:rsidRPr="00761A8D" w:rsidRDefault="0034589F" w:rsidP="0034589F">
      <w:pPr>
        <w:numPr>
          <w:ilvl w:val="1"/>
          <w:numId w:val="387"/>
        </w:numPr>
      </w:pPr>
      <w:r w:rsidRPr="00761A8D">
        <w:t>Material type (e.g. 30/200 foam, cotton blend, Dacron)</w:t>
      </w:r>
    </w:p>
    <w:p w:rsidR="0034589F" w:rsidRPr="00761A8D" w:rsidRDefault="0034589F" w:rsidP="0034589F">
      <w:pPr>
        <w:numPr>
          <w:ilvl w:val="1"/>
          <w:numId w:val="387"/>
        </w:numPr>
      </w:pPr>
      <w:r w:rsidRPr="00761A8D">
        <w:t>Quantity per unit and total quantity</w:t>
      </w:r>
    </w:p>
    <w:p w:rsidR="0034589F" w:rsidRPr="00761A8D" w:rsidRDefault="0034589F" w:rsidP="0034589F">
      <w:pPr>
        <w:numPr>
          <w:ilvl w:val="1"/>
          <w:numId w:val="387"/>
        </w:numPr>
      </w:pPr>
      <w:r w:rsidRPr="00761A8D">
        <w:lastRenderedPageBreak/>
        <w:t>Notes on allowances, orientation, or grain direction</w:t>
      </w:r>
    </w:p>
    <w:p w:rsidR="0034589F" w:rsidRPr="00761A8D" w:rsidRDefault="0034589F" w:rsidP="0034589F">
      <w:pPr>
        <w:numPr>
          <w:ilvl w:val="0"/>
          <w:numId w:val="387"/>
        </w:numPr>
      </w:pPr>
      <w:r w:rsidRPr="00761A8D">
        <w:rPr>
          <w:b/>
          <w:bCs/>
        </w:rPr>
        <w:t>How Cutting Lists Improve Production</w:t>
      </w:r>
    </w:p>
    <w:p w:rsidR="0034589F" w:rsidRPr="00761A8D" w:rsidRDefault="0034589F" w:rsidP="0034589F">
      <w:pPr>
        <w:numPr>
          <w:ilvl w:val="1"/>
          <w:numId w:val="387"/>
        </w:numPr>
      </w:pPr>
      <w:r w:rsidRPr="00761A8D">
        <w:t>Prevents overcutting or undercutting.</w:t>
      </w:r>
    </w:p>
    <w:p w:rsidR="0034589F" w:rsidRPr="00761A8D" w:rsidRDefault="0034589F" w:rsidP="0034589F">
      <w:pPr>
        <w:numPr>
          <w:ilvl w:val="1"/>
          <w:numId w:val="387"/>
        </w:numPr>
      </w:pPr>
      <w:r w:rsidRPr="00761A8D">
        <w:t>Improves speed and reduces stoppages at upholstery stations.</w:t>
      </w:r>
    </w:p>
    <w:p w:rsidR="0034589F" w:rsidRPr="00761A8D" w:rsidRDefault="0034589F" w:rsidP="0034589F">
      <w:pPr>
        <w:numPr>
          <w:ilvl w:val="1"/>
          <w:numId w:val="387"/>
        </w:numPr>
      </w:pPr>
      <w:r w:rsidRPr="00761A8D">
        <w:t>Supports accurate costing and inventory control.</w:t>
      </w:r>
    </w:p>
    <w:p w:rsidR="0034589F" w:rsidRPr="00761A8D" w:rsidRDefault="0034589F" w:rsidP="0034589F">
      <w:pPr>
        <w:numPr>
          <w:ilvl w:val="1"/>
          <w:numId w:val="387"/>
        </w:numPr>
      </w:pPr>
      <w:r w:rsidRPr="00761A8D">
        <w:t>Helps learners understand where and how each component fits into the final product.</w:t>
      </w:r>
    </w:p>
    <w:p w:rsidR="0034589F" w:rsidRPr="00761A8D" w:rsidRDefault="0034589F" w:rsidP="0034589F">
      <w:pPr>
        <w:numPr>
          <w:ilvl w:val="0"/>
          <w:numId w:val="387"/>
        </w:numPr>
      </w:pPr>
      <w:r w:rsidRPr="00761A8D">
        <w:rPr>
          <w:b/>
          <w:bCs/>
        </w:rPr>
        <w:t>Learner’s Responsibilities</w:t>
      </w:r>
    </w:p>
    <w:p w:rsidR="0034589F" w:rsidRPr="00761A8D" w:rsidRDefault="0034589F" w:rsidP="0034589F">
      <w:pPr>
        <w:numPr>
          <w:ilvl w:val="1"/>
          <w:numId w:val="387"/>
        </w:numPr>
      </w:pPr>
      <w:r w:rsidRPr="00761A8D">
        <w:t>Double-check measurements before cutting.</w:t>
      </w:r>
    </w:p>
    <w:p w:rsidR="0034589F" w:rsidRPr="00761A8D" w:rsidRDefault="0034589F" w:rsidP="0034589F">
      <w:pPr>
        <w:numPr>
          <w:ilvl w:val="1"/>
          <w:numId w:val="387"/>
        </w:numPr>
      </w:pPr>
      <w:r w:rsidRPr="00761A8D">
        <w:t>Clarify unclear instructions with supervisor.</w:t>
      </w:r>
    </w:p>
    <w:p w:rsidR="0034589F" w:rsidRPr="00761A8D" w:rsidRDefault="0034589F" w:rsidP="0034589F">
      <w:pPr>
        <w:numPr>
          <w:ilvl w:val="1"/>
          <w:numId w:val="387"/>
        </w:numPr>
      </w:pPr>
      <w:r w:rsidRPr="00761A8D">
        <w:t>Mark components clearly once cut.</w:t>
      </w:r>
    </w:p>
    <w:p w:rsidR="0034589F" w:rsidRPr="00761A8D" w:rsidRDefault="0034589F" w:rsidP="0034589F">
      <w:pPr>
        <w:numPr>
          <w:ilvl w:val="1"/>
          <w:numId w:val="387"/>
        </w:numPr>
      </w:pPr>
      <w:r w:rsidRPr="00761A8D">
        <w:t>Store cut materials in organised batches to prevent confusion.</w:t>
      </w:r>
    </w:p>
    <w:p w:rsidR="0034589F" w:rsidRPr="00761A8D" w:rsidRDefault="00421C8F" w:rsidP="0034589F">
      <w:r>
        <w:pict>
          <v:rect id="_x0000_i1422"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88"/>
        </w:numPr>
      </w:pPr>
      <w:r w:rsidRPr="00761A8D">
        <w:rPr>
          <w:i/>
          <w:iCs/>
        </w:rPr>
        <w:t>Example 1</w:t>
      </w:r>
      <w:r w:rsidRPr="00761A8D">
        <w:t>: A cutting list for a lounge chair specifies:</w:t>
      </w:r>
      <w:r w:rsidRPr="00761A8D">
        <w:br/>
        <w:t>Seat foam – 550 mm × 500 mm × 100 mm – Quantity: 1 per unit × 10 units = 10 pieces.</w:t>
      </w:r>
      <w:r w:rsidRPr="00761A8D">
        <w:br/>
        <w:t>Back foam – 500 mm × 450 mm × 80 mm – Quantity: 1 per unit × 10 units = 10 pieces.</w:t>
      </w:r>
    </w:p>
    <w:p w:rsidR="0034589F" w:rsidRPr="00761A8D" w:rsidRDefault="0034589F" w:rsidP="0034589F">
      <w:pPr>
        <w:numPr>
          <w:ilvl w:val="0"/>
          <w:numId w:val="388"/>
        </w:numPr>
      </w:pPr>
      <w:r w:rsidRPr="00761A8D">
        <w:rPr>
          <w:i/>
          <w:iCs/>
        </w:rPr>
        <w:t>Example 2</w:t>
      </w:r>
      <w:r w:rsidRPr="00761A8D">
        <w:t>: A fabric cutting list includes seam and staple allowances:</w:t>
      </w:r>
      <w:r w:rsidRPr="00761A8D">
        <w:br/>
        <w:t>Outer back fabric – 600 mm × 700 mm + 50 mm allowance all around = Cut size 700 mm × 800 mm.</w:t>
      </w:r>
    </w:p>
    <w:p w:rsidR="0034589F" w:rsidRPr="00761A8D" w:rsidRDefault="00421C8F" w:rsidP="0034589F">
      <w:r>
        <w:pict>
          <v:rect id="_x0000_i1423"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Mandla is preparing foam for a batch of ottomans. He receives the cutting list but assumes that all foam is the same thickness. He cuts all the seat foams at 80 mm instead of 100 mm. When the upholstery team begins assembly, they notice the seats are too low and unsupportive. The foam must be recut, and the wasted material causes delays and additional cost.</w:t>
      </w:r>
    </w:p>
    <w:p w:rsidR="0034589F" w:rsidRPr="00761A8D" w:rsidRDefault="0034589F" w:rsidP="0034589F">
      <w:r w:rsidRPr="00761A8D">
        <w:rPr>
          <w:b/>
          <w:bCs/>
        </w:rPr>
        <w:t>Discussion Questions:</w:t>
      </w:r>
    </w:p>
    <w:p w:rsidR="0034589F" w:rsidRPr="00761A8D" w:rsidRDefault="0034589F" w:rsidP="0034589F">
      <w:pPr>
        <w:numPr>
          <w:ilvl w:val="0"/>
          <w:numId w:val="389"/>
        </w:numPr>
      </w:pPr>
      <w:r w:rsidRPr="00761A8D">
        <w:t>What was Mandla’s mistake in using the cutting list?</w:t>
      </w:r>
    </w:p>
    <w:p w:rsidR="0034589F" w:rsidRPr="00761A8D" w:rsidRDefault="0034589F" w:rsidP="0034589F">
      <w:pPr>
        <w:numPr>
          <w:ilvl w:val="0"/>
          <w:numId w:val="389"/>
        </w:numPr>
      </w:pPr>
      <w:r w:rsidRPr="00761A8D">
        <w:t>How could this have been prevented?</w:t>
      </w:r>
    </w:p>
    <w:p w:rsidR="0034589F" w:rsidRPr="00761A8D" w:rsidRDefault="0034589F" w:rsidP="0034589F">
      <w:pPr>
        <w:numPr>
          <w:ilvl w:val="0"/>
          <w:numId w:val="389"/>
        </w:numPr>
      </w:pPr>
      <w:r w:rsidRPr="00761A8D">
        <w:t>What impact did this have on production and cost?</w:t>
      </w:r>
    </w:p>
    <w:p w:rsidR="0034589F" w:rsidRPr="00761A8D" w:rsidRDefault="00421C8F" w:rsidP="0034589F">
      <w:r>
        <w:pict>
          <v:rect id="_x0000_i1424" style="width:0;height:1.5pt" o:hralign="center" o:hrstd="t" o:hr="t" fillcolor="#a0a0a0" stroked="f"/>
        </w:pict>
      </w:r>
    </w:p>
    <w:p w:rsidR="0034589F" w:rsidRPr="00761A8D" w:rsidRDefault="0034589F">
      <w:pPr>
        <w:rPr>
          <w:b/>
          <w:bCs/>
        </w:rPr>
      </w:pPr>
      <w:r w:rsidRPr="00761A8D">
        <w:rPr>
          <w:b/>
          <w:bCs/>
        </w:rPr>
        <w:br w:type="page"/>
      </w:r>
    </w:p>
    <w:p w:rsidR="0034589F" w:rsidRPr="00761A8D" w:rsidRDefault="0034589F" w:rsidP="0034589F">
      <w:pPr>
        <w:rPr>
          <w:b/>
          <w:bCs/>
        </w:rPr>
      </w:pPr>
      <w:r w:rsidRPr="00761A8D">
        <w:rPr>
          <w:b/>
          <w:bCs/>
        </w:rPr>
        <w:lastRenderedPageBreak/>
        <w:t>Critical Thinking Questions</w:t>
      </w:r>
    </w:p>
    <w:p w:rsidR="0034589F" w:rsidRPr="00761A8D" w:rsidRDefault="0034589F" w:rsidP="0034589F">
      <w:pPr>
        <w:numPr>
          <w:ilvl w:val="0"/>
          <w:numId w:val="390"/>
        </w:numPr>
      </w:pPr>
      <w:r w:rsidRPr="00761A8D">
        <w:t>Why is it important to include allowances in cutting list dimensions?</w:t>
      </w:r>
    </w:p>
    <w:p w:rsidR="0034589F" w:rsidRPr="00761A8D" w:rsidRDefault="0034589F" w:rsidP="0034589F">
      <w:pPr>
        <w:numPr>
          <w:ilvl w:val="0"/>
          <w:numId w:val="390"/>
        </w:numPr>
      </w:pPr>
      <w:r w:rsidRPr="00761A8D">
        <w:t>How does a cutting list support both productivity and quality control?</w:t>
      </w:r>
    </w:p>
    <w:p w:rsidR="0034589F" w:rsidRPr="00761A8D" w:rsidRDefault="0034589F" w:rsidP="0034589F">
      <w:pPr>
        <w:numPr>
          <w:ilvl w:val="0"/>
          <w:numId w:val="390"/>
        </w:numPr>
      </w:pPr>
      <w:r w:rsidRPr="00761A8D">
        <w:t>What should a worker do if a cutting list appears to contain inconsistent or unclear information?</w:t>
      </w:r>
    </w:p>
    <w:p w:rsidR="0034589F" w:rsidRPr="00761A8D" w:rsidRDefault="0034589F" w:rsidP="0034589F">
      <w:pPr>
        <w:numPr>
          <w:ilvl w:val="0"/>
          <w:numId w:val="390"/>
        </w:numPr>
      </w:pPr>
      <w:r w:rsidRPr="00761A8D">
        <w:t>How does the accuracy of cutting lists affect the final look and feel of upholstered furniture?</w:t>
      </w:r>
    </w:p>
    <w:p w:rsidR="0034589F" w:rsidRPr="00761A8D" w:rsidRDefault="0034589F" w:rsidP="0034589F">
      <w:pPr>
        <w:numPr>
          <w:ilvl w:val="0"/>
          <w:numId w:val="390"/>
        </w:numPr>
      </w:pPr>
      <w:r w:rsidRPr="00761A8D">
        <w:t>In what ways can digital tools assist in managing and checking cutting lists?</w:t>
      </w:r>
    </w:p>
    <w:p w:rsidR="0034589F" w:rsidRPr="00761A8D" w:rsidRDefault="00421C8F" w:rsidP="0034589F">
      <w:r>
        <w:pict>
          <v:rect id="_x0000_i1425"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Provide learners with a sample cutting list for a simple upholstered item (e.g. dining chair seat and back). Ask them to:</w:t>
      </w:r>
    </w:p>
    <w:p w:rsidR="0034589F" w:rsidRPr="00761A8D" w:rsidRDefault="0034589F" w:rsidP="0034589F">
      <w:pPr>
        <w:numPr>
          <w:ilvl w:val="0"/>
          <w:numId w:val="391"/>
        </w:numPr>
      </w:pPr>
      <w:r w:rsidRPr="00761A8D">
        <w:t>Identify each component and interpret the cutting dimensions.</w:t>
      </w:r>
    </w:p>
    <w:p w:rsidR="0034589F" w:rsidRPr="00761A8D" w:rsidRDefault="0034589F" w:rsidP="0034589F">
      <w:pPr>
        <w:numPr>
          <w:ilvl w:val="0"/>
          <w:numId w:val="391"/>
        </w:numPr>
      </w:pPr>
      <w:r w:rsidRPr="00761A8D">
        <w:t>Measure and cut paper templates to simulate the process.</w:t>
      </w:r>
    </w:p>
    <w:p w:rsidR="0034589F" w:rsidRPr="00761A8D" w:rsidRDefault="0034589F" w:rsidP="0034589F">
      <w:pPr>
        <w:numPr>
          <w:ilvl w:val="0"/>
          <w:numId w:val="391"/>
        </w:numPr>
      </w:pPr>
      <w:r w:rsidRPr="00761A8D">
        <w:t>Label and sort the “cut” components into batches.</w:t>
      </w:r>
    </w:p>
    <w:p w:rsidR="0034589F" w:rsidRPr="00761A8D" w:rsidRDefault="0034589F" w:rsidP="0034589F">
      <w:r w:rsidRPr="00761A8D">
        <w:rPr>
          <w:b/>
          <w:bCs/>
        </w:rPr>
        <w:t>Extension Task</w:t>
      </w:r>
      <w:r w:rsidRPr="00761A8D">
        <w:t xml:space="preserve">: Learners develop a </w:t>
      </w:r>
      <w:r w:rsidRPr="00761A8D">
        <w:rPr>
          <w:b/>
          <w:bCs/>
        </w:rPr>
        <w:t>cutting list template</w:t>
      </w:r>
      <w:r w:rsidRPr="00761A8D">
        <w:t xml:space="preserve"> for a product of their choice, including:</w:t>
      </w:r>
    </w:p>
    <w:p w:rsidR="0034589F" w:rsidRPr="00761A8D" w:rsidRDefault="0034589F" w:rsidP="0034589F">
      <w:pPr>
        <w:numPr>
          <w:ilvl w:val="0"/>
          <w:numId w:val="392"/>
        </w:numPr>
      </w:pPr>
      <w:r w:rsidRPr="00761A8D">
        <w:t>All major components</w:t>
      </w:r>
    </w:p>
    <w:p w:rsidR="0034589F" w:rsidRPr="00761A8D" w:rsidRDefault="0034589F" w:rsidP="0034589F">
      <w:pPr>
        <w:numPr>
          <w:ilvl w:val="0"/>
          <w:numId w:val="392"/>
        </w:numPr>
      </w:pPr>
      <w:r w:rsidRPr="00761A8D">
        <w:t>Standard dimensions and quantities</w:t>
      </w:r>
    </w:p>
    <w:p w:rsidR="0034589F" w:rsidRPr="00761A8D" w:rsidRDefault="0034589F" w:rsidP="0034589F">
      <w:pPr>
        <w:numPr>
          <w:ilvl w:val="0"/>
          <w:numId w:val="392"/>
        </w:numPr>
      </w:pPr>
      <w:r w:rsidRPr="00761A8D">
        <w:t>Allowance recommendations</w:t>
      </w:r>
    </w:p>
    <w:p w:rsidR="0034589F" w:rsidRPr="00761A8D" w:rsidRDefault="0034589F" w:rsidP="0034589F">
      <w:pPr>
        <w:numPr>
          <w:ilvl w:val="0"/>
          <w:numId w:val="392"/>
        </w:numPr>
      </w:pPr>
      <w:r w:rsidRPr="00761A8D">
        <w:t>Material notes or codes</w:t>
      </w:r>
    </w:p>
    <w:p w:rsidR="0034589F" w:rsidRPr="00761A8D" w:rsidRDefault="00421C8F" w:rsidP="0034589F">
      <w:r>
        <w:pict>
          <v:rect id="_x0000_i1426" style="width:0;height:1.5pt" o:hralign="center" o:hrstd="t" o:hr="t" fillcolor="#a0a0a0" stroked="f"/>
        </w:pict>
      </w:r>
    </w:p>
    <w:p w:rsidR="0034589F" w:rsidRPr="00761A8D" w:rsidRDefault="0034589F" w:rsidP="0034589F">
      <w:r w:rsidRPr="00761A8D">
        <w:t xml:space="preserve"> </w:t>
      </w:r>
    </w:p>
    <w:p w:rsidR="0034589F" w:rsidRPr="00761A8D" w:rsidRDefault="0034589F" w:rsidP="0034589F"/>
    <w:p w:rsidR="0034589F" w:rsidRPr="00761A8D" w:rsidRDefault="0034589F" w:rsidP="0034589F"/>
    <w:p w:rsidR="0034589F" w:rsidRPr="00761A8D" w:rsidRDefault="0034589F">
      <w:r w:rsidRPr="00761A8D">
        <w:br w:type="page"/>
      </w:r>
    </w:p>
    <w:p w:rsidR="00B45E23" w:rsidRPr="00761A8D" w:rsidRDefault="00B45E23" w:rsidP="00B45E23">
      <w:pPr>
        <w:pStyle w:val="Heading3"/>
        <w:rPr>
          <w:rFonts w:ascii="Century Gothic" w:hAnsi="Century Gothic"/>
          <w:b/>
          <w:bCs/>
        </w:rPr>
      </w:pPr>
      <w:bookmarkStart w:id="63" w:name="_Toc195551642"/>
      <w:r w:rsidRPr="00761A8D">
        <w:rPr>
          <w:rFonts w:ascii="Century Gothic" w:hAnsi="Century Gothic"/>
          <w:b/>
          <w:bCs/>
        </w:rPr>
        <w:lastRenderedPageBreak/>
        <w:t>KT0706: Product Specifications</w:t>
      </w:r>
      <w:bookmarkEnd w:id="63"/>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introduces learners to the purpose and content of </w:t>
      </w:r>
      <w:r w:rsidRPr="00761A8D">
        <w:rPr>
          <w:b/>
          <w:bCs/>
        </w:rPr>
        <w:t>product specifications</w:t>
      </w:r>
      <w:r w:rsidRPr="00761A8D">
        <w:t xml:space="preserve"> in upholstered furniture manufacturing. Product specifications define the </w:t>
      </w:r>
      <w:r w:rsidRPr="00761A8D">
        <w:rPr>
          <w:b/>
          <w:bCs/>
        </w:rPr>
        <w:t>exact materials, measurements, finishes, construction methods, and design features</w:t>
      </w:r>
      <w:r w:rsidRPr="00761A8D">
        <w:t xml:space="preserve"> required for a particular product. These specifications serve as a blueprint that guides every department in ensuring the final product meets design intent, customer expectations, and quality standards.</w:t>
      </w:r>
    </w:p>
    <w:p w:rsidR="00B45E23" w:rsidRPr="00761A8D" w:rsidRDefault="00B45E23" w:rsidP="00B45E23">
      <w:r w:rsidRPr="00761A8D">
        <w:t xml:space="preserve">Learners will explore how to read and interpret product specifications, how these documents link to cutting lists and routing sheets, and the </w:t>
      </w:r>
      <w:r w:rsidRPr="00761A8D">
        <w:rPr>
          <w:b/>
          <w:bCs/>
        </w:rPr>
        <w:t>impact of ignoring or misinterpreting product specs</w:t>
      </w:r>
      <w:r w:rsidRPr="00761A8D">
        <w:t xml:space="preserve"> during the manufacturing process.</w:t>
      </w:r>
    </w:p>
    <w:p w:rsidR="00B45E23" w:rsidRPr="00761A8D" w:rsidRDefault="00421C8F" w:rsidP="00B45E23">
      <w:r>
        <w:pict>
          <v:rect id="_x0000_i1427"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393"/>
        </w:numPr>
      </w:pPr>
      <w:r w:rsidRPr="00761A8D">
        <w:t>Define what product specifications are and describe their purpose.</w:t>
      </w:r>
    </w:p>
    <w:p w:rsidR="00B45E23" w:rsidRPr="00761A8D" w:rsidRDefault="00B45E23" w:rsidP="00B45E23">
      <w:pPr>
        <w:numPr>
          <w:ilvl w:val="0"/>
          <w:numId w:val="393"/>
        </w:numPr>
      </w:pPr>
      <w:r w:rsidRPr="00761A8D">
        <w:t>Identify the standard components of a product specification in furniture production.</w:t>
      </w:r>
    </w:p>
    <w:p w:rsidR="00B45E23" w:rsidRPr="00761A8D" w:rsidRDefault="00B45E23" w:rsidP="00B45E23">
      <w:pPr>
        <w:numPr>
          <w:ilvl w:val="0"/>
          <w:numId w:val="393"/>
        </w:numPr>
      </w:pPr>
      <w:r w:rsidRPr="00761A8D">
        <w:t>Interpret product specifications correctly in relation to frame preparation and upholstery.</w:t>
      </w:r>
    </w:p>
    <w:p w:rsidR="00B45E23" w:rsidRPr="00761A8D" w:rsidRDefault="00B45E23" w:rsidP="00B45E23">
      <w:pPr>
        <w:numPr>
          <w:ilvl w:val="0"/>
          <w:numId w:val="393"/>
        </w:numPr>
      </w:pPr>
      <w:r w:rsidRPr="00761A8D">
        <w:t>Understand how product specifications affect materials, measurements, and finishes.</w:t>
      </w:r>
    </w:p>
    <w:p w:rsidR="00B45E23" w:rsidRPr="00761A8D" w:rsidRDefault="00B45E23" w:rsidP="00B45E23">
      <w:pPr>
        <w:numPr>
          <w:ilvl w:val="0"/>
          <w:numId w:val="393"/>
        </w:numPr>
      </w:pPr>
      <w:r w:rsidRPr="00761A8D">
        <w:t>Recognise the consequences of incorrect interpretation or non-compliance with specifications.</w:t>
      </w:r>
    </w:p>
    <w:p w:rsidR="00B45E23" w:rsidRPr="00761A8D" w:rsidRDefault="00421C8F" w:rsidP="00B45E23">
      <w:r>
        <w:pict>
          <v:rect id="_x0000_i1428"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394"/>
        </w:numPr>
      </w:pPr>
      <w:r w:rsidRPr="00761A8D">
        <w:rPr>
          <w:b/>
          <w:bCs/>
        </w:rPr>
        <w:t>Definition and Role of Product Specifications</w:t>
      </w:r>
    </w:p>
    <w:p w:rsidR="00B45E23" w:rsidRPr="00761A8D" w:rsidRDefault="00B45E23" w:rsidP="00B45E23">
      <w:pPr>
        <w:numPr>
          <w:ilvl w:val="1"/>
          <w:numId w:val="394"/>
        </w:numPr>
      </w:pPr>
      <w:r w:rsidRPr="00761A8D">
        <w:t>A detailed description of the design, materials, dimensions, and finishes of a product.</w:t>
      </w:r>
    </w:p>
    <w:p w:rsidR="00B45E23" w:rsidRPr="00761A8D" w:rsidRDefault="00B45E23" w:rsidP="00B45E23">
      <w:pPr>
        <w:numPr>
          <w:ilvl w:val="1"/>
          <w:numId w:val="394"/>
        </w:numPr>
      </w:pPr>
      <w:r w:rsidRPr="00761A8D">
        <w:t xml:space="preserve">Ensures </w:t>
      </w:r>
      <w:r w:rsidRPr="00761A8D">
        <w:rPr>
          <w:b/>
          <w:bCs/>
        </w:rPr>
        <w:t>standardisation, quality control, and communication</w:t>
      </w:r>
      <w:r w:rsidRPr="00761A8D">
        <w:t xml:space="preserve"> between departments.</w:t>
      </w:r>
    </w:p>
    <w:p w:rsidR="00B45E23" w:rsidRPr="00761A8D" w:rsidRDefault="00B45E23" w:rsidP="00B45E23">
      <w:pPr>
        <w:numPr>
          <w:ilvl w:val="1"/>
          <w:numId w:val="394"/>
        </w:numPr>
      </w:pPr>
      <w:r w:rsidRPr="00761A8D">
        <w:t>Provides the benchmark for inspection, costing, and compliance.</w:t>
      </w:r>
    </w:p>
    <w:p w:rsidR="00B45E23" w:rsidRPr="00761A8D" w:rsidRDefault="00B45E23" w:rsidP="00B45E23">
      <w:pPr>
        <w:numPr>
          <w:ilvl w:val="0"/>
          <w:numId w:val="394"/>
        </w:numPr>
      </w:pPr>
      <w:r w:rsidRPr="00761A8D">
        <w:rPr>
          <w:b/>
          <w:bCs/>
        </w:rPr>
        <w:t>Typical Contents of a Product Specification</w:t>
      </w:r>
    </w:p>
    <w:p w:rsidR="00B45E23" w:rsidRPr="00761A8D" w:rsidRDefault="00B45E23" w:rsidP="00B45E23">
      <w:pPr>
        <w:numPr>
          <w:ilvl w:val="1"/>
          <w:numId w:val="394"/>
        </w:numPr>
      </w:pPr>
      <w:r w:rsidRPr="00761A8D">
        <w:t>Product name and model/code</w:t>
      </w:r>
    </w:p>
    <w:p w:rsidR="00B45E23" w:rsidRPr="00761A8D" w:rsidRDefault="00B45E23" w:rsidP="00B45E23">
      <w:pPr>
        <w:numPr>
          <w:ilvl w:val="1"/>
          <w:numId w:val="394"/>
        </w:numPr>
      </w:pPr>
      <w:r w:rsidRPr="00761A8D">
        <w:t>Dimensions (overall height, width, depth)</w:t>
      </w:r>
    </w:p>
    <w:p w:rsidR="00B45E23" w:rsidRPr="00761A8D" w:rsidRDefault="00B45E23" w:rsidP="00B45E23">
      <w:pPr>
        <w:numPr>
          <w:ilvl w:val="1"/>
          <w:numId w:val="394"/>
        </w:numPr>
      </w:pPr>
      <w:r w:rsidRPr="00761A8D">
        <w:t>Materials (e.g. wood type, foam density, fabric composition)</w:t>
      </w:r>
    </w:p>
    <w:p w:rsidR="00B45E23" w:rsidRPr="00761A8D" w:rsidRDefault="00B45E23" w:rsidP="00B45E23">
      <w:pPr>
        <w:numPr>
          <w:ilvl w:val="1"/>
          <w:numId w:val="394"/>
        </w:numPr>
      </w:pPr>
      <w:r w:rsidRPr="00761A8D">
        <w:lastRenderedPageBreak/>
        <w:t>Finish (e.g. stain, varnish, paint, trim type)</w:t>
      </w:r>
    </w:p>
    <w:p w:rsidR="00B45E23" w:rsidRPr="00761A8D" w:rsidRDefault="00B45E23" w:rsidP="00B45E23">
      <w:pPr>
        <w:numPr>
          <w:ilvl w:val="1"/>
          <w:numId w:val="394"/>
        </w:numPr>
      </w:pPr>
      <w:r w:rsidRPr="00761A8D">
        <w:t>Construction details (e.g. joints, spring types, foaming method)</w:t>
      </w:r>
    </w:p>
    <w:p w:rsidR="00B45E23" w:rsidRPr="00761A8D" w:rsidRDefault="00B45E23" w:rsidP="00B45E23">
      <w:pPr>
        <w:numPr>
          <w:ilvl w:val="1"/>
          <w:numId w:val="394"/>
        </w:numPr>
      </w:pPr>
      <w:r w:rsidRPr="00761A8D">
        <w:t>Notes for routing, special handling, or customer-specific instructions</w:t>
      </w:r>
    </w:p>
    <w:p w:rsidR="00B45E23" w:rsidRPr="00761A8D" w:rsidRDefault="00B45E23" w:rsidP="00B45E23">
      <w:pPr>
        <w:numPr>
          <w:ilvl w:val="0"/>
          <w:numId w:val="394"/>
        </w:numPr>
      </w:pPr>
      <w:r w:rsidRPr="00761A8D">
        <w:rPr>
          <w:b/>
          <w:bCs/>
        </w:rPr>
        <w:t>Application in the Manufacturing Process</w:t>
      </w:r>
    </w:p>
    <w:p w:rsidR="00B45E23" w:rsidRPr="00761A8D" w:rsidRDefault="00B45E23" w:rsidP="00B45E23">
      <w:pPr>
        <w:numPr>
          <w:ilvl w:val="1"/>
          <w:numId w:val="394"/>
        </w:numPr>
      </w:pPr>
      <w:r w:rsidRPr="00761A8D">
        <w:t>Guides cutting, assembling, covering, and finishing.</w:t>
      </w:r>
    </w:p>
    <w:p w:rsidR="00B45E23" w:rsidRPr="00761A8D" w:rsidRDefault="00B45E23" w:rsidP="00B45E23">
      <w:pPr>
        <w:numPr>
          <w:ilvl w:val="1"/>
          <w:numId w:val="394"/>
        </w:numPr>
      </w:pPr>
      <w:r w:rsidRPr="00761A8D">
        <w:t>Used to verify correct components at each stage.</w:t>
      </w:r>
    </w:p>
    <w:p w:rsidR="00B45E23" w:rsidRPr="00761A8D" w:rsidRDefault="00B45E23" w:rsidP="00B45E23">
      <w:pPr>
        <w:numPr>
          <w:ilvl w:val="1"/>
          <w:numId w:val="394"/>
        </w:numPr>
      </w:pPr>
      <w:r w:rsidRPr="00761A8D">
        <w:t>Helps identify variances between sample, drawing, and final product.</w:t>
      </w:r>
    </w:p>
    <w:p w:rsidR="00B45E23" w:rsidRPr="00761A8D" w:rsidRDefault="00B45E23" w:rsidP="00B45E23">
      <w:pPr>
        <w:numPr>
          <w:ilvl w:val="0"/>
          <w:numId w:val="394"/>
        </w:numPr>
      </w:pPr>
      <w:r w:rsidRPr="00761A8D">
        <w:rPr>
          <w:b/>
          <w:bCs/>
        </w:rPr>
        <w:t>Implications of Incorrect Interpretation</w:t>
      </w:r>
    </w:p>
    <w:p w:rsidR="00B45E23" w:rsidRPr="00761A8D" w:rsidRDefault="00B45E23" w:rsidP="00B45E23">
      <w:pPr>
        <w:numPr>
          <w:ilvl w:val="1"/>
          <w:numId w:val="394"/>
        </w:numPr>
      </w:pPr>
      <w:r w:rsidRPr="00761A8D">
        <w:t>Material mismatches (wrong density foam, incorrect fabric)</w:t>
      </w:r>
    </w:p>
    <w:p w:rsidR="00B45E23" w:rsidRPr="00761A8D" w:rsidRDefault="00B45E23" w:rsidP="00B45E23">
      <w:pPr>
        <w:numPr>
          <w:ilvl w:val="1"/>
          <w:numId w:val="394"/>
        </w:numPr>
      </w:pPr>
      <w:r w:rsidRPr="00761A8D">
        <w:t>Misaligned sizes and shapes</w:t>
      </w:r>
    </w:p>
    <w:p w:rsidR="00B45E23" w:rsidRPr="00761A8D" w:rsidRDefault="00B45E23" w:rsidP="00B45E23">
      <w:pPr>
        <w:numPr>
          <w:ilvl w:val="1"/>
          <w:numId w:val="394"/>
        </w:numPr>
      </w:pPr>
      <w:r w:rsidRPr="00761A8D">
        <w:t>Wrong hardware or finishing aids</w:t>
      </w:r>
    </w:p>
    <w:p w:rsidR="00B45E23" w:rsidRPr="00761A8D" w:rsidRDefault="00B45E23" w:rsidP="00B45E23">
      <w:pPr>
        <w:numPr>
          <w:ilvl w:val="1"/>
          <w:numId w:val="394"/>
        </w:numPr>
      </w:pPr>
      <w:r w:rsidRPr="00761A8D">
        <w:t>Product rejection, rework, and cost increases</w:t>
      </w:r>
    </w:p>
    <w:p w:rsidR="00B45E23" w:rsidRPr="00761A8D" w:rsidRDefault="00421C8F" w:rsidP="00B45E23">
      <w:r>
        <w:pict>
          <v:rect id="_x0000_i1429"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395"/>
        </w:numPr>
      </w:pPr>
      <w:r w:rsidRPr="00761A8D">
        <w:rPr>
          <w:i/>
          <w:iCs/>
        </w:rPr>
        <w:t>Example 1</w:t>
      </w:r>
      <w:r w:rsidRPr="00761A8D">
        <w:t>: A product specification for an upholstered dining chair lists 30/200 foam for the seat, jute webbing with 60 mm spacing, and calico lining for the backrest. The finisher refers to the specification to match the stain colour and stitch detailing exactly.</w:t>
      </w:r>
    </w:p>
    <w:p w:rsidR="00B45E23" w:rsidRPr="00761A8D" w:rsidRDefault="00B45E23" w:rsidP="00B45E23">
      <w:pPr>
        <w:numPr>
          <w:ilvl w:val="0"/>
          <w:numId w:val="395"/>
        </w:numPr>
      </w:pPr>
      <w:r w:rsidRPr="00761A8D">
        <w:rPr>
          <w:i/>
          <w:iCs/>
        </w:rPr>
        <w:t>Example 2</w:t>
      </w:r>
      <w:r w:rsidRPr="00761A8D">
        <w:t>: The specification outlines a 550 mm shoulder-to-shoulder size for the backrest. A misreading of this results in a frame that is 530 mm wide, requiring rework of several foam and fabric components.</w:t>
      </w:r>
    </w:p>
    <w:p w:rsidR="00B45E23" w:rsidRPr="00761A8D" w:rsidRDefault="00421C8F" w:rsidP="00B45E23">
      <w:r>
        <w:pict>
          <v:rect id="_x0000_i1430"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Karabo receives the job card and product specification for a lounge chair. The specification calls for a high-density foam in the seat base. However, she mistakenly selects a lower density foam intended for arm padding. The foam compresses too quickly, and the seat loses its shape during testing. The error is traced back to incorrect material selection due to not cross-checking the specification sheet.</w:t>
      </w:r>
    </w:p>
    <w:p w:rsidR="00B45E23" w:rsidRPr="00761A8D" w:rsidRDefault="00B45E23" w:rsidP="00B45E23">
      <w:r w:rsidRPr="00761A8D">
        <w:rPr>
          <w:b/>
          <w:bCs/>
        </w:rPr>
        <w:t>Discussion Questions:</w:t>
      </w:r>
    </w:p>
    <w:p w:rsidR="00B45E23" w:rsidRPr="00761A8D" w:rsidRDefault="00B45E23" w:rsidP="00B45E23">
      <w:pPr>
        <w:numPr>
          <w:ilvl w:val="0"/>
          <w:numId w:val="396"/>
        </w:numPr>
      </w:pPr>
      <w:r w:rsidRPr="00761A8D">
        <w:t>What was the root cause of the error in this case?</w:t>
      </w:r>
    </w:p>
    <w:p w:rsidR="00B45E23" w:rsidRPr="00761A8D" w:rsidRDefault="00B45E23" w:rsidP="00B45E23">
      <w:pPr>
        <w:numPr>
          <w:ilvl w:val="0"/>
          <w:numId w:val="396"/>
        </w:numPr>
      </w:pPr>
      <w:r w:rsidRPr="00761A8D">
        <w:t>How could Karabo have ensured the correct foam was used?</w:t>
      </w:r>
    </w:p>
    <w:p w:rsidR="00B45E23" w:rsidRPr="00761A8D" w:rsidRDefault="00B45E23" w:rsidP="00B45E23">
      <w:pPr>
        <w:numPr>
          <w:ilvl w:val="0"/>
          <w:numId w:val="396"/>
        </w:numPr>
      </w:pPr>
      <w:r w:rsidRPr="00761A8D">
        <w:t>What impact did this have on the quality of the final product?</w:t>
      </w:r>
    </w:p>
    <w:p w:rsidR="00B45E23" w:rsidRPr="00761A8D" w:rsidRDefault="00421C8F" w:rsidP="00B45E23">
      <w:r>
        <w:pict>
          <v:rect id="_x0000_i1431" style="width:0;height:1.5pt" o:hralign="center" o:hrstd="t" o:hr="t" fillcolor="#a0a0a0" stroked="f"/>
        </w:pict>
      </w:r>
    </w:p>
    <w:p w:rsidR="00B45E23" w:rsidRPr="00761A8D" w:rsidRDefault="00B45E23" w:rsidP="00B45E23">
      <w:pPr>
        <w:rPr>
          <w:b/>
          <w:bCs/>
        </w:rPr>
      </w:pPr>
      <w:r w:rsidRPr="00761A8D">
        <w:rPr>
          <w:b/>
          <w:bCs/>
        </w:rPr>
        <w:lastRenderedPageBreak/>
        <w:t>Critical Thinking Questions</w:t>
      </w:r>
    </w:p>
    <w:p w:rsidR="00B45E23" w:rsidRPr="00761A8D" w:rsidRDefault="00B45E23" w:rsidP="00B45E23">
      <w:pPr>
        <w:numPr>
          <w:ilvl w:val="0"/>
          <w:numId w:val="397"/>
        </w:numPr>
      </w:pPr>
      <w:r w:rsidRPr="00761A8D">
        <w:t>Why must product specifications be referred to at every stage of manufacturing?</w:t>
      </w:r>
    </w:p>
    <w:p w:rsidR="00B45E23" w:rsidRPr="00761A8D" w:rsidRDefault="00B45E23" w:rsidP="00B45E23">
      <w:pPr>
        <w:numPr>
          <w:ilvl w:val="0"/>
          <w:numId w:val="397"/>
        </w:numPr>
      </w:pPr>
      <w:r w:rsidRPr="00761A8D">
        <w:t>What risks arise when team members rely on memory instead of written specifications?</w:t>
      </w:r>
    </w:p>
    <w:p w:rsidR="00B45E23" w:rsidRPr="00761A8D" w:rsidRDefault="00B45E23" w:rsidP="00B45E23">
      <w:pPr>
        <w:numPr>
          <w:ilvl w:val="0"/>
          <w:numId w:val="397"/>
        </w:numPr>
      </w:pPr>
      <w:r w:rsidRPr="00761A8D">
        <w:t>How can product specifications support quality control and customer satisfaction?</w:t>
      </w:r>
    </w:p>
    <w:p w:rsidR="00B45E23" w:rsidRPr="00761A8D" w:rsidRDefault="00B45E23" w:rsidP="00B45E23">
      <w:pPr>
        <w:numPr>
          <w:ilvl w:val="0"/>
          <w:numId w:val="397"/>
        </w:numPr>
      </w:pPr>
      <w:r w:rsidRPr="00761A8D">
        <w:t>What systems could be used to ensure correct specification documents are always available?</w:t>
      </w:r>
    </w:p>
    <w:p w:rsidR="00B45E23" w:rsidRPr="00761A8D" w:rsidRDefault="00B45E23" w:rsidP="00B45E23">
      <w:pPr>
        <w:numPr>
          <w:ilvl w:val="0"/>
          <w:numId w:val="397"/>
        </w:numPr>
      </w:pPr>
      <w:r w:rsidRPr="00761A8D">
        <w:t>How can feedback from the floor be used to improve or update product specifications?</w:t>
      </w:r>
    </w:p>
    <w:p w:rsidR="00B45E23" w:rsidRPr="00761A8D" w:rsidRDefault="00421C8F" w:rsidP="00B45E23">
      <w:r>
        <w:pict>
          <v:rect id="_x0000_i1432" style="width:0;height:1.5pt" o:hralign="center" o:hrstd="t" o:hr="t" fillcolor="#a0a0a0" stroked="f"/>
        </w:pict>
      </w:r>
    </w:p>
    <w:p w:rsidR="00B45E23" w:rsidRPr="00761A8D" w:rsidRDefault="00B45E23" w:rsidP="00B45E23">
      <w:pPr>
        <w:rPr>
          <w:b/>
          <w:bCs/>
        </w:rPr>
      </w:pPr>
      <w:r w:rsidRPr="00761A8D">
        <w:rPr>
          <w:b/>
          <w:bCs/>
        </w:rPr>
        <w:t>Practical Activity</w:t>
      </w:r>
    </w:p>
    <w:p w:rsidR="00B45E23" w:rsidRPr="00761A8D" w:rsidRDefault="00B45E23" w:rsidP="00B45E23">
      <w:r w:rsidRPr="00761A8D">
        <w:rPr>
          <w:b/>
          <w:bCs/>
        </w:rPr>
        <w:t>Activity</w:t>
      </w:r>
      <w:r w:rsidRPr="00761A8D">
        <w:t>: Provide a sample product specification sheet. Ask learners to:</w:t>
      </w:r>
    </w:p>
    <w:p w:rsidR="00B45E23" w:rsidRPr="00761A8D" w:rsidRDefault="00B45E23" w:rsidP="00B45E23">
      <w:pPr>
        <w:numPr>
          <w:ilvl w:val="0"/>
          <w:numId w:val="398"/>
        </w:numPr>
      </w:pPr>
      <w:r w:rsidRPr="00761A8D">
        <w:t>Identify key information such as dimensions, materials, finishes, and special notes.</w:t>
      </w:r>
    </w:p>
    <w:p w:rsidR="00B45E23" w:rsidRPr="00761A8D" w:rsidRDefault="00B45E23" w:rsidP="00B45E23">
      <w:pPr>
        <w:numPr>
          <w:ilvl w:val="0"/>
          <w:numId w:val="398"/>
        </w:numPr>
      </w:pPr>
      <w:r w:rsidRPr="00761A8D">
        <w:t>Match each section of the specification to the corresponding production task (e.g. foam cutting, fabric selection, finishing).</w:t>
      </w:r>
    </w:p>
    <w:p w:rsidR="00B45E23" w:rsidRPr="00761A8D" w:rsidRDefault="00B45E23" w:rsidP="00B45E23">
      <w:pPr>
        <w:numPr>
          <w:ilvl w:val="0"/>
          <w:numId w:val="398"/>
        </w:numPr>
      </w:pPr>
      <w:r w:rsidRPr="00761A8D">
        <w:t>Compare the specification to a routing sheet and cutting list to see how documents work together.</w:t>
      </w:r>
    </w:p>
    <w:p w:rsidR="00B45E23" w:rsidRPr="00761A8D" w:rsidRDefault="00B45E23" w:rsidP="00B45E23">
      <w:r w:rsidRPr="00761A8D">
        <w:rPr>
          <w:b/>
          <w:bCs/>
        </w:rPr>
        <w:t>Extension Task</w:t>
      </w:r>
      <w:r w:rsidRPr="00761A8D">
        <w:t xml:space="preserve">: Learners develop a </w:t>
      </w:r>
      <w:r w:rsidRPr="00761A8D">
        <w:rPr>
          <w:b/>
          <w:bCs/>
        </w:rPr>
        <w:t>basic product specification template</w:t>
      </w:r>
      <w:r w:rsidRPr="00761A8D">
        <w:t xml:space="preserve"> for a furniture item, including:</w:t>
      </w:r>
    </w:p>
    <w:p w:rsidR="00B45E23" w:rsidRPr="00761A8D" w:rsidRDefault="00B45E23" w:rsidP="00B45E23">
      <w:pPr>
        <w:numPr>
          <w:ilvl w:val="0"/>
          <w:numId w:val="399"/>
        </w:numPr>
      </w:pPr>
      <w:r w:rsidRPr="00761A8D">
        <w:t>Item name and purpose</w:t>
      </w:r>
    </w:p>
    <w:p w:rsidR="00B45E23" w:rsidRPr="00761A8D" w:rsidRDefault="00B45E23" w:rsidP="00B45E23">
      <w:pPr>
        <w:numPr>
          <w:ilvl w:val="0"/>
          <w:numId w:val="399"/>
        </w:numPr>
      </w:pPr>
      <w:r w:rsidRPr="00761A8D">
        <w:t>Dimensions and materials</w:t>
      </w:r>
    </w:p>
    <w:p w:rsidR="00B45E23" w:rsidRPr="00761A8D" w:rsidRDefault="00B45E23" w:rsidP="00B45E23">
      <w:pPr>
        <w:numPr>
          <w:ilvl w:val="0"/>
          <w:numId w:val="399"/>
        </w:numPr>
      </w:pPr>
      <w:r w:rsidRPr="00761A8D">
        <w:t>Design features and finishes</w:t>
      </w:r>
    </w:p>
    <w:p w:rsidR="00B45E23" w:rsidRPr="00761A8D" w:rsidRDefault="00B45E23" w:rsidP="00B45E23">
      <w:pPr>
        <w:numPr>
          <w:ilvl w:val="0"/>
          <w:numId w:val="399"/>
        </w:numPr>
      </w:pPr>
      <w:r w:rsidRPr="00761A8D">
        <w:t>Notes for assembly or finishing</w:t>
      </w:r>
    </w:p>
    <w:p w:rsidR="00B45E23" w:rsidRPr="00761A8D" w:rsidRDefault="00421C8F" w:rsidP="00B45E23">
      <w:r>
        <w:pict>
          <v:rect id="_x0000_i1433" style="width:0;height:1.5pt" o:hralign="center" o:hrstd="t" o:hr="t" fillcolor="#a0a0a0" stroked="f"/>
        </w:pict>
      </w:r>
    </w:p>
    <w:p w:rsidR="00B45E23" w:rsidRPr="00761A8D" w:rsidRDefault="00B45E23" w:rsidP="00B45E23">
      <w:pPr>
        <w:rPr>
          <w:b/>
          <w:bCs/>
        </w:rPr>
      </w:pPr>
      <w:r w:rsidRPr="00761A8D">
        <w:t xml:space="preserve"> </w:t>
      </w:r>
    </w:p>
    <w:p w:rsidR="00B45E23" w:rsidRPr="00761A8D" w:rsidRDefault="00B45E23" w:rsidP="00B45E23">
      <w:r w:rsidRPr="00761A8D">
        <w:t xml:space="preserve"> </w:t>
      </w:r>
    </w:p>
    <w:p w:rsidR="00B45E23" w:rsidRPr="00761A8D" w:rsidRDefault="00B45E23">
      <w:pPr>
        <w:rPr>
          <w:b/>
          <w:bCs/>
        </w:rPr>
      </w:pPr>
      <w:r w:rsidRPr="00761A8D">
        <w:rPr>
          <w:b/>
          <w:bCs/>
        </w:rPr>
        <w:br w:type="page"/>
      </w:r>
    </w:p>
    <w:p w:rsidR="00B45E23" w:rsidRPr="00761A8D" w:rsidRDefault="00B45E23" w:rsidP="00B45E23">
      <w:pPr>
        <w:pStyle w:val="Heading3"/>
        <w:rPr>
          <w:rFonts w:ascii="Century Gothic" w:hAnsi="Century Gothic"/>
          <w:b/>
          <w:bCs/>
        </w:rPr>
      </w:pPr>
      <w:bookmarkStart w:id="64" w:name="_Toc195551643"/>
      <w:r w:rsidRPr="00761A8D">
        <w:rPr>
          <w:rFonts w:ascii="Century Gothic" w:hAnsi="Century Gothic"/>
          <w:b/>
          <w:bCs/>
        </w:rPr>
        <w:lastRenderedPageBreak/>
        <w:t>KT0707: Finishing Aids</w:t>
      </w:r>
      <w:bookmarkEnd w:id="64"/>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introduces learners to the </w:t>
      </w:r>
      <w:r w:rsidRPr="00761A8D">
        <w:rPr>
          <w:b/>
          <w:bCs/>
        </w:rPr>
        <w:t>tools, materials, and techniques used in the final stages of upholstered furniture production</w:t>
      </w:r>
      <w:r w:rsidRPr="00761A8D">
        <w:t xml:space="preserve">, often referred to as </w:t>
      </w:r>
      <w:r w:rsidRPr="00761A8D">
        <w:rPr>
          <w:b/>
          <w:bCs/>
        </w:rPr>
        <w:t>finishing aids</w:t>
      </w:r>
      <w:r w:rsidRPr="00761A8D">
        <w:t xml:space="preserve">. These aids are essential for refining, protecting, and presenting the completed product to the client. Finishing aids not only contribute to the </w:t>
      </w:r>
      <w:r w:rsidRPr="00761A8D">
        <w:rPr>
          <w:b/>
          <w:bCs/>
        </w:rPr>
        <w:t>aesthetic quality</w:t>
      </w:r>
      <w:r w:rsidRPr="00761A8D">
        <w:t xml:space="preserve"> of the furniture, but also enhance </w:t>
      </w:r>
      <w:r w:rsidRPr="00761A8D">
        <w:rPr>
          <w:b/>
          <w:bCs/>
        </w:rPr>
        <w:t>durability, safety, and user experience</w:t>
      </w:r>
      <w:r w:rsidRPr="00761A8D">
        <w:t>.</w:t>
      </w:r>
    </w:p>
    <w:p w:rsidR="00B45E23" w:rsidRPr="00761A8D" w:rsidRDefault="00B45E23" w:rsidP="00B45E23">
      <w:r w:rsidRPr="00761A8D">
        <w:t>Learners will explore the types and purposes of common finishing aids and how to apply them correctly and safely during the final stages of the manufacturing process.</w:t>
      </w:r>
    </w:p>
    <w:p w:rsidR="00B45E23" w:rsidRPr="00761A8D" w:rsidRDefault="00421C8F" w:rsidP="00B45E23">
      <w:r>
        <w:pict>
          <v:rect id="_x0000_i1434"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400"/>
        </w:numPr>
      </w:pPr>
      <w:r w:rsidRPr="00761A8D">
        <w:t>Define what finishing aids are and explain their role in upholstered furniture production.</w:t>
      </w:r>
    </w:p>
    <w:p w:rsidR="00B45E23" w:rsidRPr="00761A8D" w:rsidRDefault="00B45E23" w:rsidP="00B45E23">
      <w:pPr>
        <w:numPr>
          <w:ilvl w:val="0"/>
          <w:numId w:val="400"/>
        </w:numPr>
      </w:pPr>
      <w:r w:rsidRPr="00761A8D">
        <w:t>Identify different types of finishing aids and describe their application.</w:t>
      </w:r>
    </w:p>
    <w:p w:rsidR="00B45E23" w:rsidRPr="00761A8D" w:rsidRDefault="00B45E23" w:rsidP="00B45E23">
      <w:pPr>
        <w:numPr>
          <w:ilvl w:val="0"/>
          <w:numId w:val="400"/>
        </w:numPr>
      </w:pPr>
      <w:r w:rsidRPr="00761A8D">
        <w:t>Understand how finishing aids enhance the appearance, function, and lifespan of a product.</w:t>
      </w:r>
    </w:p>
    <w:p w:rsidR="00B45E23" w:rsidRPr="00761A8D" w:rsidRDefault="00B45E23" w:rsidP="00B45E23">
      <w:pPr>
        <w:numPr>
          <w:ilvl w:val="0"/>
          <w:numId w:val="400"/>
        </w:numPr>
      </w:pPr>
      <w:r w:rsidRPr="00761A8D">
        <w:t>Apply basic finishing techniques safely and consistently.</w:t>
      </w:r>
    </w:p>
    <w:p w:rsidR="00B45E23" w:rsidRPr="00761A8D" w:rsidRDefault="00B45E23" w:rsidP="00B45E23">
      <w:pPr>
        <w:numPr>
          <w:ilvl w:val="0"/>
          <w:numId w:val="400"/>
        </w:numPr>
      </w:pPr>
      <w:r w:rsidRPr="00761A8D">
        <w:t>Recognise the importance of quality control at the finishing stage.</w:t>
      </w:r>
    </w:p>
    <w:p w:rsidR="00B45E23" w:rsidRPr="00761A8D" w:rsidRDefault="00421C8F" w:rsidP="00B45E23">
      <w:r>
        <w:pict>
          <v:rect id="_x0000_i1435"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401"/>
        </w:numPr>
      </w:pPr>
      <w:r w:rsidRPr="00761A8D">
        <w:rPr>
          <w:b/>
          <w:bCs/>
        </w:rPr>
        <w:t>What Are Finishing Aids?</w:t>
      </w:r>
    </w:p>
    <w:p w:rsidR="00B45E23" w:rsidRPr="00761A8D" w:rsidRDefault="00B45E23" w:rsidP="00B45E23">
      <w:pPr>
        <w:numPr>
          <w:ilvl w:val="1"/>
          <w:numId w:val="401"/>
        </w:numPr>
      </w:pPr>
      <w:r w:rsidRPr="00761A8D">
        <w:t>Products or tools used to complete, polish, or protect upholstered furniture before it leaves the workshop.</w:t>
      </w:r>
    </w:p>
    <w:p w:rsidR="00B45E23" w:rsidRPr="00761A8D" w:rsidRDefault="00B45E23" w:rsidP="00B45E23">
      <w:pPr>
        <w:numPr>
          <w:ilvl w:val="1"/>
          <w:numId w:val="401"/>
        </w:numPr>
      </w:pPr>
      <w:r w:rsidRPr="00761A8D">
        <w:t xml:space="preserve">They may be </w:t>
      </w:r>
      <w:r w:rsidRPr="00761A8D">
        <w:rPr>
          <w:b/>
          <w:bCs/>
        </w:rPr>
        <w:t>decorative, protective, or functional</w:t>
      </w:r>
      <w:r w:rsidRPr="00761A8D">
        <w:t>.</w:t>
      </w:r>
    </w:p>
    <w:p w:rsidR="00B45E23" w:rsidRPr="00761A8D" w:rsidRDefault="00B45E23" w:rsidP="00B45E23">
      <w:pPr>
        <w:numPr>
          <w:ilvl w:val="0"/>
          <w:numId w:val="401"/>
        </w:numPr>
      </w:pPr>
      <w:r w:rsidRPr="00761A8D">
        <w:rPr>
          <w:b/>
          <w:bCs/>
        </w:rPr>
        <w:t>Types of Finishing Aids</w:t>
      </w:r>
    </w:p>
    <w:p w:rsidR="00B45E23" w:rsidRPr="00761A8D" w:rsidRDefault="00B45E23" w:rsidP="00B45E23">
      <w:pPr>
        <w:numPr>
          <w:ilvl w:val="1"/>
          <w:numId w:val="401"/>
        </w:numPr>
      </w:pPr>
      <w:r w:rsidRPr="00761A8D">
        <w:rPr>
          <w:b/>
          <w:bCs/>
        </w:rPr>
        <w:t>Trims and piping</w:t>
      </w:r>
      <w:r w:rsidRPr="00761A8D">
        <w:t>: Decorative elements used to hide seams or define edges.</w:t>
      </w:r>
    </w:p>
    <w:p w:rsidR="00B45E23" w:rsidRPr="00761A8D" w:rsidRDefault="00B45E23" w:rsidP="00B45E23">
      <w:pPr>
        <w:numPr>
          <w:ilvl w:val="1"/>
          <w:numId w:val="401"/>
        </w:numPr>
      </w:pPr>
      <w:r w:rsidRPr="00761A8D">
        <w:rPr>
          <w:b/>
          <w:bCs/>
        </w:rPr>
        <w:t>Dust covers and base cloths</w:t>
      </w:r>
      <w:r w:rsidRPr="00761A8D">
        <w:t>: Applied under seats to protect internal components.</w:t>
      </w:r>
    </w:p>
    <w:p w:rsidR="00B45E23" w:rsidRPr="00761A8D" w:rsidRDefault="00B45E23" w:rsidP="00B45E23">
      <w:pPr>
        <w:numPr>
          <w:ilvl w:val="1"/>
          <w:numId w:val="401"/>
        </w:numPr>
      </w:pPr>
      <w:r w:rsidRPr="00761A8D">
        <w:rPr>
          <w:b/>
          <w:bCs/>
        </w:rPr>
        <w:t>Furniture glides, legs, and feet</w:t>
      </w:r>
      <w:r w:rsidRPr="00761A8D">
        <w:t>: For stability and floor protection.</w:t>
      </w:r>
    </w:p>
    <w:p w:rsidR="00B45E23" w:rsidRPr="00761A8D" w:rsidRDefault="00B45E23" w:rsidP="00B45E23">
      <w:pPr>
        <w:numPr>
          <w:ilvl w:val="1"/>
          <w:numId w:val="401"/>
        </w:numPr>
      </w:pPr>
      <w:r w:rsidRPr="00761A8D">
        <w:rPr>
          <w:b/>
          <w:bCs/>
        </w:rPr>
        <w:t>Scotchgard or fabric protector sprays</w:t>
      </w:r>
      <w:r w:rsidRPr="00761A8D">
        <w:t>: Applied to fabric for stain resistance.</w:t>
      </w:r>
    </w:p>
    <w:p w:rsidR="00B45E23" w:rsidRPr="00761A8D" w:rsidRDefault="00B45E23" w:rsidP="00B45E23">
      <w:pPr>
        <w:numPr>
          <w:ilvl w:val="1"/>
          <w:numId w:val="401"/>
        </w:numPr>
      </w:pPr>
      <w:r w:rsidRPr="00761A8D">
        <w:rPr>
          <w:b/>
          <w:bCs/>
        </w:rPr>
        <w:lastRenderedPageBreak/>
        <w:t>Cleaning wipes and brushes</w:t>
      </w:r>
      <w:r w:rsidRPr="00761A8D">
        <w:t>: Used to remove dust or markings before packaging.</w:t>
      </w:r>
    </w:p>
    <w:p w:rsidR="00B45E23" w:rsidRPr="00761A8D" w:rsidRDefault="00B45E23" w:rsidP="00B45E23">
      <w:pPr>
        <w:numPr>
          <w:ilvl w:val="1"/>
          <w:numId w:val="401"/>
        </w:numPr>
      </w:pPr>
      <w:r w:rsidRPr="00761A8D">
        <w:rPr>
          <w:b/>
          <w:bCs/>
        </w:rPr>
        <w:t>Touch-up markers or fabric paint</w:t>
      </w:r>
      <w:r w:rsidRPr="00761A8D">
        <w:t>: For concealing minor defects.</w:t>
      </w:r>
    </w:p>
    <w:p w:rsidR="00B45E23" w:rsidRPr="00761A8D" w:rsidRDefault="00B45E23" w:rsidP="00B45E23">
      <w:pPr>
        <w:numPr>
          <w:ilvl w:val="0"/>
          <w:numId w:val="401"/>
        </w:numPr>
      </w:pPr>
      <w:r w:rsidRPr="00761A8D">
        <w:rPr>
          <w:b/>
          <w:bCs/>
        </w:rPr>
        <w:t>Importance of Finishing Aids</w:t>
      </w:r>
    </w:p>
    <w:p w:rsidR="00B45E23" w:rsidRPr="00761A8D" w:rsidRDefault="00B45E23" w:rsidP="00B45E23">
      <w:pPr>
        <w:numPr>
          <w:ilvl w:val="1"/>
          <w:numId w:val="401"/>
        </w:numPr>
      </w:pPr>
      <w:r w:rsidRPr="00761A8D">
        <w:t xml:space="preserve">They ensure </w:t>
      </w:r>
      <w:r w:rsidRPr="00761A8D">
        <w:rPr>
          <w:b/>
          <w:bCs/>
        </w:rPr>
        <w:t>product presentation and protection</w:t>
      </w:r>
      <w:r w:rsidRPr="00761A8D">
        <w:t>.</w:t>
      </w:r>
    </w:p>
    <w:p w:rsidR="00B45E23" w:rsidRPr="00761A8D" w:rsidRDefault="00B45E23" w:rsidP="00B45E23">
      <w:pPr>
        <w:numPr>
          <w:ilvl w:val="1"/>
          <w:numId w:val="401"/>
        </w:numPr>
      </w:pPr>
      <w:r w:rsidRPr="00761A8D">
        <w:t xml:space="preserve">Contribute to </w:t>
      </w:r>
      <w:r w:rsidRPr="00761A8D">
        <w:rPr>
          <w:b/>
          <w:bCs/>
        </w:rPr>
        <w:t>durability and usability</w:t>
      </w:r>
      <w:r w:rsidRPr="00761A8D">
        <w:t>.</w:t>
      </w:r>
    </w:p>
    <w:p w:rsidR="00B45E23" w:rsidRPr="00761A8D" w:rsidRDefault="00B45E23" w:rsidP="00B45E23">
      <w:pPr>
        <w:numPr>
          <w:ilvl w:val="1"/>
          <w:numId w:val="401"/>
        </w:numPr>
      </w:pPr>
      <w:r w:rsidRPr="00761A8D">
        <w:t xml:space="preserve">Allow for </w:t>
      </w:r>
      <w:r w:rsidRPr="00761A8D">
        <w:rPr>
          <w:b/>
          <w:bCs/>
        </w:rPr>
        <w:t>final checks and corrections</w:t>
      </w:r>
      <w:r w:rsidRPr="00761A8D">
        <w:t xml:space="preserve"> before packaging and dispatch.</w:t>
      </w:r>
    </w:p>
    <w:p w:rsidR="00B45E23" w:rsidRPr="00761A8D" w:rsidRDefault="00B45E23" w:rsidP="00B45E23">
      <w:pPr>
        <w:numPr>
          <w:ilvl w:val="0"/>
          <w:numId w:val="401"/>
        </w:numPr>
      </w:pPr>
      <w:r w:rsidRPr="00761A8D">
        <w:rPr>
          <w:b/>
          <w:bCs/>
        </w:rPr>
        <w:t>Handling and Safety</w:t>
      </w:r>
    </w:p>
    <w:p w:rsidR="00B45E23" w:rsidRPr="00761A8D" w:rsidRDefault="00B45E23" w:rsidP="00B45E23">
      <w:pPr>
        <w:numPr>
          <w:ilvl w:val="1"/>
          <w:numId w:val="401"/>
        </w:numPr>
      </w:pPr>
      <w:r w:rsidRPr="00761A8D">
        <w:t>Use adhesives or sprays in well-ventilated areas.</w:t>
      </w:r>
    </w:p>
    <w:p w:rsidR="00B45E23" w:rsidRPr="00761A8D" w:rsidRDefault="00B45E23" w:rsidP="00B45E23">
      <w:pPr>
        <w:numPr>
          <w:ilvl w:val="1"/>
          <w:numId w:val="401"/>
        </w:numPr>
      </w:pPr>
      <w:r w:rsidRPr="00761A8D">
        <w:t>Wear gloves or masks as required.</w:t>
      </w:r>
    </w:p>
    <w:p w:rsidR="00B45E23" w:rsidRPr="00761A8D" w:rsidRDefault="00B45E23" w:rsidP="00B45E23">
      <w:pPr>
        <w:numPr>
          <w:ilvl w:val="1"/>
          <w:numId w:val="401"/>
        </w:numPr>
      </w:pPr>
      <w:r w:rsidRPr="00761A8D">
        <w:t>Follow manufacturer instructions to avoid damage or staining.</w:t>
      </w:r>
    </w:p>
    <w:p w:rsidR="00B45E23" w:rsidRPr="00761A8D" w:rsidRDefault="00421C8F" w:rsidP="00B45E23">
      <w:r>
        <w:pict>
          <v:rect id="_x0000_i1436"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402"/>
        </w:numPr>
      </w:pPr>
      <w:r w:rsidRPr="00761A8D">
        <w:rPr>
          <w:i/>
          <w:iCs/>
        </w:rPr>
        <w:t>Example 1</w:t>
      </w:r>
      <w:r w:rsidRPr="00761A8D">
        <w:t>: Thandeka installs dust covers under dining chair seats using a staple gun, ensuring clean, tight application. She adds floor glides to each leg to prevent scratches on hard floors.</w:t>
      </w:r>
    </w:p>
    <w:p w:rsidR="00B45E23" w:rsidRPr="00761A8D" w:rsidRDefault="00B45E23" w:rsidP="00B45E23">
      <w:pPr>
        <w:numPr>
          <w:ilvl w:val="0"/>
          <w:numId w:val="402"/>
        </w:numPr>
      </w:pPr>
      <w:r w:rsidRPr="00761A8D">
        <w:rPr>
          <w:i/>
          <w:iCs/>
        </w:rPr>
        <w:t>Example 2</w:t>
      </w:r>
      <w:r w:rsidRPr="00761A8D">
        <w:t>: Pieter inspects a lounge suite before final packaging. He notices a faint pencil mark on the armrest and uses a clean cloth and mild upholstery cleaner to remove it. He applies fabric protector to all exposed surfaces before labelling the item for delivery.</w:t>
      </w:r>
    </w:p>
    <w:p w:rsidR="00B45E23" w:rsidRPr="00761A8D" w:rsidRDefault="00421C8F" w:rsidP="00B45E23">
      <w:r>
        <w:pict>
          <v:rect id="_x0000_i1437"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Farrah is part of the finishing team working on a batch of ottomans. She forgets to install the plastic glides under the feet. When the products arrive at the retailer, several ottomans show scuff marks on their base due to friction with showroom floors. The customer complains, and the batch must be returned for rework. Farrah later realises that she skipped the final item on the routing sheet, which listed the glides as a required finishing aid.</w:t>
      </w:r>
    </w:p>
    <w:p w:rsidR="00B45E23" w:rsidRPr="00761A8D" w:rsidRDefault="00B45E23" w:rsidP="00B45E23">
      <w:r w:rsidRPr="00761A8D">
        <w:rPr>
          <w:b/>
          <w:bCs/>
        </w:rPr>
        <w:t>Discussion Questions:</w:t>
      </w:r>
    </w:p>
    <w:p w:rsidR="00B45E23" w:rsidRPr="00761A8D" w:rsidRDefault="00B45E23" w:rsidP="00B45E23">
      <w:pPr>
        <w:numPr>
          <w:ilvl w:val="0"/>
          <w:numId w:val="403"/>
        </w:numPr>
      </w:pPr>
      <w:r w:rsidRPr="00761A8D">
        <w:t>What type of finishing aid was missed in this scenario?</w:t>
      </w:r>
    </w:p>
    <w:p w:rsidR="00B45E23" w:rsidRPr="00761A8D" w:rsidRDefault="00B45E23" w:rsidP="00B45E23">
      <w:pPr>
        <w:numPr>
          <w:ilvl w:val="0"/>
          <w:numId w:val="403"/>
        </w:numPr>
      </w:pPr>
      <w:r w:rsidRPr="00761A8D">
        <w:t>How did this affect the product's performance and client satisfaction?</w:t>
      </w:r>
    </w:p>
    <w:p w:rsidR="00B45E23" w:rsidRPr="00761A8D" w:rsidRDefault="00B45E23" w:rsidP="00B45E23">
      <w:pPr>
        <w:numPr>
          <w:ilvl w:val="0"/>
          <w:numId w:val="403"/>
        </w:numPr>
      </w:pPr>
      <w:r w:rsidRPr="00761A8D">
        <w:t>What should Farrah have done to prevent this mistake?</w:t>
      </w:r>
    </w:p>
    <w:p w:rsidR="00B45E23" w:rsidRPr="00761A8D" w:rsidRDefault="00421C8F" w:rsidP="00B45E23">
      <w:r>
        <w:pict>
          <v:rect id="_x0000_i1438" style="width:0;height:1.5pt" o:hralign="center" o:hrstd="t" o:hr="t" fillcolor="#a0a0a0" stroked="f"/>
        </w:pict>
      </w:r>
    </w:p>
    <w:p w:rsidR="00B45E23" w:rsidRPr="00761A8D" w:rsidRDefault="00B45E23">
      <w:pPr>
        <w:rPr>
          <w:b/>
          <w:bCs/>
        </w:rPr>
      </w:pPr>
      <w:r w:rsidRPr="00761A8D">
        <w:rPr>
          <w:b/>
          <w:bCs/>
        </w:rPr>
        <w:br w:type="page"/>
      </w:r>
    </w:p>
    <w:p w:rsidR="00B45E23" w:rsidRPr="00761A8D" w:rsidRDefault="00B45E23" w:rsidP="00B45E23">
      <w:pPr>
        <w:rPr>
          <w:b/>
          <w:bCs/>
        </w:rPr>
      </w:pPr>
      <w:r w:rsidRPr="00761A8D">
        <w:rPr>
          <w:b/>
          <w:bCs/>
        </w:rPr>
        <w:lastRenderedPageBreak/>
        <w:t>Critical Thinking Questions</w:t>
      </w:r>
    </w:p>
    <w:p w:rsidR="00B45E23" w:rsidRPr="00761A8D" w:rsidRDefault="00B45E23" w:rsidP="00B45E23">
      <w:pPr>
        <w:numPr>
          <w:ilvl w:val="0"/>
          <w:numId w:val="404"/>
        </w:numPr>
      </w:pPr>
      <w:r w:rsidRPr="00761A8D">
        <w:t>Why are finishing aids essential, even if they seem like minor additions to the product?</w:t>
      </w:r>
    </w:p>
    <w:p w:rsidR="00B45E23" w:rsidRPr="00761A8D" w:rsidRDefault="00B45E23" w:rsidP="00B45E23">
      <w:pPr>
        <w:numPr>
          <w:ilvl w:val="0"/>
          <w:numId w:val="404"/>
        </w:numPr>
      </w:pPr>
      <w:r w:rsidRPr="00761A8D">
        <w:t>How can the misuse or omission of finishing aids lead to warranty issues or returns?</w:t>
      </w:r>
    </w:p>
    <w:p w:rsidR="00B45E23" w:rsidRPr="00761A8D" w:rsidRDefault="00B45E23" w:rsidP="00B45E23">
      <w:pPr>
        <w:numPr>
          <w:ilvl w:val="0"/>
          <w:numId w:val="404"/>
        </w:numPr>
      </w:pPr>
      <w:r w:rsidRPr="00761A8D">
        <w:t>In what ways do finishing aids contribute to a brand’s reputation for quality?</w:t>
      </w:r>
    </w:p>
    <w:p w:rsidR="00B45E23" w:rsidRPr="00761A8D" w:rsidRDefault="00B45E23" w:rsidP="00B45E23">
      <w:pPr>
        <w:numPr>
          <w:ilvl w:val="0"/>
          <w:numId w:val="404"/>
        </w:numPr>
      </w:pPr>
      <w:r w:rsidRPr="00761A8D">
        <w:t>What role does the routing sheet or quality checklist play in ensuring finishing tasks are completed?</w:t>
      </w:r>
    </w:p>
    <w:p w:rsidR="00B45E23" w:rsidRPr="00761A8D" w:rsidRDefault="00B45E23" w:rsidP="00B45E23">
      <w:pPr>
        <w:numPr>
          <w:ilvl w:val="0"/>
          <w:numId w:val="404"/>
        </w:numPr>
      </w:pPr>
      <w:r w:rsidRPr="00761A8D">
        <w:t>How can finishing aids be used to correct minor aesthetic defects before final inspection?</w:t>
      </w:r>
    </w:p>
    <w:p w:rsidR="00B45E23" w:rsidRPr="00761A8D" w:rsidRDefault="00421C8F" w:rsidP="00B45E23">
      <w:r>
        <w:pict>
          <v:rect id="_x0000_i1439" style="width:0;height:1.5pt" o:hralign="center" o:hrstd="t" o:hr="t" fillcolor="#a0a0a0" stroked="f"/>
        </w:pict>
      </w:r>
    </w:p>
    <w:p w:rsidR="00B45E23" w:rsidRPr="00761A8D" w:rsidRDefault="00B45E23" w:rsidP="00B45E23">
      <w:pPr>
        <w:rPr>
          <w:b/>
          <w:bCs/>
        </w:rPr>
      </w:pPr>
      <w:r w:rsidRPr="00761A8D">
        <w:rPr>
          <w:b/>
          <w:bCs/>
        </w:rPr>
        <w:t>Practical Activity</w:t>
      </w:r>
    </w:p>
    <w:p w:rsidR="00B45E23" w:rsidRPr="00761A8D" w:rsidRDefault="00B45E23" w:rsidP="00B45E23">
      <w:r w:rsidRPr="00761A8D">
        <w:rPr>
          <w:b/>
          <w:bCs/>
        </w:rPr>
        <w:t>Activity</w:t>
      </w:r>
      <w:r w:rsidRPr="00761A8D">
        <w:t>: Set up a sample workstation with different finishing aids (e.g. trims, dust covers, glides, fabric sprays, brushes, touch-up pens). Ask learners to:</w:t>
      </w:r>
    </w:p>
    <w:p w:rsidR="00B45E23" w:rsidRPr="00761A8D" w:rsidRDefault="00B45E23" w:rsidP="00B45E23">
      <w:pPr>
        <w:numPr>
          <w:ilvl w:val="0"/>
          <w:numId w:val="405"/>
        </w:numPr>
      </w:pPr>
      <w:r w:rsidRPr="00761A8D">
        <w:t>Match each aid to its correct function.</w:t>
      </w:r>
    </w:p>
    <w:p w:rsidR="00B45E23" w:rsidRPr="00761A8D" w:rsidRDefault="00B45E23" w:rsidP="00B45E23">
      <w:pPr>
        <w:numPr>
          <w:ilvl w:val="0"/>
          <w:numId w:val="405"/>
        </w:numPr>
      </w:pPr>
      <w:r w:rsidRPr="00761A8D">
        <w:t>Practise applying or installing selected aids on mock furniture pieces.</w:t>
      </w:r>
    </w:p>
    <w:p w:rsidR="00B45E23" w:rsidRPr="00761A8D" w:rsidRDefault="00B45E23" w:rsidP="00B45E23">
      <w:pPr>
        <w:numPr>
          <w:ilvl w:val="0"/>
          <w:numId w:val="405"/>
        </w:numPr>
      </w:pPr>
      <w:r w:rsidRPr="00761A8D">
        <w:t>Perform a final quality check and record their observations using a checklist.</w:t>
      </w:r>
    </w:p>
    <w:p w:rsidR="00B45E23" w:rsidRPr="00761A8D" w:rsidRDefault="00B45E23" w:rsidP="00B45E23">
      <w:r w:rsidRPr="00761A8D">
        <w:rPr>
          <w:b/>
          <w:bCs/>
        </w:rPr>
        <w:t>Extension Task</w:t>
      </w:r>
      <w:r w:rsidRPr="00761A8D">
        <w:t xml:space="preserve">: Learners develop a </w:t>
      </w:r>
      <w:r w:rsidRPr="00761A8D">
        <w:rPr>
          <w:b/>
          <w:bCs/>
        </w:rPr>
        <w:t>Finishing Checklist</w:t>
      </w:r>
      <w:r w:rsidRPr="00761A8D">
        <w:t xml:space="preserve"> that includes:</w:t>
      </w:r>
    </w:p>
    <w:p w:rsidR="00B45E23" w:rsidRPr="00761A8D" w:rsidRDefault="00B45E23" w:rsidP="00B45E23">
      <w:pPr>
        <w:numPr>
          <w:ilvl w:val="0"/>
          <w:numId w:val="406"/>
        </w:numPr>
      </w:pPr>
      <w:r w:rsidRPr="00761A8D">
        <w:t>Visual and tactile inspection</w:t>
      </w:r>
    </w:p>
    <w:p w:rsidR="00B45E23" w:rsidRPr="00761A8D" w:rsidRDefault="00B45E23" w:rsidP="00B45E23">
      <w:pPr>
        <w:numPr>
          <w:ilvl w:val="0"/>
          <w:numId w:val="406"/>
        </w:numPr>
      </w:pPr>
      <w:r w:rsidRPr="00761A8D">
        <w:t>Application of each aid</w:t>
      </w:r>
    </w:p>
    <w:p w:rsidR="00B45E23" w:rsidRPr="00761A8D" w:rsidRDefault="00B45E23" w:rsidP="00B45E23">
      <w:pPr>
        <w:numPr>
          <w:ilvl w:val="0"/>
          <w:numId w:val="406"/>
        </w:numPr>
      </w:pPr>
      <w:r w:rsidRPr="00761A8D">
        <w:t>Safety steps required</w:t>
      </w:r>
    </w:p>
    <w:p w:rsidR="00B45E23" w:rsidRPr="00761A8D" w:rsidRDefault="00B45E23" w:rsidP="00B45E23">
      <w:pPr>
        <w:numPr>
          <w:ilvl w:val="0"/>
          <w:numId w:val="406"/>
        </w:numPr>
      </w:pPr>
      <w:r w:rsidRPr="00761A8D">
        <w:t>Final sign-off before packaging</w:t>
      </w:r>
    </w:p>
    <w:p w:rsidR="00B45E23" w:rsidRPr="00761A8D" w:rsidRDefault="00421C8F">
      <w:r>
        <w:pict>
          <v:rect id="_x0000_i1440" style="width:0;height:1.5pt" o:hralign="center" o:hrstd="t" o:hr="t" fillcolor="#a0a0a0" stroked="f"/>
        </w:pict>
      </w:r>
    </w:p>
    <w:p w:rsidR="00B45E23" w:rsidRPr="00761A8D" w:rsidRDefault="00B45E23">
      <w:pPr>
        <w:rPr>
          <w:rFonts w:eastAsiaTheme="majorEastAsia" w:cstheme="majorBidi"/>
          <w:b/>
          <w:bCs/>
          <w:color w:val="2E74B5" w:themeColor="accent1" w:themeShade="BF"/>
          <w:sz w:val="26"/>
          <w:szCs w:val="26"/>
        </w:rPr>
      </w:pPr>
      <w:r w:rsidRPr="00761A8D">
        <w:rPr>
          <w:b/>
          <w:bCs/>
        </w:rPr>
        <w:br w:type="page"/>
      </w:r>
    </w:p>
    <w:p w:rsidR="00B45E23" w:rsidRPr="00761A8D" w:rsidRDefault="00B45E23" w:rsidP="00B45E23">
      <w:pPr>
        <w:pStyle w:val="Heading2"/>
        <w:rPr>
          <w:rFonts w:ascii="Century Gothic" w:hAnsi="Century Gothic"/>
          <w:b/>
          <w:bCs/>
        </w:rPr>
      </w:pPr>
      <w:bookmarkStart w:id="65" w:name="_Toc195551644"/>
      <w:r w:rsidRPr="00761A8D">
        <w:rPr>
          <w:rFonts w:ascii="Century Gothic" w:hAnsi="Century Gothic"/>
          <w:b/>
          <w:bCs/>
        </w:rPr>
        <w:lastRenderedPageBreak/>
        <w:t>Integrated Assessment – KM-02-KT07: Upholstered Furniture Manufacturing Processes</w:t>
      </w:r>
      <w:bookmarkEnd w:id="65"/>
    </w:p>
    <w:p w:rsidR="00B45E23" w:rsidRPr="00761A8D" w:rsidRDefault="00B45E23" w:rsidP="00B45E23">
      <w:pPr>
        <w:rPr>
          <w:b/>
          <w:bCs/>
        </w:rPr>
      </w:pPr>
    </w:p>
    <w:p w:rsidR="00B45E23" w:rsidRPr="00761A8D" w:rsidRDefault="00B45E23" w:rsidP="00B45E23">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p>
    <w:p w:rsidR="00B45E23" w:rsidRPr="00761A8D" w:rsidRDefault="00421C8F" w:rsidP="00B45E23">
      <w:r>
        <w:pict>
          <v:rect id="_x0000_i1441" style="width:0;height:1.5pt" o:hralign="center" o:hrstd="t" o:hr="t" fillcolor="#a0a0a0" stroked="f"/>
        </w:pict>
      </w: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SECTION A: Case Study and Scenario-Based Questions</w:t>
      </w:r>
    </w:p>
    <w:p w:rsidR="00B45E23" w:rsidRPr="00761A8D" w:rsidRDefault="00B45E23" w:rsidP="00B45E23">
      <w:r w:rsidRPr="00761A8D">
        <w:rPr>
          <w:b/>
          <w:bCs/>
        </w:rPr>
        <w:t>Case Study</w:t>
      </w:r>
      <w:r w:rsidRPr="00761A8D">
        <w:t xml:space="preserve">: </w:t>
      </w:r>
      <w:r w:rsidRPr="00761A8D">
        <w:rPr>
          <w:i/>
          <w:iCs/>
        </w:rPr>
        <w:t>Johan and Nandi are assigned to oversee a new batch of high-back chairs for a hospitality client. The routing sheet outlines 11 operations, starting from raw frame inspection to the final finishing stage. However, one frame enters the padding stage without the foam being applied evenly during foaming-up. As a result, the cover is misaligned, and the seat back appears asymmetrical. Upon review, it is found that the job card was missing the shoulder-to-shoulder measurement. The team also realised that the productivity in the foaming section dropped due to overlapping routing sheet tasks.</w:t>
      </w:r>
    </w:p>
    <w:p w:rsidR="00B45E23" w:rsidRPr="00761A8D" w:rsidRDefault="00B45E23">
      <w:pPr>
        <w:rPr>
          <w:b/>
          <w:bCs/>
        </w:rPr>
      </w:pPr>
    </w:p>
    <w:p w:rsidR="00B45E23" w:rsidRPr="00761A8D" w:rsidRDefault="00B45E23" w:rsidP="00B45E23">
      <w:r w:rsidRPr="00761A8D">
        <w:rPr>
          <w:b/>
          <w:bCs/>
        </w:rPr>
        <w:t>Questions</w:t>
      </w:r>
      <w:r w:rsidRPr="00761A8D">
        <w:t>:</w:t>
      </w:r>
    </w:p>
    <w:p w:rsidR="00B45E23" w:rsidRPr="00761A8D" w:rsidRDefault="00B45E23" w:rsidP="00B45E23">
      <w:pPr>
        <w:numPr>
          <w:ilvl w:val="0"/>
          <w:numId w:val="407"/>
        </w:numPr>
      </w:pPr>
      <w:r w:rsidRPr="00761A8D">
        <w:t xml:space="preserve">Identify </w:t>
      </w:r>
      <w:r w:rsidRPr="00761A8D">
        <w:rPr>
          <w:b/>
          <w:bCs/>
        </w:rPr>
        <w:t>two workshop processes</w:t>
      </w:r>
      <w:r w:rsidRPr="00761A8D">
        <w:t xml:space="preserve"> that were not followed properly in this scenario. </w:t>
      </w:r>
      <w:r w:rsidRPr="00761A8D">
        <w:rPr>
          <w:i/>
          <w:iCs/>
        </w:rPr>
        <w:t>(IAC0701)</w:t>
      </w:r>
    </w:p>
    <w:p w:rsidR="00B45E23" w:rsidRPr="00761A8D" w:rsidRDefault="00B45E23" w:rsidP="00B45E23">
      <w:pPr>
        <w:numPr>
          <w:ilvl w:val="0"/>
          <w:numId w:val="407"/>
        </w:numPr>
      </w:pPr>
      <w:r w:rsidRPr="00761A8D">
        <w:t xml:space="preserve">Briefly outline the </w:t>
      </w:r>
      <w:r w:rsidRPr="00761A8D">
        <w:rPr>
          <w:b/>
          <w:bCs/>
        </w:rPr>
        <w:t>typical upholstered furniture manufacturing process</w:t>
      </w:r>
      <w:r w:rsidRPr="00761A8D">
        <w:t xml:space="preserve"> from raw frame to finished product. </w:t>
      </w:r>
      <w:r w:rsidRPr="00761A8D">
        <w:rPr>
          <w:i/>
          <w:iCs/>
        </w:rPr>
        <w:t>(IAC0702)</w:t>
      </w:r>
    </w:p>
    <w:p w:rsidR="00B45E23" w:rsidRPr="00761A8D" w:rsidRDefault="00B45E23" w:rsidP="00B45E23">
      <w:pPr>
        <w:numPr>
          <w:ilvl w:val="0"/>
          <w:numId w:val="407"/>
        </w:numPr>
      </w:pPr>
      <w:r w:rsidRPr="00761A8D">
        <w:t xml:space="preserve">What are the </w:t>
      </w:r>
      <w:r w:rsidRPr="00761A8D">
        <w:rPr>
          <w:b/>
          <w:bCs/>
        </w:rPr>
        <w:t>three key operations</w:t>
      </w:r>
      <w:r w:rsidRPr="00761A8D">
        <w:t xml:space="preserve"> involved in the manufacture of upholstered furniture? </w:t>
      </w:r>
      <w:r w:rsidRPr="00761A8D">
        <w:rPr>
          <w:i/>
          <w:iCs/>
        </w:rPr>
        <w:t>(IAC0703)</w:t>
      </w:r>
    </w:p>
    <w:p w:rsidR="00B45E23" w:rsidRPr="00761A8D" w:rsidRDefault="00B45E23" w:rsidP="00B45E23">
      <w:pPr>
        <w:numPr>
          <w:ilvl w:val="0"/>
          <w:numId w:val="407"/>
        </w:numPr>
      </w:pPr>
      <w:r w:rsidRPr="00761A8D">
        <w:t xml:space="preserve">Describe one </w:t>
      </w:r>
      <w:r w:rsidRPr="00761A8D">
        <w:rPr>
          <w:b/>
          <w:bCs/>
        </w:rPr>
        <w:t>finishing process</w:t>
      </w:r>
      <w:r w:rsidRPr="00761A8D">
        <w:t xml:space="preserve"> used in upholstered furniture production. </w:t>
      </w:r>
      <w:r w:rsidRPr="00761A8D">
        <w:rPr>
          <w:i/>
          <w:iCs/>
        </w:rPr>
        <w:t>(IAC0704)</w:t>
      </w:r>
    </w:p>
    <w:p w:rsidR="00B45E23" w:rsidRPr="00761A8D" w:rsidRDefault="00B45E23" w:rsidP="00B45E23">
      <w:pPr>
        <w:numPr>
          <w:ilvl w:val="0"/>
          <w:numId w:val="407"/>
        </w:numPr>
      </w:pPr>
      <w:r w:rsidRPr="00761A8D">
        <w:t xml:space="preserve">Discuss one </w:t>
      </w:r>
      <w:r w:rsidRPr="00761A8D">
        <w:rPr>
          <w:b/>
          <w:bCs/>
        </w:rPr>
        <w:t>design or construction fault</w:t>
      </w:r>
      <w:r w:rsidRPr="00761A8D">
        <w:t xml:space="preserve"> that may affect the quality of the final product. </w:t>
      </w:r>
      <w:r w:rsidRPr="00761A8D">
        <w:rPr>
          <w:i/>
          <w:iCs/>
        </w:rPr>
        <w:t>(IAC0701)</w:t>
      </w:r>
    </w:p>
    <w:p w:rsidR="00B45E23" w:rsidRPr="00761A8D" w:rsidRDefault="00421C8F" w:rsidP="00B45E23">
      <w:r>
        <w:pict>
          <v:rect id="_x0000_i1442" style="width:0;height:1.5pt" o:hralign="center" o:hrstd="t" o:hr="t" fillcolor="#a0a0a0" stroked="f"/>
        </w:pict>
      </w:r>
    </w:p>
    <w:p w:rsidR="00B45E23" w:rsidRPr="00761A8D" w:rsidRDefault="00B45E23" w:rsidP="00B45E23">
      <w:pPr>
        <w:rPr>
          <w:b/>
          <w:bCs/>
        </w:rPr>
      </w:pPr>
      <w:r w:rsidRPr="00761A8D">
        <w:rPr>
          <w:rFonts w:ascii="Segoe UI Symbol" w:hAnsi="Segoe UI Symbol" w:cs="Segoe UI Symbol"/>
          <w:b/>
          <w:bCs/>
        </w:rPr>
        <w:t>✍</w:t>
      </w:r>
      <w:r w:rsidRPr="00761A8D">
        <w:rPr>
          <w:b/>
          <w:bCs/>
        </w:rPr>
        <w:t>️ SECTION B: Short Answer Questions</w:t>
      </w:r>
    </w:p>
    <w:p w:rsidR="00B45E23" w:rsidRPr="00761A8D" w:rsidRDefault="00B45E23" w:rsidP="00B45E23">
      <w:pPr>
        <w:numPr>
          <w:ilvl w:val="0"/>
          <w:numId w:val="408"/>
        </w:numPr>
      </w:pPr>
      <w:r w:rsidRPr="00761A8D">
        <w:t xml:space="preserve">Explain the </w:t>
      </w:r>
      <w:r w:rsidRPr="00761A8D">
        <w:rPr>
          <w:b/>
          <w:bCs/>
        </w:rPr>
        <w:t>importance of productivity</w:t>
      </w:r>
      <w:r w:rsidRPr="00761A8D">
        <w:t xml:space="preserve"> in a furniture workshop. </w:t>
      </w:r>
      <w:r w:rsidRPr="00761A8D">
        <w:rPr>
          <w:i/>
          <w:iCs/>
        </w:rPr>
        <w:t>(IAC0705)</w:t>
      </w:r>
    </w:p>
    <w:p w:rsidR="00B45E23" w:rsidRPr="00761A8D" w:rsidRDefault="00B45E23" w:rsidP="00B45E23">
      <w:pPr>
        <w:numPr>
          <w:ilvl w:val="0"/>
          <w:numId w:val="408"/>
        </w:numPr>
      </w:pPr>
      <w:r w:rsidRPr="00761A8D">
        <w:t xml:space="preserve">List and briefly explain </w:t>
      </w:r>
      <w:r w:rsidRPr="00761A8D">
        <w:rPr>
          <w:b/>
          <w:bCs/>
        </w:rPr>
        <w:t>two methods</w:t>
      </w:r>
      <w:r w:rsidRPr="00761A8D">
        <w:t xml:space="preserve"> used to improve productivity. </w:t>
      </w:r>
      <w:r w:rsidRPr="00761A8D">
        <w:rPr>
          <w:i/>
          <w:iCs/>
        </w:rPr>
        <w:t>(IAC0705)</w:t>
      </w:r>
    </w:p>
    <w:p w:rsidR="00B45E23" w:rsidRPr="00761A8D" w:rsidRDefault="00B45E23" w:rsidP="00B45E23">
      <w:pPr>
        <w:numPr>
          <w:ilvl w:val="0"/>
          <w:numId w:val="408"/>
        </w:numPr>
      </w:pPr>
      <w:r w:rsidRPr="00761A8D">
        <w:t xml:space="preserve">What is the </w:t>
      </w:r>
      <w:r w:rsidRPr="00761A8D">
        <w:rPr>
          <w:b/>
          <w:bCs/>
        </w:rPr>
        <w:t>function of a routing sheet</w:t>
      </w:r>
      <w:r w:rsidRPr="00761A8D">
        <w:t xml:space="preserve">, and why must it be followed? </w:t>
      </w:r>
      <w:r w:rsidRPr="00761A8D">
        <w:rPr>
          <w:i/>
          <w:iCs/>
        </w:rPr>
        <w:t>(IAC0706)</w:t>
      </w:r>
    </w:p>
    <w:p w:rsidR="00B45E23" w:rsidRPr="00761A8D" w:rsidRDefault="00B45E23" w:rsidP="00B45E23">
      <w:pPr>
        <w:numPr>
          <w:ilvl w:val="0"/>
          <w:numId w:val="408"/>
        </w:numPr>
      </w:pPr>
      <w:r w:rsidRPr="00761A8D">
        <w:t xml:space="preserve">What type of information is typically included in a </w:t>
      </w:r>
      <w:r w:rsidRPr="00761A8D">
        <w:rPr>
          <w:b/>
          <w:bCs/>
        </w:rPr>
        <w:t>job card</w:t>
      </w:r>
      <w:r w:rsidRPr="00761A8D">
        <w:t xml:space="preserve">? </w:t>
      </w:r>
      <w:r w:rsidRPr="00761A8D">
        <w:rPr>
          <w:i/>
          <w:iCs/>
        </w:rPr>
        <w:t>(IAC0707)</w:t>
      </w:r>
    </w:p>
    <w:p w:rsidR="00B45E23" w:rsidRPr="00761A8D" w:rsidRDefault="00B45E23" w:rsidP="00B45E23">
      <w:pPr>
        <w:numPr>
          <w:ilvl w:val="0"/>
          <w:numId w:val="408"/>
        </w:numPr>
      </w:pPr>
      <w:r w:rsidRPr="00761A8D">
        <w:lastRenderedPageBreak/>
        <w:t xml:space="preserve">How do </w:t>
      </w:r>
      <w:r w:rsidRPr="00761A8D">
        <w:rPr>
          <w:b/>
          <w:bCs/>
        </w:rPr>
        <w:t>product specifications</w:t>
      </w:r>
      <w:r w:rsidRPr="00761A8D">
        <w:t xml:space="preserve"> influence the manufacturing process and workflow? </w:t>
      </w:r>
      <w:r w:rsidRPr="00761A8D">
        <w:rPr>
          <w:i/>
          <w:iCs/>
        </w:rPr>
        <w:t>(IAC0708)</w:t>
      </w:r>
    </w:p>
    <w:p w:rsidR="00B45E23" w:rsidRPr="00761A8D" w:rsidRDefault="00421C8F" w:rsidP="00B45E23">
      <w:r>
        <w:pict>
          <v:rect id="_x0000_i1443" style="width:0;height:1.5pt" o:hralign="center" o:hrstd="t" o:hr="t" fillcolor="#a0a0a0" stroked="f"/>
        </w:pict>
      </w: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SECTION C: Matching Activity</w:t>
      </w:r>
    </w:p>
    <w:p w:rsidR="00B45E23" w:rsidRPr="00761A8D" w:rsidRDefault="00B45E23" w:rsidP="00B45E23">
      <w:r w:rsidRPr="00761A8D">
        <w:rPr>
          <w:b/>
          <w:bCs/>
        </w:rPr>
        <w:t>Match the item in Column A with its correct description in Column B</w:t>
      </w:r>
      <w:r w:rsidRPr="00761A8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7"/>
        <w:gridCol w:w="6549"/>
      </w:tblGrid>
      <w:tr w:rsidR="00B45E23" w:rsidRPr="00761A8D" w:rsidTr="00B45E23">
        <w:trPr>
          <w:tblHeader/>
          <w:tblCellSpacing w:w="15" w:type="dxa"/>
        </w:trPr>
        <w:tc>
          <w:tcPr>
            <w:tcW w:w="0" w:type="auto"/>
            <w:vAlign w:val="center"/>
            <w:hideMark/>
          </w:tcPr>
          <w:p w:rsidR="00B45E23" w:rsidRPr="00761A8D" w:rsidRDefault="00B45E23" w:rsidP="00B45E23">
            <w:pPr>
              <w:rPr>
                <w:b/>
                <w:bCs/>
              </w:rPr>
            </w:pPr>
            <w:r w:rsidRPr="00761A8D">
              <w:rPr>
                <w:b/>
                <w:bCs/>
              </w:rPr>
              <w:t>Column A</w:t>
            </w:r>
          </w:p>
        </w:tc>
        <w:tc>
          <w:tcPr>
            <w:tcW w:w="0" w:type="auto"/>
            <w:vAlign w:val="center"/>
            <w:hideMark/>
          </w:tcPr>
          <w:p w:rsidR="00B45E23" w:rsidRPr="00761A8D" w:rsidRDefault="00B45E23" w:rsidP="00B45E23">
            <w:pPr>
              <w:rPr>
                <w:b/>
                <w:bCs/>
              </w:rPr>
            </w:pPr>
            <w:r w:rsidRPr="00761A8D">
              <w:rPr>
                <w:b/>
                <w:bCs/>
              </w:rPr>
              <w:t>Column B</w:t>
            </w:r>
          </w:p>
        </w:tc>
      </w:tr>
      <w:tr w:rsidR="00B45E23" w:rsidRPr="00761A8D" w:rsidTr="00B45E23">
        <w:trPr>
          <w:tblCellSpacing w:w="15" w:type="dxa"/>
        </w:trPr>
        <w:tc>
          <w:tcPr>
            <w:tcW w:w="0" w:type="auto"/>
            <w:vAlign w:val="center"/>
            <w:hideMark/>
          </w:tcPr>
          <w:p w:rsidR="00B45E23" w:rsidRPr="00761A8D" w:rsidRDefault="00B45E23" w:rsidP="00B45E23">
            <w:r w:rsidRPr="00761A8D">
              <w:t>1. Routing Sheet</w:t>
            </w:r>
          </w:p>
        </w:tc>
        <w:tc>
          <w:tcPr>
            <w:tcW w:w="0" w:type="auto"/>
            <w:vAlign w:val="center"/>
            <w:hideMark/>
          </w:tcPr>
          <w:p w:rsidR="00B45E23" w:rsidRPr="00761A8D" w:rsidRDefault="00B45E23" w:rsidP="00B45E23">
            <w:r w:rsidRPr="00761A8D">
              <w:t>A. Final stage of manufacturing; includes glides, dust covers, etc.</w:t>
            </w:r>
          </w:p>
        </w:tc>
      </w:tr>
      <w:tr w:rsidR="00B45E23" w:rsidRPr="00761A8D" w:rsidTr="00B45E23">
        <w:trPr>
          <w:tblCellSpacing w:w="15" w:type="dxa"/>
        </w:trPr>
        <w:tc>
          <w:tcPr>
            <w:tcW w:w="0" w:type="auto"/>
            <w:vAlign w:val="center"/>
            <w:hideMark/>
          </w:tcPr>
          <w:p w:rsidR="00B45E23" w:rsidRPr="00761A8D" w:rsidRDefault="00B45E23" w:rsidP="00B45E23">
            <w:r w:rsidRPr="00761A8D">
              <w:t>2. Product Specification</w:t>
            </w:r>
          </w:p>
        </w:tc>
        <w:tc>
          <w:tcPr>
            <w:tcW w:w="0" w:type="auto"/>
            <w:vAlign w:val="center"/>
            <w:hideMark/>
          </w:tcPr>
          <w:p w:rsidR="00B45E23" w:rsidRPr="00761A8D" w:rsidRDefault="00B45E23" w:rsidP="00B45E23">
            <w:r w:rsidRPr="00761A8D">
              <w:t>B. Includes dimensions, material types, and special instructions</w:t>
            </w:r>
          </w:p>
        </w:tc>
      </w:tr>
      <w:tr w:rsidR="00B45E23" w:rsidRPr="00761A8D" w:rsidTr="00B45E23">
        <w:trPr>
          <w:tblCellSpacing w:w="15" w:type="dxa"/>
        </w:trPr>
        <w:tc>
          <w:tcPr>
            <w:tcW w:w="0" w:type="auto"/>
            <w:vAlign w:val="center"/>
            <w:hideMark/>
          </w:tcPr>
          <w:p w:rsidR="00B45E23" w:rsidRPr="00761A8D" w:rsidRDefault="00B45E23" w:rsidP="00B45E23">
            <w:r w:rsidRPr="00761A8D">
              <w:t>3. Finishing Operation</w:t>
            </w:r>
          </w:p>
        </w:tc>
        <w:tc>
          <w:tcPr>
            <w:tcW w:w="0" w:type="auto"/>
            <w:vAlign w:val="center"/>
            <w:hideMark/>
          </w:tcPr>
          <w:p w:rsidR="00B45E23" w:rsidRPr="00761A8D" w:rsidRDefault="00B45E23" w:rsidP="00B45E23">
            <w:r w:rsidRPr="00761A8D">
              <w:t>C. Lists all steps in the manufacturing process and their sequence</w:t>
            </w:r>
          </w:p>
        </w:tc>
      </w:tr>
      <w:tr w:rsidR="00B45E23" w:rsidRPr="00761A8D" w:rsidTr="00B45E23">
        <w:trPr>
          <w:tblCellSpacing w:w="15" w:type="dxa"/>
        </w:trPr>
        <w:tc>
          <w:tcPr>
            <w:tcW w:w="0" w:type="auto"/>
            <w:vAlign w:val="center"/>
            <w:hideMark/>
          </w:tcPr>
          <w:p w:rsidR="00B45E23" w:rsidRPr="00761A8D" w:rsidRDefault="00B45E23" w:rsidP="00B45E23">
            <w:r w:rsidRPr="00761A8D">
              <w:t>4. Job Card</w:t>
            </w:r>
          </w:p>
        </w:tc>
        <w:tc>
          <w:tcPr>
            <w:tcW w:w="0" w:type="auto"/>
            <w:vAlign w:val="center"/>
            <w:hideMark/>
          </w:tcPr>
          <w:p w:rsidR="00B45E23" w:rsidRPr="00761A8D" w:rsidRDefault="00B45E23" w:rsidP="00B45E23">
            <w:r w:rsidRPr="00761A8D">
              <w:t>D. Lists required dimensions and materials for each batch or product</w:t>
            </w:r>
          </w:p>
        </w:tc>
      </w:tr>
    </w:tbl>
    <w:p w:rsidR="00B45E23" w:rsidRPr="00761A8D" w:rsidRDefault="00B45E23" w:rsidP="00B45E23">
      <w:r w:rsidRPr="00761A8D">
        <w:rPr>
          <w:i/>
          <w:iCs/>
        </w:rPr>
        <w:t>(IAC0706, IAC0707, IAC0708)</w:t>
      </w:r>
    </w:p>
    <w:p w:rsidR="00B45E23" w:rsidRPr="00761A8D" w:rsidRDefault="00421C8F" w:rsidP="00B45E23">
      <w:r>
        <w:pict>
          <v:rect id="_x0000_i1444" style="width:0;height:1.5pt" o:hralign="center" o:hrstd="t" o:hr="t" fillcolor="#a0a0a0" stroked="f"/>
        </w:pict>
      </w:r>
    </w:p>
    <w:p w:rsidR="00B45E23" w:rsidRPr="00761A8D" w:rsidRDefault="00B45E23">
      <w:pPr>
        <w:rPr>
          <w:rFonts w:cs="Segoe UI Symbol"/>
          <w:b/>
          <w:bCs/>
        </w:rPr>
      </w:pP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Model Answers</w:t>
      </w:r>
    </w:p>
    <w:p w:rsidR="00B45E23" w:rsidRPr="00761A8D" w:rsidRDefault="00B45E23" w:rsidP="00B45E23">
      <w:r w:rsidRPr="00761A8D">
        <w:rPr>
          <w:b/>
          <w:bCs/>
        </w:rPr>
        <w:t>Section A: Case Study and Scenario-Based Questions</w:t>
      </w:r>
    </w:p>
    <w:p w:rsidR="00B45E23" w:rsidRPr="00761A8D" w:rsidRDefault="00B45E23" w:rsidP="00B45E23">
      <w:pPr>
        <w:numPr>
          <w:ilvl w:val="0"/>
          <w:numId w:val="409"/>
        </w:numPr>
      </w:pPr>
      <w:r w:rsidRPr="00761A8D">
        <w:t>Foam was applied unevenly (foaming-up stage); job card lacked proper details (routing sheet/job card not checked).</w:t>
      </w:r>
    </w:p>
    <w:p w:rsidR="00B45E23" w:rsidRPr="00761A8D" w:rsidRDefault="00B45E23" w:rsidP="00B45E23">
      <w:pPr>
        <w:numPr>
          <w:ilvl w:val="0"/>
          <w:numId w:val="409"/>
        </w:numPr>
      </w:pPr>
      <w:r w:rsidRPr="00761A8D">
        <w:t>Raw frame preparation → Knocker-on → Foaming-up → Padding → Covering → Finishing → Quality Control.</w:t>
      </w:r>
    </w:p>
    <w:p w:rsidR="00B45E23" w:rsidRPr="00761A8D" w:rsidRDefault="00B45E23" w:rsidP="00B45E23">
      <w:pPr>
        <w:numPr>
          <w:ilvl w:val="0"/>
          <w:numId w:val="409"/>
        </w:numPr>
      </w:pPr>
      <w:r w:rsidRPr="00761A8D">
        <w:t>Machining (frame making), Assembling (springs, foam), Finishing (trimming, inspection).</w:t>
      </w:r>
    </w:p>
    <w:p w:rsidR="00B45E23" w:rsidRPr="00761A8D" w:rsidRDefault="00B45E23" w:rsidP="00B45E23">
      <w:pPr>
        <w:numPr>
          <w:ilvl w:val="0"/>
          <w:numId w:val="409"/>
        </w:numPr>
      </w:pPr>
      <w:r w:rsidRPr="00761A8D">
        <w:t>Applying fabric protector spray or attaching dust covers.</w:t>
      </w:r>
    </w:p>
    <w:p w:rsidR="00B45E23" w:rsidRPr="00761A8D" w:rsidRDefault="00B45E23" w:rsidP="00B45E23">
      <w:pPr>
        <w:numPr>
          <w:ilvl w:val="0"/>
          <w:numId w:val="409"/>
        </w:numPr>
      </w:pPr>
      <w:r w:rsidRPr="00761A8D">
        <w:t>Uneven foam cutting can result in misaligned or sagging upholstery.</w:t>
      </w:r>
    </w:p>
    <w:p w:rsidR="00B45E23" w:rsidRPr="00761A8D" w:rsidRDefault="00B45E23" w:rsidP="00B45E23">
      <w:r w:rsidRPr="00761A8D">
        <w:rPr>
          <w:b/>
          <w:bCs/>
        </w:rPr>
        <w:t>Section B: Short Answer Questions</w:t>
      </w:r>
    </w:p>
    <w:p w:rsidR="00B45E23" w:rsidRPr="00761A8D" w:rsidRDefault="00B45E23" w:rsidP="00B45E23">
      <w:pPr>
        <w:numPr>
          <w:ilvl w:val="0"/>
          <w:numId w:val="410"/>
        </w:numPr>
      </w:pPr>
      <w:r w:rsidRPr="00761A8D">
        <w:t>Productivity ensures more output in less time, reducing costs and meeting deadlines.</w:t>
      </w:r>
    </w:p>
    <w:p w:rsidR="00B45E23" w:rsidRPr="00761A8D" w:rsidRDefault="00B45E23" w:rsidP="00B45E23">
      <w:pPr>
        <w:numPr>
          <w:ilvl w:val="0"/>
          <w:numId w:val="410"/>
        </w:numPr>
      </w:pPr>
      <w:r w:rsidRPr="00761A8D">
        <w:t>(i) Organise tools and materials beforehand; (ii) Use routing sheets to streamline workflow.</w:t>
      </w:r>
    </w:p>
    <w:p w:rsidR="00B45E23" w:rsidRPr="00761A8D" w:rsidRDefault="00B45E23" w:rsidP="00B45E23">
      <w:pPr>
        <w:numPr>
          <w:ilvl w:val="0"/>
          <w:numId w:val="410"/>
        </w:numPr>
      </w:pPr>
      <w:r w:rsidRPr="00761A8D">
        <w:t>The routing sheet shows the order of operations and helps prevent skipped or repeated steps.</w:t>
      </w:r>
    </w:p>
    <w:p w:rsidR="00B45E23" w:rsidRPr="00761A8D" w:rsidRDefault="00B45E23" w:rsidP="00B45E23">
      <w:pPr>
        <w:numPr>
          <w:ilvl w:val="0"/>
          <w:numId w:val="410"/>
        </w:numPr>
      </w:pPr>
      <w:r w:rsidRPr="00761A8D">
        <w:lastRenderedPageBreak/>
        <w:t>Job cards include component sizes, quantities, materials, chemicals, and special instructions.</w:t>
      </w:r>
    </w:p>
    <w:p w:rsidR="00B45E23" w:rsidRPr="00761A8D" w:rsidRDefault="00B45E23" w:rsidP="00B45E23">
      <w:pPr>
        <w:numPr>
          <w:ilvl w:val="0"/>
          <w:numId w:val="410"/>
        </w:numPr>
      </w:pPr>
      <w:r w:rsidRPr="00761A8D">
        <w:t>Specifications determine measurements, finishes, and the sequence of operations — affecting planning, material selection, and quality.</w:t>
      </w:r>
    </w:p>
    <w:p w:rsidR="00B45E23" w:rsidRPr="00761A8D" w:rsidRDefault="00B45E23" w:rsidP="00B45E23">
      <w:r w:rsidRPr="00761A8D">
        <w:rPr>
          <w:b/>
          <w:bCs/>
        </w:rPr>
        <w:t>Section C: Matching</w:t>
      </w:r>
    </w:p>
    <w:p w:rsidR="00B45E23" w:rsidRPr="00761A8D" w:rsidRDefault="00B45E23" w:rsidP="00B45E23">
      <w:r w:rsidRPr="00761A8D">
        <w:t>1 – C, 2 – B, 3 – A, 4 – D</w:t>
      </w:r>
    </w:p>
    <w:p w:rsidR="00B45E23" w:rsidRPr="00761A8D" w:rsidRDefault="00421C8F" w:rsidP="00B45E23">
      <w:r>
        <w:pict>
          <v:rect id="_x0000_i1445" style="width:0;height:1.5pt" o:hralign="center" o:hrstd="t" o:hr="t" fillcolor="#a0a0a0" stroked="f"/>
        </w:pict>
      </w:r>
    </w:p>
    <w:p w:rsidR="00B45E23" w:rsidRPr="00761A8D" w:rsidRDefault="00B45E23" w:rsidP="00B45E23">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733"/>
      </w:tblGrid>
      <w:tr w:rsidR="00B45E23" w:rsidRPr="00761A8D" w:rsidTr="00B45E23">
        <w:trPr>
          <w:tblHeader/>
          <w:tblCellSpacing w:w="15" w:type="dxa"/>
        </w:trPr>
        <w:tc>
          <w:tcPr>
            <w:tcW w:w="0" w:type="auto"/>
            <w:vAlign w:val="center"/>
            <w:hideMark/>
          </w:tcPr>
          <w:p w:rsidR="00B45E23" w:rsidRPr="00761A8D" w:rsidRDefault="00B45E23" w:rsidP="00B45E23">
            <w:pPr>
              <w:rPr>
                <w:b/>
                <w:bCs/>
              </w:rPr>
            </w:pPr>
            <w:r w:rsidRPr="00761A8D">
              <w:rPr>
                <w:b/>
                <w:bCs/>
              </w:rPr>
              <w:t>Question</w:t>
            </w:r>
          </w:p>
        </w:tc>
        <w:tc>
          <w:tcPr>
            <w:tcW w:w="0" w:type="auto"/>
            <w:vAlign w:val="center"/>
            <w:hideMark/>
          </w:tcPr>
          <w:p w:rsidR="00B45E23" w:rsidRPr="00761A8D" w:rsidRDefault="00B45E23" w:rsidP="00B45E23">
            <w:pPr>
              <w:rPr>
                <w:b/>
                <w:bCs/>
              </w:rPr>
            </w:pPr>
            <w:r w:rsidRPr="00761A8D">
              <w:rPr>
                <w:b/>
                <w:bCs/>
              </w:rPr>
              <w:t>Marks</w:t>
            </w:r>
          </w:p>
        </w:tc>
      </w:tr>
      <w:tr w:rsidR="00B45E23" w:rsidRPr="00761A8D" w:rsidTr="00B45E23">
        <w:trPr>
          <w:tblCellSpacing w:w="15" w:type="dxa"/>
        </w:trPr>
        <w:tc>
          <w:tcPr>
            <w:tcW w:w="0" w:type="auto"/>
            <w:vAlign w:val="center"/>
            <w:hideMark/>
          </w:tcPr>
          <w:p w:rsidR="00B45E23" w:rsidRPr="00761A8D" w:rsidRDefault="00B45E23" w:rsidP="00B45E23">
            <w:r w:rsidRPr="00761A8D">
              <w:t>Section A</w:t>
            </w:r>
          </w:p>
        </w:tc>
        <w:tc>
          <w:tcPr>
            <w:tcW w:w="0" w:type="auto"/>
            <w:vAlign w:val="center"/>
            <w:hideMark/>
          </w:tcPr>
          <w:p w:rsidR="00B45E23" w:rsidRPr="00761A8D" w:rsidRDefault="00B45E23" w:rsidP="00B45E23">
            <w:r w:rsidRPr="00761A8D">
              <w:t>10</w:t>
            </w:r>
          </w:p>
        </w:tc>
      </w:tr>
      <w:tr w:rsidR="00B45E23" w:rsidRPr="00761A8D" w:rsidTr="00B45E23">
        <w:trPr>
          <w:tblCellSpacing w:w="15" w:type="dxa"/>
        </w:trPr>
        <w:tc>
          <w:tcPr>
            <w:tcW w:w="0" w:type="auto"/>
            <w:vAlign w:val="center"/>
            <w:hideMark/>
          </w:tcPr>
          <w:p w:rsidR="00B45E23" w:rsidRPr="00761A8D" w:rsidRDefault="00B45E23" w:rsidP="00B45E23">
            <w:r w:rsidRPr="00761A8D">
              <w:t>Section B</w:t>
            </w:r>
          </w:p>
        </w:tc>
        <w:tc>
          <w:tcPr>
            <w:tcW w:w="0" w:type="auto"/>
            <w:vAlign w:val="center"/>
            <w:hideMark/>
          </w:tcPr>
          <w:p w:rsidR="00B45E23" w:rsidRPr="00761A8D" w:rsidRDefault="00B45E23" w:rsidP="00B45E23">
            <w:r w:rsidRPr="00761A8D">
              <w:t>10</w:t>
            </w:r>
          </w:p>
        </w:tc>
      </w:tr>
      <w:tr w:rsidR="00B45E23" w:rsidRPr="00761A8D" w:rsidTr="00B45E23">
        <w:trPr>
          <w:tblCellSpacing w:w="15" w:type="dxa"/>
        </w:trPr>
        <w:tc>
          <w:tcPr>
            <w:tcW w:w="0" w:type="auto"/>
            <w:vAlign w:val="center"/>
            <w:hideMark/>
          </w:tcPr>
          <w:p w:rsidR="00B45E23" w:rsidRPr="00761A8D" w:rsidRDefault="00B45E23" w:rsidP="00B45E23">
            <w:r w:rsidRPr="00761A8D">
              <w:t>Section C</w:t>
            </w:r>
          </w:p>
        </w:tc>
        <w:tc>
          <w:tcPr>
            <w:tcW w:w="0" w:type="auto"/>
            <w:vAlign w:val="center"/>
            <w:hideMark/>
          </w:tcPr>
          <w:p w:rsidR="00B45E23" w:rsidRPr="00761A8D" w:rsidRDefault="00B45E23" w:rsidP="00B45E23">
            <w:r w:rsidRPr="00761A8D">
              <w:t>4</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Total</w:t>
            </w:r>
          </w:p>
        </w:tc>
        <w:tc>
          <w:tcPr>
            <w:tcW w:w="0" w:type="auto"/>
            <w:vAlign w:val="center"/>
            <w:hideMark/>
          </w:tcPr>
          <w:p w:rsidR="00B45E23" w:rsidRPr="00761A8D" w:rsidRDefault="00B45E23" w:rsidP="00B45E23">
            <w:r w:rsidRPr="00761A8D">
              <w:rPr>
                <w:b/>
                <w:bCs/>
              </w:rPr>
              <w:t>24</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Pass Mark (70%)</w:t>
            </w:r>
          </w:p>
        </w:tc>
        <w:tc>
          <w:tcPr>
            <w:tcW w:w="0" w:type="auto"/>
            <w:vAlign w:val="center"/>
            <w:hideMark/>
          </w:tcPr>
          <w:p w:rsidR="00B45E23" w:rsidRPr="00761A8D" w:rsidRDefault="00B45E23" w:rsidP="00B45E23">
            <w:r w:rsidRPr="00761A8D">
              <w:rPr>
                <w:b/>
                <w:bCs/>
              </w:rPr>
              <w:t>17</w:t>
            </w:r>
          </w:p>
        </w:tc>
      </w:tr>
    </w:tbl>
    <w:p w:rsidR="00B45E23" w:rsidRPr="00761A8D" w:rsidRDefault="00421C8F" w:rsidP="00B45E23">
      <w:r>
        <w:pict>
          <v:rect id="_x0000_i1446" style="width:0;height:1.5pt" o:hralign="center" o:hrstd="t" o:hr="t" fillcolor="#a0a0a0" stroked="f"/>
        </w:pict>
      </w:r>
    </w:p>
    <w:p w:rsidR="00B45E23" w:rsidRPr="00761A8D" w:rsidRDefault="00B45E23">
      <w:pPr>
        <w:rPr>
          <w:rFonts w:cs="Segoe UI Symbol"/>
          <w:b/>
          <w:bCs/>
        </w:rPr>
      </w:pP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2498"/>
        <w:gridCol w:w="2198"/>
        <w:gridCol w:w="2233"/>
      </w:tblGrid>
      <w:tr w:rsidR="00B45E23" w:rsidRPr="00761A8D" w:rsidTr="00B45E23">
        <w:trPr>
          <w:tblHeader/>
          <w:tblCellSpacing w:w="15" w:type="dxa"/>
        </w:trPr>
        <w:tc>
          <w:tcPr>
            <w:tcW w:w="0" w:type="auto"/>
            <w:vAlign w:val="center"/>
            <w:hideMark/>
          </w:tcPr>
          <w:p w:rsidR="00B45E23" w:rsidRPr="00761A8D" w:rsidRDefault="00B45E23" w:rsidP="00B45E23">
            <w:pPr>
              <w:rPr>
                <w:b/>
                <w:bCs/>
              </w:rPr>
            </w:pPr>
            <w:r w:rsidRPr="00761A8D">
              <w:rPr>
                <w:b/>
                <w:bCs/>
              </w:rPr>
              <w:t>Criteria</w:t>
            </w:r>
          </w:p>
        </w:tc>
        <w:tc>
          <w:tcPr>
            <w:tcW w:w="0" w:type="auto"/>
            <w:vAlign w:val="center"/>
            <w:hideMark/>
          </w:tcPr>
          <w:p w:rsidR="00B45E23" w:rsidRPr="00761A8D" w:rsidRDefault="00B45E23" w:rsidP="00B45E23">
            <w:pPr>
              <w:rPr>
                <w:b/>
                <w:bCs/>
              </w:rPr>
            </w:pPr>
            <w:r w:rsidRPr="00761A8D">
              <w:rPr>
                <w:b/>
                <w:bCs/>
              </w:rPr>
              <w:t>Excellent (5)</w:t>
            </w:r>
          </w:p>
        </w:tc>
        <w:tc>
          <w:tcPr>
            <w:tcW w:w="0" w:type="auto"/>
            <w:vAlign w:val="center"/>
            <w:hideMark/>
          </w:tcPr>
          <w:p w:rsidR="00B45E23" w:rsidRPr="00761A8D" w:rsidRDefault="00B45E23" w:rsidP="00B45E23">
            <w:pPr>
              <w:rPr>
                <w:b/>
                <w:bCs/>
              </w:rPr>
            </w:pPr>
            <w:r w:rsidRPr="00761A8D">
              <w:rPr>
                <w:b/>
                <w:bCs/>
              </w:rPr>
              <w:t>Competent (3–4)</w:t>
            </w:r>
          </w:p>
        </w:tc>
        <w:tc>
          <w:tcPr>
            <w:tcW w:w="0" w:type="auto"/>
            <w:vAlign w:val="center"/>
            <w:hideMark/>
          </w:tcPr>
          <w:p w:rsidR="00B45E23" w:rsidRPr="00761A8D" w:rsidRDefault="00B45E23" w:rsidP="00B45E23">
            <w:pPr>
              <w:rPr>
                <w:b/>
                <w:bCs/>
              </w:rPr>
            </w:pPr>
            <w:r w:rsidRPr="00761A8D">
              <w:rPr>
                <w:b/>
                <w:bCs/>
              </w:rPr>
              <w:t>Needs Support (1–2)</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IAC0701</w:t>
            </w:r>
            <w:r w:rsidRPr="00761A8D">
              <w:t>: Process application and fault analysis</w:t>
            </w:r>
          </w:p>
        </w:tc>
        <w:tc>
          <w:tcPr>
            <w:tcW w:w="0" w:type="auto"/>
            <w:vAlign w:val="center"/>
            <w:hideMark/>
          </w:tcPr>
          <w:p w:rsidR="00B45E23" w:rsidRPr="00761A8D" w:rsidRDefault="00B45E23" w:rsidP="00B45E23">
            <w:r w:rsidRPr="00761A8D">
              <w:t>Identifies and analyses both process and impact</w:t>
            </w:r>
          </w:p>
        </w:tc>
        <w:tc>
          <w:tcPr>
            <w:tcW w:w="0" w:type="auto"/>
            <w:vAlign w:val="center"/>
            <w:hideMark/>
          </w:tcPr>
          <w:p w:rsidR="00B45E23" w:rsidRPr="00761A8D" w:rsidRDefault="00B45E23" w:rsidP="00B45E23">
            <w:r w:rsidRPr="00761A8D">
              <w:t>General identification of issue; limited analysis</w:t>
            </w:r>
          </w:p>
        </w:tc>
        <w:tc>
          <w:tcPr>
            <w:tcW w:w="0" w:type="auto"/>
            <w:vAlign w:val="center"/>
            <w:hideMark/>
          </w:tcPr>
          <w:p w:rsidR="00B45E23" w:rsidRPr="00761A8D" w:rsidRDefault="00B45E23" w:rsidP="00B45E23">
            <w:r w:rsidRPr="00761A8D">
              <w:t>Partial or inaccurate understanding</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IAC0702–0704</w:t>
            </w:r>
            <w:r w:rsidRPr="00761A8D">
              <w:t>: Process and operation knowledge</w:t>
            </w:r>
          </w:p>
        </w:tc>
        <w:tc>
          <w:tcPr>
            <w:tcW w:w="0" w:type="auto"/>
            <w:vAlign w:val="center"/>
            <w:hideMark/>
          </w:tcPr>
          <w:p w:rsidR="00B45E23" w:rsidRPr="00761A8D" w:rsidRDefault="00B45E23" w:rsidP="00B45E23">
            <w:r w:rsidRPr="00761A8D">
              <w:t>Accurately outlines and explains all operations</w:t>
            </w:r>
          </w:p>
        </w:tc>
        <w:tc>
          <w:tcPr>
            <w:tcW w:w="0" w:type="auto"/>
            <w:vAlign w:val="center"/>
            <w:hideMark/>
          </w:tcPr>
          <w:p w:rsidR="00B45E23" w:rsidRPr="00761A8D" w:rsidRDefault="00B45E23" w:rsidP="00B45E23">
            <w:r w:rsidRPr="00761A8D">
              <w:t>Some gaps in the process flow or task descriptions</w:t>
            </w:r>
          </w:p>
        </w:tc>
        <w:tc>
          <w:tcPr>
            <w:tcW w:w="0" w:type="auto"/>
            <w:vAlign w:val="center"/>
            <w:hideMark/>
          </w:tcPr>
          <w:p w:rsidR="00B45E23" w:rsidRPr="00761A8D" w:rsidRDefault="00B45E23" w:rsidP="00B45E23">
            <w:r w:rsidRPr="00761A8D">
              <w:t>Incomplete or vague process knowledge</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IAC0705</w:t>
            </w:r>
            <w:r w:rsidRPr="00761A8D">
              <w:t>: Productivity awareness</w:t>
            </w:r>
          </w:p>
        </w:tc>
        <w:tc>
          <w:tcPr>
            <w:tcW w:w="0" w:type="auto"/>
            <w:vAlign w:val="center"/>
            <w:hideMark/>
          </w:tcPr>
          <w:p w:rsidR="00B45E23" w:rsidRPr="00761A8D" w:rsidRDefault="00B45E23" w:rsidP="00B45E23">
            <w:r w:rsidRPr="00761A8D">
              <w:t>Strong understanding of productivity and methods</w:t>
            </w:r>
          </w:p>
        </w:tc>
        <w:tc>
          <w:tcPr>
            <w:tcW w:w="0" w:type="auto"/>
            <w:vAlign w:val="center"/>
            <w:hideMark/>
          </w:tcPr>
          <w:p w:rsidR="00B45E23" w:rsidRPr="00761A8D" w:rsidRDefault="00B45E23" w:rsidP="00B45E23">
            <w:r w:rsidRPr="00761A8D">
              <w:t>Basic ideas but lacks real-world application</w:t>
            </w:r>
          </w:p>
        </w:tc>
        <w:tc>
          <w:tcPr>
            <w:tcW w:w="0" w:type="auto"/>
            <w:vAlign w:val="center"/>
            <w:hideMark/>
          </w:tcPr>
          <w:p w:rsidR="00B45E23" w:rsidRPr="00761A8D" w:rsidRDefault="00B45E23" w:rsidP="00B45E23">
            <w:r w:rsidRPr="00761A8D">
              <w:t>Unable to explain concepts clearly</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IAC0706–0708</w:t>
            </w:r>
            <w:r w:rsidRPr="00761A8D">
              <w:t>: Use of production documents</w:t>
            </w:r>
          </w:p>
        </w:tc>
        <w:tc>
          <w:tcPr>
            <w:tcW w:w="0" w:type="auto"/>
            <w:vAlign w:val="center"/>
            <w:hideMark/>
          </w:tcPr>
          <w:p w:rsidR="00B45E23" w:rsidRPr="00761A8D" w:rsidRDefault="00B45E23" w:rsidP="00B45E23">
            <w:r w:rsidRPr="00761A8D">
              <w:t>Accurately identifies and uses routing, job card, and specs</w:t>
            </w:r>
          </w:p>
        </w:tc>
        <w:tc>
          <w:tcPr>
            <w:tcW w:w="0" w:type="auto"/>
            <w:vAlign w:val="center"/>
            <w:hideMark/>
          </w:tcPr>
          <w:p w:rsidR="00B45E23" w:rsidRPr="00761A8D" w:rsidRDefault="00B45E23" w:rsidP="00B45E23">
            <w:r w:rsidRPr="00761A8D">
              <w:t>Recognises documents but with limited detail</w:t>
            </w:r>
          </w:p>
        </w:tc>
        <w:tc>
          <w:tcPr>
            <w:tcW w:w="0" w:type="auto"/>
            <w:vAlign w:val="center"/>
            <w:hideMark/>
          </w:tcPr>
          <w:p w:rsidR="00B45E23" w:rsidRPr="00761A8D" w:rsidRDefault="00B45E23" w:rsidP="00B45E23">
            <w:r w:rsidRPr="00761A8D">
              <w:t>Unclear purpose or relevance of documents</w:t>
            </w:r>
          </w:p>
        </w:tc>
      </w:tr>
    </w:tbl>
    <w:p w:rsidR="00B45E23" w:rsidRPr="00761A8D" w:rsidRDefault="00B45E23" w:rsidP="00B45E23">
      <w:pPr>
        <w:pStyle w:val="Heading2"/>
        <w:rPr>
          <w:rFonts w:ascii="Century Gothic" w:eastAsiaTheme="minorHAnsi" w:hAnsi="Century Gothic" w:cstheme="minorBidi"/>
          <w:color w:val="auto"/>
          <w:sz w:val="22"/>
          <w:szCs w:val="22"/>
        </w:rPr>
      </w:pPr>
      <w:bookmarkStart w:id="66" w:name="_Toc195551645"/>
      <w:r w:rsidRPr="00761A8D">
        <w:rPr>
          <w:rFonts w:ascii="Century Gothic" w:eastAsiaTheme="minorHAnsi" w:hAnsi="Century Gothic" w:cstheme="minorBidi"/>
          <w:b/>
          <w:bCs/>
          <w:color w:val="auto"/>
          <w:sz w:val="22"/>
          <w:szCs w:val="22"/>
        </w:rPr>
        <w:lastRenderedPageBreak/>
        <w:t>KM-02-KT08: Introduction – Frame Preparation: Knocking-On Principles</w:t>
      </w:r>
      <w:bookmarkEnd w:id="66"/>
    </w:p>
    <w:p w:rsidR="00B45E23" w:rsidRPr="00761A8D" w:rsidRDefault="00B45E23" w:rsidP="00B45E23">
      <w:pPr>
        <w:rPr>
          <w:b/>
          <w:bCs/>
        </w:rPr>
      </w:pPr>
    </w:p>
    <w:p w:rsidR="00B45E23" w:rsidRPr="00761A8D" w:rsidRDefault="00B45E23" w:rsidP="00B45E23">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w:t>
      </w:r>
      <w:r w:rsidRPr="00761A8D">
        <w:t>: 5%</w:t>
      </w:r>
    </w:p>
    <w:p w:rsidR="00B45E23" w:rsidRPr="00761A8D" w:rsidRDefault="00421C8F" w:rsidP="00B45E23">
      <w:r>
        <w:pict>
          <v:rect id="_x0000_i1447" style="width:0;height:1.5pt" o:hralign="center" o:hrstd="t" o:hr="t" fillcolor="#a0a0a0" stroked="f"/>
        </w:pict>
      </w:r>
    </w:p>
    <w:p w:rsidR="00B45E23" w:rsidRPr="00761A8D" w:rsidRDefault="00B45E23" w:rsidP="00B45E23">
      <w:pPr>
        <w:rPr>
          <w:b/>
          <w:bCs/>
        </w:rPr>
      </w:pPr>
      <w:r w:rsidRPr="00761A8D">
        <w:rPr>
          <w:b/>
          <w:bCs/>
        </w:rPr>
        <w:t>1. Purpose of the Knowledge Topic</w:t>
      </w:r>
    </w:p>
    <w:p w:rsidR="00B45E23" w:rsidRPr="00761A8D" w:rsidRDefault="00B45E23" w:rsidP="00B45E23">
      <w:r w:rsidRPr="00761A8D">
        <w:t xml:space="preserve">This knowledge topic introduces learners to the </w:t>
      </w:r>
      <w:r w:rsidRPr="00761A8D">
        <w:rPr>
          <w:b/>
          <w:bCs/>
        </w:rPr>
        <w:t>principles and foundational techniques used in frame preparation during the knocking-on stage</w:t>
      </w:r>
      <w:r w:rsidRPr="00761A8D">
        <w:t xml:space="preserve"> of upholstery production. Knocking-on is the process of attaching springs and webbing to the frame, which forms the </w:t>
      </w:r>
      <w:r w:rsidRPr="00761A8D">
        <w:rPr>
          <w:b/>
          <w:bCs/>
        </w:rPr>
        <w:t>internal support system</w:t>
      </w:r>
      <w:r w:rsidRPr="00761A8D">
        <w:t xml:space="preserve"> of upholstered furniture. If done incorrectly, it compromises not only the appearance and comfort of the furniture, but also its safety, durability, and long-term performance.</w:t>
      </w:r>
    </w:p>
    <w:p w:rsidR="00B45E23" w:rsidRPr="00761A8D" w:rsidRDefault="00B45E23" w:rsidP="00B45E23">
      <w:r w:rsidRPr="00761A8D">
        <w:t xml:space="preserve">Learners will gain an understanding of how </w:t>
      </w:r>
      <w:r w:rsidRPr="00761A8D">
        <w:rPr>
          <w:b/>
          <w:bCs/>
        </w:rPr>
        <w:t>tension, stretch, spacing, and fixing methods</w:t>
      </w:r>
      <w:r w:rsidRPr="00761A8D">
        <w:t xml:space="preserve"> affect structural integrity, and how </w:t>
      </w:r>
      <w:r w:rsidRPr="00761A8D">
        <w:rPr>
          <w:b/>
          <w:bCs/>
        </w:rPr>
        <w:t>neatness and preparation for the next stage</w:t>
      </w:r>
      <w:r w:rsidRPr="00761A8D">
        <w:t xml:space="preserve"> are essential to a smooth and productive workflow.</w:t>
      </w:r>
    </w:p>
    <w:p w:rsidR="00B45E23" w:rsidRPr="00761A8D" w:rsidRDefault="00421C8F" w:rsidP="00B45E23">
      <w:r>
        <w:pict>
          <v:rect id="_x0000_i1448" style="width:0;height:1.5pt" o:hralign="center" o:hrstd="t" o:hr="t" fillcolor="#a0a0a0" stroked="f"/>
        </w:pict>
      </w:r>
    </w:p>
    <w:p w:rsidR="00B45E23" w:rsidRPr="00761A8D" w:rsidRDefault="00B45E23" w:rsidP="00B45E23">
      <w:pPr>
        <w:rPr>
          <w:b/>
          <w:bCs/>
        </w:rPr>
      </w:pPr>
      <w:r w:rsidRPr="00761A8D">
        <w:rPr>
          <w:b/>
          <w:bCs/>
        </w:rPr>
        <w:t>2. Key Knowledge Areas</w:t>
      </w:r>
    </w:p>
    <w:p w:rsidR="00B45E23" w:rsidRPr="00761A8D" w:rsidRDefault="00B45E23" w:rsidP="00B45E23">
      <w:r w:rsidRPr="00761A8D">
        <w:t>The following topic elements are covered:</w:t>
      </w:r>
    </w:p>
    <w:p w:rsidR="00B45E23" w:rsidRPr="00761A8D" w:rsidRDefault="00B45E23" w:rsidP="00B45E23">
      <w:pPr>
        <w:numPr>
          <w:ilvl w:val="0"/>
          <w:numId w:val="411"/>
        </w:numPr>
      </w:pPr>
      <w:r w:rsidRPr="00761A8D">
        <w:rPr>
          <w:b/>
          <w:bCs/>
        </w:rPr>
        <w:t>KT0801</w:t>
      </w:r>
      <w:r w:rsidRPr="00761A8D">
        <w:t>: Stretch, tension, and deflection of webbing and springs</w:t>
      </w:r>
    </w:p>
    <w:p w:rsidR="00B45E23" w:rsidRPr="00761A8D" w:rsidRDefault="00B45E23" w:rsidP="00B45E23">
      <w:pPr>
        <w:numPr>
          <w:ilvl w:val="0"/>
          <w:numId w:val="411"/>
        </w:numPr>
      </w:pPr>
      <w:r w:rsidRPr="00761A8D">
        <w:rPr>
          <w:b/>
          <w:bCs/>
        </w:rPr>
        <w:t>KT0802</w:t>
      </w:r>
      <w:r w:rsidRPr="00761A8D">
        <w:t>: Spacing of tacks, nails, and staples</w:t>
      </w:r>
    </w:p>
    <w:p w:rsidR="00B45E23" w:rsidRPr="00761A8D" w:rsidRDefault="00B45E23" w:rsidP="00B45E23">
      <w:pPr>
        <w:numPr>
          <w:ilvl w:val="0"/>
          <w:numId w:val="411"/>
        </w:numPr>
      </w:pPr>
      <w:r w:rsidRPr="00761A8D">
        <w:rPr>
          <w:b/>
          <w:bCs/>
        </w:rPr>
        <w:t>KT0803</w:t>
      </w:r>
      <w:r w:rsidRPr="00761A8D">
        <w:t>: Spacing of webbing</w:t>
      </w:r>
    </w:p>
    <w:p w:rsidR="00B45E23" w:rsidRPr="00761A8D" w:rsidRDefault="00B45E23" w:rsidP="00B45E23">
      <w:pPr>
        <w:numPr>
          <w:ilvl w:val="0"/>
          <w:numId w:val="411"/>
        </w:numPr>
      </w:pPr>
      <w:r w:rsidRPr="00761A8D">
        <w:rPr>
          <w:b/>
          <w:bCs/>
        </w:rPr>
        <w:t>KT0804</w:t>
      </w:r>
      <w:r w:rsidRPr="00761A8D">
        <w:t>: Correct sizes of nails and staples</w:t>
      </w:r>
    </w:p>
    <w:p w:rsidR="00B45E23" w:rsidRPr="00761A8D" w:rsidRDefault="00B45E23" w:rsidP="00B45E23">
      <w:pPr>
        <w:numPr>
          <w:ilvl w:val="0"/>
          <w:numId w:val="411"/>
        </w:numPr>
      </w:pPr>
      <w:r w:rsidRPr="00761A8D">
        <w:rPr>
          <w:b/>
          <w:bCs/>
        </w:rPr>
        <w:t>KT0805</w:t>
      </w:r>
      <w:r w:rsidRPr="00761A8D">
        <w:t>: Positioning of staples, nails, and tacks</w:t>
      </w:r>
    </w:p>
    <w:p w:rsidR="00B45E23" w:rsidRPr="00761A8D" w:rsidRDefault="00B45E23" w:rsidP="00B45E23">
      <w:pPr>
        <w:numPr>
          <w:ilvl w:val="0"/>
          <w:numId w:val="411"/>
        </w:numPr>
      </w:pPr>
      <w:r w:rsidRPr="00761A8D">
        <w:rPr>
          <w:b/>
          <w:bCs/>
        </w:rPr>
        <w:t>KT0806</w:t>
      </w:r>
      <w:r w:rsidRPr="00761A8D">
        <w:t>: Keeping the working edge clean for the next operation</w:t>
      </w:r>
    </w:p>
    <w:p w:rsidR="00B45E23" w:rsidRPr="00761A8D" w:rsidRDefault="00421C8F" w:rsidP="00B45E23">
      <w:r>
        <w:pict>
          <v:rect id="_x0000_i1449" style="width:0;height:1.5pt" o:hralign="center" o:hrstd="t" o:hr="t" fillcolor="#a0a0a0" stroked="f"/>
        </w:pict>
      </w:r>
    </w:p>
    <w:p w:rsidR="00B45E23" w:rsidRPr="00761A8D" w:rsidRDefault="00B45E23" w:rsidP="00B45E23">
      <w:pPr>
        <w:rPr>
          <w:b/>
          <w:bCs/>
        </w:rPr>
      </w:pPr>
      <w:r w:rsidRPr="00761A8D">
        <w:rPr>
          <w:b/>
          <w:bCs/>
        </w:rPr>
        <w:t>3. Internal Assessment Criteria and Weighting</w:t>
      </w:r>
    </w:p>
    <w:p w:rsidR="00B45E23" w:rsidRPr="00761A8D" w:rsidRDefault="00B45E23" w:rsidP="00B45E23">
      <w:r w:rsidRPr="00761A8D">
        <w:t xml:space="preserve">This topic carries a </w:t>
      </w:r>
      <w:r w:rsidRPr="00761A8D">
        <w:rPr>
          <w:b/>
          <w:bCs/>
        </w:rPr>
        <w:t>weighting of 5%</w:t>
      </w:r>
      <w:r w:rsidRPr="00761A8D">
        <w:t xml:space="preserve"> and will be assessed through the following Internal Assessment Criterion:</w:t>
      </w:r>
    </w:p>
    <w:p w:rsidR="00B45E23" w:rsidRPr="00761A8D" w:rsidRDefault="00B45E23" w:rsidP="00B45E23">
      <w:pPr>
        <w:numPr>
          <w:ilvl w:val="0"/>
          <w:numId w:val="412"/>
        </w:numPr>
      </w:pPr>
      <w:r w:rsidRPr="00761A8D">
        <w:rPr>
          <w:b/>
          <w:bCs/>
        </w:rPr>
        <w:t>IAC0801</w:t>
      </w:r>
      <w:r w:rsidRPr="00761A8D">
        <w:t>: Frame preparation principles are identified and the effect thereof on quality end-product is analysed</w:t>
      </w:r>
    </w:p>
    <w:p w:rsidR="00B45E23" w:rsidRPr="00761A8D" w:rsidRDefault="00421C8F" w:rsidP="00B45E23">
      <w:r>
        <w:pict>
          <v:rect id="_x0000_i1450" style="width:0;height:1.5pt" o:hralign="center" o:hrstd="t" o:hr="t" fillcolor="#a0a0a0" stroked="f"/>
        </w:pict>
      </w:r>
    </w:p>
    <w:p w:rsidR="00B45E23" w:rsidRPr="00761A8D" w:rsidRDefault="00B45E23">
      <w:pPr>
        <w:rPr>
          <w:b/>
          <w:bCs/>
        </w:rPr>
      </w:pPr>
      <w:r w:rsidRPr="00761A8D">
        <w:rPr>
          <w:b/>
          <w:bCs/>
        </w:rPr>
        <w:br w:type="page"/>
      </w:r>
    </w:p>
    <w:p w:rsidR="00B45E23" w:rsidRPr="00761A8D" w:rsidRDefault="00B45E23" w:rsidP="00B45E23">
      <w:pPr>
        <w:rPr>
          <w:b/>
          <w:bCs/>
        </w:rPr>
      </w:pPr>
      <w:r w:rsidRPr="00761A8D">
        <w:rPr>
          <w:b/>
          <w:bCs/>
        </w:rPr>
        <w:lastRenderedPageBreak/>
        <w:t>4. Application in Upholstered Furniture Manufacturing</w:t>
      </w:r>
    </w:p>
    <w:p w:rsidR="00B45E23" w:rsidRPr="00761A8D" w:rsidRDefault="00B45E23" w:rsidP="00B45E23">
      <w:r w:rsidRPr="00761A8D">
        <w:t xml:space="preserve">Knocking-on is a </w:t>
      </w:r>
      <w:r w:rsidRPr="00761A8D">
        <w:rPr>
          <w:b/>
          <w:bCs/>
        </w:rPr>
        <w:t>precision-driven, foundational task</w:t>
      </w:r>
      <w:r w:rsidRPr="00761A8D">
        <w:t>. The techniques taught in this topic affect every operation that follows — from foaming-up to finishing. When webbing or springs are not correctly spaced or tensioned, or when fasteners are incorrectly placed or sized, the frame cannot properly support the foam and fabric. Furthermore, untidy workmanship at this stage can slow down the next phase of production.</w:t>
      </w:r>
    </w:p>
    <w:p w:rsidR="00B45E23" w:rsidRPr="00761A8D" w:rsidRDefault="00B45E23" w:rsidP="00B45E23">
      <w:r w:rsidRPr="00761A8D">
        <w:t xml:space="preserve">By mastering the knocking-on principles, learners develop not only </w:t>
      </w:r>
      <w:r w:rsidRPr="00761A8D">
        <w:rPr>
          <w:b/>
          <w:bCs/>
        </w:rPr>
        <w:t>technical skills</w:t>
      </w:r>
      <w:r w:rsidRPr="00761A8D">
        <w:t xml:space="preserve">, but also an appreciation for </w:t>
      </w:r>
      <w:r w:rsidRPr="00761A8D">
        <w:rPr>
          <w:b/>
          <w:bCs/>
        </w:rPr>
        <w:t>workmanship, quality standards, and the importance of readiness for collaboration with the next team</w:t>
      </w:r>
      <w:r w:rsidRPr="00761A8D">
        <w:t xml:space="preserve"> in the production process.</w:t>
      </w:r>
    </w:p>
    <w:p w:rsidR="00B45E23" w:rsidRPr="00761A8D" w:rsidRDefault="00421C8F" w:rsidP="00B45E23">
      <w:r>
        <w:pict>
          <v:rect id="_x0000_i1451" style="width:0;height:1.5pt" o:hralign="center" o:hrstd="t" o:hr="t" fillcolor="#a0a0a0" stroked="f"/>
        </w:pict>
      </w:r>
    </w:p>
    <w:p w:rsidR="00B45E23" w:rsidRPr="00761A8D" w:rsidRDefault="00B45E23" w:rsidP="00B45E23">
      <w:r w:rsidRPr="00761A8D">
        <w:t xml:space="preserve"> </w:t>
      </w:r>
    </w:p>
    <w:p w:rsidR="00B45E23" w:rsidRPr="00761A8D" w:rsidRDefault="00B45E23" w:rsidP="00B45E23"/>
    <w:p w:rsidR="00B45E23" w:rsidRPr="00761A8D" w:rsidRDefault="00B45E23">
      <w:r w:rsidRPr="00761A8D">
        <w:br w:type="page"/>
      </w:r>
    </w:p>
    <w:p w:rsidR="00B45E23" w:rsidRPr="00761A8D" w:rsidRDefault="00B45E23" w:rsidP="00B45E23">
      <w:pPr>
        <w:pStyle w:val="Heading3"/>
        <w:rPr>
          <w:rFonts w:ascii="Century Gothic" w:hAnsi="Century Gothic"/>
          <w:b/>
          <w:bCs/>
        </w:rPr>
      </w:pPr>
      <w:bookmarkStart w:id="67" w:name="_Toc195551646"/>
      <w:r w:rsidRPr="00761A8D">
        <w:rPr>
          <w:rFonts w:ascii="Century Gothic" w:hAnsi="Century Gothic"/>
          <w:b/>
          <w:bCs/>
        </w:rPr>
        <w:lastRenderedPageBreak/>
        <w:t>KT0801: Stretch, Tension and Deflection of Webbing and Springs</w:t>
      </w:r>
      <w:bookmarkEnd w:id="67"/>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develops learners’ understanding of how to apply </w:t>
      </w:r>
      <w:r w:rsidRPr="00761A8D">
        <w:rPr>
          <w:b/>
          <w:bCs/>
        </w:rPr>
        <w:t>correct stretch, tension, and deflection</w:t>
      </w:r>
      <w:r w:rsidRPr="00761A8D">
        <w:t xml:space="preserve"> when installing </w:t>
      </w:r>
      <w:r w:rsidRPr="00761A8D">
        <w:rPr>
          <w:b/>
          <w:bCs/>
        </w:rPr>
        <w:t>webbing and springs</w:t>
      </w:r>
      <w:r w:rsidRPr="00761A8D">
        <w:t xml:space="preserve"> in upholstered furniture. These elements are responsible for providing </w:t>
      </w:r>
      <w:r w:rsidRPr="00761A8D">
        <w:rPr>
          <w:b/>
          <w:bCs/>
        </w:rPr>
        <w:t>support, comfort, and durability</w:t>
      </w:r>
      <w:r w:rsidRPr="00761A8D">
        <w:t>, forming the inner foundation of the seat or backrest. If improperly tensioned or positioned, webbing and springs can sag, detach, or cause visible deformities in the finished product.</w:t>
      </w:r>
    </w:p>
    <w:p w:rsidR="00B45E23" w:rsidRPr="00761A8D" w:rsidRDefault="00B45E23" w:rsidP="00B45E23">
      <w:r w:rsidRPr="00761A8D">
        <w:t xml:space="preserve">Learners will explore the principles of </w:t>
      </w:r>
      <w:r w:rsidRPr="00761A8D">
        <w:rPr>
          <w:b/>
          <w:bCs/>
        </w:rPr>
        <w:t>mechanical tension</w:t>
      </w:r>
      <w:r w:rsidRPr="00761A8D">
        <w:t>, learn to identify the right level of stretch for various materials, and practice techniques for achieving consistent, professional results during the knocking-on stage.</w:t>
      </w:r>
    </w:p>
    <w:p w:rsidR="00B45E23" w:rsidRPr="00761A8D" w:rsidRDefault="00421C8F" w:rsidP="00B45E23">
      <w:r>
        <w:pict>
          <v:rect id="_x0000_i1452"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413"/>
        </w:numPr>
      </w:pPr>
      <w:r w:rsidRPr="00761A8D">
        <w:t>Explain the principles of stretch, tension, and deflection as they relate to webbing and spring installation.</w:t>
      </w:r>
    </w:p>
    <w:p w:rsidR="00B45E23" w:rsidRPr="00761A8D" w:rsidRDefault="00B45E23" w:rsidP="00B45E23">
      <w:pPr>
        <w:numPr>
          <w:ilvl w:val="0"/>
          <w:numId w:val="413"/>
        </w:numPr>
      </w:pPr>
      <w:r w:rsidRPr="00761A8D">
        <w:t>Differentiate between types of webbing (e.g. jute, rubber, elastic) and springs (e.g. coil, zig-zag).</w:t>
      </w:r>
    </w:p>
    <w:p w:rsidR="00B45E23" w:rsidRPr="00761A8D" w:rsidRDefault="00B45E23" w:rsidP="00B45E23">
      <w:pPr>
        <w:numPr>
          <w:ilvl w:val="0"/>
          <w:numId w:val="413"/>
        </w:numPr>
      </w:pPr>
      <w:r w:rsidRPr="00761A8D">
        <w:t>Demonstrate how to apply appropriate tension using correct tools and techniques.</w:t>
      </w:r>
    </w:p>
    <w:p w:rsidR="00B45E23" w:rsidRPr="00761A8D" w:rsidRDefault="00B45E23" w:rsidP="00B45E23">
      <w:pPr>
        <w:numPr>
          <w:ilvl w:val="0"/>
          <w:numId w:val="413"/>
        </w:numPr>
      </w:pPr>
      <w:r w:rsidRPr="00761A8D">
        <w:t>Understand how over-tensioning or under-tensioning affects performance and product quality.</w:t>
      </w:r>
    </w:p>
    <w:p w:rsidR="00B45E23" w:rsidRPr="00761A8D" w:rsidRDefault="00B45E23" w:rsidP="00B45E23">
      <w:pPr>
        <w:numPr>
          <w:ilvl w:val="0"/>
          <w:numId w:val="413"/>
        </w:numPr>
      </w:pPr>
      <w:r w:rsidRPr="00761A8D">
        <w:t>Evaluate the deflection characteristics of springs and webbing once installed.</w:t>
      </w:r>
    </w:p>
    <w:p w:rsidR="00B45E23" w:rsidRPr="00761A8D" w:rsidRDefault="00421C8F" w:rsidP="00B45E23">
      <w:r>
        <w:pict>
          <v:rect id="_x0000_i1453"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414"/>
        </w:numPr>
      </w:pPr>
      <w:r w:rsidRPr="00761A8D">
        <w:rPr>
          <w:b/>
          <w:bCs/>
        </w:rPr>
        <w:t>Stretch and Tension Principles</w:t>
      </w:r>
    </w:p>
    <w:p w:rsidR="00B45E23" w:rsidRPr="00761A8D" w:rsidRDefault="00B45E23" w:rsidP="00B45E23">
      <w:pPr>
        <w:numPr>
          <w:ilvl w:val="1"/>
          <w:numId w:val="414"/>
        </w:numPr>
      </w:pPr>
      <w:r w:rsidRPr="00761A8D">
        <w:rPr>
          <w:i/>
          <w:iCs/>
        </w:rPr>
        <w:t>Stretch</w:t>
      </w:r>
      <w:r w:rsidRPr="00761A8D">
        <w:t xml:space="preserve"> refers to the amount a material elongates under tension.</w:t>
      </w:r>
    </w:p>
    <w:p w:rsidR="00B45E23" w:rsidRPr="00761A8D" w:rsidRDefault="00B45E23" w:rsidP="00B45E23">
      <w:pPr>
        <w:numPr>
          <w:ilvl w:val="1"/>
          <w:numId w:val="414"/>
        </w:numPr>
      </w:pPr>
      <w:r w:rsidRPr="00761A8D">
        <w:rPr>
          <w:i/>
          <w:iCs/>
        </w:rPr>
        <w:t>Tension</w:t>
      </w:r>
      <w:r w:rsidRPr="00761A8D">
        <w:t xml:space="preserve"> is the force applied to the material during installation.</w:t>
      </w:r>
    </w:p>
    <w:p w:rsidR="00B45E23" w:rsidRPr="00761A8D" w:rsidRDefault="00B45E23" w:rsidP="00B45E23">
      <w:pPr>
        <w:numPr>
          <w:ilvl w:val="1"/>
          <w:numId w:val="414"/>
        </w:numPr>
      </w:pPr>
      <w:r w:rsidRPr="00761A8D">
        <w:t>Webbing and springs must be tight enough to offer support, but not so tight as to snap or deform the frame.</w:t>
      </w:r>
    </w:p>
    <w:p w:rsidR="00B45E23" w:rsidRPr="00761A8D" w:rsidRDefault="00B45E23" w:rsidP="00B45E23">
      <w:pPr>
        <w:numPr>
          <w:ilvl w:val="0"/>
          <w:numId w:val="414"/>
        </w:numPr>
      </w:pPr>
      <w:r w:rsidRPr="00761A8D">
        <w:rPr>
          <w:b/>
          <w:bCs/>
        </w:rPr>
        <w:t>Types of Webbing and Tension Requirements</w:t>
      </w:r>
    </w:p>
    <w:p w:rsidR="00B45E23" w:rsidRPr="00761A8D" w:rsidRDefault="00B45E23" w:rsidP="00B45E23">
      <w:pPr>
        <w:numPr>
          <w:ilvl w:val="1"/>
          <w:numId w:val="414"/>
        </w:numPr>
      </w:pPr>
      <w:r w:rsidRPr="00761A8D">
        <w:rPr>
          <w:b/>
          <w:bCs/>
        </w:rPr>
        <w:t>Jute webbing</w:t>
      </w:r>
      <w:r w:rsidRPr="00761A8D">
        <w:t>: Stretched tight using a webbing stretcher; limited elasticity.</w:t>
      </w:r>
    </w:p>
    <w:p w:rsidR="00B45E23" w:rsidRPr="00761A8D" w:rsidRDefault="00B45E23" w:rsidP="00B45E23">
      <w:pPr>
        <w:numPr>
          <w:ilvl w:val="1"/>
          <w:numId w:val="414"/>
        </w:numPr>
      </w:pPr>
      <w:r w:rsidRPr="00761A8D">
        <w:rPr>
          <w:b/>
          <w:bCs/>
        </w:rPr>
        <w:t>Rubber/elastic webbing</w:t>
      </w:r>
      <w:r w:rsidRPr="00761A8D">
        <w:t>: Requires less stretch; may be pre-tensioned.</w:t>
      </w:r>
    </w:p>
    <w:p w:rsidR="00B45E23" w:rsidRPr="00761A8D" w:rsidRDefault="00B45E23" w:rsidP="00B45E23">
      <w:pPr>
        <w:numPr>
          <w:ilvl w:val="1"/>
          <w:numId w:val="414"/>
        </w:numPr>
      </w:pPr>
      <w:r w:rsidRPr="00761A8D">
        <w:lastRenderedPageBreak/>
        <w:t>Webbing should be installed in straight, parallel lines with consistent spacing and tension.</w:t>
      </w:r>
    </w:p>
    <w:p w:rsidR="00B45E23" w:rsidRPr="00761A8D" w:rsidRDefault="00B45E23" w:rsidP="00B45E23">
      <w:pPr>
        <w:numPr>
          <w:ilvl w:val="0"/>
          <w:numId w:val="414"/>
        </w:numPr>
      </w:pPr>
      <w:r w:rsidRPr="00761A8D">
        <w:rPr>
          <w:b/>
          <w:bCs/>
        </w:rPr>
        <w:t>Spring Types and Deflection</w:t>
      </w:r>
    </w:p>
    <w:p w:rsidR="00B45E23" w:rsidRPr="00761A8D" w:rsidRDefault="00B45E23" w:rsidP="00B45E23">
      <w:pPr>
        <w:numPr>
          <w:ilvl w:val="1"/>
          <w:numId w:val="414"/>
        </w:numPr>
      </w:pPr>
      <w:r w:rsidRPr="00761A8D">
        <w:rPr>
          <w:b/>
          <w:bCs/>
        </w:rPr>
        <w:t>Zig-zag springs</w:t>
      </w:r>
      <w:r w:rsidRPr="00761A8D">
        <w:t>: Common in seat and back supports; deflection must allow for comfort without collapse.</w:t>
      </w:r>
    </w:p>
    <w:p w:rsidR="00B45E23" w:rsidRPr="00761A8D" w:rsidRDefault="00B45E23" w:rsidP="00B45E23">
      <w:pPr>
        <w:numPr>
          <w:ilvl w:val="1"/>
          <w:numId w:val="414"/>
        </w:numPr>
      </w:pPr>
      <w:r w:rsidRPr="00761A8D">
        <w:rPr>
          <w:b/>
          <w:bCs/>
        </w:rPr>
        <w:t>Coil springs</w:t>
      </w:r>
      <w:r w:rsidRPr="00761A8D">
        <w:t>: Require tying to maintain upright position and even distribution of weight.</w:t>
      </w:r>
    </w:p>
    <w:p w:rsidR="00B45E23" w:rsidRPr="00761A8D" w:rsidRDefault="00B45E23" w:rsidP="00B45E23">
      <w:pPr>
        <w:numPr>
          <w:ilvl w:val="1"/>
          <w:numId w:val="414"/>
        </w:numPr>
      </w:pPr>
      <w:r w:rsidRPr="00761A8D">
        <w:rPr>
          <w:i/>
          <w:iCs/>
        </w:rPr>
        <w:t>Deflection</w:t>
      </w:r>
      <w:r w:rsidRPr="00761A8D">
        <w:t xml:space="preserve"> refers to the amount the spring compresses under pressure (e.g. sitting down).</w:t>
      </w:r>
    </w:p>
    <w:p w:rsidR="00B45E23" w:rsidRPr="00761A8D" w:rsidRDefault="00B45E23" w:rsidP="00B45E23">
      <w:pPr>
        <w:numPr>
          <w:ilvl w:val="0"/>
          <w:numId w:val="414"/>
        </w:numPr>
      </w:pPr>
      <w:r w:rsidRPr="00761A8D">
        <w:rPr>
          <w:b/>
          <w:bCs/>
        </w:rPr>
        <w:t>Techniques and Tools</w:t>
      </w:r>
    </w:p>
    <w:p w:rsidR="00B45E23" w:rsidRPr="00761A8D" w:rsidRDefault="00B45E23" w:rsidP="00B45E23">
      <w:pPr>
        <w:numPr>
          <w:ilvl w:val="1"/>
          <w:numId w:val="414"/>
        </w:numPr>
      </w:pPr>
      <w:r w:rsidRPr="00761A8D">
        <w:t xml:space="preserve">Use of </w:t>
      </w:r>
      <w:r w:rsidRPr="00761A8D">
        <w:rPr>
          <w:b/>
          <w:bCs/>
        </w:rPr>
        <w:t>webbing stretcher</w:t>
      </w:r>
      <w:r w:rsidRPr="00761A8D">
        <w:t xml:space="preserve">, </w:t>
      </w:r>
      <w:r w:rsidRPr="00761A8D">
        <w:rPr>
          <w:b/>
          <w:bCs/>
        </w:rPr>
        <w:t>spring clip pliers</w:t>
      </w:r>
      <w:r w:rsidRPr="00761A8D">
        <w:t xml:space="preserve">, and </w:t>
      </w:r>
      <w:r w:rsidRPr="00761A8D">
        <w:rPr>
          <w:b/>
          <w:bCs/>
        </w:rPr>
        <w:t>hand tackers</w:t>
      </w:r>
      <w:r w:rsidRPr="00761A8D">
        <w:t>.</w:t>
      </w:r>
    </w:p>
    <w:p w:rsidR="00B45E23" w:rsidRPr="00761A8D" w:rsidRDefault="00B45E23" w:rsidP="00B45E23">
      <w:pPr>
        <w:numPr>
          <w:ilvl w:val="1"/>
          <w:numId w:val="414"/>
        </w:numPr>
      </w:pPr>
      <w:r w:rsidRPr="00761A8D">
        <w:t>Measuring deflection by pressing or loading test.</w:t>
      </w:r>
    </w:p>
    <w:p w:rsidR="00B45E23" w:rsidRPr="00761A8D" w:rsidRDefault="00B45E23" w:rsidP="00B45E23">
      <w:pPr>
        <w:numPr>
          <w:ilvl w:val="1"/>
          <w:numId w:val="414"/>
        </w:numPr>
      </w:pPr>
      <w:r w:rsidRPr="00761A8D">
        <w:t>Even application of staples or tacks to secure under tension.</w:t>
      </w:r>
    </w:p>
    <w:p w:rsidR="00B45E23" w:rsidRPr="00761A8D" w:rsidRDefault="00421C8F" w:rsidP="00B45E23">
      <w:r>
        <w:pict>
          <v:rect id="_x0000_i1454"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415"/>
        </w:numPr>
      </w:pPr>
      <w:r w:rsidRPr="00761A8D">
        <w:rPr>
          <w:i/>
          <w:iCs/>
        </w:rPr>
        <w:t>Example 1</w:t>
      </w:r>
      <w:r w:rsidRPr="00761A8D">
        <w:t>: Andile uses a webbing stretcher to install jute webbing across a dining chair frame. He stretches the webbing tight enough that it produces a firm surface when pressed but leaves no visible sag.</w:t>
      </w:r>
    </w:p>
    <w:p w:rsidR="00B45E23" w:rsidRPr="00761A8D" w:rsidRDefault="00B45E23" w:rsidP="00B45E23">
      <w:pPr>
        <w:numPr>
          <w:ilvl w:val="0"/>
          <w:numId w:val="415"/>
        </w:numPr>
      </w:pPr>
      <w:r w:rsidRPr="00761A8D">
        <w:rPr>
          <w:i/>
          <w:iCs/>
        </w:rPr>
        <w:t>Example 2</w:t>
      </w:r>
      <w:r w:rsidRPr="00761A8D">
        <w:t>: Monique installs zig-zag springs along a seat frame. She ensures each spring arches evenly and aligns horizontally. When pressed, each spring compresses evenly, offering consistent resistance.</w:t>
      </w:r>
    </w:p>
    <w:p w:rsidR="00B45E23" w:rsidRPr="00761A8D" w:rsidRDefault="00421C8F" w:rsidP="00B45E23">
      <w:r>
        <w:pict>
          <v:rect id="_x0000_i1455"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Siyabonga installs elastic webbing on a lounge chair but overstretches it during attachment. After the foam and fabric are applied, the seat feels overly rigid and lacks the expected give. His supervisor notices that the frame joints are also starting to loosen from the excess tension.</w:t>
      </w:r>
    </w:p>
    <w:p w:rsidR="00B45E23" w:rsidRPr="00761A8D" w:rsidRDefault="00B45E23" w:rsidP="00B45E23">
      <w:r w:rsidRPr="00761A8D">
        <w:rPr>
          <w:b/>
          <w:bCs/>
        </w:rPr>
        <w:t>Discussion Questions:</w:t>
      </w:r>
    </w:p>
    <w:p w:rsidR="00B45E23" w:rsidRPr="00761A8D" w:rsidRDefault="00B45E23" w:rsidP="00B45E23">
      <w:pPr>
        <w:numPr>
          <w:ilvl w:val="0"/>
          <w:numId w:val="416"/>
        </w:numPr>
      </w:pPr>
      <w:r w:rsidRPr="00761A8D">
        <w:t>What mistake did Siyabonga make in the application of tension?</w:t>
      </w:r>
    </w:p>
    <w:p w:rsidR="00B45E23" w:rsidRPr="00761A8D" w:rsidRDefault="00B45E23" w:rsidP="00B45E23">
      <w:pPr>
        <w:numPr>
          <w:ilvl w:val="0"/>
          <w:numId w:val="416"/>
        </w:numPr>
      </w:pPr>
      <w:r w:rsidRPr="00761A8D">
        <w:t>How did this impact both comfort and frame structure?</w:t>
      </w:r>
    </w:p>
    <w:p w:rsidR="00B45E23" w:rsidRPr="00761A8D" w:rsidRDefault="00B45E23" w:rsidP="00B45E23">
      <w:pPr>
        <w:numPr>
          <w:ilvl w:val="0"/>
          <w:numId w:val="416"/>
        </w:numPr>
      </w:pPr>
      <w:r w:rsidRPr="00761A8D">
        <w:t>What should he have done differently based on the type of webbing?</w:t>
      </w:r>
    </w:p>
    <w:p w:rsidR="00B45E23" w:rsidRPr="00761A8D" w:rsidRDefault="00421C8F" w:rsidP="00B45E23">
      <w:r>
        <w:pict>
          <v:rect id="_x0000_i1456" style="width:0;height:1.5pt" o:hralign="center" o:hrstd="t" o:hr="t" fillcolor="#a0a0a0" stroked="f"/>
        </w:pict>
      </w:r>
    </w:p>
    <w:p w:rsidR="00B45E23" w:rsidRPr="00761A8D" w:rsidRDefault="00B45E23" w:rsidP="00B45E23">
      <w:pPr>
        <w:rPr>
          <w:b/>
          <w:bCs/>
        </w:rPr>
      </w:pPr>
      <w:r w:rsidRPr="00761A8D">
        <w:rPr>
          <w:b/>
          <w:bCs/>
        </w:rPr>
        <w:t>Critical Thinking Questions</w:t>
      </w:r>
    </w:p>
    <w:p w:rsidR="00B45E23" w:rsidRPr="00761A8D" w:rsidRDefault="00B45E23" w:rsidP="00B45E23">
      <w:pPr>
        <w:numPr>
          <w:ilvl w:val="0"/>
          <w:numId w:val="417"/>
        </w:numPr>
      </w:pPr>
      <w:r w:rsidRPr="00761A8D">
        <w:t>What happens if springs or webbing are installed with inconsistent tension across a frame?</w:t>
      </w:r>
    </w:p>
    <w:p w:rsidR="00B45E23" w:rsidRPr="00761A8D" w:rsidRDefault="00B45E23" w:rsidP="00B45E23">
      <w:pPr>
        <w:numPr>
          <w:ilvl w:val="0"/>
          <w:numId w:val="417"/>
        </w:numPr>
      </w:pPr>
      <w:r w:rsidRPr="00761A8D">
        <w:lastRenderedPageBreak/>
        <w:t>How can incorrect tension affect other stages like foaming-up or covering?</w:t>
      </w:r>
    </w:p>
    <w:p w:rsidR="00B45E23" w:rsidRPr="00761A8D" w:rsidRDefault="00B45E23" w:rsidP="00B45E23">
      <w:pPr>
        <w:numPr>
          <w:ilvl w:val="0"/>
          <w:numId w:val="417"/>
        </w:numPr>
      </w:pPr>
      <w:r w:rsidRPr="00761A8D">
        <w:t>What are some signs that webbing or springs are over- or under-tensioned?</w:t>
      </w:r>
    </w:p>
    <w:p w:rsidR="00B45E23" w:rsidRPr="00761A8D" w:rsidRDefault="00B45E23" w:rsidP="00B45E23">
      <w:pPr>
        <w:numPr>
          <w:ilvl w:val="0"/>
          <w:numId w:val="417"/>
        </w:numPr>
      </w:pPr>
      <w:r w:rsidRPr="00761A8D">
        <w:t>Why is deflection important when assessing spring performance?</w:t>
      </w:r>
    </w:p>
    <w:p w:rsidR="00B45E23" w:rsidRPr="00761A8D" w:rsidRDefault="00B45E23" w:rsidP="00B45E23">
      <w:pPr>
        <w:numPr>
          <w:ilvl w:val="0"/>
          <w:numId w:val="417"/>
        </w:numPr>
      </w:pPr>
      <w:r w:rsidRPr="00761A8D">
        <w:t>How can tools help ensure safe, repeatable tension levels during installation?</w:t>
      </w:r>
    </w:p>
    <w:p w:rsidR="00B45E23" w:rsidRPr="00761A8D" w:rsidRDefault="00421C8F" w:rsidP="00B45E23">
      <w:r>
        <w:pict>
          <v:rect id="_x0000_i1457" style="width:0;height:1.5pt" o:hralign="center" o:hrstd="t" o:hr="t" fillcolor="#a0a0a0" stroked="f"/>
        </w:pict>
      </w:r>
    </w:p>
    <w:p w:rsidR="00B45E23" w:rsidRPr="00761A8D" w:rsidRDefault="00B45E23" w:rsidP="00B45E23">
      <w:pPr>
        <w:rPr>
          <w:b/>
          <w:bCs/>
        </w:rPr>
      </w:pPr>
      <w:r w:rsidRPr="00761A8D">
        <w:rPr>
          <w:b/>
          <w:bCs/>
        </w:rPr>
        <w:t>Practical Activity</w:t>
      </w:r>
    </w:p>
    <w:p w:rsidR="00B45E23" w:rsidRPr="00761A8D" w:rsidRDefault="00B45E23" w:rsidP="00B45E23">
      <w:r w:rsidRPr="00761A8D">
        <w:rPr>
          <w:b/>
          <w:bCs/>
        </w:rPr>
        <w:t>Activity</w:t>
      </w:r>
      <w:r w:rsidRPr="00761A8D">
        <w:t>: Provide learners with webbing, springs, a test frame, and the appropriate installation tools. Ask them to:</w:t>
      </w:r>
    </w:p>
    <w:p w:rsidR="00B45E23" w:rsidRPr="00761A8D" w:rsidRDefault="00B45E23" w:rsidP="00B45E23">
      <w:pPr>
        <w:numPr>
          <w:ilvl w:val="0"/>
          <w:numId w:val="418"/>
        </w:numPr>
      </w:pPr>
      <w:r w:rsidRPr="00761A8D">
        <w:t>Install a row of jute webbing using a stretcher.</w:t>
      </w:r>
    </w:p>
    <w:p w:rsidR="00B45E23" w:rsidRPr="00761A8D" w:rsidRDefault="00B45E23" w:rsidP="00B45E23">
      <w:pPr>
        <w:numPr>
          <w:ilvl w:val="0"/>
          <w:numId w:val="418"/>
        </w:numPr>
      </w:pPr>
      <w:r w:rsidRPr="00761A8D">
        <w:t>Install zig-zag springs and measure deflection when pressed.</w:t>
      </w:r>
    </w:p>
    <w:p w:rsidR="00B45E23" w:rsidRPr="00761A8D" w:rsidRDefault="00B45E23" w:rsidP="00B45E23">
      <w:pPr>
        <w:numPr>
          <w:ilvl w:val="0"/>
          <w:numId w:val="418"/>
        </w:numPr>
      </w:pPr>
      <w:r w:rsidRPr="00761A8D">
        <w:t>Compare different tension levels and assess the effect on support and comfort.</w:t>
      </w:r>
    </w:p>
    <w:p w:rsidR="00B45E23" w:rsidRPr="00761A8D" w:rsidRDefault="00B45E23" w:rsidP="00B45E23">
      <w:pPr>
        <w:numPr>
          <w:ilvl w:val="0"/>
          <w:numId w:val="418"/>
        </w:numPr>
      </w:pPr>
      <w:r w:rsidRPr="00761A8D">
        <w:t>Reflect on how they adjusted tension and what techniques helped ensure consistency.</w:t>
      </w:r>
    </w:p>
    <w:p w:rsidR="00B45E23" w:rsidRPr="00761A8D" w:rsidRDefault="00B45E23" w:rsidP="00B45E23">
      <w:r w:rsidRPr="00761A8D">
        <w:rPr>
          <w:b/>
          <w:bCs/>
        </w:rPr>
        <w:t>Extension Task</w:t>
      </w:r>
      <w:r w:rsidRPr="00761A8D">
        <w:t xml:space="preserve">: Learners create a </w:t>
      </w:r>
      <w:r w:rsidRPr="00761A8D">
        <w:rPr>
          <w:b/>
          <w:bCs/>
        </w:rPr>
        <w:t>Tension and Deflection Log</w:t>
      </w:r>
      <w:r w:rsidRPr="00761A8D">
        <w:t>, recording:</w:t>
      </w:r>
    </w:p>
    <w:p w:rsidR="00B45E23" w:rsidRPr="00761A8D" w:rsidRDefault="00B45E23" w:rsidP="00B45E23">
      <w:pPr>
        <w:numPr>
          <w:ilvl w:val="0"/>
          <w:numId w:val="419"/>
        </w:numPr>
      </w:pPr>
      <w:r w:rsidRPr="00761A8D">
        <w:t>Webbing or spring type used</w:t>
      </w:r>
    </w:p>
    <w:p w:rsidR="00B45E23" w:rsidRPr="00761A8D" w:rsidRDefault="00B45E23" w:rsidP="00B45E23">
      <w:pPr>
        <w:numPr>
          <w:ilvl w:val="0"/>
          <w:numId w:val="419"/>
        </w:numPr>
      </w:pPr>
      <w:r w:rsidRPr="00761A8D">
        <w:t>Tools applied</w:t>
      </w:r>
    </w:p>
    <w:p w:rsidR="00B45E23" w:rsidRPr="00761A8D" w:rsidRDefault="00B45E23" w:rsidP="00B45E23">
      <w:pPr>
        <w:numPr>
          <w:ilvl w:val="0"/>
          <w:numId w:val="419"/>
        </w:numPr>
      </w:pPr>
      <w:r w:rsidRPr="00761A8D">
        <w:t>Observed deflection under test pressure</w:t>
      </w:r>
    </w:p>
    <w:p w:rsidR="00B45E23" w:rsidRPr="00761A8D" w:rsidRDefault="00B45E23" w:rsidP="00B45E23">
      <w:pPr>
        <w:numPr>
          <w:ilvl w:val="0"/>
          <w:numId w:val="419"/>
        </w:numPr>
      </w:pPr>
      <w:r w:rsidRPr="00761A8D">
        <w:t>Notes on comfort, resistance, and alignment</w:t>
      </w:r>
    </w:p>
    <w:p w:rsidR="00B45E23" w:rsidRPr="00761A8D" w:rsidRDefault="00421C8F" w:rsidP="00B45E23">
      <w:r>
        <w:pict>
          <v:rect id="_x0000_i1458" style="width:0;height:1.5pt" o:hralign="center" o:hrstd="t" o:hr="t" fillcolor="#a0a0a0" stroked="f"/>
        </w:pict>
      </w:r>
    </w:p>
    <w:p w:rsidR="00B45E23" w:rsidRPr="00761A8D" w:rsidRDefault="00B45E23" w:rsidP="00B45E23">
      <w:r w:rsidRPr="00761A8D">
        <w:t xml:space="preserve"> </w:t>
      </w:r>
    </w:p>
    <w:p w:rsidR="00B45E23" w:rsidRPr="00761A8D" w:rsidRDefault="00B45E23">
      <w:r w:rsidRPr="00761A8D">
        <w:br w:type="page"/>
      </w:r>
    </w:p>
    <w:p w:rsidR="00B45E23" w:rsidRPr="00761A8D" w:rsidRDefault="00B45E23" w:rsidP="00B45E23">
      <w:pPr>
        <w:pStyle w:val="Heading3"/>
        <w:rPr>
          <w:rFonts w:ascii="Century Gothic" w:hAnsi="Century Gothic"/>
          <w:b/>
          <w:bCs/>
        </w:rPr>
      </w:pPr>
      <w:bookmarkStart w:id="68" w:name="_Toc195551647"/>
      <w:r w:rsidRPr="00761A8D">
        <w:rPr>
          <w:rFonts w:ascii="Century Gothic" w:hAnsi="Century Gothic"/>
          <w:b/>
          <w:bCs/>
        </w:rPr>
        <w:lastRenderedPageBreak/>
        <w:t>KT0802: Spacing of Tacks, Nails and Staples</w:t>
      </w:r>
      <w:bookmarkEnd w:id="68"/>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teaches learners the importance of applying </w:t>
      </w:r>
      <w:r w:rsidRPr="00761A8D">
        <w:rPr>
          <w:b/>
          <w:bCs/>
        </w:rPr>
        <w:t>correct and consistent spacing when using tacks, nails, and staples</w:t>
      </w:r>
      <w:r w:rsidRPr="00761A8D">
        <w:t xml:space="preserve"> during frame preparation. Fasteners are used to secure webbing, springs, padding, and coverings — and improper spacing can lead to weak attachments, material failure, discomfort, or an untidy appearance. Accurate spacing is not only a matter of function but also of professionalism and quality control.</w:t>
      </w:r>
    </w:p>
    <w:p w:rsidR="00B45E23" w:rsidRPr="00761A8D" w:rsidRDefault="00B45E23" w:rsidP="00B45E23">
      <w:r w:rsidRPr="00761A8D">
        <w:t>Learners will gain skills in determining the correct type of fastener, spacing intervals based on material and application, and how to use tools such as hand tackers, pneumatic staple guns, and nail drivers safely and effectively.</w:t>
      </w:r>
    </w:p>
    <w:p w:rsidR="00B45E23" w:rsidRPr="00761A8D" w:rsidRDefault="00421C8F" w:rsidP="00B45E23">
      <w:r>
        <w:pict>
          <v:rect id="_x0000_i1459"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420"/>
        </w:numPr>
      </w:pPr>
      <w:r w:rsidRPr="00761A8D">
        <w:t>Explain the function of tacks, nails, and staples in frame preparation.</w:t>
      </w:r>
    </w:p>
    <w:p w:rsidR="00B45E23" w:rsidRPr="00761A8D" w:rsidRDefault="00B45E23" w:rsidP="00B45E23">
      <w:pPr>
        <w:numPr>
          <w:ilvl w:val="0"/>
          <w:numId w:val="420"/>
        </w:numPr>
      </w:pPr>
      <w:r w:rsidRPr="00761A8D">
        <w:t>Identify recommended spacing standards for different fastening tasks.</w:t>
      </w:r>
    </w:p>
    <w:p w:rsidR="00B45E23" w:rsidRPr="00761A8D" w:rsidRDefault="00B45E23" w:rsidP="00B45E23">
      <w:pPr>
        <w:numPr>
          <w:ilvl w:val="0"/>
          <w:numId w:val="420"/>
        </w:numPr>
      </w:pPr>
      <w:r w:rsidRPr="00761A8D">
        <w:t>Apply consistent spacing when securing webbing, springs, or fabric.</w:t>
      </w:r>
    </w:p>
    <w:p w:rsidR="00B45E23" w:rsidRPr="00761A8D" w:rsidRDefault="00B45E23" w:rsidP="00B45E23">
      <w:pPr>
        <w:numPr>
          <w:ilvl w:val="0"/>
          <w:numId w:val="420"/>
        </w:numPr>
      </w:pPr>
      <w:r w:rsidRPr="00761A8D">
        <w:t>Understand how incorrect spacing compromises safety and product longevity.</w:t>
      </w:r>
    </w:p>
    <w:p w:rsidR="00B45E23" w:rsidRPr="00761A8D" w:rsidRDefault="00B45E23" w:rsidP="00B45E23">
      <w:pPr>
        <w:numPr>
          <w:ilvl w:val="0"/>
          <w:numId w:val="420"/>
        </w:numPr>
      </w:pPr>
      <w:r w:rsidRPr="00761A8D">
        <w:t>Use fastening tools correctly and safely to ensure uniform results.</w:t>
      </w:r>
    </w:p>
    <w:p w:rsidR="00B45E23" w:rsidRPr="00761A8D" w:rsidRDefault="00421C8F" w:rsidP="00B45E23">
      <w:r>
        <w:pict>
          <v:rect id="_x0000_i1460"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421"/>
        </w:numPr>
      </w:pPr>
      <w:r w:rsidRPr="00761A8D">
        <w:rPr>
          <w:b/>
          <w:bCs/>
        </w:rPr>
        <w:t>Purpose of Correct Spacing</w:t>
      </w:r>
    </w:p>
    <w:p w:rsidR="00B45E23" w:rsidRPr="00761A8D" w:rsidRDefault="00B45E23" w:rsidP="00B45E23">
      <w:pPr>
        <w:numPr>
          <w:ilvl w:val="1"/>
          <w:numId w:val="421"/>
        </w:numPr>
      </w:pPr>
      <w:r w:rsidRPr="00761A8D">
        <w:t xml:space="preserve">Ensures </w:t>
      </w:r>
      <w:r w:rsidRPr="00761A8D">
        <w:rPr>
          <w:b/>
          <w:bCs/>
        </w:rPr>
        <w:t>load is evenly distributed</w:t>
      </w:r>
      <w:r w:rsidRPr="00761A8D">
        <w:t xml:space="preserve"> across the attachment area.</w:t>
      </w:r>
    </w:p>
    <w:p w:rsidR="00B45E23" w:rsidRPr="00761A8D" w:rsidRDefault="00B45E23" w:rsidP="00B45E23">
      <w:pPr>
        <w:numPr>
          <w:ilvl w:val="1"/>
          <w:numId w:val="421"/>
        </w:numPr>
      </w:pPr>
      <w:r w:rsidRPr="00761A8D">
        <w:t>Prevents material pulling away or sagging under pressure.</w:t>
      </w:r>
    </w:p>
    <w:p w:rsidR="00B45E23" w:rsidRPr="00761A8D" w:rsidRDefault="00B45E23" w:rsidP="00B45E23">
      <w:pPr>
        <w:numPr>
          <w:ilvl w:val="1"/>
          <w:numId w:val="421"/>
        </w:numPr>
      </w:pPr>
      <w:r w:rsidRPr="00761A8D">
        <w:t xml:space="preserve">Improves </w:t>
      </w:r>
      <w:r w:rsidRPr="00761A8D">
        <w:rPr>
          <w:b/>
          <w:bCs/>
        </w:rPr>
        <w:t>visual alignment</w:t>
      </w:r>
      <w:r w:rsidRPr="00761A8D">
        <w:t xml:space="preserve"> and reduces the need for rework.</w:t>
      </w:r>
    </w:p>
    <w:p w:rsidR="00B45E23" w:rsidRPr="00761A8D" w:rsidRDefault="00B45E23" w:rsidP="00B45E23">
      <w:pPr>
        <w:numPr>
          <w:ilvl w:val="0"/>
          <w:numId w:val="421"/>
        </w:numPr>
      </w:pPr>
      <w:r w:rsidRPr="00761A8D">
        <w:rPr>
          <w:b/>
          <w:bCs/>
        </w:rPr>
        <w:t>Standard Spacing Guidelines</w:t>
      </w:r>
    </w:p>
    <w:p w:rsidR="00B45E23" w:rsidRPr="00761A8D" w:rsidRDefault="00B45E23" w:rsidP="00B45E23">
      <w:pPr>
        <w:numPr>
          <w:ilvl w:val="1"/>
          <w:numId w:val="421"/>
        </w:numPr>
      </w:pPr>
      <w:r w:rsidRPr="00761A8D">
        <w:rPr>
          <w:b/>
          <w:bCs/>
        </w:rPr>
        <w:t>Webbing</w:t>
      </w:r>
      <w:r w:rsidRPr="00761A8D">
        <w:t>: Fasten every 25–40 mm along the frame edge.</w:t>
      </w:r>
    </w:p>
    <w:p w:rsidR="00B45E23" w:rsidRPr="00761A8D" w:rsidRDefault="00B45E23" w:rsidP="00B45E23">
      <w:pPr>
        <w:numPr>
          <w:ilvl w:val="1"/>
          <w:numId w:val="421"/>
        </w:numPr>
      </w:pPr>
      <w:r w:rsidRPr="00761A8D">
        <w:rPr>
          <w:b/>
          <w:bCs/>
        </w:rPr>
        <w:t>Springs</w:t>
      </w:r>
      <w:r w:rsidRPr="00761A8D">
        <w:t>: Clip or staple securely at each curve or junction.</w:t>
      </w:r>
    </w:p>
    <w:p w:rsidR="00B45E23" w:rsidRPr="00761A8D" w:rsidRDefault="00B45E23" w:rsidP="00B45E23">
      <w:pPr>
        <w:numPr>
          <w:ilvl w:val="1"/>
          <w:numId w:val="421"/>
        </w:numPr>
      </w:pPr>
      <w:r w:rsidRPr="00761A8D">
        <w:rPr>
          <w:b/>
          <w:bCs/>
        </w:rPr>
        <w:t>Fabric or linings</w:t>
      </w:r>
      <w:r w:rsidRPr="00761A8D">
        <w:t>: 30–50 mm between staples, depending on material thickness.</w:t>
      </w:r>
    </w:p>
    <w:p w:rsidR="00B45E23" w:rsidRPr="00761A8D" w:rsidRDefault="00B45E23" w:rsidP="00B45E23">
      <w:pPr>
        <w:numPr>
          <w:ilvl w:val="1"/>
          <w:numId w:val="421"/>
        </w:numPr>
      </w:pPr>
      <w:r w:rsidRPr="00761A8D">
        <w:t xml:space="preserve">Too </w:t>
      </w:r>
      <w:r w:rsidRPr="00761A8D">
        <w:rPr>
          <w:b/>
          <w:bCs/>
        </w:rPr>
        <w:t>few fasteners</w:t>
      </w:r>
      <w:r w:rsidRPr="00761A8D">
        <w:t xml:space="preserve"> = risk of detachment; too </w:t>
      </w:r>
      <w:r w:rsidRPr="00761A8D">
        <w:rPr>
          <w:b/>
          <w:bCs/>
        </w:rPr>
        <w:t>many</w:t>
      </w:r>
      <w:r w:rsidRPr="00761A8D">
        <w:t xml:space="preserve"> = material damage or time loss.</w:t>
      </w:r>
    </w:p>
    <w:p w:rsidR="00B45E23" w:rsidRPr="00761A8D" w:rsidRDefault="00B45E23" w:rsidP="00B45E23">
      <w:pPr>
        <w:numPr>
          <w:ilvl w:val="0"/>
          <w:numId w:val="421"/>
        </w:numPr>
      </w:pPr>
      <w:r w:rsidRPr="00761A8D">
        <w:rPr>
          <w:b/>
          <w:bCs/>
        </w:rPr>
        <w:t>Fastener Type and Material Consideration</w:t>
      </w:r>
    </w:p>
    <w:p w:rsidR="00B45E23" w:rsidRPr="00761A8D" w:rsidRDefault="00B45E23" w:rsidP="00B45E23">
      <w:pPr>
        <w:numPr>
          <w:ilvl w:val="1"/>
          <w:numId w:val="421"/>
        </w:numPr>
      </w:pPr>
      <w:r w:rsidRPr="00761A8D">
        <w:lastRenderedPageBreak/>
        <w:t>Staples for rapid, light- to medium-duty fastening.</w:t>
      </w:r>
    </w:p>
    <w:p w:rsidR="00B45E23" w:rsidRPr="00761A8D" w:rsidRDefault="00B45E23" w:rsidP="00B45E23">
      <w:pPr>
        <w:numPr>
          <w:ilvl w:val="1"/>
          <w:numId w:val="421"/>
        </w:numPr>
      </w:pPr>
      <w:r w:rsidRPr="00761A8D">
        <w:t>Nails and tacks for high-hold areas (e.g. coil springs, jute webbing).</w:t>
      </w:r>
    </w:p>
    <w:p w:rsidR="00B45E23" w:rsidRPr="00761A8D" w:rsidRDefault="00B45E23" w:rsidP="00B45E23">
      <w:pPr>
        <w:numPr>
          <w:ilvl w:val="1"/>
          <w:numId w:val="421"/>
        </w:numPr>
      </w:pPr>
      <w:r w:rsidRPr="00761A8D">
        <w:t>Use corrosion-resistant or coated fasteners on moisture-sensitive items.</w:t>
      </w:r>
    </w:p>
    <w:p w:rsidR="00B45E23" w:rsidRPr="00761A8D" w:rsidRDefault="00B45E23" w:rsidP="00B45E23">
      <w:pPr>
        <w:numPr>
          <w:ilvl w:val="0"/>
          <w:numId w:val="421"/>
        </w:numPr>
      </w:pPr>
      <w:r w:rsidRPr="00761A8D">
        <w:rPr>
          <w:b/>
          <w:bCs/>
        </w:rPr>
        <w:t>Tool Handling and Safety</w:t>
      </w:r>
    </w:p>
    <w:p w:rsidR="00B45E23" w:rsidRPr="00761A8D" w:rsidRDefault="00B45E23" w:rsidP="00B45E23">
      <w:pPr>
        <w:numPr>
          <w:ilvl w:val="1"/>
          <w:numId w:val="421"/>
        </w:numPr>
      </w:pPr>
      <w:r w:rsidRPr="00761A8D">
        <w:t>Always aim squarely; avoid stapling at an angle.</w:t>
      </w:r>
    </w:p>
    <w:p w:rsidR="00B45E23" w:rsidRPr="00761A8D" w:rsidRDefault="00B45E23" w:rsidP="00B45E23">
      <w:pPr>
        <w:numPr>
          <w:ilvl w:val="1"/>
          <w:numId w:val="421"/>
        </w:numPr>
      </w:pPr>
      <w:r w:rsidRPr="00761A8D">
        <w:t>Check air pressure on pneumatic tools to prevent over-penetration.</w:t>
      </w:r>
    </w:p>
    <w:p w:rsidR="00B45E23" w:rsidRPr="00761A8D" w:rsidRDefault="00B45E23" w:rsidP="00B45E23">
      <w:pPr>
        <w:numPr>
          <w:ilvl w:val="1"/>
          <w:numId w:val="421"/>
        </w:numPr>
      </w:pPr>
      <w:r w:rsidRPr="00761A8D">
        <w:t>Maintain hand clearance from the staple/nail exit point.</w:t>
      </w:r>
    </w:p>
    <w:p w:rsidR="00B45E23" w:rsidRPr="00761A8D" w:rsidRDefault="00421C8F" w:rsidP="00B45E23">
      <w:r>
        <w:pict>
          <v:rect id="_x0000_i1461"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422"/>
        </w:numPr>
      </w:pPr>
      <w:r w:rsidRPr="00761A8D">
        <w:rPr>
          <w:i/>
          <w:iCs/>
        </w:rPr>
        <w:t>Example 1</w:t>
      </w:r>
      <w:r w:rsidRPr="00761A8D">
        <w:t>: Lesedi applies jute webbing to a wooden frame, using tacks spaced 30 mm apart. She measures and marks the spacing beforehand, ensuring even pressure and professional appearance.</w:t>
      </w:r>
    </w:p>
    <w:p w:rsidR="00B45E23" w:rsidRPr="00761A8D" w:rsidRDefault="00B45E23" w:rsidP="00B45E23">
      <w:pPr>
        <w:numPr>
          <w:ilvl w:val="0"/>
          <w:numId w:val="422"/>
        </w:numPr>
      </w:pPr>
      <w:r w:rsidRPr="00761A8D">
        <w:rPr>
          <w:i/>
          <w:iCs/>
        </w:rPr>
        <w:t>Example 2</w:t>
      </w:r>
      <w:r w:rsidRPr="00761A8D">
        <w:t>: Dylan is stapling polypropylene lining to the base of a padded seat. He places staples every 40 mm around the perimeter, ensuring the lining lies flat and secure.</w:t>
      </w:r>
    </w:p>
    <w:p w:rsidR="00B45E23" w:rsidRPr="00761A8D" w:rsidRDefault="00421C8F" w:rsidP="00B45E23">
      <w:r>
        <w:pict>
          <v:rect id="_x0000_i1462"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Sipho installs elastic webbing using staples but only places one staple on each end. During the foaming-up stage, the webbing pulls loose, causing a dip in the foam. When inspected, the panel has to be stripped and reworked, delaying production.</w:t>
      </w:r>
    </w:p>
    <w:p w:rsidR="00B45E23" w:rsidRPr="00761A8D" w:rsidRDefault="00B45E23" w:rsidP="00B45E23">
      <w:r w:rsidRPr="00761A8D">
        <w:rPr>
          <w:b/>
          <w:bCs/>
        </w:rPr>
        <w:t>Discussion Questions:</w:t>
      </w:r>
    </w:p>
    <w:p w:rsidR="00B45E23" w:rsidRPr="00761A8D" w:rsidRDefault="00B45E23" w:rsidP="00B45E23">
      <w:pPr>
        <w:numPr>
          <w:ilvl w:val="0"/>
          <w:numId w:val="423"/>
        </w:numPr>
      </w:pPr>
      <w:r w:rsidRPr="00761A8D">
        <w:t>What mistake did Sipho make regarding spacing?</w:t>
      </w:r>
    </w:p>
    <w:p w:rsidR="00B45E23" w:rsidRPr="00761A8D" w:rsidRDefault="00B45E23" w:rsidP="00B45E23">
      <w:pPr>
        <w:numPr>
          <w:ilvl w:val="0"/>
          <w:numId w:val="423"/>
        </w:numPr>
      </w:pPr>
      <w:r w:rsidRPr="00761A8D">
        <w:t>What would have been the correct approach?</w:t>
      </w:r>
    </w:p>
    <w:p w:rsidR="00B45E23" w:rsidRPr="00761A8D" w:rsidRDefault="00B45E23" w:rsidP="00B45E23">
      <w:pPr>
        <w:numPr>
          <w:ilvl w:val="0"/>
          <w:numId w:val="423"/>
        </w:numPr>
      </w:pPr>
      <w:r w:rsidRPr="00761A8D">
        <w:t>How did this error affect the production process and final product?</w:t>
      </w:r>
    </w:p>
    <w:p w:rsidR="00B45E23" w:rsidRPr="00761A8D" w:rsidRDefault="00421C8F" w:rsidP="00B45E23">
      <w:r>
        <w:pict>
          <v:rect id="_x0000_i1463" style="width:0;height:1.5pt" o:hralign="center" o:hrstd="t" o:hr="t" fillcolor="#a0a0a0" stroked="f"/>
        </w:pict>
      </w:r>
    </w:p>
    <w:p w:rsidR="00B45E23" w:rsidRPr="00761A8D" w:rsidRDefault="00B45E23" w:rsidP="00B45E23">
      <w:pPr>
        <w:rPr>
          <w:b/>
          <w:bCs/>
        </w:rPr>
      </w:pPr>
      <w:r w:rsidRPr="00761A8D">
        <w:rPr>
          <w:b/>
          <w:bCs/>
        </w:rPr>
        <w:t>Critical Thinking Questions</w:t>
      </w:r>
    </w:p>
    <w:p w:rsidR="00B45E23" w:rsidRPr="00761A8D" w:rsidRDefault="00B45E23" w:rsidP="00B45E23">
      <w:pPr>
        <w:numPr>
          <w:ilvl w:val="0"/>
          <w:numId w:val="424"/>
        </w:numPr>
      </w:pPr>
      <w:r w:rsidRPr="00761A8D">
        <w:t>Why is consistency in spacing as important as the number of fasteners used?</w:t>
      </w:r>
    </w:p>
    <w:p w:rsidR="00B45E23" w:rsidRPr="00761A8D" w:rsidRDefault="00B45E23" w:rsidP="00B45E23">
      <w:pPr>
        <w:numPr>
          <w:ilvl w:val="0"/>
          <w:numId w:val="424"/>
        </w:numPr>
      </w:pPr>
      <w:r w:rsidRPr="00761A8D">
        <w:t>How does incorrect spacing of tacks or staples compromise safety?</w:t>
      </w:r>
    </w:p>
    <w:p w:rsidR="00B45E23" w:rsidRPr="00761A8D" w:rsidRDefault="00B45E23" w:rsidP="00B45E23">
      <w:pPr>
        <w:numPr>
          <w:ilvl w:val="0"/>
          <w:numId w:val="424"/>
        </w:numPr>
      </w:pPr>
      <w:r w:rsidRPr="00761A8D">
        <w:t>When might closer spacing be required, and when is it excessive?</w:t>
      </w:r>
    </w:p>
    <w:p w:rsidR="00B45E23" w:rsidRPr="00761A8D" w:rsidRDefault="00B45E23" w:rsidP="00B45E23">
      <w:pPr>
        <w:numPr>
          <w:ilvl w:val="0"/>
          <w:numId w:val="424"/>
        </w:numPr>
      </w:pPr>
      <w:r w:rsidRPr="00761A8D">
        <w:t>How can a workshop standardise fastener spacing across teams?</w:t>
      </w:r>
    </w:p>
    <w:p w:rsidR="00B45E23" w:rsidRPr="00761A8D" w:rsidRDefault="00B45E23" w:rsidP="00B45E23">
      <w:pPr>
        <w:numPr>
          <w:ilvl w:val="0"/>
          <w:numId w:val="424"/>
        </w:numPr>
      </w:pPr>
      <w:r w:rsidRPr="00761A8D">
        <w:t>What tools can assist with accurate spacing and alignment?</w:t>
      </w:r>
    </w:p>
    <w:p w:rsidR="00B45E23" w:rsidRPr="00761A8D" w:rsidRDefault="00421C8F" w:rsidP="00B45E23">
      <w:r>
        <w:pict>
          <v:rect id="_x0000_i1464" style="width:0;height:1.5pt" o:hralign="center" o:hrstd="t" o:hr="t" fillcolor="#a0a0a0" stroked="f"/>
        </w:pict>
      </w:r>
    </w:p>
    <w:p w:rsidR="00B45E23" w:rsidRPr="00761A8D" w:rsidRDefault="00B45E23" w:rsidP="00B45E23">
      <w:pPr>
        <w:rPr>
          <w:b/>
          <w:bCs/>
        </w:rPr>
      </w:pPr>
      <w:r w:rsidRPr="00761A8D">
        <w:rPr>
          <w:b/>
          <w:bCs/>
        </w:rPr>
        <w:lastRenderedPageBreak/>
        <w:t>Practical Activity</w:t>
      </w:r>
    </w:p>
    <w:p w:rsidR="00B45E23" w:rsidRPr="00761A8D" w:rsidRDefault="00B45E23" w:rsidP="00B45E23">
      <w:r w:rsidRPr="00761A8D">
        <w:rPr>
          <w:b/>
          <w:bCs/>
        </w:rPr>
        <w:t>Activity</w:t>
      </w:r>
      <w:r w:rsidRPr="00761A8D">
        <w:t>: Set up practice stations with frame samples, webbing, lining, springs, and various fasteners. Ask learners to:</w:t>
      </w:r>
    </w:p>
    <w:p w:rsidR="00B45E23" w:rsidRPr="00761A8D" w:rsidRDefault="00B45E23" w:rsidP="00B45E23">
      <w:pPr>
        <w:numPr>
          <w:ilvl w:val="0"/>
          <w:numId w:val="425"/>
        </w:numPr>
      </w:pPr>
      <w:r w:rsidRPr="00761A8D">
        <w:t>Apply webbing or fabric using the correct fastener and spacing.</w:t>
      </w:r>
    </w:p>
    <w:p w:rsidR="00B45E23" w:rsidRPr="00761A8D" w:rsidRDefault="00B45E23" w:rsidP="00B45E23">
      <w:pPr>
        <w:numPr>
          <w:ilvl w:val="0"/>
          <w:numId w:val="425"/>
        </w:numPr>
      </w:pPr>
      <w:r w:rsidRPr="00761A8D">
        <w:t>Mark spacing intervals before fastening.</w:t>
      </w:r>
    </w:p>
    <w:p w:rsidR="00B45E23" w:rsidRPr="00761A8D" w:rsidRDefault="00B45E23" w:rsidP="00B45E23">
      <w:pPr>
        <w:numPr>
          <w:ilvl w:val="0"/>
          <w:numId w:val="425"/>
        </w:numPr>
      </w:pPr>
      <w:r w:rsidRPr="00761A8D">
        <w:t>Check alignment, neatness, and hold strength.</w:t>
      </w:r>
    </w:p>
    <w:p w:rsidR="00B45E23" w:rsidRPr="00761A8D" w:rsidRDefault="00B45E23" w:rsidP="00B45E23">
      <w:pPr>
        <w:numPr>
          <w:ilvl w:val="0"/>
          <w:numId w:val="425"/>
        </w:numPr>
      </w:pPr>
      <w:r w:rsidRPr="00761A8D">
        <w:t>Compare different spacing patterns and discuss results.</w:t>
      </w:r>
    </w:p>
    <w:p w:rsidR="00B45E23" w:rsidRPr="00761A8D" w:rsidRDefault="00B45E23" w:rsidP="00B45E23">
      <w:r w:rsidRPr="00761A8D">
        <w:rPr>
          <w:b/>
          <w:bCs/>
        </w:rPr>
        <w:t>Extension Task</w:t>
      </w:r>
      <w:r w:rsidRPr="00761A8D">
        <w:t xml:space="preserve">: Learners create a </w:t>
      </w:r>
      <w:r w:rsidRPr="00761A8D">
        <w:rPr>
          <w:b/>
          <w:bCs/>
        </w:rPr>
        <w:t>Fastening Reference Guide</w:t>
      </w:r>
      <w:r w:rsidRPr="00761A8D">
        <w:t xml:space="preserve"> that includes:</w:t>
      </w:r>
    </w:p>
    <w:p w:rsidR="00B45E23" w:rsidRPr="00761A8D" w:rsidRDefault="00B45E23" w:rsidP="00B45E23">
      <w:pPr>
        <w:numPr>
          <w:ilvl w:val="0"/>
          <w:numId w:val="426"/>
        </w:numPr>
      </w:pPr>
      <w:r w:rsidRPr="00761A8D">
        <w:t>Recommended spacing for webbing, lining, and coverings</w:t>
      </w:r>
    </w:p>
    <w:p w:rsidR="00B45E23" w:rsidRPr="00761A8D" w:rsidRDefault="00B45E23" w:rsidP="00B45E23">
      <w:pPr>
        <w:numPr>
          <w:ilvl w:val="0"/>
          <w:numId w:val="426"/>
        </w:numPr>
      </w:pPr>
      <w:r w:rsidRPr="00761A8D">
        <w:t>Tool and fastener types for each application</w:t>
      </w:r>
    </w:p>
    <w:p w:rsidR="00B45E23" w:rsidRPr="00761A8D" w:rsidRDefault="00B45E23" w:rsidP="00B45E23">
      <w:pPr>
        <w:numPr>
          <w:ilvl w:val="0"/>
          <w:numId w:val="426"/>
        </w:numPr>
      </w:pPr>
      <w:r w:rsidRPr="00761A8D">
        <w:t>Visual examples of correct vs incorrect spacing</w:t>
      </w:r>
    </w:p>
    <w:p w:rsidR="00B45E23" w:rsidRPr="00761A8D" w:rsidRDefault="00421C8F" w:rsidP="00B45E23">
      <w:r>
        <w:pict>
          <v:rect id="_x0000_i1465" style="width:0;height:1.5pt" o:hralign="center" o:hrstd="t" o:hr="t" fillcolor="#a0a0a0" stroked="f"/>
        </w:pict>
      </w:r>
    </w:p>
    <w:p w:rsidR="00B45E23" w:rsidRPr="00761A8D" w:rsidRDefault="00B45E23" w:rsidP="00B45E23">
      <w:r w:rsidRPr="00761A8D">
        <w:t xml:space="preserve"> </w:t>
      </w:r>
    </w:p>
    <w:p w:rsidR="00B45E23" w:rsidRPr="00761A8D" w:rsidRDefault="00B45E23">
      <w:r w:rsidRPr="00761A8D">
        <w:br w:type="page"/>
      </w:r>
    </w:p>
    <w:p w:rsidR="002B12CE" w:rsidRPr="00761A8D" w:rsidRDefault="002B12CE" w:rsidP="002B12CE">
      <w:pPr>
        <w:pStyle w:val="Heading3"/>
        <w:rPr>
          <w:rFonts w:ascii="Century Gothic" w:hAnsi="Century Gothic"/>
          <w:b/>
          <w:bCs/>
        </w:rPr>
      </w:pPr>
      <w:bookmarkStart w:id="69" w:name="_Toc195551648"/>
      <w:r w:rsidRPr="00761A8D">
        <w:rPr>
          <w:rFonts w:ascii="Century Gothic" w:hAnsi="Century Gothic"/>
          <w:b/>
          <w:bCs/>
        </w:rPr>
        <w:lastRenderedPageBreak/>
        <w:t>KT0803: Spacing of Webbing</w:t>
      </w:r>
      <w:bookmarkEnd w:id="69"/>
    </w:p>
    <w:p w:rsidR="002B12CE" w:rsidRPr="00761A8D" w:rsidRDefault="002B12CE" w:rsidP="002B12CE">
      <w:pPr>
        <w:rPr>
          <w:b/>
          <w:bCs/>
        </w:rPr>
      </w:pPr>
    </w:p>
    <w:p w:rsidR="002B12CE" w:rsidRPr="00761A8D" w:rsidRDefault="002B12CE" w:rsidP="002B12CE">
      <w:pPr>
        <w:rPr>
          <w:b/>
          <w:bCs/>
        </w:rPr>
      </w:pPr>
      <w:r w:rsidRPr="00761A8D">
        <w:rPr>
          <w:b/>
          <w:bCs/>
        </w:rPr>
        <w:t>Purpose of the Topic</w:t>
      </w:r>
    </w:p>
    <w:p w:rsidR="002B12CE" w:rsidRPr="00761A8D" w:rsidRDefault="002B12CE" w:rsidP="002B12CE">
      <w:r w:rsidRPr="00761A8D">
        <w:t xml:space="preserve">This topic teaches learners the principles of </w:t>
      </w:r>
      <w:r w:rsidRPr="00761A8D">
        <w:rPr>
          <w:b/>
          <w:bCs/>
        </w:rPr>
        <w:t>correct webbing spacing</w:t>
      </w:r>
      <w:r w:rsidRPr="00761A8D">
        <w:t xml:space="preserve"> during frame preparation. Webbing provides the foundational support for seating and backrest areas and must be </w:t>
      </w:r>
      <w:r w:rsidRPr="00761A8D">
        <w:rPr>
          <w:b/>
          <w:bCs/>
        </w:rPr>
        <w:t>evenly spaced and properly tensioned</w:t>
      </w:r>
      <w:r w:rsidRPr="00761A8D">
        <w:t xml:space="preserve"> to ensure comfort, durability, and load distribution. Incorrect spacing can lead to uneven support, premature sagging, and customer dissatisfaction.</w:t>
      </w:r>
    </w:p>
    <w:p w:rsidR="002B12CE" w:rsidRPr="00761A8D" w:rsidRDefault="002B12CE" w:rsidP="002B12CE">
      <w:r w:rsidRPr="00761A8D">
        <w:t xml:space="preserve">Learners will explore how to determine optimal webbing layout based on </w:t>
      </w:r>
      <w:r w:rsidRPr="00761A8D">
        <w:rPr>
          <w:b/>
          <w:bCs/>
        </w:rPr>
        <w:t>frame size, seating function, and type of webbing material</w:t>
      </w:r>
      <w:r w:rsidRPr="00761A8D">
        <w:t>, as well as techniques to maintain consistent spacing during installation.</w:t>
      </w:r>
    </w:p>
    <w:p w:rsidR="002B12CE" w:rsidRPr="00761A8D" w:rsidRDefault="00421C8F" w:rsidP="002B12CE">
      <w:r>
        <w:pict>
          <v:rect id="_x0000_i1466" style="width:0;height:1.5pt" o:hralign="center" o:hrstd="t" o:hr="t" fillcolor="#a0a0a0" stroked="f"/>
        </w:pict>
      </w:r>
    </w:p>
    <w:p w:rsidR="002B12CE" w:rsidRPr="00761A8D" w:rsidRDefault="002B12CE" w:rsidP="002B12CE">
      <w:pPr>
        <w:rPr>
          <w:b/>
          <w:bCs/>
        </w:rPr>
      </w:pPr>
      <w:r w:rsidRPr="00761A8D">
        <w:rPr>
          <w:b/>
          <w:bCs/>
        </w:rPr>
        <w:t>Learning Objectives</w:t>
      </w:r>
    </w:p>
    <w:p w:rsidR="002B12CE" w:rsidRPr="00761A8D" w:rsidRDefault="002B12CE" w:rsidP="002B12CE">
      <w:r w:rsidRPr="00761A8D">
        <w:t>By the end of this session, learners should be able to:</w:t>
      </w:r>
    </w:p>
    <w:p w:rsidR="002B12CE" w:rsidRPr="00761A8D" w:rsidRDefault="002B12CE" w:rsidP="002B12CE">
      <w:pPr>
        <w:numPr>
          <w:ilvl w:val="0"/>
          <w:numId w:val="427"/>
        </w:numPr>
      </w:pPr>
      <w:r w:rsidRPr="00761A8D">
        <w:t>Explain the purpose and importance of consistent webbing spacing.</w:t>
      </w:r>
    </w:p>
    <w:p w:rsidR="002B12CE" w:rsidRPr="00761A8D" w:rsidRDefault="002B12CE" w:rsidP="002B12CE">
      <w:pPr>
        <w:numPr>
          <w:ilvl w:val="0"/>
          <w:numId w:val="427"/>
        </w:numPr>
      </w:pPr>
      <w:r w:rsidRPr="00761A8D">
        <w:t>Identify standard spacing measurements for different types of upholstery frames.</w:t>
      </w:r>
    </w:p>
    <w:p w:rsidR="002B12CE" w:rsidRPr="00761A8D" w:rsidRDefault="002B12CE" w:rsidP="002B12CE">
      <w:pPr>
        <w:numPr>
          <w:ilvl w:val="0"/>
          <w:numId w:val="427"/>
        </w:numPr>
      </w:pPr>
      <w:r w:rsidRPr="00761A8D">
        <w:t>Plan and mark spacing positions prior to installation.</w:t>
      </w:r>
    </w:p>
    <w:p w:rsidR="002B12CE" w:rsidRPr="00761A8D" w:rsidRDefault="002B12CE" w:rsidP="002B12CE">
      <w:pPr>
        <w:numPr>
          <w:ilvl w:val="0"/>
          <w:numId w:val="427"/>
        </w:numPr>
      </w:pPr>
      <w:r w:rsidRPr="00761A8D">
        <w:t>Apply webbing evenly and in alignment with adjacent strips.</w:t>
      </w:r>
    </w:p>
    <w:p w:rsidR="002B12CE" w:rsidRPr="00761A8D" w:rsidRDefault="002B12CE" w:rsidP="002B12CE">
      <w:pPr>
        <w:numPr>
          <w:ilvl w:val="0"/>
          <w:numId w:val="427"/>
        </w:numPr>
      </w:pPr>
      <w:r w:rsidRPr="00761A8D">
        <w:t>Evaluate the effects of spacing errors on upholstery structure and comfort.</w:t>
      </w:r>
    </w:p>
    <w:p w:rsidR="002B12CE" w:rsidRPr="00761A8D" w:rsidRDefault="00421C8F" w:rsidP="002B12CE">
      <w:r>
        <w:pict>
          <v:rect id="_x0000_i1467" style="width:0;height:1.5pt" o:hralign="center" o:hrstd="t" o:hr="t" fillcolor="#a0a0a0" stroked="f"/>
        </w:pict>
      </w:r>
    </w:p>
    <w:p w:rsidR="002B12CE" w:rsidRPr="00761A8D" w:rsidRDefault="002B12CE" w:rsidP="002B12CE">
      <w:pPr>
        <w:rPr>
          <w:b/>
          <w:bCs/>
        </w:rPr>
      </w:pPr>
      <w:r w:rsidRPr="00761A8D">
        <w:rPr>
          <w:b/>
          <w:bCs/>
        </w:rPr>
        <w:t>Key Concepts to Cover</w:t>
      </w:r>
    </w:p>
    <w:p w:rsidR="002B12CE" w:rsidRPr="00761A8D" w:rsidRDefault="002B12CE" w:rsidP="002B12CE">
      <w:pPr>
        <w:numPr>
          <w:ilvl w:val="0"/>
          <w:numId w:val="428"/>
        </w:numPr>
      </w:pPr>
      <w:r w:rsidRPr="00761A8D">
        <w:rPr>
          <w:b/>
          <w:bCs/>
        </w:rPr>
        <w:t>Why Spacing Matters</w:t>
      </w:r>
    </w:p>
    <w:p w:rsidR="002B12CE" w:rsidRPr="00761A8D" w:rsidRDefault="002B12CE" w:rsidP="002B12CE">
      <w:pPr>
        <w:numPr>
          <w:ilvl w:val="1"/>
          <w:numId w:val="428"/>
        </w:numPr>
      </w:pPr>
      <w:r w:rsidRPr="00761A8D">
        <w:t xml:space="preserve">Webbing spacing affects </w:t>
      </w:r>
      <w:r w:rsidRPr="00761A8D">
        <w:rPr>
          <w:b/>
          <w:bCs/>
        </w:rPr>
        <w:t>comfort</w:t>
      </w:r>
      <w:r w:rsidRPr="00761A8D">
        <w:t xml:space="preserve">, </w:t>
      </w:r>
      <w:r w:rsidRPr="00761A8D">
        <w:rPr>
          <w:b/>
          <w:bCs/>
        </w:rPr>
        <w:t>frame load distribution</w:t>
      </w:r>
      <w:r w:rsidRPr="00761A8D">
        <w:t xml:space="preserve">, and </w:t>
      </w:r>
      <w:r w:rsidRPr="00761A8D">
        <w:rPr>
          <w:b/>
          <w:bCs/>
        </w:rPr>
        <w:t>aesthetic uniformity</w:t>
      </w:r>
      <w:r w:rsidRPr="00761A8D">
        <w:t>.</w:t>
      </w:r>
    </w:p>
    <w:p w:rsidR="002B12CE" w:rsidRPr="00761A8D" w:rsidRDefault="002B12CE" w:rsidP="002B12CE">
      <w:pPr>
        <w:numPr>
          <w:ilvl w:val="1"/>
          <w:numId w:val="428"/>
        </w:numPr>
      </w:pPr>
      <w:r w:rsidRPr="00761A8D">
        <w:t xml:space="preserve">Incorrect spacing leads to </w:t>
      </w:r>
      <w:r w:rsidRPr="00761A8D">
        <w:rPr>
          <w:b/>
          <w:bCs/>
        </w:rPr>
        <w:t>sagging</w:t>
      </w:r>
      <w:r w:rsidRPr="00761A8D">
        <w:t xml:space="preserve">, </w:t>
      </w:r>
      <w:r w:rsidRPr="00761A8D">
        <w:rPr>
          <w:b/>
          <w:bCs/>
        </w:rPr>
        <w:t>pressure points</w:t>
      </w:r>
      <w:r w:rsidRPr="00761A8D">
        <w:t xml:space="preserve">, or </w:t>
      </w:r>
      <w:r w:rsidRPr="00761A8D">
        <w:rPr>
          <w:b/>
          <w:bCs/>
        </w:rPr>
        <w:t>material waste</w:t>
      </w:r>
      <w:r w:rsidRPr="00761A8D">
        <w:t>.</w:t>
      </w:r>
    </w:p>
    <w:p w:rsidR="002B12CE" w:rsidRPr="00761A8D" w:rsidRDefault="002B12CE" w:rsidP="002B12CE">
      <w:pPr>
        <w:numPr>
          <w:ilvl w:val="0"/>
          <w:numId w:val="428"/>
        </w:numPr>
      </w:pPr>
      <w:r w:rsidRPr="00761A8D">
        <w:rPr>
          <w:b/>
          <w:bCs/>
        </w:rPr>
        <w:t>Standard Webbing Spacing Guidelines</w:t>
      </w:r>
    </w:p>
    <w:p w:rsidR="002B12CE" w:rsidRPr="00761A8D" w:rsidRDefault="002B12CE" w:rsidP="002B12CE">
      <w:pPr>
        <w:numPr>
          <w:ilvl w:val="1"/>
          <w:numId w:val="428"/>
        </w:numPr>
      </w:pPr>
      <w:r w:rsidRPr="00761A8D">
        <w:rPr>
          <w:b/>
          <w:bCs/>
        </w:rPr>
        <w:t>Seat areas</w:t>
      </w:r>
      <w:r w:rsidRPr="00761A8D">
        <w:t>: Webbing strips spaced 40–60 mm apart.</w:t>
      </w:r>
    </w:p>
    <w:p w:rsidR="002B12CE" w:rsidRPr="00761A8D" w:rsidRDefault="002B12CE" w:rsidP="002B12CE">
      <w:pPr>
        <w:numPr>
          <w:ilvl w:val="1"/>
          <w:numId w:val="428"/>
        </w:numPr>
      </w:pPr>
      <w:r w:rsidRPr="00761A8D">
        <w:rPr>
          <w:b/>
          <w:bCs/>
        </w:rPr>
        <w:t>Backrest areas</w:t>
      </w:r>
      <w:r w:rsidRPr="00761A8D">
        <w:t>: 50–70 mm apart depending on support required.</w:t>
      </w:r>
    </w:p>
    <w:p w:rsidR="002B12CE" w:rsidRPr="00761A8D" w:rsidRDefault="002B12CE" w:rsidP="002B12CE">
      <w:pPr>
        <w:numPr>
          <w:ilvl w:val="1"/>
          <w:numId w:val="428"/>
        </w:numPr>
      </w:pPr>
      <w:r w:rsidRPr="00761A8D">
        <w:t>Maintain even gaps between strips (not too close or too wide).</w:t>
      </w:r>
    </w:p>
    <w:p w:rsidR="002B12CE" w:rsidRPr="00761A8D" w:rsidRDefault="002B12CE" w:rsidP="002B12CE">
      <w:pPr>
        <w:numPr>
          <w:ilvl w:val="1"/>
          <w:numId w:val="428"/>
        </w:numPr>
      </w:pPr>
      <w:r w:rsidRPr="00761A8D">
        <w:t xml:space="preserve">Use </w:t>
      </w:r>
      <w:r w:rsidRPr="00761A8D">
        <w:rPr>
          <w:b/>
          <w:bCs/>
        </w:rPr>
        <w:t>woven (criss-cross) layouts</w:t>
      </w:r>
      <w:r w:rsidRPr="00761A8D">
        <w:t xml:space="preserve"> for extra support or heavier loads.</w:t>
      </w:r>
    </w:p>
    <w:p w:rsidR="002B12CE" w:rsidRPr="00761A8D" w:rsidRDefault="002B12CE" w:rsidP="002B12CE">
      <w:pPr>
        <w:numPr>
          <w:ilvl w:val="0"/>
          <w:numId w:val="428"/>
        </w:numPr>
      </w:pPr>
      <w:r w:rsidRPr="00761A8D">
        <w:rPr>
          <w:b/>
          <w:bCs/>
        </w:rPr>
        <w:t>Webbing Layout Planning</w:t>
      </w:r>
    </w:p>
    <w:p w:rsidR="002B12CE" w:rsidRPr="00761A8D" w:rsidRDefault="002B12CE" w:rsidP="002B12CE">
      <w:pPr>
        <w:numPr>
          <w:ilvl w:val="1"/>
          <w:numId w:val="428"/>
        </w:numPr>
      </w:pPr>
      <w:r w:rsidRPr="00761A8D">
        <w:t>Use a pencil or chalk to mark spacing on the frame.</w:t>
      </w:r>
    </w:p>
    <w:p w:rsidR="002B12CE" w:rsidRPr="00761A8D" w:rsidRDefault="002B12CE" w:rsidP="002B12CE">
      <w:pPr>
        <w:numPr>
          <w:ilvl w:val="1"/>
          <w:numId w:val="428"/>
        </w:numPr>
      </w:pPr>
      <w:r w:rsidRPr="00761A8D">
        <w:t xml:space="preserve">Install </w:t>
      </w:r>
      <w:r w:rsidRPr="00761A8D">
        <w:rPr>
          <w:b/>
          <w:bCs/>
        </w:rPr>
        <w:t>first and last strips</w:t>
      </w:r>
      <w:r w:rsidRPr="00761A8D">
        <w:t xml:space="preserve"> as anchors, then work inward.</w:t>
      </w:r>
    </w:p>
    <w:p w:rsidR="002B12CE" w:rsidRPr="00761A8D" w:rsidRDefault="002B12CE" w:rsidP="002B12CE">
      <w:pPr>
        <w:numPr>
          <w:ilvl w:val="1"/>
          <w:numId w:val="428"/>
        </w:numPr>
      </w:pPr>
      <w:r w:rsidRPr="00761A8D">
        <w:lastRenderedPageBreak/>
        <w:t>Check alignment using a ruler or straight edge.</w:t>
      </w:r>
    </w:p>
    <w:p w:rsidR="002B12CE" w:rsidRPr="00761A8D" w:rsidRDefault="002B12CE" w:rsidP="002B12CE">
      <w:pPr>
        <w:numPr>
          <w:ilvl w:val="0"/>
          <w:numId w:val="428"/>
        </w:numPr>
      </w:pPr>
      <w:r w:rsidRPr="00761A8D">
        <w:rPr>
          <w:b/>
          <w:bCs/>
        </w:rPr>
        <w:t>Adjusting for Frame Size and Use</w:t>
      </w:r>
    </w:p>
    <w:p w:rsidR="002B12CE" w:rsidRPr="00761A8D" w:rsidRDefault="002B12CE" w:rsidP="002B12CE">
      <w:pPr>
        <w:numPr>
          <w:ilvl w:val="1"/>
          <w:numId w:val="428"/>
        </w:numPr>
      </w:pPr>
      <w:r w:rsidRPr="00761A8D">
        <w:t>Wider seating areas require more webbing.</w:t>
      </w:r>
    </w:p>
    <w:p w:rsidR="002B12CE" w:rsidRPr="00761A8D" w:rsidRDefault="002B12CE" w:rsidP="002B12CE">
      <w:pPr>
        <w:numPr>
          <w:ilvl w:val="1"/>
          <w:numId w:val="428"/>
        </w:numPr>
      </w:pPr>
      <w:r w:rsidRPr="00761A8D">
        <w:t>Children’s furniture or light-use items may allow wider spacing.</w:t>
      </w:r>
    </w:p>
    <w:p w:rsidR="002B12CE" w:rsidRPr="00761A8D" w:rsidRDefault="002B12CE" w:rsidP="002B12CE">
      <w:pPr>
        <w:numPr>
          <w:ilvl w:val="1"/>
          <w:numId w:val="428"/>
        </w:numPr>
      </w:pPr>
      <w:r w:rsidRPr="00761A8D">
        <w:t>Hospitality or commercial seating requires closer, stronger spacing.</w:t>
      </w:r>
    </w:p>
    <w:p w:rsidR="002B12CE" w:rsidRPr="00761A8D" w:rsidRDefault="00421C8F" w:rsidP="002B12CE">
      <w:r>
        <w:pict>
          <v:rect id="_x0000_i1468" style="width:0;height:1.5pt" o:hralign="center" o:hrstd="t" o:hr="t" fillcolor="#a0a0a0" stroked="f"/>
        </w:pict>
      </w:r>
    </w:p>
    <w:p w:rsidR="002B12CE" w:rsidRPr="00761A8D" w:rsidRDefault="002B12CE" w:rsidP="002B12CE">
      <w:pPr>
        <w:rPr>
          <w:b/>
          <w:bCs/>
        </w:rPr>
      </w:pPr>
      <w:r w:rsidRPr="00761A8D">
        <w:rPr>
          <w:b/>
          <w:bCs/>
        </w:rPr>
        <w:t>Illustrative Examples</w:t>
      </w:r>
    </w:p>
    <w:p w:rsidR="002B12CE" w:rsidRPr="00761A8D" w:rsidRDefault="002B12CE" w:rsidP="002B12CE">
      <w:pPr>
        <w:numPr>
          <w:ilvl w:val="0"/>
          <w:numId w:val="429"/>
        </w:numPr>
      </w:pPr>
      <w:r w:rsidRPr="00761A8D">
        <w:rPr>
          <w:i/>
          <w:iCs/>
        </w:rPr>
        <w:t>Example 1</w:t>
      </w:r>
      <w:r w:rsidRPr="00761A8D">
        <w:t>: Zanele measures and marks 50 mm intervals across the front rail of a chair. She installs five parallel jute webbing strips, each under consistent tension, creating a strong base for springing.</w:t>
      </w:r>
    </w:p>
    <w:p w:rsidR="002B12CE" w:rsidRPr="00761A8D" w:rsidRDefault="002B12CE" w:rsidP="002B12CE">
      <w:pPr>
        <w:numPr>
          <w:ilvl w:val="0"/>
          <w:numId w:val="429"/>
        </w:numPr>
      </w:pPr>
      <w:r w:rsidRPr="00761A8D">
        <w:rPr>
          <w:i/>
          <w:iCs/>
        </w:rPr>
        <w:t>Example 2</w:t>
      </w:r>
      <w:r w:rsidRPr="00761A8D">
        <w:t>: Mr Daniels demonstrates the criss-cross webbing technique on a traditional armchair, spacing each row evenly and weaving the strips over and under to increase load support.</w:t>
      </w:r>
    </w:p>
    <w:p w:rsidR="002B12CE" w:rsidRPr="00761A8D" w:rsidRDefault="00421C8F" w:rsidP="002B12CE">
      <w:r>
        <w:pict>
          <v:rect id="_x0000_i1469" style="width:0;height:1.5pt" o:hralign="center" o:hrstd="t" o:hr="t" fillcolor="#a0a0a0" stroked="f"/>
        </w:pict>
      </w:r>
    </w:p>
    <w:p w:rsidR="002B12CE" w:rsidRPr="00761A8D" w:rsidRDefault="002B12CE" w:rsidP="002B12CE">
      <w:pPr>
        <w:rPr>
          <w:b/>
          <w:bCs/>
        </w:rPr>
      </w:pPr>
      <w:r w:rsidRPr="00761A8D">
        <w:rPr>
          <w:b/>
          <w:bCs/>
        </w:rPr>
        <w:t>Case Study</w:t>
      </w:r>
    </w:p>
    <w:p w:rsidR="002B12CE" w:rsidRPr="00761A8D" w:rsidRDefault="002B12CE" w:rsidP="002B12CE">
      <w:r w:rsidRPr="00761A8D">
        <w:rPr>
          <w:b/>
          <w:bCs/>
        </w:rPr>
        <w:t>Case Study</w:t>
      </w:r>
      <w:r w:rsidRPr="00761A8D">
        <w:t xml:space="preserve">: </w:t>
      </w:r>
      <w:r w:rsidRPr="00761A8D">
        <w:rPr>
          <w:i/>
          <w:iCs/>
        </w:rPr>
        <w:t>Lerato installs webbing on a small ottoman. She eyeballs the spacing and installs the strips too close together at one end and too wide at the other. During foaming, the uneven support causes the foam to bulge in one corner and collapse slightly in another. The unit is flagged during quality control for rework.</w:t>
      </w:r>
    </w:p>
    <w:p w:rsidR="002B12CE" w:rsidRPr="00761A8D" w:rsidRDefault="002B12CE" w:rsidP="002B12CE">
      <w:r w:rsidRPr="00761A8D">
        <w:rPr>
          <w:b/>
          <w:bCs/>
        </w:rPr>
        <w:t>Discussion Questions:</w:t>
      </w:r>
    </w:p>
    <w:p w:rsidR="002B12CE" w:rsidRPr="00761A8D" w:rsidRDefault="002B12CE" w:rsidP="002B12CE">
      <w:pPr>
        <w:numPr>
          <w:ilvl w:val="0"/>
          <w:numId w:val="430"/>
        </w:numPr>
      </w:pPr>
      <w:r w:rsidRPr="00761A8D">
        <w:t>What mistake did Lerato make in her approach to spacing?</w:t>
      </w:r>
    </w:p>
    <w:p w:rsidR="002B12CE" w:rsidRPr="00761A8D" w:rsidRDefault="002B12CE" w:rsidP="002B12CE">
      <w:pPr>
        <w:numPr>
          <w:ilvl w:val="0"/>
          <w:numId w:val="430"/>
        </w:numPr>
      </w:pPr>
      <w:r w:rsidRPr="00761A8D">
        <w:t>How did this affect the visual and structural quality of the product?</w:t>
      </w:r>
    </w:p>
    <w:p w:rsidR="002B12CE" w:rsidRPr="00761A8D" w:rsidRDefault="002B12CE" w:rsidP="002B12CE">
      <w:pPr>
        <w:numPr>
          <w:ilvl w:val="0"/>
          <w:numId w:val="430"/>
        </w:numPr>
      </w:pPr>
      <w:r w:rsidRPr="00761A8D">
        <w:t>What would have been a more reliable method for ensuring even spacing?</w:t>
      </w:r>
    </w:p>
    <w:p w:rsidR="002B12CE" w:rsidRPr="00761A8D" w:rsidRDefault="00421C8F" w:rsidP="002B12CE">
      <w:r>
        <w:pict>
          <v:rect id="_x0000_i1470" style="width:0;height:1.5pt" o:hralign="center" o:hrstd="t" o:hr="t" fillcolor="#a0a0a0" stroked="f"/>
        </w:pict>
      </w:r>
    </w:p>
    <w:p w:rsidR="002B12CE" w:rsidRPr="00761A8D" w:rsidRDefault="002B12CE" w:rsidP="002B12CE">
      <w:pPr>
        <w:rPr>
          <w:b/>
          <w:bCs/>
        </w:rPr>
      </w:pPr>
      <w:r w:rsidRPr="00761A8D">
        <w:rPr>
          <w:b/>
          <w:bCs/>
        </w:rPr>
        <w:t>Critical Thinking Questions</w:t>
      </w:r>
    </w:p>
    <w:p w:rsidR="002B12CE" w:rsidRPr="00761A8D" w:rsidRDefault="002B12CE" w:rsidP="002B12CE">
      <w:pPr>
        <w:numPr>
          <w:ilvl w:val="0"/>
          <w:numId w:val="431"/>
        </w:numPr>
      </w:pPr>
      <w:r w:rsidRPr="00761A8D">
        <w:t>Why is even spacing more important than the number of webbing strips used?</w:t>
      </w:r>
    </w:p>
    <w:p w:rsidR="002B12CE" w:rsidRPr="00761A8D" w:rsidRDefault="002B12CE" w:rsidP="002B12CE">
      <w:pPr>
        <w:numPr>
          <w:ilvl w:val="0"/>
          <w:numId w:val="431"/>
        </w:numPr>
      </w:pPr>
      <w:r w:rsidRPr="00761A8D">
        <w:t>How does the type of upholstery (seat vs backrest) affect spacing strategy?</w:t>
      </w:r>
    </w:p>
    <w:p w:rsidR="002B12CE" w:rsidRPr="00761A8D" w:rsidRDefault="002B12CE" w:rsidP="002B12CE">
      <w:pPr>
        <w:numPr>
          <w:ilvl w:val="0"/>
          <w:numId w:val="431"/>
        </w:numPr>
      </w:pPr>
      <w:r w:rsidRPr="00761A8D">
        <w:t>What are the risks of using guesswork instead of measurement?</w:t>
      </w:r>
    </w:p>
    <w:p w:rsidR="002B12CE" w:rsidRPr="00761A8D" w:rsidRDefault="002B12CE" w:rsidP="002B12CE">
      <w:pPr>
        <w:numPr>
          <w:ilvl w:val="0"/>
          <w:numId w:val="431"/>
        </w:numPr>
      </w:pPr>
      <w:r w:rsidRPr="00761A8D">
        <w:t>In what ways can standardised spacing improve workflow and product consistency?</w:t>
      </w:r>
    </w:p>
    <w:p w:rsidR="002B12CE" w:rsidRPr="00761A8D" w:rsidRDefault="002B12CE" w:rsidP="002B12CE">
      <w:pPr>
        <w:numPr>
          <w:ilvl w:val="0"/>
          <w:numId w:val="431"/>
        </w:numPr>
      </w:pPr>
      <w:r w:rsidRPr="00761A8D">
        <w:t>What tools or templates could be developed to guide consistent webbing spacing?</w:t>
      </w:r>
    </w:p>
    <w:p w:rsidR="002B12CE" w:rsidRPr="00761A8D" w:rsidRDefault="00421C8F" w:rsidP="002B12CE">
      <w:r>
        <w:pict>
          <v:rect id="_x0000_i1471" style="width:0;height:1.5pt" o:hralign="center" o:hrstd="t" o:hr="t" fillcolor="#a0a0a0" stroked="f"/>
        </w:pict>
      </w:r>
    </w:p>
    <w:p w:rsidR="002B12CE" w:rsidRPr="00761A8D" w:rsidRDefault="002B12CE" w:rsidP="002B12CE">
      <w:pPr>
        <w:pStyle w:val="Heading3"/>
        <w:rPr>
          <w:rFonts w:ascii="Century Gothic" w:hAnsi="Century Gothic"/>
          <w:b/>
          <w:bCs/>
        </w:rPr>
      </w:pPr>
      <w:bookmarkStart w:id="70" w:name="_Toc195551649"/>
      <w:r w:rsidRPr="00761A8D">
        <w:rPr>
          <w:rFonts w:ascii="Century Gothic" w:hAnsi="Century Gothic"/>
          <w:b/>
          <w:bCs/>
        </w:rPr>
        <w:lastRenderedPageBreak/>
        <w:t>KT0804: Correct Sizes of Nails and Staples</w:t>
      </w:r>
      <w:bookmarkEnd w:id="70"/>
    </w:p>
    <w:p w:rsidR="002B12CE" w:rsidRPr="00761A8D" w:rsidRDefault="002B12CE" w:rsidP="002B12CE">
      <w:pPr>
        <w:rPr>
          <w:b/>
          <w:bCs/>
        </w:rPr>
      </w:pPr>
    </w:p>
    <w:p w:rsidR="002B12CE" w:rsidRPr="00761A8D" w:rsidRDefault="002B12CE" w:rsidP="002B12CE">
      <w:pPr>
        <w:rPr>
          <w:b/>
          <w:bCs/>
        </w:rPr>
      </w:pPr>
      <w:r w:rsidRPr="00761A8D">
        <w:rPr>
          <w:b/>
          <w:bCs/>
        </w:rPr>
        <w:t>Purpose of the Topic</w:t>
      </w:r>
    </w:p>
    <w:p w:rsidR="002B12CE" w:rsidRPr="00761A8D" w:rsidRDefault="002B12CE" w:rsidP="002B12CE">
      <w:r w:rsidRPr="00761A8D">
        <w:t xml:space="preserve">This topic provides learners with the knowledge and skills to </w:t>
      </w:r>
      <w:r w:rsidRPr="00761A8D">
        <w:rPr>
          <w:b/>
          <w:bCs/>
        </w:rPr>
        <w:t>select and use the correct sizes of nails and staples</w:t>
      </w:r>
      <w:r w:rsidRPr="00761A8D">
        <w:t xml:space="preserve"> during the frame preparation stage of upholstered furniture production. Fasteners must be matched to the </w:t>
      </w:r>
      <w:r w:rsidRPr="00761A8D">
        <w:rPr>
          <w:b/>
          <w:bCs/>
        </w:rPr>
        <w:t>material type, thickness, and intended use</w:t>
      </w:r>
      <w:r w:rsidRPr="00761A8D">
        <w:t>. Using the wrong size can damage materials, weaken the structure, or cause safety issues during later stages of assembly or use.</w:t>
      </w:r>
    </w:p>
    <w:p w:rsidR="002B12CE" w:rsidRPr="00761A8D" w:rsidRDefault="002B12CE" w:rsidP="002B12CE">
      <w:r w:rsidRPr="00761A8D">
        <w:t xml:space="preserve">Learners will explore the characteristics of different fastener sizes, when to use each, and how incorrect sizing affects </w:t>
      </w:r>
      <w:r w:rsidRPr="00761A8D">
        <w:rPr>
          <w:b/>
          <w:bCs/>
        </w:rPr>
        <w:t>durability, appearance, and production flow</w:t>
      </w:r>
      <w:r w:rsidRPr="00761A8D">
        <w:t>.</w:t>
      </w:r>
    </w:p>
    <w:p w:rsidR="002B12CE" w:rsidRPr="00761A8D" w:rsidRDefault="00421C8F" w:rsidP="002B12CE">
      <w:r>
        <w:pict>
          <v:rect id="_x0000_i1472" style="width:0;height:1.5pt" o:hralign="center" o:hrstd="t" o:hr="t" fillcolor="#a0a0a0" stroked="f"/>
        </w:pict>
      </w:r>
    </w:p>
    <w:p w:rsidR="002B12CE" w:rsidRPr="00761A8D" w:rsidRDefault="002B12CE" w:rsidP="002B12CE">
      <w:pPr>
        <w:rPr>
          <w:b/>
          <w:bCs/>
        </w:rPr>
      </w:pPr>
      <w:r w:rsidRPr="00761A8D">
        <w:rPr>
          <w:b/>
          <w:bCs/>
        </w:rPr>
        <w:t>Learning Objectives</w:t>
      </w:r>
    </w:p>
    <w:p w:rsidR="002B12CE" w:rsidRPr="00761A8D" w:rsidRDefault="002B12CE" w:rsidP="002B12CE">
      <w:r w:rsidRPr="00761A8D">
        <w:t>By the end of this session, learners should be able to:</w:t>
      </w:r>
    </w:p>
    <w:p w:rsidR="002B12CE" w:rsidRPr="00761A8D" w:rsidRDefault="002B12CE" w:rsidP="002B12CE">
      <w:pPr>
        <w:numPr>
          <w:ilvl w:val="0"/>
          <w:numId w:val="434"/>
        </w:numPr>
      </w:pPr>
      <w:r w:rsidRPr="00761A8D">
        <w:t>Identify commonly used nail and staple sizes in upholstery frame preparation.</w:t>
      </w:r>
    </w:p>
    <w:p w:rsidR="002B12CE" w:rsidRPr="00761A8D" w:rsidRDefault="002B12CE" w:rsidP="002B12CE">
      <w:pPr>
        <w:numPr>
          <w:ilvl w:val="0"/>
          <w:numId w:val="434"/>
        </w:numPr>
      </w:pPr>
      <w:r w:rsidRPr="00761A8D">
        <w:t>Match the correct fastener size to different materials and applications.</w:t>
      </w:r>
    </w:p>
    <w:p w:rsidR="002B12CE" w:rsidRPr="00761A8D" w:rsidRDefault="002B12CE" w:rsidP="002B12CE">
      <w:pPr>
        <w:numPr>
          <w:ilvl w:val="0"/>
          <w:numId w:val="434"/>
        </w:numPr>
      </w:pPr>
      <w:r w:rsidRPr="00761A8D">
        <w:t>Explain how incorrect sizing can lead to product defects or safety risks.</w:t>
      </w:r>
    </w:p>
    <w:p w:rsidR="002B12CE" w:rsidRPr="00761A8D" w:rsidRDefault="002B12CE" w:rsidP="002B12CE">
      <w:pPr>
        <w:numPr>
          <w:ilvl w:val="0"/>
          <w:numId w:val="434"/>
        </w:numPr>
      </w:pPr>
      <w:r w:rsidRPr="00761A8D">
        <w:t>Select appropriate fasteners for attaching webbing, springs, foam, and covers.</w:t>
      </w:r>
    </w:p>
    <w:p w:rsidR="002B12CE" w:rsidRPr="00761A8D" w:rsidRDefault="002B12CE" w:rsidP="002B12CE">
      <w:pPr>
        <w:numPr>
          <w:ilvl w:val="0"/>
          <w:numId w:val="434"/>
        </w:numPr>
      </w:pPr>
      <w:r w:rsidRPr="00761A8D">
        <w:t>Use fastening tools correctly with the selected sizes.</w:t>
      </w:r>
    </w:p>
    <w:p w:rsidR="002B12CE" w:rsidRPr="00761A8D" w:rsidRDefault="00421C8F" w:rsidP="002B12CE">
      <w:r>
        <w:pict>
          <v:rect id="_x0000_i1473" style="width:0;height:1.5pt" o:hralign="center" o:hrstd="t" o:hr="t" fillcolor="#a0a0a0" stroked="f"/>
        </w:pict>
      </w:r>
    </w:p>
    <w:p w:rsidR="002B12CE" w:rsidRPr="00761A8D" w:rsidRDefault="002B12CE" w:rsidP="002B12CE">
      <w:pPr>
        <w:rPr>
          <w:b/>
          <w:bCs/>
        </w:rPr>
      </w:pPr>
      <w:r w:rsidRPr="00761A8D">
        <w:rPr>
          <w:b/>
          <w:bCs/>
        </w:rPr>
        <w:t>Key Concepts to Cover</w:t>
      </w:r>
    </w:p>
    <w:p w:rsidR="002B12CE" w:rsidRPr="00761A8D" w:rsidRDefault="002B12CE" w:rsidP="002B12CE">
      <w:pPr>
        <w:numPr>
          <w:ilvl w:val="0"/>
          <w:numId w:val="435"/>
        </w:numPr>
      </w:pPr>
      <w:r w:rsidRPr="00761A8D">
        <w:rPr>
          <w:b/>
          <w:bCs/>
        </w:rPr>
        <w:t>Standard Sizes of Staples and Nails</w:t>
      </w:r>
    </w:p>
    <w:p w:rsidR="002B12CE" w:rsidRPr="00761A8D" w:rsidRDefault="002B12CE" w:rsidP="002B12CE">
      <w:pPr>
        <w:numPr>
          <w:ilvl w:val="1"/>
          <w:numId w:val="435"/>
        </w:numPr>
      </w:pPr>
      <w:r w:rsidRPr="00761A8D">
        <w:rPr>
          <w:b/>
          <w:bCs/>
        </w:rPr>
        <w:t>Staples</w:t>
      </w:r>
      <w:r w:rsidRPr="00761A8D">
        <w:t>: Typically range from 6 mm to 16 mm in leg length.</w:t>
      </w:r>
    </w:p>
    <w:p w:rsidR="002B12CE" w:rsidRPr="00761A8D" w:rsidRDefault="002B12CE" w:rsidP="002B12CE">
      <w:pPr>
        <w:numPr>
          <w:ilvl w:val="2"/>
          <w:numId w:val="435"/>
        </w:numPr>
      </w:pPr>
      <w:r w:rsidRPr="00761A8D">
        <w:t>6–8 mm: For thin fabrics or linings</w:t>
      </w:r>
    </w:p>
    <w:p w:rsidR="002B12CE" w:rsidRPr="00761A8D" w:rsidRDefault="002B12CE" w:rsidP="002B12CE">
      <w:pPr>
        <w:numPr>
          <w:ilvl w:val="2"/>
          <w:numId w:val="435"/>
        </w:numPr>
      </w:pPr>
      <w:r w:rsidRPr="00761A8D">
        <w:t>10–12 mm: For light upholstery</w:t>
      </w:r>
    </w:p>
    <w:p w:rsidR="002B12CE" w:rsidRPr="00761A8D" w:rsidRDefault="002B12CE" w:rsidP="002B12CE">
      <w:pPr>
        <w:numPr>
          <w:ilvl w:val="2"/>
          <w:numId w:val="435"/>
        </w:numPr>
      </w:pPr>
      <w:r w:rsidRPr="00761A8D">
        <w:t>14–16 mm: For webbing or thick layers of foam</w:t>
      </w:r>
    </w:p>
    <w:p w:rsidR="002B12CE" w:rsidRPr="00761A8D" w:rsidRDefault="002B12CE" w:rsidP="002B12CE">
      <w:pPr>
        <w:numPr>
          <w:ilvl w:val="1"/>
          <w:numId w:val="435"/>
        </w:numPr>
      </w:pPr>
      <w:r w:rsidRPr="00761A8D">
        <w:rPr>
          <w:b/>
          <w:bCs/>
        </w:rPr>
        <w:t>Nails</w:t>
      </w:r>
      <w:r w:rsidRPr="00761A8D">
        <w:t>: Common upholstery nails/tacks vary in length from 13 mm to 25 mm</w:t>
      </w:r>
    </w:p>
    <w:p w:rsidR="002B12CE" w:rsidRPr="00761A8D" w:rsidRDefault="002B12CE" w:rsidP="002B12CE">
      <w:pPr>
        <w:numPr>
          <w:ilvl w:val="2"/>
          <w:numId w:val="435"/>
        </w:numPr>
      </w:pPr>
      <w:r w:rsidRPr="00761A8D">
        <w:t>13–15 mm: Decorative applications or light fastening</w:t>
      </w:r>
    </w:p>
    <w:p w:rsidR="002B12CE" w:rsidRPr="00761A8D" w:rsidRDefault="002B12CE" w:rsidP="002B12CE">
      <w:pPr>
        <w:numPr>
          <w:ilvl w:val="2"/>
          <w:numId w:val="435"/>
        </w:numPr>
      </w:pPr>
      <w:r w:rsidRPr="00761A8D">
        <w:t>20–25 mm: For coil springs, thick padding, or hardwood frames</w:t>
      </w:r>
    </w:p>
    <w:p w:rsidR="002B12CE" w:rsidRPr="00761A8D" w:rsidRDefault="002B12CE" w:rsidP="002B12CE">
      <w:pPr>
        <w:numPr>
          <w:ilvl w:val="0"/>
          <w:numId w:val="435"/>
        </w:numPr>
      </w:pPr>
      <w:r w:rsidRPr="00761A8D">
        <w:rPr>
          <w:b/>
          <w:bCs/>
        </w:rPr>
        <w:t>Factors Influencing Fastener Selection</w:t>
      </w:r>
    </w:p>
    <w:p w:rsidR="002B12CE" w:rsidRPr="00761A8D" w:rsidRDefault="002B12CE" w:rsidP="002B12CE">
      <w:pPr>
        <w:numPr>
          <w:ilvl w:val="1"/>
          <w:numId w:val="435"/>
        </w:numPr>
      </w:pPr>
      <w:r w:rsidRPr="00761A8D">
        <w:rPr>
          <w:b/>
          <w:bCs/>
        </w:rPr>
        <w:t>Material thickness</w:t>
      </w:r>
      <w:r w:rsidRPr="00761A8D">
        <w:t xml:space="preserve"> (frame, foam, or fabric)</w:t>
      </w:r>
    </w:p>
    <w:p w:rsidR="002B12CE" w:rsidRPr="00761A8D" w:rsidRDefault="002B12CE" w:rsidP="002B12CE">
      <w:pPr>
        <w:numPr>
          <w:ilvl w:val="1"/>
          <w:numId w:val="435"/>
        </w:numPr>
      </w:pPr>
      <w:r w:rsidRPr="00761A8D">
        <w:rPr>
          <w:b/>
          <w:bCs/>
        </w:rPr>
        <w:t>Material type</w:t>
      </w:r>
      <w:r w:rsidRPr="00761A8D">
        <w:t xml:space="preserve"> (hardwood, softwood, particleboard, fabric)</w:t>
      </w:r>
    </w:p>
    <w:p w:rsidR="002B12CE" w:rsidRPr="00761A8D" w:rsidRDefault="002B12CE" w:rsidP="002B12CE">
      <w:pPr>
        <w:numPr>
          <w:ilvl w:val="1"/>
          <w:numId w:val="435"/>
        </w:numPr>
      </w:pPr>
      <w:r w:rsidRPr="00761A8D">
        <w:rPr>
          <w:b/>
          <w:bCs/>
        </w:rPr>
        <w:lastRenderedPageBreak/>
        <w:t>Load-bearing requirements</w:t>
      </w:r>
      <w:r w:rsidRPr="00761A8D">
        <w:t xml:space="preserve"> (e.g. spring anchoring vs dust cover attachment)</w:t>
      </w:r>
    </w:p>
    <w:p w:rsidR="002B12CE" w:rsidRPr="00761A8D" w:rsidRDefault="002B12CE" w:rsidP="002B12CE">
      <w:pPr>
        <w:numPr>
          <w:ilvl w:val="1"/>
          <w:numId w:val="435"/>
        </w:numPr>
      </w:pPr>
      <w:r w:rsidRPr="00761A8D">
        <w:rPr>
          <w:b/>
          <w:bCs/>
        </w:rPr>
        <w:t>Penetration depth needed</w:t>
      </w:r>
      <w:r w:rsidRPr="00761A8D">
        <w:t xml:space="preserve"> (approximately 2/3 of the fastener should embed into base)</w:t>
      </w:r>
    </w:p>
    <w:p w:rsidR="002B12CE" w:rsidRPr="00761A8D" w:rsidRDefault="002B12CE" w:rsidP="002B12CE">
      <w:pPr>
        <w:numPr>
          <w:ilvl w:val="0"/>
          <w:numId w:val="435"/>
        </w:numPr>
      </w:pPr>
      <w:r w:rsidRPr="00761A8D">
        <w:rPr>
          <w:b/>
          <w:bCs/>
        </w:rPr>
        <w:t>Consequences of Incorrect Sizing</w:t>
      </w:r>
    </w:p>
    <w:p w:rsidR="002B12CE" w:rsidRPr="00761A8D" w:rsidRDefault="002B12CE" w:rsidP="002B12CE">
      <w:pPr>
        <w:numPr>
          <w:ilvl w:val="1"/>
          <w:numId w:val="435"/>
        </w:numPr>
      </w:pPr>
      <w:r w:rsidRPr="00761A8D">
        <w:t xml:space="preserve">Staples that are </w:t>
      </w:r>
      <w:r w:rsidRPr="00761A8D">
        <w:rPr>
          <w:b/>
          <w:bCs/>
        </w:rPr>
        <w:t>too short</w:t>
      </w:r>
      <w:r w:rsidRPr="00761A8D">
        <w:t xml:space="preserve"> may not grip securely and can loosen with use.</w:t>
      </w:r>
    </w:p>
    <w:p w:rsidR="002B12CE" w:rsidRPr="00761A8D" w:rsidRDefault="002B12CE" w:rsidP="002B12CE">
      <w:pPr>
        <w:numPr>
          <w:ilvl w:val="1"/>
          <w:numId w:val="435"/>
        </w:numPr>
      </w:pPr>
      <w:r w:rsidRPr="00761A8D">
        <w:t xml:space="preserve">Staples or nails that are </w:t>
      </w:r>
      <w:r w:rsidRPr="00761A8D">
        <w:rPr>
          <w:b/>
          <w:bCs/>
        </w:rPr>
        <w:t>too long</w:t>
      </w:r>
      <w:r w:rsidRPr="00761A8D">
        <w:t xml:space="preserve"> may </w:t>
      </w:r>
      <w:r w:rsidRPr="00761A8D">
        <w:rPr>
          <w:b/>
          <w:bCs/>
        </w:rPr>
        <w:t>pierce through</w:t>
      </w:r>
      <w:r w:rsidRPr="00761A8D">
        <w:t xml:space="preserve"> the frame or fabric.</w:t>
      </w:r>
    </w:p>
    <w:p w:rsidR="002B12CE" w:rsidRPr="00761A8D" w:rsidRDefault="002B12CE" w:rsidP="002B12CE">
      <w:pPr>
        <w:numPr>
          <w:ilvl w:val="1"/>
          <w:numId w:val="435"/>
        </w:numPr>
      </w:pPr>
      <w:r w:rsidRPr="00761A8D">
        <w:t xml:space="preserve">Oversized nails may </w:t>
      </w:r>
      <w:r w:rsidRPr="00761A8D">
        <w:rPr>
          <w:b/>
          <w:bCs/>
        </w:rPr>
        <w:t>split the wood</w:t>
      </w:r>
      <w:r w:rsidRPr="00761A8D">
        <w:t xml:space="preserve">, while undersized nails may </w:t>
      </w:r>
      <w:r w:rsidRPr="00761A8D">
        <w:rPr>
          <w:b/>
          <w:bCs/>
        </w:rPr>
        <w:t>pop out</w:t>
      </w:r>
      <w:r w:rsidRPr="00761A8D">
        <w:t xml:space="preserve"> under pressure.</w:t>
      </w:r>
    </w:p>
    <w:p w:rsidR="002B12CE" w:rsidRPr="00761A8D" w:rsidRDefault="002B12CE" w:rsidP="002B12CE">
      <w:pPr>
        <w:numPr>
          <w:ilvl w:val="0"/>
          <w:numId w:val="435"/>
        </w:numPr>
      </w:pPr>
      <w:r w:rsidRPr="00761A8D">
        <w:rPr>
          <w:b/>
          <w:bCs/>
        </w:rPr>
        <w:t>Safe and Effective Use</w:t>
      </w:r>
    </w:p>
    <w:p w:rsidR="002B12CE" w:rsidRPr="00761A8D" w:rsidRDefault="002B12CE" w:rsidP="002B12CE">
      <w:pPr>
        <w:numPr>
          <w:ilvl w:val="1"/>
          <w:numId w:val="435"/>
        </w:numPr>
      </w:pPr>
      <w:r w:rsidRPr="00761A8D">
        <w:t>Adjust tool pressure for different fastener sizes.</w:t>
      </w:r>
    </w:p>
    <w:p w:rsidR="002B12CE" w:rsidRPr="00761A8D" w:rsidRDefault="002B12CE" w:rsidP="002B12CE">
      <w:pPr>
        <w:numPr>
          <w:ilvl w:val="1"/>
          <w:numId w:val="435"/>
        </w:numPr>
      </w:pPr>
      <w:r w:rsidRPr="00761A8D">
        <w:t>Ensure the fastener is driven flush — not sunken or raised.</w:t>
      </w:r>
    </w:p>
    <w:p w:rsidR="002B12CE" w:rsidRPr="00761A8D" w:rsidRDefault="002B12CE" w:rsidP="002B12CE">
      <w:pPr>
        <w:numPr>
          <w:ilvl w:val="1"/>
          <w:numId w:val="435"/>
        </w:numPr>
      </w:pPr>
      <w:r w:rsidRPr="00761A8D">
        <w:t>Always check material thickness before selecting fastener length.</w:t>
      </w:r>
    </w:p>
    <w:p w:rsidR="002B12CE" w:rsidRPr="00761A8D" w:rsidRDefault="00421C8F" w:rsidP="002B12CE">
      <w:r>
        <w:pict>
          <v:rect id="_x0000_i1474" style="width:0;height:1.5pt" o:hralign="center" o:hrstd="t" o:hr="t" fillcolor="#a0a0a0" stroked="f"/>
        </w:pict>
      </w:r>
    </w:p>
    <w:p w:rsidR="002B12CE" w:rsidRPr="00761A8D" w:rsidRDefault="002B12CE" w:rsidP="002B12CE">
      <w:pPr>
        <w:rPr>
          <w:b/>
          <w:bCs/>
        </w:rPr>
      </w:pPr>
      <w:r w:rsidRPr="00761A8D">
        <w:rPr>
          <w:b/>
          <w:bCs/>
        </w:rPr>
        <w:t>Illustrative Examples</w:t>
      </w:r>
    </w:p>
    <w:p w:rsidR="002B12CE" w:rsidRPr="00761A8D" w:rsidRDefault="002B12CE" w:rsidP="002B12CE">
      <w:pPr>
        <w:numPr>
          <w:ilvl w:val="0"/>
          <w:numId w:val="436"/>
        </w:numPr>
      </w:pPr>
      <w:r w:rsidRPr="00761A8D">
        <w:rPr>
          <w:i/>
          <w:iCs/>
        </w:rPr>
        <w:t>Example 1</w:t>
      </w:r>
      <w:r w:rsidRPr="00761A8D">
        <w:t>: Mark selects 14 mm staples to attach jute webbing to a pine seat frame. The length is sufficient to hold under tension without penetrating the other side of the frame.</w:t>
      </w:r>
    </w:p>
    <w:p w:rsidR="002B12CE" w:rsidRPr="00761A8D" w:rsidRDefault="002B12CE" w:rsidP="002B12CE">
      <w:pPr>
        <w:numPr>
          <w:ilvl w:val="0"/>
          <w:numId w:val="436"/>
        </w:numPr>
      </w:pPr>
      <w:r w:rsidRPr="00761A8D">
        <w:rPr>
          <w:i/>
          <w:iCs/>
        </w:rPr>
        <w:t>Example 2</w:t>
      </w:r>
      <w:r w:rsidRPr="00761A8D">
        <w:t>: Ameena uses 8 mm staples for a dust cover. The staples fasten cleanly without bunching the fabric or going too deep, leaving a tidy underside.</w:t>
      </w:r>
    </w:p>
    <w:p w:rsidR="002B12CE" w:rsidRPr="00761A8D" w:rsidRDefault="00421C8F" w:rsidP="002B12CE">
      <w:r>
        <w:pict>
          <v:rect id="_x0000_i1475" style="width:0;height:1.5pt" o:hralign="center" o:hrstd="t" o:hr="t" fillcolor="#a0a0a0" stroked="f"/>
        </w:pict>
      </w:r>
    </w:p>
    <w:p w:rsidR="002B12CE" w:rsidRPr="00761A8D" w:rsidRDefault="002B12CE" w:rsidP="002B12CE">
      <w:pPr>
        <w:rPr>
          <w:b/>
          <w:bCs/>
        </w:rPr>
      </w:pPr>
      <w:r w:rsidRPr="00761A8D">
        <w:rPr>
          <w:b/>
          <w:bCs/>
        </w:rPr>
        <w:t>Case Study</w:t>
      </w:r>
    </w:p>
    <w:p w:rsidR="002B12CE" w:rsidRPr="00761A8D" w:rsidRDefault="002B12CE" w:rsidP="002B12CE">
      <w:r w:rsidRPr="00761A8D">
        <w:rPr>
          <w:b/>
          <w:bCs/>
        </w:rPr>
        <w:t>Case Study</w:t>
      </w:r>
      <w:r w:rsidRPr="00761A8D">
        <w:t xml:space="preserve">: </w:t>
      </w:r>
      <w:r w:rsidRPr="00761A8D">
        <w:rPr>
          <w:i/>
          <w:iCs/>
        </w:rPr>
        <w:t>Daniel installs coil springs on a solid wooden seat base using 12 mm nails. During assembly, one of the springs detaches. On inspection, it is found that the nails were too short and did not penetrate deep enough to resist spring pressure. The piece must be reworked using 22 mm nails, resulting in delays and extra material use.</w:t>
      </w:r>
    </w:p>
    <w:p w:rsidR="002B12CE" w:rsidRPr="00761A8D" w:rsidRDefault="002B12CE" w:rsidP="002B12CE">
      <w:r w:rsidRPr="00761A8D">
        <w:rPr>
          <w:b/>
          <w:bCs/>
        </w:rPr>
        <w:t>Discussion Questions:</w:t>
      </w:r>
    </w:p>
    <w:p w:rsidR="002B12CE" w:rsidRPr="00761A8D" w:rsidRDefault="002B12CE" w:rsidP="002B12CE">
      <w:pPr>
        <w:numPr>
          <w:ilvl w:val="0"/>
          <w:numId w:val="437"/>
        </w:numPr>
      </w:pPr>
      <w:r w:rsidRPr="00761A8D">
        <w:t>What mistake did Daniel make regarding fastener size?</w:t>
      </w:r>
    </w:p>
    <w:p w:rsidR="002B12CE" w:rsidRPr="00761A8D" w:rsidRDefault="002B12CE" w:rsidP="002B12CE">
      <w:pPr>
        <w:numPr>
          <w:ilvl w:val="0"/>
          <w:numId w:val="437"/>
        </w:numPr>
      </w:pPr>
      <w:r w:rsidRPr="00761A8D">
        <w:t>How did this impact product safety and workflow?</w:t>
      </w:r>
    </w:p>
    <w:p w:rsidR="002B12CE" w:rsidRPr="00761A8D" w:rsidRDefault="002B12CE" w:rsidP="002B12CE">
      <w:pPr>
        <w:numPr>
          <w:ilvl w:val="0"/>
          <w:numId w:val="437"/>
        </w:numPr>
      </w:pPr>
      <w:r w:rsidRPr="00761A8D">
        <w:t>What process could he have followed to choose the correct nail length?</w:t>
      </w:r>
    </w:p>
    <w:p w:rsidR="002B12CE" w:rsidRPr="00761A8D" w:rsidRDefault="00421C8F" w:rsidP="002B12CE">
      <w:r>
        <w:pict>
          <v:rect id="_x0000_i1476" style="width:0;height:1.5pt" o:hralign="center" o:hrstd="t" o:hr="t" fillcolor="#a0a0a0" stroked="f"/>
        </w:pict>
      </w:r>
    </w:p>
    <w:p w:rsidR="002B12CE" w:rsidRPr="00761A8D" w:rsidRDefault="002B12CE" w:rsidP="002B12CE">
      <w:pPr>
        <w:rPr>
          <w:b/>
          <w:bCs/>
        </w:rPr>
      </w:pPr>
      <w:r w:rsidRPr="00761A8D">
        <w:rPr>
          <w:b/>
          <w:bCs/>
        </w:rPr>
        <w:lastRenderedPageBreak/>
        <w:t>Critical Thinking Questions</w:t>
      </w:r>
    </w:p>
    <w:p w:rsidR="002B12CE" w:rsidRPr="00761A8D" w:rsidRDefault="002B12CE" w:rsidP="002B12CE">
      <w:pPr>
        <w:numPr>
          <w:ilvl w:val="0"/>
          <w:numId w:val="438"/>
        </w:numPr>
      </w:pPr>
      <w:r w:rsidRPr="00761A8D">
        <w:t>Why is it important to match fastener size to material thickness?</w:t>
      </w:r>
    </w:p>
    <w:p w:rsidR="002B12CE" w:rsidRPr="00761A8D" w:rsidRDefault="002B12CE" w:rsidP="002B12CE">
      <w:pPr>
        <w:numPr>
          <w:ilvl w:val="0"/>
          <w:numId w:val="438"/>
        </w:numPr>
      </w:pPr>
      <w:r w:rsidRPr="00761A8D">
        <w:t>What signs might indicate that a staple is too short or too long?</w:t>
      </w:r>
    </w:p>
    <w:p w:rsidR="002B12CE" w:rsidRPr="00761A8D" w:rsidRDefault="002B12CE" w:rsidP="002B12CE">
      <w:pPr>
        <w:numPr>
          <w:ilvl w:val="0"/>
          <w:numId w:val="438"/>
        </w:numPr>
      </w:pPr>
      <w:r w:rsidRPr="00761A8D">
        <w:t>How can incorrect fastener selection affect the entire upholstery process?</w:t>
      </w:r>
    </w:p>
    <w:p w:rsidR="002B12CE" w:rsidRPr="00761A8D" w:rsidRDefault="002B12CE" w:rsidP="002B12CE">
      <w:pPr>
        <w:numPr>
          <w:ilvl w:val="0"/>
          <w:numId w:val="438"/>
        </w:numPr>
      </w:pPr>
      <w:r w:rsidRPr="00761A8D">
        <w:t>In what ways can fastener selection contribute to customer satisfaction or dissatisfaction?</w:t>
      </w:r>
    </w:p>
    <w:p w:rsidR="002B12CE" w:rsidRPr="00761A8D" w:rsidRDefault="002B12CE" w:rsidP="002B12CE">
      <w:pPr>
        <w:numPr>
          <w:ilvl w:val="0"/>
          <w:numId w:val="438"/>
        </w:numPr>
      </w:pPr>
      <w:r w:rsidRPr="00761A8D">
        <w:t>What systems can be used to help learners or new workers select correct sizes consistently?</w:t>
      </w:r>
    </w:p>
    <w:p w:rsidR="002B12CE" w:rsidRPr="00761A8D" w:rsidRDefault="00421C8F" w:rsidP="002B12CE">
      <w:r>
        <w:pict>
          <v:rect id="_x0000_i1477" style="width:0;height:1.5pt" o:hralign="center" o:hrstd="t" o:hr="t" fillcolor="#a0a0a0" stroked="f"/>
        </w:pict>
      </w:r>
    </w:p>
    <w:p w:rsidR="002B12CE" w:rsidRPr="00761A8D" w:rsidRDefault="002B12CE" w:rsidP="002B12CE">
      <w:pPr>
        <w:rPr>
          <w:b/>
          <w:bCs/>
        </w:rPr>
      </w:pPr>
      <w:r w:rsidRPr="00761A8D">
        <w:rPr>
          <w:b/>
          <w:bCs/>
        </w:rPr>
        <w:t>Practical Activity</w:t>
      </w:r>
    </w:p>
    <w:p w:rsidR="002B12CE" w:rsidRPr="00761A8D" w:rsidRDefault="002B12CE" w:rsidP="002B12CE">
      <w:r w:rsidRPr="00761A8D">
        <w:rPr>
          <w:b/>
          <w:bCs/>
        </w:rPr>
        <w:t>Activity</w:t>
      </w:r>
      <w:r w:rsidRPr="00761A8D">
        <w:t>: Provide learners with sample materials (fabric, webbing, foam, softwood, and hardwood panels) and an assortment of staple and nail sizes. Ask them to:</w:t>
      </w:r>
    </w:p>
    <w:p w:rsidR="002B12CE" w:rsidRPr="00761A8D" w:rsidRDefault="002B12CE" w:rsidP="002B12CE">
      <w:pPr>
        <w:numPr>
          <w:ilvl w:val="0"/>
          <w:numId w:val="439"/>
        </w:numPr>
      </w:pPr>
      <w:r w:rsidRPr="00761A8D">
        <w:t>Match fastener sizes to appropriate materials.</w:t>
      </w:r>
    </w:p>
    <w:p w:rsidR="002B12CE" w:rsidRPr="00761A8D" w:rsidRDefault="002B12CE" w:rsidP="002B12CE">
      <w:pPr>
        <w:numPr>
          <w:ilvl w:val="0"/>
          <w:numId w:val="439"/>
        </w:numPr>
      </w:pPr>
      <w:r w:rsidRPr="00761A8D">
        <w:t>Practise fastening each material using the correct size.</w:t>
      </w:r>
    </w:p>
    <w:p w:rsidR="002B12CE" w:rsidRPr="00761A8D" w:rsidRDefault="002B12CE" w:rsidP="002B12CE">
      <w:pPr>
        <w:numPr>
          <w:ilvl w:val="0"/>
          <w:numId w:val="439"/>
        </w:numPr>
      </w:pPr>
      <w:r w:rsidRPr="00761A8D">
        <w:t>Compare fastening strength, penetration, and neatness between correct and incorrect fastener sizes.</w:t>
      </w:r>
    </w:p>
    <w:p w:rsidR="002B12CE" w:rsidRPr="00761A8D" w:rsidRDefault="002B12CE" w:rsidP="002B12CE">
      <w:r w:rsidRPr="00761A8D">
        <w:rPr>
          <w:b/>
          <w:bCs/>
        </w:rPr>
        <w:t>Extension Task</w:t>
      </w:r>
      <w:r w:rsidRPr="00761A8D">
        <w:t xml:space="preserve">: Learners develop a </w:t>
      </w:r>
      <w:r w:rsidRPr="00761A8D">
        <w:rPr>
          <w:b/>
          <w:bCs/>
        </w:rPr>
        <w:t>Fastener Size Reference Chart</w:t>
      </w:r>
      <w:r w:rsidRPr="00761A8D">
        <w:t xml:space="preserve"> that includes:</w:t>
      </w:r>
    </w:p>
    <w:p w:rsidR="002B12CE" w:rsidRPr="00761A8D" w:rsidRDefault="002B12CE" w:rsidP="002B12CE">
      <w:pPr>
        <w:numPr>
          <w:ilvl w:val="0"/>
          <w:numId w:val="440"/>
        </w:numPr>
      </w:pPr>
      <w:r w:rsidRPr="00761A8D">
        <w:t>Common applications (e.g. webbing, foam, lining)</w:t>
      </w:r>
    </w:p>
    <w:p w:rsidR="002B12CE" w:rsidRPr="00761A8D" w:rsidRDefault="002B12CE" w:rsidP="002B12CE">
      <w:pPr>
        <w:numPr>
          <w:ilvl w:val="0"/>
          <w:numId w:val="440"/>
        </w:numPr>
      </w:pPr>
      <w:r w:rsidRPr="00761A8D">
        <w:t>Recommended staple or nail sizes</w:t>
      </w:r>
    </w:p>
    <w:p w:rsidR="002B12CE" w:rsidRPr="00761A8D" w:rsidRDefault="002B12CE" w:rsidP="002B12CE">
      <w:pPr>
        <w:numPr>
          <w:ilvl w:val="0"/>
          <w:numId w:val="440"/>
        </w:numPr>
      </w:pPr>
      <w:r w:rsidRPr="00761A8D">
        <w:t>Tips for selection based on material type and thickness</w:t>
      </w:r>
    </w:p>
    <w:p w:rsidR="002B12CE" w:rsidRPr="00761A8D" w:rsidRDefault="00421C8F" w:rsidP="002B12CE">
      <w:r>
        <w:pict>
          <v:rect id="_x0000_i1478" style="width:0;height:1.5pt" o:hralign="center" o:hrstd="t" o:hr="t" fillcolor="#a0a0a0" stroked="f"/>
        </w:pict>
      </w:r>
    </w:p>
    <w:p w:rsidR="002B12CE" w:rsidRPr="00761A8D" w:rsidRDefault="002B12CE" w:rsidP="002B12CE">
      <w:r w:rsidRPr="00761A8D">
        <w:t xml:space="preserve"> </w:t>
      </w:r>
    </w:p>
    <w:p w:rsidR="002B12CE" w:rsidRPr="00761A8D" w:rsidRDefault="002B12CE" w:rsidP="002B12CE">
      <w:pPr>
        <w:rPr>
          <w:b/>
          <w:bCs/>
        </w:rPr>
      </w:pPr>
      <w:r w:rsidRPr="00761A8D">
        <w:rPr>
          <w:b/>
          <w:bCs/>
        </w:rPr>
        <w:t>Practical Activity</w:t>
      </w:r>
    </w:p>
    <w:p w:rsidR="002B12CE" w:rsidRPr="00761A8D" w:rsidRDefault="002B12CE" w:rsidP="002B12CE">
      <w:r w:rsidRPr="00761A8D">
        <w:rPr>
          <w:b/>
          <w:bCs/>
        </w:rPr>
        <w:t>Activity</w:t>
      </w:r>
      <w:r w:rsidRPr="00761A8D">
        <w:t>: Provide learners with small training frames and jute or elastic webbing. Ask them to:</w:t>
      </w:r>
    </w:p>
    <w:p w:rsidR="002B12CE" w:rsidRPr="00761A8D" w:rsidRDefault="002B12CE" w:rsidP="002B12CE">
      <w:pPr>
        <w:numPr>
          <w:ilvl w:val="0"/>
          <w:numId w:val="432"/>
        </w:numPr>
      </w:pPr>
      <w:r w:rsidRPr="00761A8D">
        <w:t>Measure and mark spacing intervals using a ruler.</w:t>
      </w:r>
    </w:p>
    <w:p w:rsidR="002B12CE" w:rsidRPr="00761A8D" w:rsidRDefault="002B12CE" w:rsidP="002B12CE">
      <w:pPr>
        <w:numPr>
          <w:ilvl w:val="0"/>
          <w:numId w:val="432"/>
        </w:numPr>
      </w:pPr>
      <w:r w:rsidRPr="00761A8D">
        <w:t>Install 5–7 evenly spaced strips, maintaining tension and alignment.</w:t>
      </w:r>
    </w:p>
    <w:p w:rsidR="002B12CE" w:rsidRPr="00761A8D" w:rsidRDefault="002B12CE" w:rsidP="002B12CE">
      <w:pPr>
        <w:numPr>
          <w:ilvl w:val="0"/>
          <w:numId w:val="432"/>
        </w:numPr>
      </w:pPr>
      <w:r w:rsidRPr="00761A8D">
        <w:t>Compare their spacing with a peer and discuss any differences in method or outcome.</w:t>
      </w:r>
    </w:p>
    <w:p w:rsidR="002B12CE" w:rsidRPr="00761A8D" w:rsidRDefault="002B12CE" w:rsidP="002B12CE">
      <w:r w:rsidRPr="00761A8D">
        <w:rPr>
          <w:b/>
          <w:bCs/>
        </w:rPr>
        <w:t>Extension Task</w:t>
      </w:r>
      <w:r w:rsidRPr="00761A8D">
        <w:t xml:space="preserve">: Learners work in groups to design a </w:t>
      </w:r>
      <w:r w:rsidRPr="00761A8D">
        <w:rPr>
          <w:b/>
          <w:bCs/>
        </w:rPr>
        <w:t>Webbing Spacing Template</w:t>
      </w:r>
      <w:r w:rsidRPr="00761A8D">
        <w:t xml:space="preserve"> for different frame types (e.g. dining chair, ottoman, sofa back). This should include:</w:t>
      </w:r>
    </w:p>
    <w:p w:rsidR="002B12CE" w:rsidRPr="00761A8D" w:rsidRDefault="002B12CE" w:rsidP="002B12CE">
      <w:pPr>
        <w:numPr>
          <w:ilvl w:val="0"/>
          <w:numId w:val="433"/>
        </w:numPr>
      </w:pPr>
      <w:r w:rsidRPr="00761A8D">
        <w:t>Recommended spacing</w:t>
      </w:r>
    </w:p>
    <w:p w:rsidR="002B12CE" w:rsidRPr="00761A8D" w:rsidRDefault="002B12CE" w:rsidP="002B12CE">
      <w:pPr>
        <w:numPr>
          <w:ilvl w:val="0"/>
          <w:numId w:val="433"/>
        </w:numPr>
      </w:pPr>
      <w:r w:rsidRPr="00761A8D">
        <w:t>Marking guidelines</w:t>
      </w:r>
    </w:p>
    <w:p w:rsidR="002B12CE" w:rsidRPr="00761A8D" w:rsidRDefault="002B12CE" w:rsidP="002B12CE">
      <w:pPr>
        <w:numPr>
          <w:ilvl w:val="0"/>
          <w:numId w:val="433"/>
        </w:numPr>
      </w:pPr>
      <w:r w:rsidRPr="00761A8D">
        <w:lastRenderedPageBreak/>
        <w:t>Tools needed</w:t>
      </w:r>
    </w:p>
    <w:p w:rsidR="002B12CE" w:rsidRPr="00761A8D" w:rsidRDefault="002B12CE" w:rsidP="002B12CE">
      <w:pPr>
        <w:numPr>
          <w:ilvl w:val="0"/>
          <w:numId w:val="433"/>
        </w:numPr>
      </w:pPr>
      <w:r w:rsidRPr="00761A8D">
        <w:t>Variations for criss-cross applications</w:t>
      </w:r>
    </w:p>
    <w:p w:rsidR="002B12CE" w:rsidRPr="00761A8D" w:rsidRDefault="00421C8F" w:rsidP="002B12CE">
      <w:r>
        <w:pict>
          <v:rect id="_x0000_i1479" style="width:0;height:1.5pt" o:hralign="center" o:hrstd="t" o:hr="t" fillcolor="#a0a0a0" stroked="f"/>
        </w:pict>
      </w:r>
    </w:p>
    <w:p w:rsidR="002B12CE" w:rsidRPr="00761A8D" w:rsidRDefault="002B12CE" w:rsidP="002B12CE">
      <w:r w:rsidRPr="00761A8D">
        <w:t xml:space="preserve"> </w:t>
      </w:r>
    </w:p>
    <w:p w:rsidR="002B12CE" w:rsidRPr="00761A8D" w:rsidRDefault="002B12CE">
      <w:r w:rsidRPr="00761A8D">
        <w:br w:type="page"/>
      </w:r>
    </w:p>
    <w:p w:rsidR="002B12CE" w:rsidRPr="00761A8D" w:rsidRDefault="002B12CE" w:rsidP="007714BA">
      <w:pPr>
        <w:pStyle w:val="Heading3"/>
        <w:rPr>
          <w:rFonts w:ascii="Century Gothic" w:hAnsi="Century Gothic"/>
          <w:b/>
          <w:bCs/>
        </w:rPr>
      </w:pPr>
      <w:bookmarkStart w:id="71" w:name="_Toc195551650"/>
      <w:r w:rsidRPr="00761A8D">
        <w:rPr>
          <w:rFonts w:ascii="Century Gothic" w:hAnsi="Century Gothic"/>
          <w:b/>
          <w:bCs/>
        </w:rPr>
        <w:lastRenderedPageBreak/>
        <w:t>KT0805: Positioning of the Staples, Nails and Tacks</w:t>
      </w:r>
      <w:bookmarkEnd w:id="71"/>
    </w:p>
    <w:p w:rsidR="007714BA" w:rsidRPr="00761A8D" w:rsidRDefault="007714BA" w:rsidP="002B12CE">
      <w:pPr>
        <w:rPr>
          <w:b/>
          <w:bCs/>
        </w:rPr>
      </w:pPr>
    </w:p>
    <w:p w:rsidR="002B12CE" w:rsidRPr="00761A8D" w:rsidRDefault="002B12CE" w:rsidP="002B12CE">
      <w:pPr>
        <w:rPr>
          <w:b/>
          <w:bCs/>
        </w:rPr>
      </w:pPr>
      <w:r w:rsidRPr="00761A8D">
        <w:rPr>
          <w:b/>
          <w:bCs/>
        </w:rPr>
        <w:t>Purpose of the Topic</w:t>
      </w:r>
    </w:p>
    <w:p w:rsidR="002B12CE" w:rsidRPr="00761A8D" w:rsidRDefault="002B12CE" w:rsidP="002B12CE">
      <w:r w:rsidRPr="00761A8D">
        <w:t xml:space="preserve">This topic guides learners in understanding the </w:t>
      </w:r>
      <w:r w:rsidRPr="00761A8D">
        <w:rPr>
          <w:b/>
          <w:bCs/>
        </w:rPr>
        <w:t>correct positioning of fasteners</w:t>
      </w:r>
      <w:r w:rsidRPr="00761A8D">
        <w:t xml:space="preserve">—specifically staples, nails, and tacks—during the frame preparation and upholstery process. Proper positioning is essential for ensuring the </w:t>
      </w:r>
      <w:r w:rsidRPr="00761A8D">
        <w:rPr>
          <w:b/>
          <w:bCs/>
        </w:rPr>
        <w:t>structural integrity, load distribution, safety, and professional appearance</w:t>
      </w:r>
      <w:r w:rsidRPr="00761A8D">
        <w:t xml:space="preserve"> of upholstered furniture. Poorly positioned fasteners may lead to weak joints, visible damage, and complications in subsequent upholstery stages.</w:t>
      </w:r>
    </w:p>
    <w:p w:rsidR="002B12CE" w:rsidRPr="00761A8D" w:rsidRDefault="002B12CE" w:rsidP="002B12CE">
      <w:r w:rsidRPr="00761A8D">
        <w:t>Learners will explore where fasteners should be placed for different tasks, how to align fasteners accurately, and what to avoid in order to maintain high-quality standards.</w:t>
      </w:r>
    </w:p>
    <w:p w:rsidR="002B12CE" w:rsidRPr="00761A8D" w:rsidRDefault="00421C8F" w:rsidP="002B12CE">
      <w:r>
        <w:pict>
          <v:rect id="_x0000_i1480" style="width:0;height:1.5pt" o:hralign="center" o:hrstd="t" o:hr="t" fillcolor="#a0a0a0" stroked="f"/>
        </w:pict>
      </w:r>
    </w:p>
    <w:p w:rsidR="002B12CE" w:rsidRPr="00761A8D" w:rsidRDefault="002B12CE" w:rsidP="002B12CE">
      <w:pPr>
        <w:rPr>
          <w:b/>
          <w:bCs/>
        </w:rPr>
      </w:pPr>
      <w:r w:rsidRPr="00761A8D">
        <w:rPr>
          <w:b/>
          <w:bCs/>
        </w:rPr>
        <w:t>Learning Objectives</w:t>
      </w:r>
    </w:p>
    <w:p w:rsidR="002B12CE" w:rsidRPr="00761A8D" w:rsidRDefault="002B12CE" w:rsidP="002B12CE">
      <w:r w:rsidRPr="00761A8D">
        <w:t>By the end of this session, learners should be able to:</w:t>
      </w:r>
    </w:p>
    <w:p w:rsidR="002B12CE" w:rsidRPr="00761A8D" w:rsidRDefault="002B12CE" w:rsidP="002B12CE">
      <w:pPr>
        <w:numPr>
          <w:ilvl w:val="0"/>
          <w:numId w:val="441"/>
        </w:numPr>
      </w:pPr>
      <w:r w:rsidRPr="00761A8D">
        <w:t>Explain why positioning of fasteners is important during frame preparation.</w:t>
      </w:r>
    </w:p>
    <w:p w:rsidR="002B12CE" w:rsidRPr="00761A8D" w:rsidRDefault="002B12CE" w:rsidP="002B12CE">
      <w:pPr>
        <w:numPr>
          <w:ilvl w:val="0"/>
          <w:numId w:val="441"/>
        </w:numPr>
      </w:pPr>
      <w:r w:rsidRPr="00761A8D">
        <w:t>Identify standard positions for staples, nails, and tacks in upholstery applications.</w:t>
      </w:r>
    </w:p>
    <w:p w:rsidR="002B12CE" w:rsidRPr="00761A8D" w:rsidRDefault="002B12CE" w:rsidP="002B12CE">
      <w:pPr>
        <w:numPr>
          <w:ilvl w:val="0"/>
          <w:numId w:val="441"/>
        </w:numPr>
      </w:pPr>
      <w:r w:rsidRPr="00761A8D">
        <w:t>Apply fasteners in correct alignment to ensure strength and neatness.</w:t>
      </w:r>
    </w:p>
    <w:p w:rsidR="002B12CE" w:rsidRPr="00761A8D" w:rsidRDefault="002B12CE" w:rsidP="002B12CE">
      <w:pPr>
        <w:numPr>
          <w:ilvl w:val="0"/>
          <w:numId w:val="441"/>
        </w:numPr>
      </w:pPr>
      <w:r w:rsidRPr="00761A8D">
        <w:t>Recognise positioning errors and correct them before continuing.</w:t>
      </w:r>
    </w:p>
    <w:p w:rsidR="002B12CE" w:rsidRPr="00761A8D" w:rsidRDefault="002B12CE" w:rsidP="002B12CE">
      <w:pPr>
        <w:numPr>
          <w:ilvl w:val="0"/>
          <w:numId w:val="441"/>
        </w:numPr>
      </w:pPr>
      <w:r w:rsidRPr="00761A8D">
        <w:t>Work safely and accurately with fastening tools and materials.</w:t>
      </w:r>
    </w:p>
    <w:p w:rsidR="002B12CE" w:rsidRPr="00761A8D" w:rsidRDefault="00421C8F" w:rsidP="002B12CE">
      <w:r>
        <w:pict>
          <v:rect id="_x0000_i1481" style="width:0;height:1.5pt" o:hralign="center" o:hrstd="t" o:hr="t" fillcolor="#a0a0a0" stroked="f"/>
        </w:pict>
      </w:r>
    </w:p>
    <w:p w:rsidR="002B12CE" w:rsidRPr="00761A8D" w:rsidRDefault="002B12CE" w:rsidP="002B12CE">
      <w:pPr>
        <w:rPr>
          <w:b/>
          <w:bCs/>
        </w:rPr>
      </w:pPr>
      <w:r w:rsidRPr="00761A8D">
        <w:rPr>
          <w:b/>
          <w:bCs/>
        </w:rPr>
        <w:t>Key Concepts to Cover</w:t>
      </w:r>
    </w:p>
    <w:p w:rsidR="002B12CE" w:rsidRPr="00761A8D" w:rsidRDefault="002B12CE" w:rsidP="002B12CE">
      <w:pPr>
        <w:numPr>
          <w:ilvl w:val="0"/>
          <w:numId w:val="442"/>
        </w:numPr>
      </w:pPr>
      <w:r w:rsidRPr="00761A8D">
        <w:rPr>
          <w:b/>
          <w:bCs/>
        </w:rPr>
        <w:t>General Positioning Principles</w:t>
      </w:r>
    </w:p>
    <w:p w:rsidR="002B12CE" w:rsidRPr="00761A8D" w:rsidRDefault="002B12CE" w:rsidP="002B12CE">
      <w:pPr>
        <w:numPr>
          <w:ilvl w:val="1"/>
          <w:numId w:val="442"/>
        </w:numPr>
      </w:pPr>
      <w:r w:rsidRPr="00761A8D">
        <w:t xml:space="preserve">Fasteners must be </w:t>
      </w:r>
      <w:r w:rsidRPr="00761A8D">
        <w:rPr>
          <w:b/>
          <w:bCs/>
        </w:rPr>
        <w:t>aligned consistently</w:t>
      </w:r>
      <w:r w:rsidRPr="00761A8D">
        <w:t xml:space="preserve"> and placed in positions that will </w:t>
      </w:r>
      <w:r w:rsidRPr="00761A8D">
        <w:rPr>
          <w:b/>
          <w:bCs/>
        </w:rPr>
        <w:t>not interfere with later stages</w:t>
      </w:r>
      <w:r w:rsidRPr="00761A8D">
        <w:t xml:space="preserve"> (e.g. foaming, covering).</w:t>
      </w:r>
    </w:p>
    <w:p w:rsidR="002B12CE" w:rsidRPr="00761A8D" w:rsidRDefault="002B12CE" w:rsidP="002B12CE">
      <w:pPr>
        <w:numPr>
          <w:ilvl w:val="1"/>
          <w:numId w:val="442"/>
        </w:numPr>
      </w:pPr>
      <w:r w:rsidRPr="00761A8D">
        <w:t xml:space="preserve">Avoid placing fasteners too close to </w:t>
      </w:r>
      <w:r w:rsidRPr="00761A8D">
        <w:rPr>
          <w:b/>
          <w:bCs/>
        </w:rPr>
        <w:t>edges or joints</w:t>
      </w:r>
      <w:r w:rsidRPr="00761A8D">
        <w:t>, where wood may split or weaken.</w:t>
      </w:r>
    </w:p>
    <w:p w:rsidR="002B12CE" w:rsidRPr="00761A8D" w:rsidRDefault="002B12CE" w:rsidP="002B12CE">
      <w:pPr>
        <w:numPr>
          <w:ilvl w:val="1"/>
          <w:numId w:val="442"/>
        </w:numPr>
      </w:pPr>
      <w:r w:rsidRPr="00761A8D">
        <w:t xml:space="preserve">Apply fasteners at </w:t>
      </w:r>
      <w:r w:rsidRPr="00761A8D">
        <w:rPr>
          <w:b/>
          <w:bCs/>
        </w:rPr>
        <w:t>uniform distances</w:t>
      </w:r>
      <w:r w:rsidRPr="00761A8D">
        <w:t xml:space="preserve"> and with </w:t>
      </w:r>
      <w:r w:rsidRPr="00761A8D">
        <w:rPr>
          <w:b/>
          <w:bCs/>
        </w:rPr>
        <w:t>even penetration</w:t>
      </w:r>
      <w:r w:rsidRPr="00761A8D">
        <w:t>.</w:t>
      </w:r>
    </w:p>
    <w:p w:rsidR="002B12CE" w:rsidRPr="00761A8D" w:rsidRDefault="002B12CE" w:rsidP="002B12CE">
      <w:pPr>
        <w:numPr>
          <w:ilvl w:val="0"/>
          <w:numId w:val="442"/>
        </w:numPr>
      </w:pPr>
      <w:r w:rsidRPr="00761A8D">
        <w:rPr>
          <w:b/>
          <w:bCs/>
        </w:rPr>
        <w:t>Examples of Correct Positioning</w:t>
      </w:r>
    </w:p>
    <w:p w:rsidR="002B12CE" w:rsidRPr="00761A8D" w:rsidRDefault="002B12CE" w:rsidP="002B12CE">
      <w:pPr>
        <w:numPr>
          <w:ilvl w:val="1"/>
          <w:numId w:val="442"/>
        </w:numPr>
      </w:pPr>
      <w:r w:rsidRPr="00761A8D">
        <w:rPr>
          <w:b/>
          <w:bCs/>
        </w:rPr>
        <w:t>Webbing</w:t>
      </w:r>
      <w:r w:rsidRPr="00761A8D">
        <w:t>: Staples or tacks placed 10–15 mm from the frame edge, centred along the width of the webbing.</w:t>
      </w:r>
    </w:p>
    <w:p w:rsidR="002B12CE" w:rsidRPr="00761A8D" w:rsidRDefault="002B12CE" w:rsidP="002B12CE">
      <w:pPr>
        <w:numPr>
          <w:ilvl w:val="1"/>
          <w:numId w:val="442"/>
        </w:numPr>
      </w:pPr>
      <w:r w:rsidRPr="00761A8D">
        <w:rPr>
          <w:b/>
          <w:bCs/>
        </w:rPr>
        <w:t>Springs</w:t>
      </w:r>
      <w:r w:rsidRPr="00761A8D">
        <w:t>: Clips or nails placed securely at anchor points, avoiding angles that may cause slippage.</w:t>
      </w:r>
    </w:p>
    <w:p w:rsidR="002B12CE" w:rsidRPr="00761A8D" w:rsidRDefault="002B12CE" w:rsidP="002B12CE">
      <w:pPr>
        <w:numPr>
          <w:ilvl w:val="1"/>
          <w:numId w:val="442"/>
        </w:numPr>
      </w:pPr>
      <w:r w:rsidRPr="00761A8D">
        <w:rPr>
          <w:b/>
          <w:bCs/>
        </w:rPr>
        <w:t>Linings and covers</w:t>
      </w:r>
      <w:r w:rsidRPr="00761A8D">
        <w:t xml:space="preserve">: Staples placed in a </w:t>
      </w:r>
      <w:r w:rsidRPr="00761A8D">
        <w:rPr>
          <w:b/>
          <w:bCs/>
        </w:rPr>
        <w:t>straight line</w:t>
      </w:r>
      <w:r w:rsidRPr="00761A8D">
        <w:t>, 30–50 mm apart, hidden where possible (e.g. under the base or trim).</w:t>
      </w:r>
    </w:p>
    <w:p w:rsidR="002B12CE" w:rsidRPr="00761A8D" w:rsidRDefault="002B12CE" w:rsidP="002B12CE">
      <w:pPr>
        <w:numPr>
          <w:ilvl w:val="0"/>
          <w:numId w:val="442"/>
        </w:numPr>
      </w:pPr>
      <w:r w:rsidRPr="00761A8D">
        <w:rPr>
          <w:b/>
          <w:bCs/>
        </w:rPr>
        <w:lastRenderedPageBreak/>
        <w:t>Avoiding Poor Positioning</w:t>
      </w:r>
    </w:p>
    <w:p w:rsidR="002B12CE" w:rsidRPr="00761A8D" w:rsidRDefault="002B12CE" w:rsidP="002B12CE">
      <w:pPr>
        <w:numPr>
          <w:ilvl w:val="1"/>
          <w:numId w:val="442"/>
        </w:numPr>
      </w:pPr>
      <w:r w:rsidRPr="00761A8D">
        <w:t>Do not overlap fasteners.</w:t>
      </w:r>
    </w:p>
    <w:p w:rsidR="002B12CE" w:rsidRPr="00761A8D" w:rsidRDefault="002B12CE" w:rsidP="002B12CE">
      <w:pPr>
        <w:numPr>
          <w:ilvl w:val="1"/>
          <w:numId w:val="442"/>
        </w:numPr>
      </w:pPr>
      <w:r w:rsidRPr="00761A8D">
        <w:t>Do not staple into soft or damaged wood areas.</w:t>
      </w:r>
    </w:p>
    <w:p w:rsidR="002B12CE" w:rsidRPr="00761A8D" w:rsidRDefault="002B12CE" w:rsidP="002B12CE">
      <w:pPr>
        <w:numPr>
          <w:ilvl w:val="1"/>
          <w:numId w:val="442"/>
        </w:numPr>
      </w:pPr>
      <w:r w:rsidRPr="00761A8D">
        <w:t>Avoid visible fasteners on exposed areas unless decorative tacks are intended.</w:t>
      </w:r>
    </w:p>
    <w:p w:rsidR="002B12CE" w:rsidRPr="00761A8D" w:rsidRDefault="002B12CE" w:rsidP="002B12CE">
      <w:pPr>
        <w:numPr>
          <w:ilvl w:val="0"/>
          <w:numId w:val="442"/>
        </w:numPr>
      </w:pPr>
      <w:r w:rsidRPr="00761A8D">
        <w:rPr>
          <w:b/>
          <w:bCs/>
        </w:rPr>
        <w:t>Using Marking and Guides</w:t>
      </w:r>
    </w:p>
    <w:p w:rsidR="002B12CE" w:rsidRPr="00761A8D" w:rsidRDefault="002B12CE" w:rsidP="002B12CE">
      <w:pPr>
        <w:numPr>
          <w:ilvl w:val="1"/>
          <w:numId w:val="442"/>
        </w:numPr>
      </w:pPr>
      <w:r w:rsidRPr="00761A8D">
        <w:t>Mark positions with pencil/chalk for alignment.</w:t>
      </w:r>
    </w:p>
    <w:p w:rsidR="002B12CE" w:rsidRPr="00761A8D" w:rsidRDefault="002B12CE" w:rsidP="002B12CE">
      <w:pPr>
        <w:numPr>
          <w:ilvl w:val="1"/>
          <w:numId w:val="442"/>
        </w:numPr>
      </w:pPr>
      <w:r w:rsidRPr="00761A8D">
        <w:t>Use jigs or straight edges to keep rows neat.</w:t>
      </w:r>
    </w:p>
    <w:p w:rsidR="002B12CE" w:rsidRPr="00761A8D" w:rsidRDefault="002B12CE" w:rsidP="002B12CE">
      <w:pPr>
        <w:numPr>
          <w:ilvl w:val="1"/>
          <w:numId w:val="442"/>
        </w:numPr>
      </w:pPr>
      <w:r w:rsidRPr="00761A8D">
        <w:t>Check alignment from multiple angles before fastening.</w:t>
      </w:r>
    </w:p>
    <w:p w:rsidR="002B12CE" w:rsidRPr="00761A8D" w:rsidRDefault="00421C8F" w:rsidP="002B12CE">
      <w:r>
        <w:pict>
          <v:rect id="_x0000_i1482" style="width:0;height:1.5pt" o:hralign="center" o:hrstd="t" o:hr="t" fillcolor="#a0a0a0" stroked="f"/>
        </w:pict>
      </w:r>
    </w:p>
    <w:p w:rsidR="002B12CE" w:rsidRPr="00761A8D" w:rsidRDefault="002B12CE" w:rsidP="002B12CE">
      <w:pPr>
        <w:rPr>
          <w:b/>
          <w:bCs/>
        </w:rPr>
      </w:pPr>
      <w:r w:rsidRPr="00761A8D">
        <w:rPr>
          <w:b/>
          <w:bCs/>
        </w:rPr>
        <w:t>Illustrative Examples</w:t>
      </w:r>
    </w:p>
    <w:p w:rsidR="002B12CE" w:rsidRPr="00761A8D" w:rsidRDefault="002B12CE" w:rsidP="002B12CE">
      <w:pPr>
        <w:numPr>
          <w:ilvl w:val="0"/>
          <w:numId w:val="443"/>
        </w:numPr>
      </w:pPr>
      <w:r w:rsidRPr="00761A8D">
        <w:rPr>
          <w:i/>
          <w:iCs/>
        </w:rPr>
        <w:t>Example 1</w:t>
      </w:r>
      <w:r w:rsidRPr="00761A8D">
        <w:t>: Gabriel marks a line 12 mm from the edge of a seat frame and uses it to guide staple placement along the webbing. All staples are flush and evenly spaced.</w:t>
      </w:r>
    </w:p>
    <w:p w:rsidR="002B12CE" w:rsidRPr="00761A8D" w:rsidRDefault="002B12CE" w:rsidP="002B12CE">
      <w:pPr>
        <w:numPr>
          <w:ilvl w:val="0"/>
          <w:numId w:val="443"/>
        </w:numPr>
      </w:pPr>
      <w:r w:rsidRPr="00761A8D">
        <w:rPr>
          <w:i/>
          <w:iCs/>
        </w:rPr>
        <w:t>Example 2</w:t>
      </w:r>
      <w:r w:rsidRPr="00761A8D">
        <w:t>: Mia positions upholstery tacks along the outer edge of an armrest cover. She follows a marked curve to maintain even spacing and visual balance.</w:t>
      </w:r>
    </w:p>
    <w:p w:rsidR="002B12CE" w:rsidRPr="00761A8D" w:rsidRDefault="00421C8F" w:rsidP="002B12CE">
      <w:r>
        <w:pict>
          <v:rect id="_x0000_i1483" style="width:0;height:1.5pt" o:hralign="center" o:hrstd="t" o:hr="t" fillcolor="#a0a0a0" stroked="f"/>
        </w:pict>
      </w:r>
    </w:p>
    <w:p w:rsidR="002B12CE" w:rsidRPr="00761A8D" w:rsidRDefault="002B12CE" w:rsidP="002B12CE">
      <w:pPr>
        <w:rPr>
          <w:b/>
          <w:bCs/>
        </w:rPr>
      </w:pPr>
      <w:r w:rsidRPr="00761A8D">
        <w:rPr>
          <w:b/>
          <w:bCs/>
        </w:rPr>
        <w:t>Case Study</w:t>
      </w:r>
    </w:p>
    <w:p w:rsidR="002B12CE" w:rsidRPr="00761A8D" w:rsidRDefault="002B12CE" w:rsidP="002B12CE">
      <w:r w:rsidRPr="00761A8D">
        <w:rPr>
          <w:b/>
          <w:bCs/>
        </w:rPr>
        <w:t>Case Study</w:t>
      </w:r>
      <w:r w:rsidRPr="00761A8D">
        <w:t xml:space="preserve">: </w:t>
      </w:r>
      <w:r w:rsidRPr="00761A8D">
        <w:rPr>
          <w:i/>
          <w:iCs/>
        </w:rPr>
        <w:t>Julia is installing coil springs on a sofa frame. She drives nails into the spring clips too close to the frame joint. As a result, two of the clips shift under pressure, causing the springs to move. During quality control, the seat is found to be uneven and unstable, requiring removal and reinstallation of the springs.</w:t>
      </w:r>
    </w:p>
    <w:p w:rsidR="002B12CE" w:rsidRPr="00761A8D" w:rsidRDefault="002B12CE" w:rsidP="002B12CE">
      <w:r w:rsidRPr="00761A8D">
        <w:rPr>
          <w:b/>
          <w:bCs/>
        </w:rPr>
        <w:t>Discussion Questions:</w:t>
      </w:r>
    </w:p>
    <w:p w:rsidR="002B12CE" w:rsidRPr="00761A8D" w:rsidRDefault="002B12CE" w:rsidP="002B12CE">
      <w:pPr>
        <w:numPr>
          <w:ilvl w:val="0"/>
          <w:numId w:val="444"/>
        </w:numPr>
      </w:pPr>
      <w:r w:rsidRPr="00761A8D">
        <w:t>What positioning mistake did Julia make?</w:t>
      </w:r>
    </w:p>
    <w:p w:rsidR="002B12CE" w:rsidRPr="00761A8D" w:rsidRDefault="002B12CE" w:rsidP="002B12CE">
      <w:pPr>
        <w:numPr>
          <w:ilvl w:val="0"/>
          <w:numId w:val="444"/>
        </w:numPr>
      </w:pPr>
      <w:r w:rsidRPr="00761A8D">
        <w:t>How did this affect the structural stability of the frame?</w:t>
      </w:r>
    </w:p>
    <w:p w:rsidR="002B12CE" w:rsidRPr="00761A8D" w:rsidRDefault="002B12CE" w:rsidP="002B12CE">
      <w:pPr>
        <w:numPr>
          <w:ilvl w:val="0"/>
          <w:numId w:val="444"/>
        </w:numPr>
      </w:pPr>
      <w:r w:rsidRPr="00761A8D">
        <w:t>What guidelines should she have followed when choosing nail positions?</w:t>
      </w:r>
    </w:p>
    <w:p w:rsidR="002B12CE" w:rsidRPr="00761A8D" w:rsidRDefault="00421C8F" w:rsidP="002B12CE">
      <w:r>
        <w:pict>
          <v:rect id="_x0000_i1484" style="width:0;height:1.5pt" o:hralign="center" o:hrstd="t" o:hr="t" fillcolor="#a0a0a0" stroked="f"/>
        </w:pict>
      </w:r>
    </w:p>
    <w:p w:rsidR="002B12CE" w:rsidRPr="00761A8D" w:rsidRDefault="002B12CE" w:rsidP="002B12CE">
      <w:pPr>
        <w:rPr>
          <w:b/>
          <w:bCs/>
        </w:rPr>
      </w:pPr>
      <w:r w:rsidRPr="00761A8D">
        <w:rPr>
          <w:b/>
          <w:bCs/>
        </w:rPr>
        <w:t>Critical Thinking Questions</w:t>
      </w:r>
    </w:p>
    <w:p w:rsidR="002B12CE" w:rsidRPr="00761A8D" w:rsidRDefault="002B12CE" w:rsidP="002B12CE">
      <w:pPr>
        <w:numPr>
          <w:ilvl w:val="0"/>
          <w:numId w:val="445"/>
        </w:numPr>
      </w:pPr>
      <w:r w:rsidRPr="00761A8D">
        <w:t>Why is it important to leave working edges free from fasteners when moving on to the next stage?</w:t>
      </w:r>
    </w:p>
    <w:p w:rsidR="002B12CE" w:rsidRPr="00761A8D" w:rsidRDefault="002B12CE" w:rsidP="002B12CE">
      <w:pPr>
        <w:numPr>
          <w:ilvl w:val="0"/>
          <w:numId w:val="445"/>
        </w:numPr>
      </w:pPr>
      <w:r w:rsidRPr="00761A8D">
        <w:t>What long-term issues can arise from poor fastener positioning, even if they are not immediately visible?</w:t>
      </w:r>
    </w:p>
    <w:p w:rsidR="002B12CE" w:rsidRPr="00761A8D" w:rsidRDefault="002B12CE" w:rsidP="002B12CE">
      <w:pPr>
        <w:numPr>
          <w:ilvl w:val="0"/>
          <w:numId w:val="445"/>
        </w:numPr>
      </w:pPr>
      <w:r w:rsidRPr="00761A8D">
        <w:t>How can consistent positioning affect the speed and ease of subsequent upholstery steps?</w:t>
      </w:r>
    </w:p>
    <w:p w:rsidR="002B12CE" w:rsidRPr="00761A8D" w:rsidRDefault="002B12CE" w:rsidP="002B12CE">
      <w:pPr>
        <w:numPr>
          <w:ilvl w:val="0"/>
          <w:numId w:val="445"/>
        </w:numPr>
      </w:pPr>
      <w:r w:rsidRPr="00761A8D">
        <w:lastRenderedPageBreak/>
        <w:t>What systems can a workshop implement to teach or reinforce correct positioning standards?</w:t>
      </w:r>
    </w:p>
    <w:p w:rsidR="002B12CE" w:rsidRPr="00761A8D" w:rsidRDefault="002B12CE" w:rsidP="002B12CE">
      <w:pPr>
        <w:numPr>
          <w:ilvl w:val="0"/>
          <w:numId w:val="445"/>
        </w:numPr>
      </w:pPr>
      <w:r w:rsidRPr="00761A8D">
        <w:t>How can visual guides or templates assist in improving fastener alignment?</w:t>
      </w:r>
    </w:p>
    <w:p w:rsidR="002B12CE" w:rsidRPr="00761A8D" w:rsidRDefault="00421C8F" w:rsidP="002B12CE">
      <w:r>
        <w:pict>
          <v:rect id="_x0000_i1485" style="width:0;height:1.5pt" o:hralign="center" o:hrstd="t" o:hr="t" fillcolor="#a0a0a0" stroked="f"/>
        </w:pict>
      </w:r>
    </w:p>
    <w:p w:rsidR="002B12CE" w:rsidRPr="00761A8D" w:rsidRDefault="002B12CE" w:rsidP="002B12CE">
      <w:pPr>
        <w:rPr>
          <w:b/>
          <w:bCs/>
        </w:rPr>
      </w:pPr>
      <w:r w:rsidRPr="00761A8D">
        <w:rPr>
          <w:b/>
          <w:bCs/>
        </w:rPr>
        <w:t>Practical Activity</w:t>
      </w:r>
    </w:p>
    <w:p w:rsidR="002B12CE" w:rsidRPr="00761A8D" w:rsidRDefault="002B12CE" w:rsidP="002B12CE">
      <w:r w:rsidRPr="00761A8D">
        <w:rPr>
          <w:b/>
          <w:bCs/>
        </w:rPr>
        <w:t>Activity</w:t>
      </w:r>
      <w:r w:rsidRPr="00761A8D">
        <w:t>: Provide learners with practice panels, webbing, foam, and cover material. Ask them to:</w:t>
      </w:r>
    </w:p>
    <w:p w:rsidR="002B12CE" w:rsidRPr="00761A8D" w:rsidRDefault="002B12CE" w:rsidP="002B12CE">
      <w:pPr>
        <w:numPr>
          <w:ilvl w:val="0"/>
          <w:numId w:val="446"/>
        </w:numPr>
      </w:pPr>
      <w:r w:rsidRPr="00761A8D">
        <w:t>Mark ideal fastening positions using guides or measuring tools.</w:t>
      </w:r>
    </w:p>
    <w:p w:rsidR="002B12CE" w:rsidRPr="00761A8D" w:rsidRDefault="002B12CE" w:rsidP="002B12CE">
      <w:pPr>
        <w:numPr>
          <w:ilvl w:val="0"/>
          <w:numId w:val="446"/>
        </w:numPr>
      </w:pPr>
      <w:r w:rsidRPr="00761A8D">
        <w:t>Install staples or tacks in straight rows, maintaining alignment and spacing.</w:t>
      </w:r>
    </w:p>
    <w:p w:rsidR="002B12CE" w:rsidRPr="00761A8D" w:rsidRDefault="002B12CE" w:rsidP="002B12CE">
      <w:pPr>
        <w:numPr>
          <w:ilvl w:val="0"/>
          <w:numId w:val="446"/>
        </w:numPr>
      </w:pPr>
      <w:r w:rsidRPr="00761A8D">
        <w:t>Compare results with a peer and reflect on neatness, hold strength, and accuracy.</w:t>
      </w:r>
    </w:p>
    <w:p w:rsidR="002B12CE" w:rsidRPr="00761A8D" w:rsidRDefault="002B12CE" w:rsidP="002B12CE">
      <w:r w:rsidRPr="00761A8D">
        <w:rPr>
          <w:b/>
          <w:bCs/>
        </w:rPr>
        <w:t>Extension Task</w:t>
      </w:r>
      <w:r w:rsidRPr="00761A8D">
        <w:t xml:space="preserve">: Learners design a </w:t>
      </w:r>
      <w:r w:rsidRPr="00761A8D">
        <w:rPr>
          <w:b/>
          <w:bCs/>
        </w:rPr>
        <w:t>Positioning Reference Diagram</w:t>
      </w:r>
      <w:r w:rsidRPr="00761A8D">
        <w:t xml:space="preserve"> for a chair seat or backrest, showing:</w:t>
      </w:r>
    </w:p>
    <w:p w:rsidR="002B12CE" w:rsidRPr="00761A8D" w:rsidRDefault="002B12CE" w:rsidP="002B12CE">
      <w:pPr>
        <w:numPr>
          <w:ilvl w:val="0"/>
          <w:numId w:val="447"/>
        </w:numPr>
      </w:pPr>
      <w:r w:rsidRPr="00761A8D">
        <w:t>Frame edge</w:t>
      </w:r>
    </w:p>
    <w:p w:rsidR="002B12CE" w:rsidRPr="00761A8D" w:rsidRDefault="002B12CE" w:rsidP="002B12CE">
      <w:pPr>
        <w:numPr>
          <w:ilvl w:val="0"/>
          <w:numId w:val="447"/>
        </w:numPr>
      </w:pPr>
      <w:r w:rsidRPr="00761A8D">
        <w:t>Webbing or spring layout</w:t>
      </w:r>
    </w:p>
    <w:p w:rsidR="002B12CE" w:rsidRPr="00761A8D" w:rsidRDefault="002B12CE" w:rsidP="002B12CE">
      <w:pPr>
        <w:numPr>
          <w:ilvl w:val="0"/>
          <w:numId w:val="447"/>
        </w:numPr>
      </w:pPr>
      <w:r w:rsidRPr="00761A8D">
        <w:t>Staple or tack locations</w:t>
      </w:r>
    </w:p>
    <w:p w:rsidR="002B12CE" w:rsidRPr="00761A8D" w:rsidRDefault="002B12CE" w:rsidP="002B12CE">
      <w:pPr>
        <w:numPr>
          <w:ilvl w:val="0"/>
          <w:numId w:val="447"/>
        </w:numPr>
      </w:pPr>
      <w:r w:rsidRPr="00761A8D">
        <w:t>Notes on clear zones and safety margins</w:t>
      </w:r>
    </w:p>
    <w:p w:rsidR="002B12CE" w:rsidRPr="00761A8D" w:rsidRDefault="00421C8F" w:rsidP="002B12CE">
      <w:r>
        <w:pict>
          <v:rect id="_x0000_i1486" style="width:0;height:1.5pt" o:hralign="center" o:hrstd="t" o:hr="t" fillcolor="#a0a0a0" stroked="f"/>
        </w:pict>
      </w:r>
    </w:p>
    <w:p w:rsidR="007714BA" w:rsidRPr="00761A8D" w:rsidRDefault="007714BA">
      <w:r w:rsidRPr="00761A8D">
        <w:br w:type="page"/>
      </w:r>
    </w:p>
    <w:p w:rsidR="007714BA" w:rsidRPr="00761A8D" w:rsidRDefault="007714BA" w:rsidP="007714BA">
      <w:pPr>
        <w:pStyle w:val="Heading3"/>
        <w:rPr>
          <w:rFonts w:ascii="Century Gothic" w:hAnsi="Century Gothic"/>
          <w:b/>
          <w:bCs/>
        </w:rPr>
      </w:pPr>
      <w:bookmarkStart w:id="72" w:name="_Toc195551651"/>
      <w:r w:rsidRPr="00761A8D">
        <w:rPr>
          <w:rFonts w:ascii="Century Gothic" w:hAnsi="Century Gothic"/>
          <w:b/>
          <w:bCs/>
        </w:rPr>
        <w:lastRenderedPageBreak/>
        <w:t>KT0806: Keeping the Working Edge Clean for the Next Operation</w:t>
      </w:r>
      <w:bookmarkEnd w:id="72"/>
    </w:p>
    <w:p w:rsidR="007714BA" w:rsidRPr="00761A8D" w:rsidRDefault="007714BA" w:rsidP="007714BA">
      <w:pPr>
        <w:rPr>
          <w:b/>
          <w:bCs/>
        </w:rPr>
      </w:pPr>
    </w:p>
    <w:p w:rsidR="007714BA" w:rsidRPr="00761A8D" w:rsidRDefault="007714BA" w:rsidP="007714BA">
      <w:pPr>
        <w:rPr>
          <w:b/>
          <w:bCs/>
        </w:rPr>
      </w:pPr>
      <w:r w:rsidRPr="00761A8D">
        <w:rPr>
          <w:b/>
          <w:bCs/>
        </w:rPr>
        <w:t>Purpose of the Topic</w:t>
      </w:r>
    </w:p>
    <w:p w:rsidR="007714BA" w:rsidRPr="00761A8D" w:rsidRDefault="007714BA" w:rsidP="007714BA">
      <w:r w:rsidRPr="00761A8D">
        <w:t xml:space="preserve">This topic introduces learners to the </w:t>
      </w:r>
      <w:r w:rsidRPr="00761A8D">
        <w:rPr>
          <w:b/>
          <w:bCs/>
        </w:rPr>
        <w:t>importance of cleanliness and precision in frame preparation</w:t>
      </w:r>
      <w:r w:rsidRPr="00761A8D">
        <w:t xml:space="preserve">, specifically the principle of keeping the </w:t>
      </w:r>
      <w:r w:rsidRPr="00761A8D">
        <w:rPr>
          <w:b/>
          <w:bCs/>
        </w:rPr>
        <w:t>working edge clear and tidy</w:t>
      </w:r>
      <w:r w:rsidRPr="00761A8D">
        <w:t xml:space="preserve"> for the next team or operation in the upholstery manufacturing process. A "working edge" refers to any area of the frame or padding that will be used in a subsequent stage — such as foaming, covering, or finishing — and must remain free of obstructions, unnecessary materials, or irregularities.</w:t>
      </w:r>
    </w:p>
    <w:p w:rsidR="007714BA" w:rsidRPr="00761A8D" w:rsidRDefault="007714BA" w:rsidP="007714BA">
      <w:r w:rsidRPr="00761A8D">
        <w:t xml:space="preserve">Learners will explore how </w:t>
      </w:r>
      <w:r w:rsidRPr="00761A8D">
        <w:rPr>
          <w:b/>
          <w:bCs/>
        </w:rPr>
        <w:t>good housekeeping, correct fastener placement, and mindful tool use</w:t>
      </w:r>
      <w:r w:rsidRPr="00761A8D">
        <w:t xml:space="preserve"> all contribute to maintaining clean transitions between operations, improving workflow, and minimising damage or delays.</w:t>
      </w:r>
    </w:p>
    <w:p w:rsidR="007714BA" w:rsidRPr="00761A8D" w:rsidRDefault="00421C8F" w:rsidP="007714BA">
      <w:r>
        <w:pict>
          <v:rect id="_x0000_i1487" style="width:0;height:1.5pt" o:hralign="center" o:hrstd="t" o:hr="t" fillcolor="#a0a0a0" stroked="f"/>
        </w:pict>
      </w:r>
    </w:p>
    <w:p w:rsidR="007714BA" w:rsidRPr="00761A8D" w:rsidRDefault="007714BA" w:rsidP="007714BA">
      <w:pPr>
        <w:rPr>
          <w:b/>
          <w:bCs/>
        </w:rPr>
      </w:pPr>
      <w:r w:rsidRPr="00761A8D">
        <w:rPr>
          <w:b/>
          <w:bCs/>
        </w:rPr>
        <w:t>Learning Objectives</w:t>
      </w:r>
    </w:p>
    <w:p w:rsidR="007714BA" w:rsidRPr="00761A8D" w:rsidRDefault="007714BA" w:rsidP="007714BA">
      <w:r w:rsidRPr="00761A8D">
        <w:t>By the end of this session, learners should be able to:</w:t>
      </w:r>
    </w:p>
    <w:p w:rsidR="007714BA" w:rsidRPr="00761A8D" w:rsidRDefault="007714BA" w:rsidP="007714BA">
      <w:pPr>
        <w:numPr>
          <w:ilvl w:val="0"/>
          <w:numId w:val="448"/>
        </w:numPr>
      </w:pPr>
      <w:r w:rsidRPr="00761A8D">
        <w:t>Define what is meant by the "working edge" in upholstery manufacturing.</w:t>
      </w:r>
    </w:p>
    <w:p w:rsidR="007714BA" w:rsidRPr="00761A8D" w:rsidRDefault="007714BA" w:rsidP="007714BA">
      <w:pPr>
        <w:numPr>
          <w:ilvl w:val="0"/>
          <w:numId w:val="448"/>
        </w:numPr>
      </w:pPr>
      <w:r w:rsidRPr="00761A8D">
        <w:t>Identify the types of obstructions or residue that can interfere with next operations.</w:t>
      </w:r>
    </w:p>
    <w:p w:rsidR="007714BA" w:rsidRPr="00761A8D" w:rsidRDefault="007714BA" w:rsidP="007714BA">
      <w:pPr>
        <w:numPr>
          <w:ilvl w:val="0"/>
          <w:numId w:val="448"/>
        </w:numPr>
      </w:pPr>
      <w:r w:rsidRPr="00761A8D">
        <w:t>Apply correct methods to maintain a clean and unobstructed working area.</w:t>
      </w:r>
    </w:p>
    <w:p w:rsidR="007714BA" w:rsidRPr="00761A8D" w:rsidRDefault="007714BA" w:rsidP="007714BA">
      <w:pPr>
        <w:numPr>
          <w:ilvl w:val="0"/>
          <w:numId w:val="448"/>
        </w:numPr>
      </w:pPr>
      <w:r w:rsidRPr="00761A8D">
        <w:t>Understand how poor preparation affects subsequent tasks such as foaming-up, covering, or finishing.</w:t>
      </w:r>
    </w:p>
    <w:p w:rsidR="007714BA" w:rsidRPr="00761A8D" w:rsidRDefault="007714BA" w:rsidP="007714BA">
      <w:pPr>
        <w:numPr>
          <w:ilvl w:val="0"/>
          <w:numId w:val="448"/>
        </w:numPr>
      </w:pPr>
      <w:r w:rsidRPr="00761A8D">
        <w:t xml:space="preserve">Demonstrate habits of </w:t>
      </w:r>
      <w:r w:rsidRPr="00761A8D">
        <w:rPr>
          <w:b/>
          <w:bCs/>
        </w:rPr>
        <w:t>workplace cleanliness, respect for team members</w:t>
      </w:r>
      <w:r w:rsidRPr="00761A8D">
        <w:t>, and process readiness.</w:t>
      </w:r>
    </w:p>
    <w:p w:rsidR="007714BA" w:rsidRPr="00761A8D" w:rsidRDefault="00421C8F" w:rsidP="007714BA">
      <w:r>
        <w:pict>
          <v:rect id="_x0000_i1488" style="width:0;height:1.5pt" o:hralign="center" o:hrstd="t" o:hr="t" fillcolor="#a0a0a0" stroked="f"/>
        </w:pict>
      </w:r>
    </w:p>
    <w:p w:rsidR="007714BA" w:rsidRPr="00761A8D" w:rsidRDefault="007714BA" w:rsidP="007714BA">
      <w:pPr>
        <w:rPr>
          <w:b/>
          <w:bCs/>
        </w:rPr>
      </w:pPr>
      <w:r w:rsidRPr="00761A8D">
        <w:rPr>
          <w:b/>
          <w:bCs/>
        </w:rPr>
        <w:t>Key Concepts to Cover</w:t>
      </w:r>
    </w:p>
    <w:p w:rsidR="007714BA" w:rsidRPr="00761A8D" w:rsidRDefault="007714BA" w:rsidP="007714BA">
      <w:pPr>
        <w:numPr>
          <w:ilvl w:val="0"/>
          <w:numId w:val="449"/>
        </w:numPr>
      </w:pPr>
      <w:r w:rsidRPr="00761A8D">
        <w:rPr>
          <w:b/>
          <w:bCs/>
        </w:rPr>
        <w:t>Definition and Examples of Working Edges</w:t>
      </w:r>
    </w:p>
    <w:p w:rsidR="007714BA" w:rsidRPr="00761A8D" w:rsidRDefault="007714BA" w:rsidP="007714BA">
      <w:pPr>
        <w:numPr>
          <w:ilvl w:val="1"/>
          <w:numId w:val="449"/>
        </w:numPr>
      </w:pPr>
      <w:r w:rsidRPr="00761A8D">
        <w:t>Surfaces or corners where another material or process will be applied next.</w:t>
      </w:r>
    </w:p>
    <w:p w:rsidR="007714BA" w:rsidRPr="00761A8D" w:rsidRDefault="007714BA" w:rsidP="007714BA">
      <w:pPr>
        <w:numPr>
          <w:ilvl w:val="1"/>
          <w:numId w:val="449"/>
        </w:numPr>
      </w:pPr>
      <w:r w:rsidRPr="00761A8D">
        <w:t>For example: top edge of a backrest before foaming, or seat rails prior to fabric covering.</w:t>
      </w:r>
    </w:p>
    <w:p w:rsidR="007714BA" w:rsidRPr="00761A8D" w:rsidRDefault="007714BA" w:rsidP="007714BA">
      <w:pPr>
        <w:numPr>
          <w:ilvl w:val="0"/>
          <w:numId w:val="449"/>
        </w:numPr>
      </w:pPr>
      <w:r w:rsidRPr="00761A8D">
        <w:rPr>
          <w:b/>
          <w:bCs/>
        </w:rPr>
        <w:t>Common Problems to Avoid</w:t>
      </w:r>
    </w:p>
    <w:p w:rsidR="007714BA" w:rsidRPr="00761A8D" w:rsidRDefault="007714BA" w:rsidP="007714BA">
      <w:pPr>
        <w:numPr>
          <w:ilvl w:val="1"/>
          <w:numId w:val="449"/>
        </w:numPr>
      </w:pPr>
      <w:r w:rsidRPr="00761A8D">
        <w:t>Misplaced staples, nails or glue residue on exposed edges.</w:t>
      </w:r>
    </w:p>
    <w:p w:rsidR="007714BA" w:rsidRPr="00761A8D" w:rsidRDefault="007714BA" w:rsidP="007714BA">
      <w:pPr>
        <w:numPr>
          <w:ilvl w:val="1"/>
          <w:numId w:val="449"/>
        </w:numPr>
      </w:pPr>
      <w:r w:rsidRPr="00761A8D">
        <w:t>Splinters, bent fasteners, or overlapping materials.</w:t>
      </w:r>
    </w:p>
    <w:p w:rsidR="007714BA" w:rsidRPr="00761A8D" w:rsidRDefault="007714BA" w:rsidP="007714BA">
      <w:pPr>
        <w:numPr>
          <w:ilvl w:val="1"/>
          <w:numId w:val="449"/>
        </w:numPr>
      </w:pPr>
      <w:r w:rsidRPr="00761A8D">
        <w:t>Excess webbing, foam, or fabric encroaching into areas meant for other applications.</w:t>
      </w:r>
    </w:p>
    <w:p w:rsidR="007714BA" w:rsidRPr="00761A8D" w:rsidRDefault="007714BA" w:rsidP="007714BA">
      <w:pPr>
        <w:numPr>
          <w:ilvl w:val="0"/>
          <w:numId w:val="449"/>
        </w:numPr>
      </w:pPr>
      <w:r w:rsidRPr="00761A8D">
        <w:rPr>
          <w:b/>
          <w:bCs/>
        </w:rPr>
        <w:t>Good Practices</w:t>
      </w:r>
    </w:p>
    <w:p w:rsidR="007714BA" w:rsidRPr="00761A8D" w:rsidRDefault="007714BA" w:rsidP="007714BA">
      <w:pPr>
        <w:numPr>
          <w:ilvl w:val="1"/>
          <w:numId w:val="449"/>
        </w:numPr>
      </w:pPr>
      <w:r w:rsidRPr="00761A8D">
        <w:rPr>
          <w:b/>
          <w:bCs/>
        </w:rPr>
        <w:lastRenderedPageBreak/>
        <w:t>Plan</w:t>
      </w:r>
      <w:r w:rsidRPr="00761A8D">
        <w:t xml:space="preserve"> fastener positioning with future steps in mind.</w:t>
      </w:r>
    </w:p>
    <w:p w:rsidR="007714BA" w:rsidRPr="00761A8D" w:rsidRDefault="007714BA" w:rsidP="007714BA">
      <w:pPr>
        <w:numPr>
          <w:ilvl w:val="1"/>
          <w:numId w:val="449"/>
        </w:numPr>
      </w:pPr>
      <w:r w:rsidRPr="00761A8D">
        <w:t>Trim loose threads, excess foam, or adhesive overflow.</w:t>
      </w:r>
    </w:p>
    <w:p w:rsidR="007714BA" w:rsidRPr="00761A8D" w:rsidRDefault="007714BA" w:rsidP="007714BA">
      <w:pPr>
        <w:numPr>
          <w:ilvl w:val="1"/>
          <w:numId w:val="449"/>
        </w:numPr>
      </w:pPr>
      <w:r w:rsidRPr="00761A8D">
        <w:t>Use sanding or filing to smooth surfaces where needed.</w:t>
      </w:r>
    </w:p>
    <w:p w:rsidR="007714BA" w:rsidRPr="00761A8D" w:rsidRDefault="007714BA" w:rsidP="007714BA">
      <w:pPr>
        <w:numPr>
          <w:ilvl w:val="1"/>
          <w:numId w:val="449"/>
        </w:numPr>
      </w:pPr>
      <w:r w:rsidRPr="00761A8D">
        <w:t>Remove unused materials and keep benches free of debris.</w:t>
      </w:r>
    </w:p>
    <w:p w:rsidR="007714BA" w:rsidRPr="00761A8D" w:rsidRDefault="007714BA" w:rsidP="007714BA">
      <w:pPr>
        <w:numPr>
          <w:ilvl w:val="0"/>
          <w:numId w:val="449"/>
        </w:numPr>
      </w:pPr>
      <w:r w:rsidRPr="00761A8D">
        <w:rPr>
          <w:b/>
          <w:bCs/>
        </w:rPr>
        <w:t>Team-Based Workflow Awareness</w:t>
      </w:r>
    </w:p>
    <w:p w:rsidR="007714BA" w:rsidRPr="00761A8D" w:rsidRDefault="007714BA" w:rsidP="007714BA">
      <w:pPr>
        <w:numPr>
          <w:ilvl w:val="1"/>
          <w:numId w:val="449"/>
        </w:numPr>
      </w:pPr>
      <w:r w:rsidRPr="00761A8D">
        <w:t>Frame preparation sets the stage for every other operation.</w:t>
      </w:r>
    </w:p>
    <w:p w:rsidR="007714BA" w:rsidRPr="00761A8D" w:rsidRDefault="007714BA" w:rsidP="007714BA">
      <w:pPr>
        <w:numPr>
          <w:ilvl w:val="1"/>
          <w:numId w:val="449"/>
        </w:numPr>
      </w:pPr>
      <w:r w:rsidRPr="00761A8D">
        <w:t xml:space="preserve">Poor working edge management causes </w:t>
      </w:r>
      <w:r w:rsidRPr="00761A8D">
        <w:rPr>
          <w:b/>
          <w:bCs/>
        </w:rPr>
        <w:t>delays, rework, and resentment</w:t>
      </w:r>
      <w:r w:rsidRPr="00761A8D">
        <w:t xml:space="preserve"> from downstream teams.</w:t>
      </w:r>
    </w:p>
    <w:p w:rsidR="007714BA" w:rsidRPr="00761A8D" w:rsidRDefault="007714BA" w:rsidP="007714BA">
      <w:pPr>
        <w:numPr>
          <w:ilvl w:val="1"/>
          <w:numId w:val="449"/>
        </w:numPr>
      </w:pPr>
      <w:r w:rsidRPr="00761A8D">
        <w:t>Professional respect is shown by handing over a clean, ready-to-use product.</w:t>
      </w:r>
    </w:p>
    <w:p w:rsidR="007714BA" w:rsidRPr="00761A8D" w:rsidRDefault="00421C8F" w:rsidP="007714BA">
      <w:r>
        <w:pict>
          <v:rect id="_x0000_i1489" style="width:0;height:1.5pt" o:hralign="center" o:hrstd="t" o:hr="t" fillcolor="#a0a0a0" stroked="f"/>
        </w:pict>
      </w:r>
    </w:p>
    <w:p w:rsidR="007714BA" w:rsidRPr="00761A8D" w:rsidRDefault="007714BA" w:rsidP="007714BA">
      <w:pPr>
        <w:rPr>
          <w:b/>
          <w:bCs/>
        </w:rPr>
      </w:pPr>
      <w:r w:rsidRPr="00761A8D">
        <w:rPr>
          <w:b/>
          <w:bCs/>
        </w:rPr>
        <w:t>Illustrative Examples</w:t>
      </w:r>
    </w:p>
    <w:p w:rsidR="007714BA" w:rsidRPr="00761A8D" w:rsidRDefault="007714BA" w:rsidP="007714BA">
      <w:pPr>
        <w:numPr>
          <w:ilvl w:val="0"/>
          <w:numId w:val="450"/>
        </w:numPr>
      </w:pPr>
      <w:r w:rsidRPr="00761A8D">
        <w:rPr>
          <w:i/>
          <w:iCs/>
        </w:rPr>
        <w:t>Example 1</w:t>
      </w:r>
      <w:r w:rsidRPr="00761A8D">
        <w:t>: Reggie prepares a seat base for foaming-up. He avoids placing any staples within 10 mm of the front rail’s edge, knowing the foam will wrap around that area. After webbing installation, he brushes off splinters and wipes off adhesive drips.</w:t>
      </w:r>
    </w:p>
    <w:p w:rsidR="007714BA" w:rsidRPr="00761A8D" w:rsidRDefault="007714BA" w:rsidP="007714BA">
      <w:pPr>
        <w:numPr>
          <w:ilvl w:val="0"/>
          <w:numId w:val="450"/>
        </w:numPr>
      </w:pPr>
      <w:r w:rsidRPr="00761A8D">
        <w:rPr>
          <w:i/>
          <w:iCs/>
        </w:rPr>
        <w:t>Example 2</w:t>
      </w:r>
      <w:r w:rsidRPr="00761A8D">
        <w:t>: Naledi is working on a set of dining chairs. She checks each corner to ensure no fasteners protrude where the fabric will later be stretched, preventing visible bumps under the cover.</w:t>
      </w:r>
    </w:p>
    <w:p w:rsidR="007714BA" w:rsidRPr="00761A8D" w:rsidRDefault="00421C8F" w:rsidP="007714BA">
      <w:r>
        <w:pict>
          <v:rect id="_x0000_i1490" style="width:0;height:1.5pt" o:hralign="center" o:hrstd="t" o:hr="t" fillcolor="#a0a0a0" stroked="f"/>
        </w:pict>
      </w:r>
    </w:p>
    <w:p w:rsidR="007714BA" w:rsidRPr="00761A8D" w:rsidRDefault="007714BA" w:rsidP="007714BA">
      <w:pPr>
        <w:rPr>
          <w:b/>
          <w:bCs/>
        </w:rPr>
      </w:pPr>
      <w:r w:rsidRPr="00761A8D">
        <w:rPr>
          <w:b/>
          <w:bCs/>
        </w:rPr>
        <w:t>Case Study</w:t>
      </w:r>
    </w:p>
    <w:p w:rsidR="007714BA" w:rsidRPr="00761A8D" w:rsidRDefault="007714BA" w:rsidP="007714BA">
      <w:r w:rsidRPr="00761A8D">
        <w:rPr>
          <w:b/>
          <w:bCs/>
        </w:rPr>
        <w:t>Case Study</w:t>
      </w:r>
      <w:r w:rsidRPr="00761A8D">
        <w:t xml:space="preserve">: </w:t>
      </w:r>
      <w:r w:rsidRPr="00761A8D">
        <w:rPr>
          <w:i/>
          <w:iCs/>
        </w:rPr>
        <w:t>Luca installs webbing on a curved backrest. In a hurry, he allows staples to protrude across the top edge, and does not remove excess webbing. When the frame is passed to the foaming team, they struggle to wrap and secure the foam, and the fabric later appears lumpy in the final product. The piece must be reopened and reworked, adding several hours of labour.</w:t>
      </w:r>
    </w:p>
    <w:p w:rsidR="007714BA" w:rsidRPr="00761A8D" w:rsidRDefault="007714BA" w:rsidP="007714BA">
      <w:r w:rsidRPr="00761A8D">
        <w:rPr>
          <w:b/>
          <w:bCs/>
        </w:rPr>
        <w:t>Discussion Questions:</w:t>
      </w:r>
    </w:p>
    <w:p w:rsidR="007714BA" w:rsidRPr="00761A8D" w:rsidRDefault="007714BA" w:rsidP="007714BA">
      <w:pPr>
        <w:numPr>
          <w:ilvl w:val="0"/>
          <w:numId w:val="451"/>
        </w:numPr>
      </w:pPr>
      <w:r w:rsidRPr="00761A8D">
        <w:t>What working edge principles did Luca overlook?</w:t>
      </w:r>
    </w:p>
    <w:p w:rsidR="007714BA" w:rsidRPr="00761A8D" w:rsidRDefault="007714BA" w:rsidP="007714BA">
      <w:pPr>
        <w:numPr>
          <w:ilvl w:val="0"/>
          <w:numId w:val="451"/>
        </w:numPr>
      </w:pPr>
      <w:r w:rsidRPr="00761A8D">
        <w:t>How did his actions affect both quality and workflow?</w:t>
      </w:r>
    </w:p>
    <w:p w:rsidR="007714BA" w:rsidRPr="00761A8D" w:rsidRDefault="007714BA" w:rsidP="007714BA">
      <w:pPr>
        <w:numPr>
          <w:ilvl w:val="0"/>
          <w:numId w:val="451"/>
        </w:numPr>
      </w:pPr>
      <w:r w:rsidRPr="00761A8D">
        <w:t>What small habits could prevent similar problems in future tasks?</w:t>
      </w:r>
    </w:p>
    <w:p w:rsidR="007714BA" w:rsidRPr="00761A8D" w:rsidRDefault="00421C8F" w:rsidP="007714BA">
      <w:r>
        <w:pict>
          <v:rect id="_x0000_i1491" style="width:0;height:1.5pt" o:hralign="center" o:hrstd="t" o:hr="t" fillcolor="#a0a0a0" stroked="f"/>
        </w:pict>
      </w:r>
    </w:p>
    <w:p w:rsidR="007714BA" w:rsidRPr="00761A8D" w:rsidRDefault="007714BA" w:rsidP="007714BA">
      <w:pPr>
        <w:rPr>
          <w:b/>
          <w:bCs/>
        </w:rPr>
      </w:pPr>
      <w:r w:rsidRPr="00761A8D">
        <w:rPr>
          <w:b/>
          <w:bCs/>
        </w:rPr>
        <w:t>Critical Thinking Questions</w:t>
      </w:r>
    </w:p>
    <w:p w:rsidR="007714BA" w:rsidRPr="00761A8D" w:rsidRDefault="007714BA" w:rsidP="007714BA">
      <w:pPr>
        <w:numPr>
          <w:ilvl w:val="0"/>
          <w:numId w:val="452"/>
        </w:numPr>
      </w:pPr>
      <w:r w:rsidRPr="00761A8D">
        <w:t>Why is it important to think ahead to the next operation when completing your own task?</w:t>
      </w:r>
    </w:p>
    <w:p w:rsidR="007714BA" w:rsidRPr="00761A8D" w:rsidRDefault="007714BA" w:rsidP="007714BA">
      <w:pPr>
        <w:numPr>
          <w:ilvl w:val="0"/>
          <w:numId w:val="452"/>
        </w:numPr>
      </w:pPr>
      <w:r w:rsidRPr="00761A8D">
        <w:lastRenderedPageBreak/>
        <w:t>What signals indicate that a working edge is clean and ready for the next stage?</w:t>
      </w:r>
    </w:p>
    <w:p w:rsidR="007714BA" w:rsidRPr="00761A8D" w:rsidRDefault="007714BA" w:rsidP="007714BA">
      <w:pPr>
        <w:numPr>
          <w:ilvl w:val="0"/>
          <w:numId w:val="452"/>
        </w:numPr>
      </w:pPr>
      <w:r w:rsidRPr="00761A8D">
        <w:t>How does poor edge management reflect on the overall professionalism of a team?</w:t>
      </w:r>
    </w:p>
    <w:p w:rsidR="007714BA" w:rsidRPr="00761A8D" w:rsidRDefault="007714BA" w:rsidP="007714BA">
      <w:pPr>
        <w:numPr>
          <w:ilvl w:val="0"/>
          <w:numId w:val="452"/>
        </w:numPr>
      </w:pPr>
      <w:r w:rsidRPr="00761A8D">
        <w:t>What impact do small, unnoticed issues (e.g. a staple in the wrong place) have on production time?</w:t>
      </w:r>
    </w:p>
    <w:p w:rsidR="007714BA" w:rsidRPr="00761A8D" w:rsidRDefault="007714BA" w:rsidP="007714BA">
      <w:pPr>
        <w:numPr>
          <w:ilvl w:val="0"/>
          <w:numId w:val="452"/>
        </w:numPr>
      </w:pPr>
      <w:r w:rsidRPr="00761A8D">
        <w:t>How can team members hold each other accountable for preparing clean working edges?</w:t>
      </w:r>
    </w:p>
    <w:p w:rsidR="007714BA" w:rsidRPr="00761A8D" w:rsidRDefault="00421C8F" w:rsidP="007714BA">
      <w:r>
        <w:pict>
          <v:rect id="_x0000_i1492" style="width:0;height:1.5pt" o:hralign="center" o:hrstd="t" o:hr="t" fillcolor="#a0a0a0" stroked="f"/>
        </w:pict>
      </w:r>
    </w:p>
    <w:p w:rsidR="007714BA" w:rsidRPr="00761A8D" w:rsidRDefault="007714BA" w:rsidP="007714BA">
      <w:pPr>
        <w:rPr>
          <w:b/>
          <w:bCs/>
        </w:rPr>
      </w:pPr>
      <w:r w:rsidRPr="00761A8D">
        <w:rPr>
          <w:b/>
          <w:bCs/>
        </w:rPr>
        <w:t>Practical Activity</w:t>
      </w:r>
    </w:p>
    <w:p w:rsidR="007714BA" w:rsidRPr="00761A8D" w:rsidRDefault="007714BA" w:rsidP="007714BA">
      <w:r w:rsidRPr="00761A8D">
        <w:rPr>
          <w:b/>
          <w:bCs/>
        </w:rPr>
        <w:t>Activity</w:t>
      </w:r>
      <w:r w:rsidRPr="00761A8D">
        <w:t>: Provide learners with frame corners or small upholstered components. Ask them to:</w:t>
      </w:r>
    </w:p>
    <w:p w:rsidR="007714BA" w:rsidRPr="00761A8D" w:rsidRDefault="007714BA" w:rsidP="007714BA">
      <w:pPr>
        <w:numPr>
          <w:ilvl w:val="0"/>
          <w:numId w:val="453"/>
        </w:numPr>
      </w:pPr>
      <w:r w:rsidRPr="00761A8D">
        <w:t>Install webbing or foam, being mindful of edge cleanliness.</w:t>
      </w:r>
    </w:p>
    <w:p w:rsidR="007714BA" w:rsidRPr="00761A8D" w:rsidRDefault="007714BA" w:rsidP="007714BA">
      <w:pPr>
        <w:numPr>
          <w:ilvl w:val="0"/>
          <w:numId w:val="453"/>
        </w:numPr>
      </w:pPr>
      <w:r w:rsidRPr="00761A8D">
        <w:t>Inspect the piece as if they were the next team (e.g. coverers or finishers).</w:t>
      </w:r>
    </w:p>
    <w:p w:rsidR="007714BA" w:rsidRPr="00761A8D" w:rsidRDefault="007714BA" w:rsidP="007714BA">
      <w:pPr>
        <w:numPr>
          <w:ilvl w:val="0"/>
          <w:numId w:val="453"/>
        </w:numPr>
      </w:pPr>
      <w:r w:rsidRPr="00761A8D">
        <w:t>Identify any issues and correct them (e.g. trimming foam, re-aligning staples).</w:t>
      </w:r>
    </w:p>
    <w:p w:rsidR="007714BA" w:rsidRPr="00761A8D" w:rsidRDefault="007714BA" w:rsidP="007714BA">
      <w:pPr>
        <w:numPr>
          <w:ilvl w:val="0"/>
          <w:numId w:val="453"/>
        </w:numPr>
      </w:pPr>
      <w:r w:rsidRPr="00761A8D">
        <w:t>Discuss how it felt to receive a clean vs messy transition from another team.</w:t>
      </w:r>
    </w:p>
    <w:p w:rsidR="007714BA" w:rsidRPr="00761A8D" w:rsidRDefault="007714BA" w:rsidP="007714BA">
      <w:r w:rsidRPr="00761A8D">
        <w:rPr>
          <w:b/>
          <w:bCs/>
        </w:rPr>
        <w:t>Extension Task</w:t>
      </w:r>
      <w:r w:rsidRPr="00761A8D">
        <w:t xml:space="preserve">: Learners develop a </w:t>
      </w:r>
      <w:r w:rsidRPr="00761A8D">
        <w:rPr>
          <w:b/>
          <w:bCs/>
        </w:rPr>
        <w:t>“Pass-It-On Checklist”</w:t>
      </w:r>
      <w:r w:rsidRPr="00761A8D">
        <w:t>, including:</w:t>
      </w:r>
    </w:p>
    <w:p w:rsidR="007714BA" w:rsidRPr="00761A8D" w:rsidRDefault="007714BA" w:rsidP="007714BA">
      <w:pPr>
        <w:numPr>
          <w:ilvl w:val="0"/>
          <w:numId w:val="454"/>
        </w:numPr>
      </w:pPr>
      <w:r w:rsidRPr="00761A8D">
        <w:t>Check for visible fastener heads or protrusions</w:t>
      </w:r>
    </w:p>
    <w:p w:rsidR="007714BA" w:rsidRPr="00761A8D" w:rsidRDefault="007714BA" w:rsidP="007714BA">
      <w:pPr>
        <w:numPr>
          <w:ilvl w:val="0"/>
          <w:numId w:val="454"/>
        </w:numPr>
      </w:pPr>
      <w:r w:rsidRPr="00761A8D">
        <w:t>Remove loose threads, foam bits, or glue</w:t>
      </w:r>
    </w:p>
    <w:p w:rsidR="007714BA" w:rsidRPr="00761A8D" w:rsidRDefault="007714BA" w:rsidP="007714BA">
      <w:pPr>
        <w:numPr>
          <w:ilvl w:val="0"/>
          <w:numId w:val="454"/>
        </w:numPr>
      </w:pPr>
      <w:r w:rsidRPr="00761A8D">
        <w:t>Confirm edge is clear and flat</w:t>
      </w:r>
    </w:p>
    <w:p w:rsidR="007714BA" w:rsidRPr="00761A8D" w:rsidRDefault="007714BA" w:rsidP="007714BA">
      <w:pPr>
        <w:numPr>
          <w:ilvl w:val="0"/>
          <w:numId w:val="454"/>
        </w:numPr>
      </w:pPr>
      <w:r w:rsidRPr="00761A8D">
        <w:t>Write initials to confirm readiness for next team</w:t>
      </w:r>
    </w:p>
    <w:p w:rsidR="007714BA" w:rsidRPr="00761A8D" w:rsidRDefault="00421C8F" w:rsidP="007714BA">
      <w:r>
        <w:pict>
          <v:rect id="_x0000_i1493" style="width:0;height:1.5pt" o:hralign="center" o:hrstd="t" o:hr="t" fillcolor="#a0a0a0" stroked="f"/>
        </w:pict>
      </w:r>
    </w:p>
    <w:p w:rsidR="007714BA" w:rsidRPr="00761A8D" w:rsidRDefault="007714BA" w:rsidP="007714BA">
      <w:r w:rsidRPr="00761A8D">
        <w:t xml:space="preserve"> </w:t>
      </w:r>
    </w:p>
    <w:p w:rsidR="002B12CE" w:rsidRPr="00761A8D" w:rsidRDefault="002B12CE" w:rsidP="002B12CE"/>
    <w:p w:rsidR="007714BA" w:rsidRPr="00761A8D" w:rsidRDefault="007714BA">
      <w:r w:rsidRPr="00761A8D">
        <w:br w:type="page"/>
      </w:r>
    </w:p>
    <w:p w:rsidR="00AB708B" w:rsidRPr="00761A8D" w:rsidRDefault="00AB708B" w:rsidP="00AB708B">
      <w:pPr>
        <w:pStyle w:val="Heading2"/>
        <w:rPr>
          <w:rFonts w:ascii="Century Gothic" w:hAnsi="Century Gothic"/>
          <w:b/>
          <w:bCs/>
        </w:rPr>
      </w:pPr>
      <w:bookmarkStart w:id="73" w:name="_Toc195551652"/>
      <w:r w:rsidRPr="00761A8D">
        <w:rPr>
          <w:rFonts w:ascii="Century Gothic" w:hAnsi="Century Gothic"/>
          <w:b/>
          <w:bCs/>
        </w:rPr>
        <w:lastRenderedPageBreak/>
        <w:t>Integrated Assessment – KM-02-KT08: Frame Preparation – Knocking-On Principles</w:t>
      </w:r>
      <w:bookmarkEnd w:id="73"/>
    </w:p>
    <w:p w:rsidR="00AB708B" w:rsidRPr="00761A8D" w:rsidRDefault="00AB708B" w:rsidP="00AB708B">
      <w:pPr>
        <w:rPr>
          <w:b/>
          <w:bCs/>
        </w:rPr>
      </w:pPr>
    </w:p>
    <w:p w:rsidR="00AB708B" w:rsidRPr="00761A8D" w:rsidRDefault="00AB708B" w:rsidP="00AB708B">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r w:rsidRPr="00761A8D">
        <w:br/>
      </w:r>
      <w:r w:rsidRPr="00761A8D">
        <w:rPr>
          <w:b/>
          <w:bCs/>
        </w:rPr>
        <w:t>Internal Assessment Criterion</w:t>
      </w:r>
      <w:r w:rsidRPr="00761A8D">
        <w:t>:</w:t>
      </w:r>
    </w:p>
    <w:p w:rsidR="00AB708B" w:rsidRPr="00761A8D" w:rsidRDefault="00AB708B" w:rsidP="00AB708B">
      <w:pPr>
        <w:numPr>
          <w:ilvl w:val="0"/>
          <w:numId w:val="455"/>
        </w:numPr>
      </w:pPr>
      <w:r w:rsidRPr="00761A8D">
        <w:rPr>
          <w:b/>
          <w:bCs/>
        </w:rPr>
        <w:t>IAC0801</w:t>
      </w:r>
      <w:r w:rsidRPr="00761A8D">
        <w:t>: Frame preparation principles are identified and the effect thereof on quality end-product is analysed</w:t>
      </w:r>
    </w:p>
    <w:p w:rsidR="00AB708B" w:rsidRPr="00761A8D" w:rsidRDefault="00421C8F" w:rsidP="00AB708B">
      <w:r>
        <w:pict>
          <v:rect id="_x0000_i1494"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xml:space="preserve"> SECTION A: Case Study and Scenario-Based Questions</w:t>
      </w:r>
    </w:p>
    <w:p w:rsidR="00AB708B" w:rsidRPr="00761A8D" w:rsidRDefault="00AB708B" w:rsidP="00AB708B">
      <w:r w:rsidRPr="00761A8D">
        <w:rPr>
          <w:b/>
          <w:bCs/>
        </w:rPr>
        <w:t>Case Study</w:t>
      </w:r>
      <w:r w:rsidRPr="00761A8D">
        <w:t xml:space="preserve">: </w:t>
      </w:r>
      <w:r w:rsidRPr="00761A8D">
        <w:rPr>
          <w:i/>
          <w:iCs/>
        </w:rPr>
        <w:t>Fatima and Kagiso are working on preparing the seat and back frames for a small batch of armchairs. Fatima carefully applies zig-zag springs and stretches the webbing using a webbing stretcher, keeping the fasteners 10 mm from the working edge. Kagiso, in a hurry, uses staples without marking spacing and positions some too close to the edge. Later, the foaming team notices uneven support and bulging on some chairs. The finishing team also struggles to achieve a smooth edge due to misplaced staples.</w:t>
      </w:r>
    </w:p>
    <w:p w:rsidR="00AB708B" w:rsidRPr="00761A8D" w:rsidRDefault="00AB708B" w:rsidP="00AB708B">
      <w:r w:rsidRPr="00761A8D">
        <w:rPr>
          <w:b/>
          <w:bCs/>
        </w:rPr>
        <w:t>Questions</w:t>
      </w:r>
      <w:r w:rsidRPr="00761A8D">
        <w:t>:</w:t>
      </w:r>
    </w:p>
    <w:p w:rsidR="00AB708B" w:rsidRPr="00761A8D" w:rsidRDefault="00AB708B" w:rsidP="00AB708B">
      <w:pPr>
        <w:numPr>
          <w:ilvl w:val="0"/>
          <w:numId w:val="456"/>
        </w:numPr>
      </w:pPr>
      <w:r w:rsidRPr="00761A8D">
        <w:t xml:space="preserve">Identify two </w:t>
      </w:r>
      <w:r w:rsidRPr="00761A8D">
        <w:rPr>
          <w:b/>
          <w:bCs/>
        </w:rPr>
        <w:t>frame preparation principles</w:t>
      </w:r>
      <w:r w:rsidRPr="00761A8D">
        <w:t xml:space="preserve"> that Fatima followed correctly.</w:t>
      </w:r>
    </w:p>
    <w:p w:rsidR="00AB708B" w:rsidRPr="00761A8D" w:rsidRDefault="00AB708B" w:rsidP="00AB708B">
      <w:pPr>
        <w:numPr>
          <w:ilvl w:val="0"/>
          <w:numId w:val="456"/>
        </w:numPr>
      </w:pPr>
      <w:r w:rsidRPr="00761A8D">
        <w:t xml:space="preserve">Identify two </w:t>
      </w:r>
      <w:r w:rsidRPr="00761A8D">
        <w:rPr>
          <w:b/>
          <w:bCs/>
        </w:rPr>
        <w:t>frame preparation errors</w:t>
      </w:r>
      <w:r w:rsidRPr="00761A8D">
        <w:t xml:space="preserve"> Kagiso made.</w:t>
      </w:r>
    </w:p>
    <w:p w:rsidR="00AB708B" w:rsidRPr="00761A8D" w:rsidRDefault="00AB708B" w:rsidP="00AB708B">
      <w:pPr>
        <w:numPr>
          <w:ilvl w:val="0"/>
          <w:numId w:val="456"/>
        </w:numPr>
      </w:pPr>
      <w:r w:rsidRPr="00761A8D">
        <w:t xml:space="preserve">How did Kagiso’s errors affect the </w:t>
      </w:r>
      <w:r w:rsidRPr="00761A8D">
        <w:rPr>
          <w:b/>
          <w:bCs/>
        </w:rPr>
        <w:t>quality and appearance</w:t>
      </w:r>
      <w:r w:rsidRPr="00761A8D">
        <w:t xml:space="preserve"> of the final product?</w:t>
      </w:r>
    </w:p>
    <w:p w:rsidR="00AB708B" w:rsidRPr="00761A8D" w:rsidRDefault="00AB708B" w:rsidP="00AB708B">
      <w:pPr>
        <w:numPr>
          <w:ilvl w:val="0"/>
          <w:numId w:val="456"/>
        </w:numPr>
      </w:pPr>
      <w:r w:rsidRPr="00761A8D">
        <w:t>Why is it important to keep the working edge clean in upholstery manufacturing?</w:t>
      </w:r>
    </w:p>
    <w:p w:rsidR="00AB708B" w:rsidRPr="00761A8D" w:rsidRDefault="00421C8F" w:rsidP="00AB708B">
      <w:r>
        <w:pict>
          <v:rect id="_x0000_i1495"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SECTION B: Matching Activity</w:t>
      </w:r>
    </w:p>
    <w:p w:rsidR="00AB708B" w:rsidRPr="00761A8D" w:rsidRDefault="00AB708B" w:rsidP="00AB708B">
      <w:r w:rsidRPr="00761A8D">
        <w:rPr>
          <w:b/>
          <w:bCs/>
        </w:rPr>
        <w:t>Match each frame preparation principle to its correct description: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3"/>
        <w:gridCol w:w="6293"/>
      </w:tblGrid>
      <w:tr w:rsidR="00AB708B" w:rsidRPr="00761A8D" w:rsidTr="00AB708B">
        <w:trPr>
          <w:tblHeader/>
          <w:tblCellSpacing w:w="15" w:type="dxa"/>
        </w:trPr>
        <w:tc>
          <w:tcPr>
            <w:tcW w:w="0" w:type="auto"/>
            <w:vAlign w:val="center"/>
            <w:hideMark/>
          </w:tcPr>
          <w:p w:rsidR="00AB708B" w:rsidRPr="00761A8D" w:rsidRDefault="00AB708B" w:rsidP="00AB708B">
            <w:pPr>
              <w:rPr>
                <w:b/>
                <w:bCs/>
              </w:rPr>
            </w:pPr>
            <w:r w:rsidRPr="00761A8D">
              <w:rPr>
                <w:b/>
                <w:bCs/>
              </w:rPr>
              <w:t>Principle</w:t>
            </w:r>
          </w:p>
        </w:tc>
        <w:tc>
          <w:tcPr>
            <w:tcW w:w="0" w:type="auto"/>
            <w:vAlign w:val="center"/>
            <w:hideMark/>
          </w:tcPr>
          <w:p w:rsidR="00AB708B" w:rsidRPr="00761A8D" w:rsidRDefault="00AB708B" w:rsidP="00AB708B">
            <w:pPr>
              <w:rPr>
                <w:b/>
                <w:bCs/>
              </w:rPr>
            </w:pPr>
            <w:r w:rsidRPr="00761A8D">
              <w:rPr>
                <w:b/>
                <w:bCs/>
              </w:rPr>
              <w:t>Description</w:t>
            </w:r>
          </w:p>
        </w:tc>
      </w:tr>
      <w:tr w:rsidR="00AB708B" w:rsidRPr="00761A8D" w:rsidTr="00AB708B">
        <w:trPr>
          <w:tblCellSpacing w:w="15" w:type="dxa"/>
        </w:trPr>
        <w:tc>
          <w:tcPr>
            <w:tcW w:w="0" w:type="auto"/>
            <w:vAlign w:val="center"/>
            <w:hideMark/>
          </w:tcPr>
          <w:p w:rsidR="00AB708B" w:rsidRPr="00761A8D" w:rsidRDefault="00AB708B" w:rsidP="00AB708B">
            <w:r w:rsidRPr="00761A8D">
              <w:t>A. Tension of Webbing</w:t>
            </w:r>
          </w:p>
        </w:tc>
        <w:tc>
          <w:tcPr>
            <w:tcW w:w="0" w:type="auto"/>
            <w:vAlign w:val="center"/>
            <w:hideMark/>
          </w:tcPr>
          <w:p w:rsidR="00AB708B" w:rsidRPr="00761A8D" w:rsidRDefault="00AB708B" w:rsidP="00AB708B">
            <w:r w:rsidRPr="00761A8D">
              <w:t>1. Placement of fasteners for grip and visual consistency</w:t>
            </w:r>
          </w:p>
        </w:tc>
      </w:tr>
      <w:tr w:rsidR="00AB708B" w:rsidRPr="00761A8D" w:rsidTr="00AB708B">
        <w:trPr>
          <w:tblCellSpacing w:w="15" w:type="dxa"/>
        </w:trPr>
        <w:tc>
          <w:tcPr>
            <w:tcW w:w="0" w:type="auto"/>
            <w:vAlign w:val="center"/>
            <w:hideMark/>
          </w:tcPr>
          <w:p w:rsidR="00AB708B" w:rsidRPr="00761A8D" w:rsidRDefault="00AB708B" w:rsidP="00AB708B">
            <w:r w:rsidRPr="00761A8D">
              <w:t>B. Positioning of Fasteners</w:t>
            </w:r>
          </w:p>
        </w:tc>
        <w:tc>
          <w:tcPr>
            <w:tcW w:w="0" w:type="auto"/>
            <w:vAlign w:val="center"/>
            <w:hideMark/>
          </w:tcPr>
          <w:p w:rsidR="00AB708B" w:rsidRPr="00761A8D" w:rsidRDefault="00AB708B" w:rsidP="00AB708B">
            <w:r w:rsidRPr="00761A8D">
              <w:t>2. Prevents uneven compression and sagging</w:t>
            </w:r>
          </w:p>
        </w:tc>
      </w:tr>
      <w:tr w:rsidR="00AB708B" w:rsidRPr="00761A8D" w:rsidTr="00AB708B">
        <w:trPr>
          <w:tblCellSpacing w:w="15" w:type="dxa"/>
        </w:trPr>
        <w:tc>
          <w:tcPr>
            <w:tcW w:w="0" w:type="auto"/>
            <w:vAlign w:val="center"/>
            <w:hideMark/>
          </w:tcPr>
          <w:p w:rsidR="00AB708B" w:rsidRPr="00761A8D" w:rsidRDefault="00AB708B" w:rsidP="00AB708B">
            <w:r w:rsidRPr="00761A8D">
              <w:t>C. Spacing of Staples</w:t>
            </w:r>
          </w:p>
        </w:tc>
        <w:tc>
          <w:tcPr>
            <w:tcW w:w="0" w:type="auto"/>
            <w:vAlign w:val="center"/>
            <w:hideMark/>
          </w:tcPr>
          <w:p w:rsidR="00AB708B" w:rsidRPr="00761A8D" w:rsidRDefault="00AB708B" w:rsidP="00AB708B">
            <w:r w:rsidRPr="00761A8D">
              <w:t>3. Avoids interference with foaming and covering stages</w:t>
            </w:r>
          </w:p>
        </w:tc>
      </w:tr>
      <w:tr w:rsidR="00AB708B" w:rsidRPr="00761A8D" w:rsidTr="00AB708B">
        <w:trPr>
          <w:tblCellSpacing w:w="15" w:type="dxa"/>
        </w:trPr>
        <w:tc>
          <w:tcPr>
            <w:tcW w:w="0" w:type="auto"/>
            <w:vAlign w:val="center"/>
            <w:hideMark/>
          </w:tcPr>
          <w:p w:rsidR="00AB708B" w:rsidRPr="00761A8D" w:rsidRDefault="00AB708B" w:rsidP="00AB708B">
            <w:r w:rsidRPr="00761A8D">
              <w:lastRenderedPageBreak/>
              <w:t>D. Clean Working Edge</w:t>
            </w:r>
          </w:p>
        </w:tc>
        <w:tc>
          <w:tcPr>
            <w:tcW w:w="0" w:type="auto"/>
            <w:vAlign w:val="center"/>
            <w:hideMark/>
          </w:tcPr>
          <w:p w:rsidR="00AB708B" w:rsidRPr="00761A8D" w:rsidRDefault="00AB708B" w:rsidP="00AB708B">
            <w:r w:rsidRPr="00761A8D">
              <w:t>4. Ensures support and comfort without damaging the frame</w:t>
            </w:r>
          </w:p>
        </w:tc>
      </w:tr>
    </w:tbl>
    <w:p w:rsidR="00AB708B" w:rsidRPr="00761A8D" w:rsidRDefault="00AB708B" w:rsidP="00AB708B">
      <w:r w:rsidRPr="00761A8D">
        <w:t xml:space="preserve">Correctly match A–D to 1–4. </w:t>
      </w:r>
      <w:r w:rsidRPr="00761A8D">
        <w:rPr>
          <w:i/>
          <w:iCs/>
        </w:rPr>
        <w:t>(Each correct match = 1 mark)</w:t>
      </w:r>
    </w:p>
    <w:p w:rsidR="00AB708B" w:rsidRPr="00761A8D" w:rsidRDefault="00421C8F" w:rsidP="00AB708B">
      <w:r>
        <w:pict>
          <v:rect id="_x0000_i1496"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SECTION C: Short Written Response</w:t>
      </w:r>
    </w:p>
    <w:p w:rsidR="00AB708B" w:rsidRPr="00761A8D" w:rsidRDefault="00AB708B" w:rsidP="00AB708B">
      <w:pPr>
        <w:numPr>
          <w:ilvl w:val="0"/>
          <w:numId w:val="457"/>
        </w:numPr>
      </w:pPr>
      <w:r w:rsidRPr="00761A8D">
        <w:t xml:space="preserve">Explain the relationship between </w:t>
      </w:r>
      <w:r w:rsidRPr="00761A8D">
        <w:rPr>
          <w:b/>
          <w:bCs/>
        </w:rPr>
        <w:t>correct frame preparation</w:t>
      </w:r>
      <w:r w:rsidRPr="00761A8D">
        <w:t xml:space="preserve"> and </w:t>
      </w:r>
      <w:r w:rsidRPr="00761A8D">
        <w:rPr>
          <w:b/>
          <w:bCs/>
        </w:rPr>
        <w:t>final product quality</w:t>
      </w:r>
      <w:r w:rsidRPr="00761A8D">
        <w:t>.</w:t>
      </w:r>
    </w:p>
    <w:p w:rsidR="00AB708B" w:rsidRPr="00761A8D" w:rsidRDefault="00AB708B" w:rsidP="00AB708B">
      <w:pPr>
        <w:numPr>
          <w:ilvl w:val="0"/>
          <w:numId w:val="457"/>
        </w:numPr>
      </w:pPr>
      <w:r w:rsidRPr="00761A8D">
        <w:t>What steps can be taken during knocking-on to prepare the frame properly for the next operation?</w:t>
      </w:r>
    </w:p>
    <w:p w:rsidR="00AB708B" w:rsidRPr="00761A8D" w:rsidRDefault="00421C8F" w:rsidP="00AB708B">
      <w:r>
        <w:pict>
          <v:rect id="_x0000_i1497"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xml:space="preserve"> Model Answers</w:t>
      </w:r>
    </w:p>
    <w:p w:rsidR="00AB708B" w:rsidRPr="00761A8D" w:rsidRDefault="00AB708B" w:rsidP="00AB708B">
      <w:r w:rsidRPr="00761A8D">
        <w:rPr>
          <w:b/>
          <w:bCs/>
        </w:rPr>
        <w:t>Section A: Scenario-Based Questions</w:t>
      </w:r>
    </w:p>
    <w:p w:rsidR="00AB708B" w:rsidRPr="00761A8D" w:rsidRDefault="00AB708B" w:rsidP="00AB708B">
      <w:pPr>
        <w:numPr>
          <w:ilvl w:val="0"/>
          <w:numId w:val="458"/>
        </w:numPr>
      </w:pPr>
      <w:r w:rsidRPr="00761A8D">
        <w:t>Fatima applied proper tension and maintained a clean working edge.</w:t>
      </w:r>
    </w:p>
    <w:p w:rsidR="00AB708B" w:rsidRPr="00761A8D" w:rsidRDefault="00AB708B" w:rsidP="00AB708B">
      <w:pPr>
        <w:numPr>
          <w:ilvl w:val="0"/>
          <w:numId w:val="458"/>
        </w:numPr>
      </w:pPr>
      <w:r w:rsidRPr="00761A8D">
        <w:t>Kagiso used inconsistent spacing and placed fasteners too close to the edge.</w:t>
      </w:r>
    </w:p>
    <w:p w:rsidR="00AB708B" w:rsidRPr="00761A8D" w:rsidRDefault="00AB708B" w:rsidP="00AB708B">
      <w:pPr>
        <w:numPr>
          <w:ilvl w:val="0"/>
          <w:numId w:val="458"/>
        </w:numPr>
      </w:pPr>
      <w:r w:rsidRPr="00761A8D">
        <w:t>The frame showed bulging and poor foam shaping, and finishers struggled to complete the work neatly.</w:t>
      </w:r>
    </w:p>
    <w:p w:rsidR="00AB708B" w:rsidRPr="00761A8D" w:rsidRDefault="00AB708B" w:rsidP="00AB708B">
      <w:pPr>
        <w:numPr>
          <w:ilvl w:val="0"/>
          <w:numId w:val="458"/>
        </w:numPr>
      </w:pPr>
      <w:r w:rsidRPr="00761A8D">
        <w:t>Keeping the working edge clean ensures a smooth transition to the next step and prevents visible flaws or interference.</w:t>
      </w:r>
    </w:p>
    <w:p w:rsidR="00AB708B" w:rsidRPr="00761A8D" w:rsidRDefault="00AB708B" w:rsidP="00AB708B">
      <w:r w:rsidRPr="00761A8D">
        <w:rPr>
          <w:b/>
          <w:bCs/>
        </w:rPr>
        <w:t>Section B: Matching Activity</w:t>
      </w:r>
    </w:p>
    <w:p w:rsidR="00AB708B" w:rsidRPr="00761A8D" w:rsidRDefault="00AB708B" w:rsidP="00AB708B">
      <w:pPr>
        <w:numPr>
          <w:ilvl w:val="0"/>
          <w:numId w:val="459"/>
        </w:numPr>
      </w:pPr>
      <w:r w:rsidRPr="00761A8D">
        <w:t>A–4</w:t>
      </w:r>
    </w:p>
    <w:p w:rsidR="00AB708B" w:rsidRPr="00761A8D" w:rsidRDefault="00AB708B" w:rsidP="00AB708B">
      <w:pPr>
        <w:numPr>
          <w:ilvl w:val="0"/>
          <w:numId w:val="459"/>
        </w:numPr>
      </w:pPr>
      <w:r w:rsidRPr="00761A8D">
        <w:t>B–1</w:t>
      </w:r>
    </w:p>
    <w:p w:rsidR="00AB708B" w:rsidRPr="00761A8D" w:rsidRDefault="00AB708B" w:rsidP="00AB708B">
      <w:pPr>
        <w:numPr>
          <w:ilvl w:val="0"/>
          <w:numId w:val="459"/>
        </w:numPr>
      </w:pPr>
      <w:r w:rsidRPr="00761A8D">
        <w:t>C–2</w:t>
      </w:r>
    </w:p>
    <w:p w:rsidR="00AB708B" w:rsidRPr="00761A8D" w:rsidRDefault="00AB708B" w:rsidP="00AB708B">
      <w:pPr>
        <w:numPr>
          <w:ilvl w:val="0"/>
          <w:numId w:val="459"/>
        </w:numPr>
      </w:pPr>
      <w:r w:rsidRPr="00761A8D">
        <w:t>D–3</w:t>
      </w:r>
    </w:p>
    <w:p w:rsidR="00AB708B" w:rsidRPr="00761A8D" w:rsidRDefault="00AB708B" w:rsidP="00AB708B">
      <w:r w:rsidRPr="00761A8D">
        <w:rPr>
          <w:b/>
          <w:bCs/>
        </w:rPr>
        <w:t>Section C: Written Response</w:t>
      </w:r>
    </w:p>
    <w:p w:rsidR="00AB708B" w:rsidRPr="00761A8D" w:rsidRDefault="00AB708B" w:rsidP="00AB708B">
      <w:pPr>
        <w:numPr>
          <w:ilvl w:val="0"/>
          <w:numId w:val="460"/>
        </w:numPr>
      </w:pPr>
      <w:r w:rsidRPr="00761A8D">
        <w:t>Proper frame preparation ensures secure attachment, proper foam shape, clean fabric finishes, and structural stability — all of which affect the final product’s comfort, safety, and appearance.</w:t>
      </w:r>
    </w:p>
    <w:p w:rsidR="00AB708B" w:rsidRPr="00761A8D" w:rsidRDefault="00AB708B" w:rsidP="00AB708B">
      <w:pPr>
        <w:numPr>
          <w:ilvl w:val="0"/>
          <w:numId w:val="460"/>
        </w:numPr>
      </w:pPr>
      <w:r w:rsidRPr="00761A8D">
        <w:t>Use correct tension, align webbing and springs, space fasteners consistently, mark placement in advance, and avoid placing fasteners or excess material near edges.</w:t>
      </w:r>
    </w:p>
    <w:p w:rsidR="00AB708B" w:rsidRPr="00761A8D" w:rsidRDefault="00421C8F" w:rsidP="00AB708B">
      <w:r>
        <w:pict>
          <v:rect id="_x0000_i1498" style="width:0;height:1.5pt" o:hralign="center" o:hrstd="t" o:hr="t" fillcolor="#a0a0a0" stroked="f"/>
        </w:pict>
      </w:r>
    </w:p>
    <w:p w:rsidR="00AB708B" w:rsidRPr="00761A8D" w:rsidRDefault="00AB708B">
      <w:pPr>
        <w:rPr>
          <w:b/>
          <w:bCs/>
        </w:rPr>
      </w:pPr>
      <w:r w:rsidRPr="00761A8D">
        <w:rPr>
          <w:b/>
          <w:bCs/>
        </w:rPr>
        <w:br w:type="page"/>
      </w:r>
    </w:p>
    <w:p w:rsidR="00AB708B" w:rsidRPr="00761A8D" w:rsidRDefault="00AB708B" w:rsidP="00AB708B">
      <w:pPr>
        <w:rPr>
          <w:b/>
          <w:bCs/>
        </w:rPr>
      </w:pPr>
      <w:r w:rsidRPr="00761A8D">
        <w:rPr>
          <w:b/>
          <w:bCs/>
        </w:rPr>
        <w:lastRenderedPageBreak/>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733"/>
      </w:tblGrid>
      <w:tr w:rsidR="00AB708B" w:rsidRPr="00761A8D" w:rsidTr="00AB708B">
        <w:trPr>
          <w:tblHeader/>
          <w:tblCellSpacing w:w="15" w:type="dxa"/>
        </w:trPr>
        <w:tc>
          <w:tcPr>
            <w:tcW w:w="0" w:type="auto"/>
            <w:vAlign w:val="center"/>
            <w:hideMark/>
          </w:tcPr>
          <w:p w:rsidR="00AB708B" w:rsidRPr="00761A8D" w:rsidRDefault="00AB708B" w:rsidP="00AB708B">
            <w:pPr>
              <w:rPr>
                <w:b/>
                <w:bCs/>
              </w:rPr>
            </w:pPr>
            <w:r w:rsidRPr="00761A8D">
              <w:rPr>
                <w:b/>
                <w:bCs/>
              </w:rPr>
              <w:t>Question</w:t>
            </w:r>
          </w:p>
        </w:tc>
        <w:tc>
          <w:tcPr>
            <w:tcW w:w="0" w:type="auto"/>
            <w:vAlign w:val="center"/>
            <w:hideMark/>
          </w:tcPr>
          <w:p w:rsidR="00AB708B" w:rsidRPr="00761A8D" w:rsidRDefault="00AB708B" w:rsidP="00AB708B">
            <w:pPr>
              <w:rPr>
                <w:b/>
                <w:bCs/>
              </w:rPr>
            </w:pPr>
            <w:r w:rsidRPr="00761A8D">
              <w:rPr>
                <w:b/>
                <w:bCs/>
              </w:rPr>
              <w:t>Marks</w:t>
            </w:r>
          </w:p>
        </w:tc>
      </w:tr>
      <w:tr w:rsidR="00AB708B" w:rsidRPr="00761A8D" w:rsidTr="00AB708B">
        <w:trPr>
          <w:tblCellSpacing w:w="15" w:type="dxa"/>
        </w:trPr>
        <w:tc>
          <w:tcPr>
            <w:tcW w:w="0" w:type="auto"/>
            <w:vAlign w:val="center"/>
            <w:hideMark/>
          </w:tcPr>
          <w:p w:rsidR="00AB708B" w:rsidRPr="00761A8D" w:rsidRDefault="00AB708B" w:rsidP="00AB708B">
            <w:r w:rsidRPr="00761A8D">
              <w:t>Section A (1–4)</w:t>
            </w:r>
          </w:p>
        </w:tc>
        <w:tc>
          <w:tcPr>
            <w:tcW w:w="0" w:type="auto"/>
            <w:vAlign w:val="center"/>
            <w:hideMark/>
          </w:tcPr>
          <w:p w:rsidR="00AB708B" w:rsidRPr="00761A8D" w:rsidRDefault="00AB708B" w:rsidP="00AB708B">
            <w:r w:rsidRPr="00761A8D">
              <w:t>8</w:t>
            </w:r>
          </w:p>
        </w:tc>
      </w:tr>
      <w:tr w:rsidR="00AB708B" w:rsidRPr="00761A8D" w:rsidTr="00AB708B">
        <w:trPr>
          <w:tblCellSpacing w:w="15" w:type="dxa"/>
        </w:trPr>
        <w:tc>
          <w:tcPr>
            <w:tcW w:w="0" w:type="auto"/>
            <w:vAlign w:val="center"/>
            <w:hideMark/>
          </w:tcPr>
          <w:p w:rsidR="00AB708B" w:rsidRPr="00761A8D" w:rsidRDefault="00AB708B" w:rsidP="00AB708B">
            <w:r w:rsidRPr="00761A8D">
              <w:t>Section B (5–6)</w:t>
            </w:r>
          </w:p>
        </w:tc>
        <w:tc>
          <w:tcPr>
            <w:tcW w:w="0" w:type="auto"/>
            <w:vAlign w:val="center"/>
            <w:hideMark/>
          </w:tcPr>
          <w:p w:rsidR="00AB708B" w:rsidRPr="00761A8D" w:rsidRDefault="00AB708B" w:rsidP="00AB708B">
            <w:r w:rsidRPr="00761A8D">
              <w:t>4</w:t>
            </w:r>
          </w:p>
        </w:tc>
      </w:tr>
      <w:tr w:rsidR="00AB708B" w:rsidRPr="00761A8D" w:rsidTr="00AB708B">
        <w:trPr>
          <w:tblCellSpacing w:w="15" w:type="dxa"/>
        </w:trPr>
        <w:tc>
          <w:tcPr>
            <w:tcW w:w="0" w:type="auto"/>
            <w:vAlign w:val="center"/>
            <w:hideMark/>
          </w:tcPr>
          <w:p w:rsidR="00AB708B" w:rsidRPr="00761A8D" w:rsidRDefault="00AB708B" w:rsidP="00AB708B">
            <w:r w:rsidRPr="00761A8D">
              <w:t>Section C (7–8)</w:t>
            </w:r>
          </w:p>
        </w:tc>
        <w:tc>
          <w:tcPr>
            <w:tcW w:w="0" w:type="auto"/>
            <w:vAlign w:val="center"/>
            <w:hideMark/>
          </w:tcPr>
          <w:p w:rsidR="00AB708B" w:rsidRPr="00761A8D" w:rsidRDefault="00AB708B" w:rsidP="00AB708B">
            <w:r w:rsidRPr="00761A8D">
              <w:t>6</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Total</w:t>
            </w:r>
          </w:p>
        </w:tc>
        <w:tc>
          <w:tcPr>
            <w:tcW w:w="0" w:type="auto"/>
            <w:vAlign w:val="center"/>
            <w:hideMark/>
          </w:tcPr>
          <w:p w:rsidR="00AB708B" w:rsidRPr="00761A8D" w:rsidRDefault="00AB708B" w:rsidP="00AB708B">
            <w:r w:rsidRPr="00761A8D">
              <w:rPr>
                <w:b/>
                <w:bCs/>
              </w:rPr>
              <w:t>18</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Pass Mark (70%)</w:t>
            </w:r>
          </w:p>
        </w:tc>
        <w:tc>
          <w:tcPr>
            <w:tcW w:w="0" w:type="auto"/>
            <w:vAlign w:val="center"/>
            <w:hideMark/>
          </w:tcPr>
          <w:p w:rsidR="00AB708B" w:rsidRPr="00761A8D" w:rsidRDefault="00AB708B" w:rsidP="00AB708B">
            <w:r w:rsidRPr="00761A8D">
              <w:rPr>
                <w:b/>
                <w:bCs/>
              </w:rPr>
              <w:t>13</w:t>
            </w:r>
          </w:p>
        </w:tc>
      </w:tr>
    </w:tbl>
    <w:p w:rsidR="00AB708B" w:rsidRPr="00761A8D" w:rsidRDefault="00421C8F" w:rsidP="00AB708B">
      <w:r>
        <w:pict>
          <v:rect id="_x0000_i1499"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2"/>
        <w:gridCol w:w="2706"/>
        <w:gridCol w:w="1921"/>
        <w:gridCol w:w="2367"/>
      </w:tblGrid>
      <w:tr w:rsidR="00AB708B" w:rsidRPr="00761A8D" w:rsidTr="00AB708B">
        <w:trPr>
          <w:tblHeader/>
          <w:tblCellSpacing w:w="15" w:type="dxa"/>
        </w:trPr>
        <w:tc>
          <w:tcPr>
            <w:tcW w:w="0" w:type="auto"/>
            <w:vAlign w:val="center"/>
            <w:hideMark/>
          </w:tcPr>
          <w:p w:rsidR="00AB708B" w:rsidRPr="00761A8D" w:rsidRDefault="00AB708B" w:rsidP="00AB708B">
            <w:pPr>
              <w:rPr>
                <w:b/>
                <w:bCs/>
              </w:rPr>
            </w:pPr>
            <w:r w:rsidRPr="00761A8D">
              <w:rPr>
                <w:b/>
                <w:bCs/>
              </w:rPr>
              <w:t>Criteria</w:t>
            </w:r>
          </w:p>
        </w:tc>
        <w:tc>
          <w:tcPr>
            <w:tcW w:w="0" w:type="auto"/>
            <w:vAlign w:val="center"/>
            <w:hideMark/>
          </w:tcPr>
          <w:p w:rsidR="00AB708B" w:rsidRPr="00761A8D" w:rsidRDefault="00AB708B" w:rsidP="00AB708B">
            <w:pPr>
              <w:rPr>
                <w:b/>
                <w:bCs/>
              </w:rPr>
            </w:pPr>
            <w:r w:rsidRPr="00761A8D">
              <w:rPr>
                <w:b/>
                <w:bCs/>
              </w:rPr>
              <w:t>Excellent (5)</w:t>
            </w:r>
          </w:p>
        </w:tc>
        <w:tc>
          <w:tcPr>
            <w:tcW w:w="0" w:type="auto"/>
            <w:vAlign w:val="center"/>
            <w:hideMark/>
          </w:tcPr>
          <w:p w:rsidR="00AB708B" w:rsidRPr="00761A8D" w:rsidRDefault="00AB708B" w:rsidP="00AB708B">
            <w:pPr>
              <w:rPr>
                <w:b/>
                <w:bCs/>
              </w:rPr>
            </w:pPr>
            <w:r w:rsidRPr="00761A8D">
              <w:rPr>
                <w:b/>
                <w:bCs/>
              </w:rPr>
              <w:t>Competent (3–4)</w:t>
            </w:r>
          </w:p>
        </w:tc>
        <w:tc>
          <w:tcPr>
            <w:tcW w:w="0" w:type="auto"/>
            <w:vAlign w:val="center"/>
            <w:hideMark/>
          </w:tcPr>
          <w:p w:rsidR="00AB708B" w:rsidRPr="00761A8D" w:rsidRDefault="00AB708B" w:rsidP="00AB708B">
            <w:pPr>
              <w:rPr>
                <w:b/>
                <w:bCs/>
              </w:rPr>
            </w:pPr>
            <w:r w:rsidRPr="00761A8D">
              <w:rPr>
                <w:b/>
                <w:bCs/>
              </w:rPr>
              <w:t>Needs Support (1–2)</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Understanding of preparation principles</w:t>
            </w:r>
          </w:p>
        </w:tc>
        <w:tc>
          <w:tcPr>
            <w:tcW w:w="0" w:type="auto"/>
            <w:vAlign w:val="center"/>
            <w:hideMark/>
          </w:tcPr>
          <w:p w:rsidR="00AB708B" w:rsidRPr="00761A8D" w:rsidRDefault="00AB708B" w:rsidP="00AB708B">
            <w:r w:rsidRPr="00761A8D">
              <w:t>All key principles clearly identified and explained</w:t>
            </w:r>
          </w:p>
        </w:tc>
        <w:tc>
          <w:tcPr>
            <w:tcW w:w="0" w:type="auto"/>
            <w:vAlign w:val="center"/>
            <w:hideMark/>
          </w:tcPr>
          <w:p w:rsidR="00AB708B" w:rsidRPr="00761A8D" w:rsidRDefault="00AB708B" w:rsidP="00AB708B">
            <w:r w:rsidRPr="00761A8D">
              <w:t>Most principles identified with minor errors</w:t>
            </w:r>
          </w:p>
        </w:tc>
        <w:tc>
          <w:tcPr>
            <w:tcW w:w="0" w:type="auto"/>
            <w:vAlign w:val="center"/>
            <w:hideMark/>
          </w:tcPr>
          <w:p w:rsidR="00AB708B" w:rsidRPr="00761A8D" w:rsidRDefault="00AB708B" w:rsidP="00AB708B">
            <w:r w:rsidRPr="00761A8D">
              <w:t>Limited understanding; key principles missing or misapplied</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Link to quality of end-product</w:t>
            </w:r>
          </w:p>
        </w:tc>
        <w:tc>
          <w:tcPr>
            <w:tcW w:w="0" w:type="auto"/>
            <w:vAlign w:val="center"/>
            <w:hideMark/>
          </w:tcPr>
          <w:p w:rsidR="00AB708B" w:rsidRPr="00761A8D" w:rsidRDefault="00AB708B" w:rsidP="00AB708B">
            <w:r w:rsidRPr="00761A8D">
              <w:t>Effect on quality is analysed in depth with clear examples</w:t>
            </w:r>
          </w:p>
        </w:tc>
        <w:tc>
          <w:tcPr>
            <w:tcW w:w="0" w:type="auto"/>
            <w:vAlign w:val="center"/>
            <w:hideMark/>
          </w:tcPr>
          <w:p w:rsidR="00AB708B" w:rsidRPr="00761A8D" w:rsidRDefault="00AB708B" w:rsidP="00AB708B">
            <w:r w:rsidRPr="00761A8D">
              <w:t>General awareness of impact on quality</w:t>
            </w:r>
          </w:p>
        </w:tc>
        <w:tc>
          <w:tcPr>
            <w:tcW w:w="0" w:type="auto"/>
            <w:vAlign w:val="center"/>
            <w:hideMark/>
          </w:tcPr>
          <w:p w:rsidR="00AB708B" w:rsidRPr="00761A8D" w:rsidRDefault="00AB708B" w:rsidP="00AB708B">
            <w:r w:rsidRPr="00761A8D">
              <w:t>Vague or no connection to product quality</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Application in scenario</w:t>
            </w:r>
          </w:p>
        </w:tc>
        <w:tc>
          <w:tcPr>
            <w:tcW w:w="0" w:type="auto"/>
            <w:vAlign w:val="center"/>
            <w:hideMark/>
          </w:tcPr>
          <w:p w:rsidR="00AB708B" w:rsidRPr="00761A8D" w:rsidRDefault="00AB708B" w:rsidP="00AB708B">
            <w:r w:rsidRPr="00761A8D">
              <w:t>Scenario analysed accurately with justified recommendations</w:t>
            </w:r>
          </w:p>
        </w:tc>
        <w:tc>
          <w:tcPr>
            <w:tcW w:w="0" w:type="auto"/>
            <w:vAlign w:val="center"/>
            <w:hideMark/>
          </w:tcPr>
          <w:p w:rsidR="00AB708B" w:rsidRPr="00761A8D" w:rsidRDefault="00AB708B" w:rsidP="00AB708B">
            <w:r w:rsidRPr="00761A8D">
              <w:t>Partially correct analysis with some practical insight</w:t>
            </w:r>
          </w:p>
        </w:tc>
        <w:tc>
          <w:tcPr>
            <w:tcW w:w="0" w:type="auto"/>
            <w:vAlign w:val="center"/>
            <w:hideMark/>
          </w:tcPr>
          <w:p w:rsidR="00AB708B" w:rsidRPr="00761A8D" w:rsidRDefault="00AB708B" w:rsidP="00AB708B">
            <w:r w:rsidRPr="00761A8D">
              <w:t>Incomplete or unclear scenario interpretation</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Accuracy in matching activity</w:t>
            </w:r>
          </w:p>
        </w:tc>
        <w:tc>
          <w:tcPr>
            <w:tcW w:w="0" w:type="auto"/>
            <w:vAlign w:val="center"/>
            <w:hideMark/>
          </w:tcPr>
          <w:p w:rsidR="00AB708B" w:rsidRPr="00761A8D" w:rsidRDefault="00AB708B" w:rsidP="00AB708B">
            <w:r w:rsidRPr="00761A8D">
              <w:t>All matches correct</w:t>
            </w:r>
          </w:p>
        </w:tc>
        <w:tc>
          <w:tcPr>
            <w:tcW w:w="0" w:type="auto"/>
            <w:vAlign w:val="center"/>
            <w:hideMark/>
          </w:tcPr>
          <w:p w:rsidR="00AB708B" w:rsidRPr="00761A8D" w:rsidRDefault="00AB708B" w:rsidP="00AB708B">
            <w:r w:rsidRPr="00761A8D">
              <w:t>One incorrect match</w:t>
            </w:r>
          </w:p>
        </w:tc>
        <w:tc>
          <w:tcPr>
            <w:tcW w:w="0" w:type="auto"/>
            <w:vAlign w:val="center"/>
            <w:hideMark/>
          </w:tcPr>
          <w:p w:rsidR="00AB708B" w:rsidRPr="00761A8D" w:rsidRDefault="00AB708B" w:rsidP="00AB708B">
            <w:r w:rsidRPr="00761A8D">
              <w:t>Two or more incorrect matches</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Written response clarity</w:t>
            </w:r>
          </w:p>
        </w:tc>
        <w:tc>
          <w:tcPr>
            <w:tcW w:w="0" w:type="auto"/>
            <w:vAlign w:val="center"/>
            <w:hideMark/>
          </w:tcPr>
          <w:p w:rsidR="00AB708B" w:rsidRPr="00761A8D" w:rsidRDefault="00AB708B" w:rsidP="00AB708B">
            <w:r w:rsidRPr="00761A8D">
              <w:t>Written answers are logical, relevant, and clearly structured</w:t>
            </w:r>
          </w:p>
        </w:tc>
        <w:tc>
          <w:tcPr>
            <w:tcW w:w="0" w:type="auto"/>
            <w:vAlign w:val="center"/>
            <w:hideMark/>
          </w:tcPr>
          <w:p w:rsidR="00AB708B" w:rsidRPr="00761A8D" w:rsidRDefault="00AB708B" w:rsidP="00AB708B">
            <w:r w:rsidRPr="00761A8D">
              <w:t>Answers mostly relevant but may lack detail or clarity</w:t>
            </w:r>
          </w:p>
        </w:tc>
        <w:tc>
          <w:tcPr>
            <w:tcW w:w="0" w:type="auto"/>
            <w:vAlign w:val="center"/>
            <w:hideMark/>
          </w:tcPr>
          <w:p w:rsidR="00AB708B" w:rsidRPr="00761A8D" w:rsidRDefault="00AB708B" w:rsidP="00AB708B">
            <w:r w:rsidRPr="00761A8D">
              <w:t>Unclear, incomplete, or off-topic answers</w:t>
            </w:r>
          </w:p>
        </w:tc>
      </w:tr>
    </w:tbl>
    <w:p w:rsidR="00AB708B" w:rsidRPr="00761A8D" w:rsidRDefault="00421C8F" w:rsidP="00AB708B">
      <w:r>
        <w:pict>
          <v:rect id="_x0000_i1500" style="width:0;height:1.5pt" o:hralign="center" o:hrstd="t" o:hr="t" fillcolor="#a0a0a0" stroked="f"/>
        </w:pict>
      </w:r>
    </w:p>
    <w:p w:rsidR="00AB708B" w:rsidRPr="00761A8D" w:rsidRDefault="00AB708B" w:rsidP="00AB708B">
      <w:r w:rsidRPr="00761A8D">
        <w:t xml:space="preserve"> </w:t>
      </w:r>
    </w:p>
    <w:p w:rsidR="00AB708B" w:rsidRPr="00761A8D" w:rsidRDefault="00AB708B">
      <w:r w:rsidRPr="00761A8D">
        <w:br w:type="page"/>
      </w:r>
    </w:p>
    <w:p w:rsidR="00173809" w:rsidRPr="00761A8D" w:rsidRDefault="00173809" w:rsidP="00173809">
      <w:pPr>
        <w:pStyle w:val="Heading2"/>
        <w:rPr>
          <w:rFonts w:ascii="Century Gothic" w:hAnsi="Century Gothic"/>
          <w:b/>
          <w:bCs/>
        </w:rPr>
      </w:pPr>
      <w:bookmarkStart w:id="74" w:name="_Toc195551653"/>
      <w:r w:rsidRPr="00761A8D">
        <w:rPr>
          <w:rFonts w:ascii="Century Gothic" w:hAnsi="Century Gothic"/>
          <w:b/>
          <w:bCs/>
        </w:rPr>
        <w:lastRenderedPageBreak/>
        <w:t>KM-02-KT09: Introduction – Knocker-On Techniques</w:t>
      </w:r>
      <w:bookmarkEnd w:id="74"/>
    </w:p>
    <w:p w:rsidR="00173809" w:rsidRPr="00761A8D" w:rsidRDefault="00173809" w:rsidP="00173809">
      <w:pPr>
        <w:rPr>
          <w:b/>
          <w:bCs/>
        </w:rPr>
      </w:pPr>
    </w:p>
    <w:p w:rsidR="00173809" w:rsidRPr="00761A8D" w:rsidRDefault="00173809" w:rsidP="00173809">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w:t>
      </w:r>
      <w:r w:rsidRPr="00761A8D">
        <w:t>: 15%</w:t>
      </w:r>
    </w:p>
    <w:p w:rsidR="00173809" w:rsidRPr="00761A8D" w:rsidRDefault="00421C8F" w:rsidP="00173809">
      <w:r>
        <w:pict>
          <v:rect id="_x0000_i1501" style="width:0;height:1.5pt" o:hralign="center" o:hrstd="t" o:hr="t" fillcolor="#a0a0a0" stroked="f"/>
        </w:pict>
      </w:r>
    </w:p>
    <w:p w:rsidR="00173809" w:rsidRPr="00761A8D" w:rsidRDefault="00173809" w:rsidP="00173809">
      <w:pPr>
        <w:rPr>
          <w:b/>
          <w:bCs/>
        </w:rPr>
      </w:pPr>
      <w:r w:rsidRPr="00761A8D">
        <w:rPr>
          <w:b/>
          <w:bCs/>
        </w:rPr>
        <w:t>1. Purpose of the Knowledge Topic</w:t>
      </w:r>
    </w:p>
    <w:p w:rsidR="00173809" w:rsidRPr="00761A8D" w:rsidRDefault="00173809" w:rsidP="00173809">
      <w:r w:rsidRPr="00761A8D">
        <w:t xml:space="preserve">This knowledge topic develops learners’ </w:t>
      </w:r>
      <w:r w:rsidRPr="00761A8D">
        <w:rPr>
          <w:b/>
          <w:bCs/>
        </w:rPr>
        <w:t>technical skills and practical competence</w:t>
      </w:r>
      <w:r w:rsidRPr="00761A8D">
        <w:t xml:space="preserve"> in the wide range of techniques used during the </w:t>
      </w:r>
      <w:r w:rsidRPr="00761A8D">
        <w:rPr>
          <w:b/>
          <w:bCs/>
        </w:rPr>
        <w:t>knocking-on stage</w:t>
      </w:r>
      <w:r w:rsidRPr="00761A8D">
        <w:t xml:space="preserve"> of upholstery production. The term “knocker-on” refers to the process of </w:t>
      </w:r>
      <w:r w:rsidRPr="00761A8D">
        <w:rPr>
          <w:b/>
          <w:bCs/>
        </w:rPr>
        <w:t>building the foundation</w:t>
      </w:r>
      <w:r w:rsidRPr="00761A8D">
        <w:t xml:space="preserve"> on which all other upholstery components will be applied — including webbing, springs, and padding. The correct application of these techniques is essential for ensuring the </w:t>
      </w:r>
      <w:r w:rsidRPr="00761A8D">
        <w:rPr>
          <w:b/>
          <w:bCs/>
        </w:rPr>
        <w:t>comfort, durability, and structure</w:t>
      </w:r>
      <w:r w:rsidRPr="00761A8D">
        <w:t xml:space="preserve"> of upholstered furniture.</w:t>
      </w:r>
    </w:p>
    <w:p w:rsidR="00173809" w:rsidRPr="00761A8D" w:rsidRDefault="00173809" w:rsidP="00173809">
      <w:r w:rsidRPr="00761A8D">
        <w:t xml:space="preserve">Learners will acquire proficiency in using both </w:t>
      </w:r>
      <w:r w:rsidRPr="00761A8D">
        <w:rPr>
          <w:b/>
          <w:bCs/>
        </w:rPr>
        <w:t>hand and power tools</w:t>
      </w:r>
      <w:r w:rsidRPr="00761A8D">
        <w:t xml:space="preserve"> to measure, cut, space, and attach various support systems such as </w:t>
      </w:r>
      <w:r w:rsidRPr="00761A8D">
        <w:rPr>
          <w:b/>
          <w:bCs/>
        </w:rPr>
        <w:t>zig-zag springs, coil springs, and webbing</w:t>
      </w:r>
      <w:r w:rsidRPr="00761A8D">
        <w:t xml:space="preserve">, as well as how to remove fasteners cleanly and safely. The module also addresses the </w:t>
      </w:r>
      <w:r w:rsidRPr="00761A8D">
        <w:rPr>
          <w:b/>
          <w:bCs/>
        </w:rPr>
        <w:t>sequence of tasks, physical posture, and ergonomic working habits</w:t>
      </w:r>
      <w:r w:rsidRPr="00761A8D">
        <w:t xml:space="preserve">, all of which contribute to the </w:t>
      </w:r>
      <w:r w:rsidRPr="00761A8D">
        <w:rPr>
          <w:b/>
          <w:bCs/>
        </w:rPr>
        <w:t>quality, safety, and efficiency</w:t>
      </w:r>
      <w:r w:rsidRPr="00761A8D">
        <w:t xml:space="preserve"> of the manufacturing process.</w:t>
      </w:r>
    </w:p>
    <w:p w:rsidR="00173809" w:rsidRPr="00761A8D" w:rsidRDefault="00421C8F" w:rsidP="00173809">
      <w:r>
        <w:pict>
          <v:rect id="_x0000_i1502" style="width:0;height:1.5pt" o:hralign="center" o:hrstd="t" o:hr="t" fillcolor="#a0a0a0" stroked="f"/>
        </w:pict>
      </w:r>
    </w:p>
    <w:p w:rsidR="00173809" w:rsidRPr="00761A8D" w:rsidRDefault="00173809" w:rsidP="00173809">
      <w:pPr>
        <w:rPr>
          <w:b/>
          <w:bCs/>
        </w:rPr>
      </w:pPr>
      <w:r w:rsidRPr="00761A8D">
        <w:rPr>
          <w:b/>
          <w:bCs/>
        </w:rPr>
        <w:t>2. Key Knowledge Areas</w:t>
      </w:r>
    </w:p>
    <w:p w:rsidR="00173809" w:rsidRPr="00761A8D" w:rsidRDefault="00173809" w:rsidP="00173809">
      <w:r w:rsidRPr="00761A8D">
        <w:t>The following topic elements are covered:</w:t>
      </w:r>
    </w:p>
    <w:p w:rsidR="00173809" w:rsidRPr="00761A8D" w:rsidRDefault="00173809" w:rsidP="00173809">
      <w:pPr>
        <w:numPr>
          <w:ilvl w:val="0"/>
          <w:numId w:val="461"/>
        </w:numPr>
      </w:pPr>
      <w:r w:rsidRPr="00761A8D">
        <w:rPr>
          <w:b/>
          <w:bCs/>
        </w:rPr>
        <w:t>KT0901</w:t>
      </w:r>
      <w:r w:rsidRPr="00761A8D">
        <w:t>: Tacking</w:t>
      </w:r>
    </w:p>
    <w:p w:rsidR="00173809" w:rsidRPr="00761A8D" w:rsidRDefault="00173809" w:rsidP="00173809">
      <w:pPr>
        <w:numPr>
          <w:ilvl w:val="0"/>
          <w:numId w:val="461"/>
        </w:numPr>
      </w:pPr>
      <w:r w:rsidRPr="00761A8D">
        <w:rPr>
          <w:b/>
          <w:bCs/>
        </w:rPr>
        <w:t>KT0902</w:t>
      </w:r>
      <w:r w:rsidRPr="00761A8D">
        <w:t>: Stapling</w:t>
      </w:r>
    </w:p>
    <w:p w:rsidR="00173809" w:rsidRPr="00761A8D" w:rsidRDefault="00173809" w:rsidP="00173809">
      <w:pPr>
        <w:numPr>
          <w:ilvl w:val="0"/>
          <w:numId w:val="461"/>
        </w:numPr>
      </w:pPr>
      <w:r w:rsidRPr="00761A8D">
        <w:rPr>
          <w:b/>
          <w:bCs/>
        </w:rPr>
        <w:t>KT0903</w:t>
      </w:r>
      <w:r w:rsidRPr="00761A8D">
        <w:t>: Nailing</w:t>
      </w:r>
    </w:p>
    <w:p w:rsidR="00173809" w:rsidRPr="00761A8D" w:rsidRDefault="00173809" w:rsidP="00173809">
      <w:pPr>
        <w:numPr>
          <w:ilvl w:val="0"/>
          <w:numId w:val="461"/>
        </w:numPr>
      </w:pPr>
      <w:r w:rsidRPr="00761A8D">
        <w:rPr>
          <w:b/>
          <w:bCs/>
        </w:rPr>
        <w:t>KT0904</w:t>
      </w:r>
      <w:r w:rsidRPr="00761A8D">
        <w:t>: Rasping</w:t>
      </w:r>
    </w:p>
    <w:p w:rsidR="00173809" w:rsidRPr="00761A8D" w:rsidRDefault="00173809" w:rsidP="00173809">
      <w:pPr>
        <w:numPr>
          <w:ilvl w:val="0"/>
          <w:numId w:val="461"/>
        </w:numPr>
      </w:pPr>
      <w:r w:rsidRPr="00761A8D">
        <w:rPr>
          <w:b/>
          <w:bCs/>
        </w:rPr>
        <w:t>KT0905</w:t>
      </w:r>
      <w:r w:rsidRPr="00761A8D">
        <w:t>: Stretching</w:t>
      </w:r>
    </w:p>
    <w:p w:rsidR="00173809" w:rsidRPr="00761A8D" w:rsidRDefault="00173809" w:rsidP="00173809">
      <w:pPr>
        <w:numPr>
          <w:ilvl w:val="0"/>
          <w:numId w:val="461"/>
        </w:numPr>
      </w:pPr>
      <w:r w:rsidRPr="00761A8D">
        <w:rPr>
          <w:b/>
          <w:bCs/>
        </w:rPr>
        <w:t>KT0906</w:t>
      </w:r>
      <w:r w:rsidRPr="00761A8D">
        <w:t>: Tensioning</w:t>
      </w:r>
    </w:p>
    <w:p w:rsidR="00173809" w:rsidRPr="00761A8D" w:rsidRDefault="00173809" w:rsidP="00173809">
      <w:pPr>
        <w:numPr>
          <w:ilvl w:val="0"/>
          <w:numId w:val="461"/>
        </w:numPr>
      </w:pPr>
      <w:r w:rsidRPr="00761A8D">
        <w:rPr>
          <w:b/>
          <w:bCs/>
        </w:rPr>
        <w:t>KT0907</w:t>
      </w:r>
      <w:r w:rsidRPr="00761A8D">
        <w:t>: Interlacing</w:t>
      </w:r>
    </w:p>
    <w:p w:rsidR="00173809" w:rsidRPr="00761A8D" w:rsidRDefault="00173809" w:rsidP="00173809">
      <w:pPr>
        <w:numPr>
          <w:ilvl w:val="0"/>
          <w:numId w:val="461"/>
        </w:numPr>
      </w:pPr>
      <w:r w:rsidRPr="00761A8D">
        <w:rPr>
          <w:b/>
          <w:bCs/>
        </w:rPr>
        <w:t>KT0908</w:t>
      </w:r>
      <w:r w:rsidRPr="00761A8D">
        <w:t>: Removing of staples and nails</w:t>
      </w:r>
    </w:p>
    <w:p w:rsidR="00173809" w:rsidRPr="00761A8D" w:rsidRDefault="00173809" w:rsidP="00173809">
      <w:pPr>
        <w:numPr>
          <w:ilvl w:val="0"/>
          <w:numId w:val="461"/>
        </w:numPr>
      </w:pPr>
      <w:r w:rsidRPr="00761A8D">
        <w:rPr>
          <w:b/>
          <w:bCs/>
        </w:rPr>
        <w:t>KT0909</w:t>
      </w:r>
      <w:r w:rsidRPr="00761A8D">
        <w:t>: Web pattern</w:t>
      </w:r>
    </w:p>
    <w:p w:rsidR="00173809" w:rsidRPr="00761A8D" w:rsidRDefault="00173809" w:rsidP="00173809">
      <w:pPr>
        <w:numPr>
          <w:ilvl w:val="0"/>
          <w:numId w:val="461"/>
        </w:numPr>
      </w:pPr>
      <w:r w:rsidRPr="00761A8D">
        <w:rPr>
          <w:b/>
          <w:bCs/>
        </w:rPr>
        <w:t>KT0910</w:t>
      </w:r>
      <w:r w:rsidRPr="00761A8D">
        <w:t>: Cut to size and curl the end of zig-zag spring</w:t>
      </w:r>
    </w:p>
    <w:p w:rsidR="00173809" w:rsidRPr="00761A8D" w:rsidRDefault="00173809" w:rsidP="00173809">
      <w:pPr>
        <w:numPr>
          <w:ilvl w:val="0"/>
          <w:numId w:val="461"/>
        </w:numPr>
      </w:pPr>
      <w:r w:rsidRPr="00761A8D">
        <w:rPr>
          <w:b/>
          <w:bCs/>
        </w:rPr>
        <w:t>KT0911</w:t>
      </w:r>
      <w:r w:rsidRPr="00761A8D">
        <w:t>: Sequence of tasks – from left to right or other methodical order</w:t>
      </w:r>
    </w:p>
    <w:p w:rsidR="00173809" w:rsidRPr="00761A8D" w:rsidRDefault="00173809" w:rsidP="00173809">
      <w:pPr>
        <w:numPr>
          <w:ilvl w:val="0"/>
          <w:numId w:val="461"/>
        </w:numPr>
      </w:pPr>
      <w:r w:rsidRPr="00761A8D">
        <w:rPr>
          <w:b/>
          <w:bCs/>
        </w:rPr>
        <w:t>KT0912</w:t>
      </w:r>
      <w:r w:rsidRPr="00761A8D">
        <w:t>: Standing in the correct position and applying correct posture</w:t>
      </w:r>
    </w:p>
    <w:p w:rsidR="00173809" w:rsidRPr="00761A8D" w:rsidRDefault="00421C8F" w:rsidP="00173809">
      <w:r>
        <w:lastRenderedPageBreak/>
        <w:pict>
          <v:rect id="_x0000_i1503" style="width:0;height:1.5pt" o:hralign="center" o:hrstd="t" o:hr="t" fillcolor="#a0a0a0" stroked="f"/>
        </w:pict>
      </w:r>
    </w:p>
    <w:p w:rsidR="00173809" w:rsidRPr="00761A8D" w:rsidRDefault="00173809" w:rsidP="00173809">
      <w:pPr>
        <w:rPr>
          <w:b/>
          <w:bCs/>
        </w:rPr>
      </w:pPr>
      <w:r w:rsidRPr="00761A8D">
        <w:rPr>
          <w:b/>
          <w:bCs/>
        </w:rPr>
        <w:t>3. Internal Assessment Criteria and Weighting</w:t>
      </w:r>
    </w:p>
    <w:p w:rsidR="00173809" w:rsidRPr="00761A8D" w:rsidRDefault="00173809" w:rsidP="00173809">
      <w:r w:rsidRPr="00761A8D">
        <w:t xml:space="preserve">This topic carries a </w:t>
      </w:r>
      <w:r w:rsidRPr="00761A8D">
        <w:rPr>
          <w:b/>
          <w:bCs/>
        </w:rPr>
        <w:t>weighting of 15%</w:t>
      </w:r>
      <w:r w:rsidRPr="00761A8D">
        <w:t xml:space="preserve"> and will be assessed through the following Internal Assessment Criteria:</w:t>
      </w:r>
    </w:p>
    <w:p w:rsidR="00173809" w:rsidRPr="00761A8D" w:rsidRDefault="00173809" w:rsidP="00173809">
      <w:pPr>
        <w:numPr>
          <w:ilvl w:val="0"/>
          <w:numId w:val="462"/>
        </w:numPr>
      </w:pPr>
      <w:r w:rsidRPr="00761A8D">
        <w:rPr>
          <w:b/>
          <w:bCs/>
        </w:rPr>
        <w:t>IAC0901</w:t>
      </w:r>
      <w:r w:rsidRPr="00761A8D">
        <w:t>: Techniques of selecting, measuring, cutting, edge bending, spacing and using hand and power tools to attach zig-zag springs securely to a frame with the correct tension</w:t>
      </w:r>
    </w:p>
    <w:p w:rsidR="00173809" w:rsidRPr="00761A8D" w:rsidRDefault="00173809" w:rsidP="00173809">
      <w:pPr>
        <w:numPr>
          <w:ilvl w:val="0"/>
          <w:numId w:val="462"/>
        </w:numPr>
      </w:pPr>
      <w:r w:rsidRPr="00761A8D">
        <w:rPr>
          <w:b/>
          <w:bCs/>
        </w:rPr>
        <w:t>IAC0902</w:t>
      </w:r>
      <w:r w:rsidRPr="00761A8D">
        <w:t>: Techniques of selecting, measuring, cutting allowances, spacing, interweaving and using hand and power tools to attach webbing securely to a frame</w:t>
      </w:r>
    </w:p>
    <w:p w:rsidR="00173809" w:rsidRPr="00761A8D" w:rsidRDefault="00173809" w:rsidP="00173809">
      <w:pPr>
        <w:numPr>
          <w:ilvl w:val="0"/>
          <w:numId w:val="462"/>
        </w:numPr>
      </w:pPr>
      <w:r w:rsidRPr="00761A8D">
        <w:rPr>
          <w:b/>
          <w:bCs/>
        </w:rPr>
        <w:t>IAC0903</w:t>
      </w:r>
      <w:r w:rsidRPr="00761A8D">
        <w:t>: Techniques of spacing and using hand and power tools to attach coil springs securely to a webbing and to the frame</w:t>
      </w:r>
    </w:p>
    <w:p w:rsidR="00173809" w:rsidRPr="00761A8D" w:rsidRDefault="00173809" w:rsidP="00173809">
      <w:pPr>
        <w:numPr>
          <w:ilvl w:val="0"/>
          <w:numId w:val="462"/>
        </w:numPr>
      </w:pPr>
      <w:r w:rsidRPr="00761A8D">
        <w:rPr>
          <w:b/>
          <w:bCs/>
        </w:rPr>
        <w:t>IAC0904</w:t>
      </w:r>
      <w:r w:rsidRPr="00761A8D">
        <w:t>: Identify the types of knots and clips used when securing coil springs and zig-zag springs to each other and to the frame</w:t>
      </w:r>
    </w:p>
    <w:p w:rsidR="00173809" w:rsidRPr="00761A8D" w:rsidRDefault="00421C8F" w:rsidP="00173809">
      <w:r>
        <w:pict>
          <v:rect id="_x0000_i1504" style="width:0;height:1.5pt" o:hralign="center" o:hrstd="t" o:hr="t" fillcolor="#a0a0a0" stroked="f"/>
        </w:pict>
      </w:r>
    </w:p>
    <w:p w:rsidR="00173809" w:rsidRPr="00761A8D" w:rsidRDefault="00173809" w:rsidP="00173809">
      <w:pPr>
        <w:rPr>
          <w:b/>
          <w:bCs/>
        </w:rPr>
      </w:pPr>
      <w:r w:rsidRPr="00761A8D">
        <w:rPr>
          <w:b/>
          <w:bCs/>
        </w:rPr>
        <w:t>4. Application in Upholstered Furniture Manufacturing</w:t>
      </w:r>
    </w:p>
    <w:p w:rsidR="00173809" w:rsidRPr="00761A8D" w:rsidRDefault="00173809" w:rsidP="00173809">
      <w:r w:rsidRPr="00761A8D">
        <w:t xml:space="preserve">The techniques covered in this topic form the </w:t>
      </w:r>
      <w:r w:rsidRPr="00761A8D">
        <w:rPr>
          <w:b/>
          <w:bCs/>
        </w:rPr>
        <w:t>structural backbone of every upholstered piece</w:t>
      </w:r>
      <w:r w:rsidRPr="00761A8D">
        <w:t xml:space="preserve">. A well-executed knocking-on process ensures that springs are correctly tensioned, webbing is evenly spaced and interlaced, and all materials are securely attached using the most suitable tools and methods. Furthermore, the ability to remove and replace fasteners cleanly contributes to workshop efficiency and quality control. This topic also reinforces the importance of working safely, maintaining </w:t>
      </w:r>
      <w:r w:rsidRPr="00761A8D">
        <w:rPr>
          <w:b/>
          <w:bCs/>
        </w:rPr>
        <w:t>correct body posture</w:t>
      </w:r>
      <w:r w:rsidRPr="00761A8D">
        <w:t>, and following a logical workflow to reduce fatigue and improve productivity.</w:t>
      </w:r>
    </w:p>
    <w:p w:rsidR="00173809" w:rsidRPr="00761A8D" w:rsidRDefault="00421C8F" w:rsidP="00173809">
      <w:r>
        <w:pict>
          <v:rect id="_x0000_i1505"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173809">
      <w:pPr>
        <w:pStyle w:val="Heading3"/>
        <w:rPr>
          <w:rFonts w:ascii="Century Gothic" w:hAnsi="Century Gothic"/>
          <w:b/>
          <w:bCs/>
        </w:rPr>
      </w:pPr>
      <w:bookmarkStart w:id="75" w:name="_Toc195551654"/>
      <w:r w:rsidRPr="00761A8D">
        <w:rPr>
          <w:rFonts w:ascii="Century Gothic" w:hAnsi="Century Gothic"/>
          <w:b/>
          <w:bCs/>
        </w:rPr>
        <w:lastRenderedPageBreak/>
        <w:t>KT0901: Tacking</w:t>
      </w:r>
      <w:bookmarkEnd w:id="75"/>
    </w:p>
    <w:p w:rsidR="00173809" w:rsidRPr="00761A8D" w:rsidRDefault="00173809"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introduces learners to the </w:t>
      </w:r>
      <w:r w:rsidRPr="00761A8D">
        <w:rPr>
          <w:b/>
          <w:bCs/>
        </w:rPr>
        <w:t>tacking technique</w:t>
      </w:r>
      <w:r w:rsidRPr="00761A8D">
        <w:t xml:space="preserve"> used in the knocking-on phase of upholstered furniture production. Tacking refers to the process of securing upholstery components—such as </w:t>
      </w:r>
      <w:r w:rsidRPr="00761A8D">
        <w:rPr>
          <w:b/>
          <w:bCs/>
        </w:rPr>
        <w:t>webbing, coil springs, linings, or fabric</w:t>
      </w:r>
      <w:r w:rsidRPr="00761A8D">
        <w:t xml:space="preserve">—using </w:t>
      </w:r>
      <w:r w:rsidRPr="00761A8D">
        <w:rPr>
          <w:b/>
          <w:bCs/>
        </w:rPr>
        <w:t>upholstery tacks or nails</w:t>
      </w:r>
      <w:r w:rsidRPr="00761A8D">
        <w:t xml:space="preserve"> driven into the wooden frame. It is one of the oldest and most precise fastening methods, often requiring manual skill, attention to detail, and an understanding of </w:t>
      </w:r>
      <w:r w:rsidRPr="00761A8D">
        <w:rPr>
          <w:b/>
          <w:bCs/>
        </w:rPr>
        <w:t>placement, spacing, and material compatibility</w:t>
      </w:r>
      <w:r w:rsidRPr="00761A8D">
        <w:t>.</w:t>
      </w:r>
    </w:p>
    <w:p w:rsidR="00173809" w:rsidRPr="00761A8D" w:rsidRDefault="00173809" w:rsidP="00173809">
      <w:r w:rsidRPr="00761A8D">
        <w:t xml:space="preserve">Learners will explore when and where tacking is most appropriate, how to select the correct tack size, how to drive tacks using hand tools, and how to </w:t>
      </w:r>
      <w:r w:rsidRPr="00761A8D">
        <w:rPr>
          <w:b/>
          <w:bCs/>
        </w:rPr>
        <w:t>ensure even, secure, and neat application</w:t>
      </w:r>
      <w:r w:rsidRPr="00761A8D">
        <w:t>.</w:t>
      </w:r>
    </w:p>
    <w:p w:rsidR="00173809" w:rsidRPr="00761A8D" w:rsidRDefault="00421C8F" w:rsidP="00173809">
      <w:r>
        <w:pict>
          <v:rect id="_x0000_i1506"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63"/>
        </w:numPr>
      </w:pPr>
      <w:r w:rsidRPr="00761A8D">
        <w:t>Define the purpose of tacking in frame preparation and upholstery.</w:t>
      </w:r>
    </w:p>
    <w:p w:rsidR="00173809" w:rsidRPr="00761A8D" w:rsidRDefault="00173809" w:rsidP="00173809">
      <w:pPr>
        <w:numPr>
          <w:ilvl w:val="0"/>
          <w:numId w:val="463"/>
        </w:numPr>
      </w:pPr>
      <w:r w:rsidRPr="00761A8D">
        <w:t>Identify different types and sizes of tacks used in the workshop.</w:t>
      </w:r>
    </w:p>
    <w:p w:rsidR="00173809" w:rsidRPr="00761A8D" w:rsidRDefault="00173809" w:rsidP="00173809">
      <w:pPr>
        <w:numPr>
          <w:ilvl w:val="0"/>
          <w:numId w:val="463"/>
        </w:numPr>
      </w:pPr>
      <w:r w:rsidRPr="00761A8D">
        <w:t>Demonstrate the correct use of hand tools (tack hammer, magnetic hammer).</w:t>
      </w:r>
    </w:p>
    <w:p w:rsidR="00173809" w:rsidRPr="00761A8D" w:rsidRDefault="00173809" w:rsidP="00173809">
      <w:pPr>
        <w:numPr>
          <w:ilvl w:val="0"/>
          <w:numId w:val="463"/>
        </w:numPr>
      </w:pPr>
      <w:r w:rsidRPr="00761A8D">
        <w:t xml:space="preserve">Apply tacks with proper </w:t>
      </w:r>
      <w:r w:rsidRPr="00761A8D">
        <w:rPr>
          <w:b/>
          <w:bCs/>
        </w:rPr>
        <w:t>spacing, alignment, and penetration</w:t>
      </w:r>
      <w:r w:rsidRPr="00761A8D">
        <w:t>.</w:t>
      </w:r>
    </w:p>
    <w:p w:rsidR="00173809" w:rsidRPr="00761A8D" w:rsidRDefault="00173809" w:rsidP="00173809">
      <w:pPr>
        <w:numPr>
          <w:ilvl w:val="0"/>
          <w:numId w:val="463"/>
        </w:numPr>
      </w:pPr>
      <w:r w:rsidRPr="00761A8D">
        <w:t>Evaluate their own and others’ work for consistency and security.</w:t>
      </w:r>
    </w:p>
    <w:p w:rsidR="00173809" w:rsidRPr="00761A8D" w:rsidRDefault="00421C8F" w:rsidP="00173809">
      <w:r>
        <w:pict>
          <v:rect id="_x0000_i1507"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64"/>
        </w:numPr>
      </w:pPr>
      <w:r w:rsidRPr="00761A8D">
        <w:rPr>
          <w:b/>
          <w:bCs/>
        </w:rPr>
        <w:t>What is Tacking?</w:t>
      </w:r>
    </w:p>
    <w:p w:rsidR="00173809" w:rsidRPr="00761A8D" w:rsidRDefault="00173809" w:rsidP="00173809">
      <w:pPr>
        <w:numPr>
          <w:ilvl w:val="1"/>
          <w:numId w:val="464"/>
        </w:numPr>
      </w:pPr>
      <w:r w:rsidRPr="00761A8D">
        <w:t>The process of using sharp-pointed upholstery tacks to attach webbing, linings, or fabric to a wooden frame.</w:t>
      </w:r>
    </w:p>
    <w:p w:rsidR="00173809" w:rsidRPr="00761A8D" w:rsidRDefault="00173809" w:rsidP="00173809">
      <w:pPr>
        <w:numPr>
          <w:ilvl w:val="1"/>
          <w:numId w:val="464"/>
        </w:numPr>
      </w:pPr>
      <w:r w:rsidRPr="00761A8D">
        <w:t xml:space="preserve">Typically done using a </w:t>
      </w:r>
      <w:r w:rsidRPr="00761A8D">
        <w:rPr>
          <w:b/>
          <w:bCs/>
        </w:rPr>
        <w:t>tack hammer</w:t>
      </w:r>
      <w:r w:rsidRPr="00761A8D">
        <w:t xml:space="preserve"> or </w:t>
      </w:r>
      <w:r w:rsidRPr="00761A8D">
        <w:rPr>
          <w:b/>
          <w:bCs/>
        </w:rPr>
        <w:t>magnetic upholstery hammer</w:t>
      </w:r>
      <w:r w:rsidRPr="00761A8D">
        <w:t>.</w:t>
      </w:r>
    </w:p>
    <w:p w:rsidR="00173809" w:rsidRPr="00761A8D" w:rsidRDefault="00173809" w:rsidP="00173809">
      <w:pPr>
        <w:numPr>
          <w:ilvl w:val="0"/>
          <w:numId w:val="464"/>
        </w:numPr>
      </w:pPr>
      <w:r w:rsidRPr="00761A8D">
        <w:rPr>
          <w:b/>
          <w:bCs/>
        </w:rPr>
        <w:t>When is Tacking Used?</w:t>
      </w:r>
    </w:p>
    <w:p w:rsidR="00173809" w:rsidRPr="00761A8D" w:rsidRDefault="00173809" w:rsidP="00173809">
      <w:pPr>
        <w:numPr>
          <w:ilvl w:val="1"/>
          <w:numId w:val="464"/>
        </w:numPr>
      </w:pPr>
      <w:r w:rsidRPr="00761A8D">
        <w:t>Common in traditional upholstery where staples are not appropriate or desired.</w:t>
      </w:r>
    </w:p>
    <w:p w:rsidR="00173809" w:rsidRPr="00761A8D" w:rsidRDefault="00173809" w:rsidP="00173809">
      <w:pPr>
        <w:numPr>
          <w:ilvl w:val="1"/>
          <w:numId w:val="464"/>
        </w:numPr>
      </w:pPr>
      <w:r w:rsidRPr="00761A8D">
        <w:t xml:space="preserve">Useful for </w:t>
      </w:r>
      <w:r w:rsidRPr="00761A8D">
        <w:rPr>
          <w:b/>
          <w:bCs/>
        </w:rPr>
        <w:t>coil spring attachment, securing jute webbing</w:t>
      </w:r>
      <w:r w:rsidRPr="00761A8D">
        <w:t>, or where manual precision is preferred.</w:t>
      </w:r>
    </w:p>
    <w:p w:rsidR="00173809" w:rsidRPr="00761A8D" w:rsidRDefault="00173809" w:rsidP="00173809">
      <w:pPr>
        <w:numPr>
          <w:ilvl w:val="1"/>
          <w:numId w:val="464"/>
        </w:numPr>
      </w:pPr>
      <w:r w:rsidRPr="00761A8D">
        <w:t xml:space="preserve">Sometimes used for </w:t>
      </w:r>
      <w:r w:rsidRPr="00761A8D">
        <w:rPr>
          <w:b/>
          <w:bCs/>
        </w:rPr>
        <w:t>decorative finishes</w:t>
      </w:r>
      <w:r w:rsidRPr="00761A8D">
        <w:t xml:space="preserve"> or visible details.</w:t>
      </w:r>
    </w:p>
    <w:p w:rsidR="00173809" w:rsidRPr="00761A8D" w:rsidRDefault="00173809" w:rsidP="00173809">
      <w:pPr>
        <w:numPr>
          <w:ilvl w:val="0"/>
          <w:numId w:val="464"/>
        </w:numPr>
      </w:pPr>
      <w:r w:rsidRPr="00761A8D">
        <w:rPr>
          <w:b/>
          <w:bCs/>
        </w:rPr>
        <w:t>Tack Selection</w:t>
      </w:r>
    </w:p>
    <w:p w:rsidR="00173809" w:rsidRPr="00761A8D" w:rsidRDefault="00173809" w:rsidP="00173809">
      <w:pPr>
        <w:numPr>
          <w:ilvl w:val="1"/>
          <w:numId w:val="464"/>
        </w:numPr>
      </w:pPr>
      <w:r w:rsidRPr="00761A8D">
        <w:lastRenderedPageBreak/>
        <w:t>Size and type vary depending on task (e.g. 13 mm for lightweight fabric; 20 mm for webbing or springs).</w:t>
      </w:r>
    </w:p>
    <w:p w:rsidR="00173809" w:rsidRPr="00761A8D" w:rsidRDefault="00173809" w:rsidP="00173809">
      <w:pPr>
        <w:numPr>
          <w:ilvl w:val="1"/>
          <w:numId w:val="464"/>
        </w:numPr>
      </w:pPr>
      <w:r w:rsidRPr="00761A8D">
        <w:t>Must be compatible with wood type (avoid splitting softwood).</w:t>
      </w:r>
    </w:p>
    <w:p w:rsidR="00173809" w:rsidRPr="00761A8D" w:rsidRDefault="00173809" w:rsidP="00173809">
      <w:pPr>
        <w:numPr>
          <w:ilvl w:val="0"/>
          <w:numId w:val="464"/>
        </w:numPr>
      </w:pPr>
      <w:r w:rsidRPr="00761A8D">
        <w:rPr>
          <w:b/>
          <w:bCs/>
        </w:rPr>
        <w:t>Application Techniques</w:t>
      </w:r>
    </w:p>
    <w:p w:rsidR="00173809" w:rsidRPr="00761A8D" w:rsidRDefault="00173809" w:rsidP="00173809">
      <w:pPr>
        <w:numPr>
          <w:ilvl w:val="1"/>
          <w:numId w:val="464"/>
        </w:numPr>
      </w:pPr>
      <w:r w:rsidRPr="00761A8D">
        <w:t>Align tacks evenly, spacing 25–40 mm apart depending on material.</w:t>
      </w:r>
    </w:p>
    <w:p w:rsidR="00173809" w:rsidRPr="00761A8D" w:rsidRDefault="00173809" w:rsidP="00173809">
      <w:pPr>
        <w:numPr>
          <w:ilvl w:val="1"/>
          <w:numId w:val="464"/>
        </w:numPr>
      </w:pPr>
      <w:r w:rsidRPr="00761A8D">
        <w:t>Use controlled strikes with a tack hammer to drive the tack flush without damaging the material.</w:t>
      </w:r>
    </w:p>
    <w:p w:rsidR="00173809" w:rsidRPr="00761A8D" w:rsidRDefault="00173809" w:rsidP="00173809">
      <w:pPr>
        <w:numPr>
          <w:ilvl w:val="1"/>
          <w:numId w:val="464"/>
        </w:numPr>
      </w:pPr>
      <w:r w:rsidRPr="00761A8D">
        <w:t>Pre-mark positions with pencil or spacing guide.</w:t>
      </w:r>
    </w:p>
    <w:p w:rsidR="00173809" w:rsidRPr="00761A8D" w:rsidRDefault="00173809" w:rsidP="00173809">
      <w:pPr>
        <w:numPr>
          <w:ilvl w:val="1"/>
          <w:numId w:val="464"/>
        </w:numPr>
      </w:pPr>
      <w:r w:rsidRPr="00761A8D">
        <w:t>Check for penetration and tight hold without surface splitting.</w:t>
      </w:r>
    </w:p>
    <w:p w:rsidR="00173809" w:rsidRPr="00761A8D" w:rsidRDefault="00173809" w:rsidP="00173809">
      <w:pPr>
        <w:numPr>
          <w:ilvl w:val="0"/>
          <w:numId w:val="464"/>
        </w:numPr>
      </w:pPr>
      <w:r w:rsidRPr="00761A8D">
        <w:rPr>
          <w:b/>
          <w:bCs/>
        </w:rPr>
        <w:t>Safety and Handling</w:t>
      </w:r>
    </w:p>
    <w:p w:rsidR="00173809" w:rsidRPr="00761A8D" w:rsidRDefault="00173809" w:rsidP="00173809">
      <w:pPr>
        <w:numPr>
          <w:ilvl w:val="1"/>
          <w:numId w:val="464"/>
        </w:numPr>
      </w:pPr>
      <w:r w:rsidRPr="00761A8D">
        <w:t>Use magnetic hammer carefully to pick up and hold tacks.</w:t>
      </w:r>
    </w:p>
    <w:p w:rsidR="00173809" w:rsidRPr="00761A8D" w:rsidRDefault="00173809" w:rsidP="00173809">
      <w:pPr>
        <w:numPr>
          <w:ilvl w:val="1"/>
          <w:numId w:val="464"/>
        </w:numPr>
      </w:pPr>
      <w:r w:rsidRPr="00761A8D">
        <w:t>Store tacks in a leather palm or tack strip to avoid spillage.</w:t>
      </w:r>
    </w:p>
    <w:p w:rsidR="00173809" w:rsidRPr="00761A8D" w:rsidRDefault="00173809" w:rsidP="00173809">
      <w:pPr>
        <w:numPr>
          <w:ilvl w:val="1"/>
          <w:numId w:val="464"/>
        </w:numPr>
      </w:pPr>
      <w:r w:rsidRPr="00761A8D">
        <w:t>Keep fingers clear of the striking area.</w:t>
      </w:r>
    </w:p>
    <w:p w:rsidR="00173809" w:rsidRPr="00761A8D" w:rsidRDefault="00421C8F" w:rsidP="00173809">
      <w:r>
        <w:pict>
          <v:rect id="_x0000_i1508"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65"/>
        </w:numPr>
      </w:pPr>
      <w:r w:rsidRPr="00761A8D">
        <w:rPr>
          <w:i/>
          <w:iCs/>
        </w:rPr>
        <w:t>Example 1</w:t>
      </w:r>
      <w:r w:rsidRPr="00761A8D">
        <w:t>: Thabiso uses a magnetic hammer to install tacks along the front rail of a traditional armchair. He picks up each tack magnetically, aligns it 10 mm from the edge of the jute webbing, and drives it in flush, 30 mm apart.</w:t>
      </w:r>
    </w:p>
    <w:p w:rsidR="00173809" w:rsidRPr="00761A8D" w:rsidRDefault="00173809" w:rsidP="00173809">
      <w:pPr>
        <w:numPr>
          <w:ilvl w:val="0"/>
          <w:numId w:val="465"/>
        </w:numPr>
      </w:pPr>
      <w:r w:rsidRPr="00761A8D">
        <w:rPr>
          <w:i/>
          <w:iCs/>
        </w:rPr>
        <w:t>Example 2</w:t>
      </w:r>
      <w:r w:rsidRPr="00761A8D">
        <w:t>: Amelia installs decorative tacks along a curved backrest. She marks even spacing beforehand and checks that each tack aligns smoothly with the upholstery seam.</w:t>
      </w:r>
    </w:p>
    <w:p w:rsidR="00173809" w:rsidRPr="00761A8D" w:rsidRDefault="00421C8F" w:rsidP="00173809">
      <w:r>
        <w:pict>
          <v:rect id="_x0000_i1509"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Ethan installs coil springs using 15 mm tacks but hammers them in at an angle without marking their positions. One of the springs slips during the foaming-up stage, and the seat develops a hollow. His supervisor finds several tacks were not fully driven in, and some were crooked or overlapping.</w:t>
      </w:r>
    </w:p>
    <w:p w:rsidR="00173809" w:rsidRPr="00761A8D" w:rsidRDefault="00173809" w:rsidP="00173809">
      <w:r w:rsidRPr="00761A8D">
        <w:rPr>
          <w:b/>
          <w:bCs/>
        </w:rPr>
        <w:t>Discussion Questions:</w:t>
      </w:r>
    </w:p>
    <w:p w:rsidR="00173809" w:rsidRPr="00761A8D" w:rsidRDefault="00173809" w:rsidP="00173809">
      <w:pPr>
        <w:numPr>
          <w:ilvl w:val="0"/>
          <w:numId w:val="466"/>
        </w:numPr>
      </w:pPr>
      <w:r w:rsidRPr="00761A8D">
        <w:t>What were Ethan’s errors in applying the tacks?</w:t>
      </w:r>
    </w:p>
    <w:p w:rsidR="00173809" w:rsidRPr="00761A8D" w:rsidRDefault="00173809" w:rsidP="00173809">
      <w:pPr>
        <w:numPr>
          <w:ilvl w:val="0"/>
          <w:numId w:val="466"/>
        </w:numPr>
      </w:pPr>
      <w:r w:rsidRPr="00761A8D">
        <w:t>How did his tacking technique affect the next stage of production?</w:t>
      </w:r>
    </w:p>
    <w:p w:rsidR="00173809" w:rsidRPr="00761A8D" w:rsidRDefault="00173809" w:rsidP="00173809">
      <w:pPr>
        <w:numPr>
          <w:ilvl w:val="0"/>
          <w:numId w:val="466"/>
        </w:numPr>
      </w:pPr>
      <w:r w:rsidRPr="00761A8D">
        <w:t>What should Ethan have done to ensure a secure and neat application?</w:t>
      </w:r>
    </w:p>
    <w:p w:rsidR="00173809" w:rsidRPr="00761A8D" w:rsidRDefault="00421C8F" w:rsidP="00173809">
      <w:r>
        <w:pict>
          <v:rect id="_x0000_i1510" style="width:0;height:1.5pt" o:hralign="center" o:hrstd="t" o:hr="t" fillcolor="#a0a0a0" stroked="f"/>
        </w:pict>
      </w:r>
    </w:p>
    <w:p w:rsidR="00173809" w:rsidRPr="00761A8D" w:rsidRDefault="00173809">
      <w:pPr>
        <w:rPr>
          <w:b/>
          <w:bCs/>
        </w:rPr>
      </w:pPr>
      <w:r w:rsidRPr="00761A8D">
        <w:rPr>
          <w:b/>
          <w:bCs/>
        </w:rPr>
        <w:br w:type="page"/>
      </w:r>
    </w:p>
    <w:p w:rsidR="00173809" w:rsidRPr="00761A8D" w:rsidRDefault="00173809" w:rsidP="00173809">
      <w:pPr>
        <w:rPr>
          <w:b/>
          <w:bCs/>
        </w:rPr>
      </w:pPr>
      <w:r w:rsidRPr="00761A8D">
        <w:rPr>
          <w:b/>
          <w:bCs/>
        </w:rPr>
        <w:lastRenderedPageBreak/>
        <w:t>Critical Thinking Questions</w:t>
      </w:r>
    </w:p>
    <w:p w:rsidR="00173809" w:rsidRPr="00761A8D" w:rsidRDefault="00173809" w:rsidP="00173809">
      <w:pPr>
        <w:numPr>
          <w:ilvl w:val="0"/>
          <w:numId w:val="467"/>
        </w:numPr>
      </w:pPr>
      <w:r w:rsidRPr="00761A8D">
        <w:t>In what situations would tacking be preferred over stapling in upholstery work?</w:t>
      </w:r>
    </w:p>
    <w:p w:rsidR="00173809" w:rsidRPr="00761A8D" w:rsidRDefault="00173809" w:rsidP="00173809">
      <w:pPr>
        <w:numPr>
          <w:ilvl w:val="0"/>
          <w:numId w:val="467"/>
        </w:numPr>
      </w:pPr>
      <w:r w:rsidRPr="00761A8D">
        <w:t>What problems might arise from driving tacks too close together?</w:t>
      </w:r>
    </w:p>
    <w:p w:rsidR="00173809" w:rsidRPr="00761A8D" w:rsidRDefault="00173809" w:rsidP="00173809">
      <w:pPr>
        <w:numPr>
          <w:ilvl w:val="0"/>
          <w:numId w:val="467"/>
        </w:numPr>
      </w:pPr>
      <w:r w:rsidRPr="00761A8D">
        <w:t>How does good tacking technique contribute to the final appearance of a product?</w:t>
      </w:r>
    </w:p>
    <w:p w:rsidR="00173809" w:rsidRPr="00761A8D" w:rsidRDefault="00173809" w:rsidP="00173809">
      <w:pPr>
        <w:numPr>
          <w:ilvl w:val="0"/>
          <w:numId w:val="467"/>
        </w:numPr>
      </w:pPr>
      <w:r w:rsidRPr="00761A8D">
        <w:t>What methods can be used to maintain straight lines and spacing consistency?</w:t>
      </w:r>
    </w:p>
    <w:p w:rsidR="00173809" w:rsidRPr="00761A8D" w:rsidRDefault="00173809" w:rsidP="00173809">
      <w:pPr>
        <w:numPr>
          <w:ilvl w:val="0"/>
          <w:numId w:val="467"/>
        </w:numPr>
      </w:pPr>
      <w:r w:rsidRPr="00761A8D">
        <w:t>How can incorrect tacking cause issues during the foaming or covering stages?</w:t>
      </w:r>
    </w:p>
    <w:p w:rsidR="00173809" w:rsidRPr="00761A8D" w:rsidRDefault="00421C8F" w:rsidP="00173809">
      <w:r>
        <w:pict>
          <v:rect id="_x0000_i1511"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webbing, jute, or coil springs and wooden frame sections. Ask them to:</w:t>
      </w:r>
    </w:p>
    <w:p w:rsidR="00173809" w:rsidRPr="00761A8D" w:rsidRDefault="00173809" w:rsidP="00173809">
      <w:pPr>
        <w:numPr>
          <w:ilvl w:val="0"/>
          <w:numId w:val="468"/>
        </w:numPr>
      </w:pPr>
      <w:r w:rsidRPr="00761A8D">
        <w:t>Select the appropriate tack size.</w:t>
      </w:r>
    </w:p>
    <w:p w:rsidR="00173809" w:rsidRPr="00761A8D" w:rsidRDefault="00173809" w:rsidP="00173809">
      <w:pPr>
        <w:numPr>
          <w:ilvl w:val="0"/>
          <w:numId w:val="468"/>
        </w:numPr>
      </w:pPr>
      <w:r w:rsidRPr="00761A8D">
        <w:t>Mark out even spacing for tacking.</w:t>
      </w:r>
    </w:p>
    <w:p w:rsidR="00173809" w:rsidRPr="00761A8D" w:rsidRDefault="00173809" w:rsidP="00173809">
      <w:pPr>
        <w:numPr>
          <w:ilvl w:val="0"/>
          <w:numId w:val="468"/>
        </w:numPr>
      </w:pPr>
      <w:r w:rsidRPr="00761A8D">
        <w:t>Use a tack hammer to apply tacks in a straight, consistent row.</w:t>
      </w:r>
    </w:p>
    <w:p w:rsidR="00173809" w:rsidRPr="00761A8D" w:rsidRDefault="00173809" w:rsidP="00173809">
      <w:pPr>
        <w:numPr>
          <w:ilvl w:val="0"/>
          <w:numId w:val="468"/>
        </w:numPr>
      </w:pPr>
      <w:r w:rsidRPr="00761A8D">
        <w:t>Test the hold strength and appearance.</w:t>
      </w:r>
    </w:p>
    <w:p w:rsidR="00173809" w:rsidRPr="00761A8D" w:rsidRDefault="00173809" w:rsidP="00173809">
      <w:r w:rsidRPr="00761A8D">
        <w:rPr>
          <w:b/>
          <w:bCs/>
        </w:rPr>
        <w:t>Extension Task</w:t>
      </w:r>
      <w:r w:rsidRPr="00761A8D">
        <w:t xml:space="preserve">: Learners create a </w:t>
      </w:r>
      <w:r w:rsidRPr="00761A8D">
        <w:rPr>
          <w:b/>
          <w:bCs/>
        </w:rPr>
        <w:t>Tacking Technique Reference Card</w:t>
      </w:r>
      <w:r w:rsidRPr="00761A8D">
        <w:t xml:space="preserve"> that includes:</w:t>
      </w:r>
    </w:p>
    <w:p w:rsidR="00173809" w:rsidRPr="00761A8D" w:rsidRDefault="00173809" w:rsidP="00173809">
      <w:pPr>
        <w:numPr>
          <w:ilvl w:val="0"/>
          <w:numId w:val="469"/>
        </w:numPr>
      </w:pPr>
      <w:r w:rsidRPr="00761A8D">
        <w:t>Correct spacing ranges</w:t>
      </w:r>
    </w:p>
    <w:p w:rsidR="00173809" w:rsidRPr="00761A8D" w:rsidRDefault="00173809" w:rsidP="00173809">
      <w:pPr>
        <w:numPr>
          <w:ilvl w:val="0"/>
          <w:numId w:val="469"/>
        </w:numPr>
      </w:pPr>
      <w:r w:rsidRPr="00761A8D">
        <w:t>Common tack sizes and uses</w:t>
      </w:r>
    </w:p>
    <w:p w:rsidR="00173809" w:rsidRPr="00761A8D" w:rsidRDefault="00173809" w:rsidP="00173809">
      <w:pPr>
        <w:numPr>
          <w:ilvl w:val="0"/>
          <w:numId w:val="469"/>
        </w:numPr>
      </w:pPr>
      <w:r w:rsidRPr="00761A8D">
        <w:t>Tool safety tips</w:t>
      </w:r>
    </w:p>
    <w:p w:rsidR="00173809" w:rsidRPr="00761A8D" w:rsidRDefault="00173809" w:rsidP="00173809">
      <w:pPr>
        <w:numPr>
          <w:ilvl w:val="0"/>
          <w:numId w:val="469"/>
        </w:numPr>
      </w:pPr>
      <w:r w:rsidRPr="00761A8D">
        <w:t>Quality checks (e.g. flush finish, even spacing, no splitting)</w:t>
      </w:r>
    </w:p>
    <w:p w:rsidR="00173809" w:rsidRPr="00761A8D" w:rsidRDefault="00421C8F" w:rsidP="00173809">
      <w:r>
        <w:pict>
          <v:rect id="_x0000_i1512"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173809">
      <w:pPr>
        <w:pStyle w:val="Heading3"/>
        <w:rPr>
          <w:rFonts w:ascii="Century Gothic" w:hAnsi="Century Gothic"/>
          <w:b/>
          <w:bCs/>
        </w:rPr>
      </w:pPr>
      <w:bookmarkStart w:id="76" w:name="_Toc195551655"/>
      <w:r w:rsidRPr="00761A8D">
        <w:rPr>
          <w:rFonts w:ascii="Century Gothic" w:hAnsi="Century Gothic"/>
          <w:b/>
          <w:bCs/>
        </w:rPr>
        <w:lastRenderedPageBreak/>
        <w:t>KT0902: Stapling</w:t>
      </w:r>
      <w:bookmarkEnd w:id="76"/>
    </w:p>
    <w:p w:rsidR="00173809" w:rsidRPr="00761A8D" w:rsidRDefault="00173809"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equips learners with the technical skills to correctly apply </w:t>
      </w:r>
      <w:r w:rsidRPr="00761A8D">
        <w:rPr>
          <w:b/>
          <w:bCs/>
        </w:rPr>
        <w:t>stapling techniques</w:t>
      </w:r>
      <w:r w:rsidRPr="00761A8D">
        <w:t xml:space="preserve"> during the knocking-on stage of upholstered furniture production. Stapling is one of the most widely used fastening methods in modern upholstery due to its </w:t>
      </w:r>
      <w:r w:rsidRPr="00761A8D">
        <w:rPr>
          <w:b/>
          <w:bCs/>
        </w:rPr>
        <w:t>speed, holding power, and adaptability</w:t>
      </w:r>
      <w:r w:rsidRPr="00761A8D">
        <w:t xml:space="preserve">. Whether securing webbing, linings, foam, or fabric, the correct use of staples is vital to </w:t>
      </w:r>
      <w:r w:rsidRPr="00761A8D">
        <w:rPr>
          <w:b/>
          <w:bCs/>
        </w:rPr>
        <w:t>structural integrity, workflow efficiency, and professional finish</w:t>
      </w:r>
      <w:r w:rsidRPr="00761A8D">
        <w:t>.</w:t>
      </w:r>
    </w:p>
    <w:p w:rsidR="00173809" w:rsidRPr="00761A8D" w:rsidRDefault="00173809" w:rsidP="00173809">
      <w:r w:rsidRPr="00761A8D">
        <w:t xml:space="preserve">Learners will explore how to </w:t>
      </w:r>
      <w:r w:rsidRPr="00761A8D">
        <w:rPr>
          <w:b/>
          <w:bCs/>
        </w:rPr>
        <w:t>select the appropriate staple size</w:t>
      </w:r>
      <w:r w:rsidRPr="00761A8D">
        <w:t xml:space="preserve">, load and operate manual or pneumatic staplers, maintain consistent </w:t>
      </w:r>
      <w:r w:rsidRPr="00761A8D">
        <w:rPr>
          <w:b/>
          <w:bCs/>
        </w:rPr>
        <w:t>spacing and depth</w:t>
      </w:r>
      <w:r w:rsidRPr="00761A8D">
        <w:t>, and ensure clean, damage-free application.</w:t>
      </w:r>
    </w:p>
    <w:p w:rsidR="00173809" w:rsidRPr="00761A8D" w:rsidRDefault="00421C8F" w:rsidP="00173809">
      <w:r>
        <w:pict>
          <v:rect id="_x0000_i1513"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70"/>
        </w:numPr>
      </w:pPr>
      <w:r w:rsidRPr="00761A8D">
        <w:t>Describe the purpose and advantages of stapling in furniture frame preparation.</w:t>
      </w:r>
    </w:p>
    <w:p w:rsidR="00173809" w:rsidRPr="00761A8D" w:rsidRDefault="00173809" w:rsidP="00173809">
      <w:pPr>
        <w:numPr>
          <w:ilvl w:val="0"/>
          <w:numId w:val="470"/>
        </w:numPr>
      </w:pPr>
      <w:r w:rsidRPr="00761A8D">
        <w:t>Select the correct staple size based on material and application.</w:t>
      </w:r>
    </w:p>
    <w:p w:rsidR="00173809" w:rsidRPr="00761A8D" w:rsidRDefault="00173809" w:rsidP="00173809">
      <w:pPr>
        <w:numPr>
          <w:ilvl w:val="0"/>
          <w:numId w:val="470"/>
        </w:numPr>
      </w:pPr>
      <w:r w:rsidRPr="00761A8D">
        <w:t>Safely operate hand-held or pneumatic stapling tools.</w:t>
      </w:r>
    </w:p>
    <w:p w:rsidR="00173809" w:rsidRPr="00761A8D" w:rsidRDefault="00173809" w:rsidP="00173809">
      <w:pPr>
        <w:numPr>
          <w:ilvl w:val="0"/>
          <w:numId w:val="470"/>
        </w:numPr>
      </w:pPr>
      <w:r w:rsidRPr="00761A8D">
        <w:t xml:space="preserve">Apply staples with correct </w:t>
      </w:r>
      <w:r w:rsidRPr="00761A8D">
        <w:rPr>
          <w:b/>
          <w:bCs/>
        </w:rPr>
        <w:t>spacing, alignment, and penetration</w:t>
      </w:r>
      <w:r w:rsidRPr="00761A8D">
        <w:t>.</w:t>
      </w:r>
    </w:p>
    <w:p w:rsidR="00173809" w:rsidRPr="00761A8D" w:rsidRDefault="00173809" w:rsidP="00173809">
      <w:pPr>
        <w:numPr>
          <w:ilvl w:val="0"/>
          <w:numId w:val="470"/>
        </w:numPr>
      </w:pPr>
      <w:r w:rsidRPr="00761A8D">
        <w:t>Identify and correct stapling errors to avoid damage or rework.</w:t>
      </w:r>
    </w:p>
    <w:p w:rsidR="00173809" w:rsidRPr="00761A8D" w:rsidRDefault="00421C8F" w:rsidP="00173809">
      <w:r>
        <w:pict>
          <v:rect id="_x0000_i1514"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71"/>
        </w:numPr>
      </w:pPr>
      <w:r w:rsidRPr="00761A8D">
        <w:rPr>
          <w:b/>
          <w:bCs/>
        </w:rPr>
        <w:t>Why Stapling is Used</w:t>
      </w:r>
    </w:p>
    <w:p w:rsidR="00173809" w:rsidRPr="00761A8D" w:rsidRDefault="00173809" w:rsidP="00173809">
      <w:pPr>
        <w:numPr>
          <w:ilvl w:val="1"/>
          <w:numId w:val="471"/>
        </w:numPr>
      </w:pPr>
      <w:r w:rsidRPr="00761A8D">
        <w:t>Fast, reliable method of attaching materials (webbing, foam, linings, covers).</w:t>
      </w:r>
    </w:p>
    <w:p w:rsidR="00173809" w:rsidRPr="00761A8D" w:rsidRDefault="00173809" w:rsidP="00173809">
      <w:pPr>
        <w:numPr>
          <w:ilvl w:val="1"/>
          <w:numId w:val="471"/>
        </w:numPr>
      </w:pPr>
      <w:r w:rsidRPr="00761A8D">
        <w:t xml:space="preserve">Suitable for use with </w:t>
      </w:r>
      <w:r w:rsidRPr="00761A8D">
        <w:rPr>
          <w:b/>
          <w:bCs/>
        </w:rPr>
        <w:t>wooden frames</w:t>
      </w:r>
      <w:r w:rsidRPr="00761A8D">
        <w:t xml:space="preserve"> and a wide range of upholstery components.</w:t>
      </w:r>
    </w:p>
    <w:p w:rsidR="00173809" w:rsidRPr="00761A8D" w:rsidRDefault="00173809" w:rsidP="00173809">
      <w:pPr>
        <w:numPr>
          <w:ilvl w:val="1"/>
          <w:numId w:val="471"/>
        </w:numPr>
      </w:pPr>
      <w:r w:rsidRPr="00761A8D">
        <w:t xml:space="preserve">Enables </w:t>
      </w:r>
      <w:r w:rsidRPr="00761A8D">
        <w:rPr>
          <w:b/>
          <w:bCs/>
        </w:rPr>
        <w:t>precision and repeatability</w:t>
      </w:r>
      <w:r w:rsidRPr="00761A8D">
        <w:t xml:space="preserve"> in high-volume production environments.</w:t>
      </w:r>
    </w:p>
    <w:p w:rsidR="00173809" w:rsidRPr="00761A8D" w:rsidRDefault="00173809" w:rsidP="00173809">
      <w:pPr>
        <w:numPr>
          <w:ilvl w:val="0"/>
          <w:numId w:val="471"/>
        </w:numPr>
      </w:pPr>
      <w:r w:rsidRPr="00761A8D">
        <w:rPr>
          <w:b/>
          <w:bCs/>
        </w:rPr>
        <w:t>Staple Sizes and Applications</w:t>
      </w:r>
    </w:p>
    <w:p w:rsidR="00173809" w:rsidRPr="00761A8D" w:rsidRDefault="00173809" w:rsidP="00173809">
      <w:pPr>
        <w:numPr>
          <w:ilvl w:val="1"/>
          <w:numId w:val="471"/>
        </w:numPr>
      </w:pPr>
      <w:r w:rsidRPr="00761A8D">
        <w:t>6–8 mm: Lightweight fabrics, linings.</w:t>
      </w:r>
    </w:p>
    <w:p w:rsidR="00173809" w:rsidRPr="00761A8D" w:rsidRDefault="00173809" w:rsidP="00173809">
      <w:pPr>
        <w:numPr>
          <w:ilvl w:val="1"/>
          <w:numId w:val="471"/>
        </w:numPr>
      </w:pPr>
      <w:r w:rsidRPr="00761A8D">
        <w:t>10–12 mm: Foam and felt layers.</w:t>
      </w:r>
    </w:p>
    <w:p w:rsidR="00173809" w:rsidRPr="00761A8D" w:rsidRDefault="00173809" w:rsidP="00173809">
      <w:pPr>
        <w:numPr>
          <w:ilvl w:val="1"/>
          <w:numId w:val="471"/>
        </w:numPr>
      </w:pPr>
      <w:r w:rsidRPr="00761A8D">
        <w:t>14–16 mm: Webbing, thicker padding, and coil spring clips.</w:t>
      </w:r>
    </w:p>
    <w:p w:rsidR="00173809" w:rsidRPr="00761A8D" w:rsidRDefault="00173809" w:rsidP="00173809">
      <w:pPr>
        <w:numPr>
          <w:ilvl w:val="1"/>
          <w:numId w:val="471"/>
        </w:numPr>
      </w:pPr>
      <w:r w:rsidRPr="00761A8D">
        <w:t xml:space="preserve">Must penetrate at least </w:t>
      </w:r>
      <w:r w:rsidRPr="00761A8D">
        <w:rPr>
          <w:rFonts w:ascii="Arial" w:hAnsi="Arial" w:cs="Arial"/>
        </w:rPr>
        <w:t>⅔</w:t>
      </w:r>
      <w:r w:rsidRPr="00761A8D">
        <w:t xml:space="preserve"> into the frame material.</w:t>
      </w:r>
    </w:p>
    <w:p w:rsidR="00173809" w:rsidRPr="00761A8D" w:rsidRDefault="00173809" w:rsidP="00173809">
      <w:pPr>
        <w:numPr>
          <w:ilvl w:val="0"/>
          <w:numId w:val="471"/>
        </w:numPr>
      </w:pPr>
      <w:r w:rsidRPr="00761A8D">
        <w:rPr>
          <w:b/>
          <w:bCs/>
        </w:rPr>
        <w:lastRenderedPageBreak/>
        <w:t>Stapler Types</w:t>
      </w:r>
    </w:p>
    <w:p w:rsidR="00173809" w:rsidRPr="00761A8D" w:rsidRDefault="00173809" w:rsidP="00173809">
      <w:pPr>
        <w:numPr>
          <w:ilvl w:val="1"/>
          <w:numId w:val="471"/>
        </w:numPr>
      </w:pPr>
      <w:r w:rsidRPr="00761A8D">
        <w:rPr>
          <w:b/>
          <w:bCs/>
        </w:rPr>
        <w:t>Manual staplers</w:t>
      </w:r>
      <w:r w:rsidRPr="00761A8D">
        <w:t>: Lightweight tasks or detailed finishing.</w:t>
      </w:r>
    </w:p>
    <w:p w:rsidR="00173809" w:rsidRPr="00761A8D" w:rsidRDefault="00173809" w:rsidP="00173809">
      <w:pPr>
        <w:numPr>
          <w:ilvl w:val="1"/>
          <w:numId w:val="471"/>
        </w:numPr>
      </w:pPr>
      <w:r w:rsidRPr="00761A8D">
        <w:rPr>
          <w:b/>
          <w:bCs/>
        </w:rPr>
        <w:t>Pneumatic staplers</w:t>
      </w:r>
      <w:r w:rsidRPr="00761A8D">
        <w:t>: High-volume tasks; adjustable air pressure.</w:t>
      </w:r>
    </w:p>
    <w:p w:rsidR="00173809" w:rsidRPr="00761A8D" w:rsidRDefault="00173809" w:rsidP="00173809">
      <w:pPr>
        <w:numPr>
          <w:ilvl w:val="1"/>
          <w:numId w:val="471"/>
        </w:numPr>
      </w:pPr>
      <w:r w:rsidRPr="00761A8D">
        <w:t xml:space="preserve">Must be held </w:t>
      </w:r>
      <w:r w:rsidRPr="00761A8D">
        <w:rPr>
          <w:b/>
          <w:bCs/>
        </w:rPr>
        <w:t>flush and perpendicular</w:t>
      </w:r>
      <w:r w:rsidRPr="00761A8D">
        <w:t xml:space="preserve"> to the frame for even driving.</w:t>
      </w:r>
    </w:p>
    <w:p w:rsidR="00173809" w:rsidRPr="00761A8D" w:rsidRDefault="00173809" w:rsidP="00173809">
      <w:pPr>
        <w:numPr>
          <w:ilvl w:val="0"/>
          <w:numId w:val="471"/>
        </w:numPr>
      </w:pPr>
      <w:r w:rsidRPr="00761A8D">
        <w:rPr>
          <w:b/>
          <w:bCs/>
        </w:rPr>
        <w:t>Correct Technique</w:t>
      </w:r>
    </w:p>
    <w:p w:rsidR="00173809" w:rsidRPr="00761A8D" w:rsidRDefault="00173809" w:rsidP="00173809">
      <w:pPr>
        <w:numPr>
          <w:ilvl w:val="1"/>
          <w:numId w:val="471"/>
        </w:numPr>
      </w:pPr>
      <w:r w:rsidRPr="00761A8D">
        <w:rPr>
          <w:b/>
          <w:bCs/>
        </w:rPr>
        <w:t>Spacing</w:t>
      </w:r>
      <w:r w:rsidRPr="00761A8D">
        <w:t>: Typically 25–40 mm apart, depending on the application.</w:t>
      </w:r>
    </w:p>
    <w:p w:rsidR="00173809" w:rsidRPr="00761A8D" w:rsidRDefault="00173809" w:rsidP="00173809">
      <w:pPr>
        <w:numPr>
          <w:ilvl w:val="1"/>
          <w:numId w:val="471"/>
        </w:numPr>
      </w:pPr>
      <w:r w:rsidRPr="00761A8D">
        <w:t>Avoid overlapping, underdriving, or overdriving (sunken staples).</w:t>
      </w:r>
    </w:p>
    <w:p w:rsidR="00173809" w:rsidRPr="00761A8D" w:rsidRDefault="00173809" w:rsidP="00173809">
      <w:pPr>
        <w:numPr>
          <w:ilvl w:val="1"/>
          <w:numId w:val="471"/>
        </w:numPr>
      </w:pPr>
      <w:r w:rsidRPr="00761A8D">
        <w:t>Always check alignment before fastening.</w:t>
      </w:r>
    </w:p>
    <w:p w:rsidR="00173809" w:rsidRPr="00761A8D" w:rsidRDefault="00173809" w:rsidP="00173809">
      <w:pPr>
        <w:numPr>
          <w:ilvl w:val="1"/>
          <w:numId w:val="471"/>
        </w:numPr>
      </w:pPr>
      <w:r w:rsidRPr="00761A8D">
        <w:t>Maintain clear working areas to avoid damaging material or frame.</w:t>
      </w:r>
    </w:p>
    <w:p w:rsidR="00173809" w:rsidRPr="00761A8D" w:rsidRDefault="00173809" w:rsidP="00173809">
      <w:pPr>
        <w:numPr>
          <w:ilvl w:val="0"/>
          <w:numId w:val="471"/>
        </w:numPr>
      </w:pPr>
      <w:r w:rsidRPr="00761A8D">
        <w:rPr>
          <w:b/>
          <w:bCs/>
        </w:rPr>
        <w:t>Safety and Maintenance</w:t>
      </w:r>
    </w:p>
    <w:p w:rsidR="00173809" w:rsidRPr="00761A8D" w:rsidRDefault="00173809" w:rsidP="00173809">
      <w:pPr>
        <w:numPr>
          <w:ilvl w:val="1"/>
          <w:numId w:val="471"/>
        </w:numPr>
      </w:pPr>
      <w:r w:rsidRPr="00761A8D">
        <w:t xml:space="preserve">Use correct </w:t>
      </w:r>
      <w:r w:rsidRPr="00761A8D">
        <w:rPr>
          <w:b/>
          <w:bCs/>
        </w:rPr>
        <w:t>PPE</w:t>
      </w:r>
      <w:r w:rsidRPr="00761A8D">
        <w:t xml:space="preserve"> (eye protection, hearing protection).</w:t>
      </w:r>
    </w:p>
    <w:p w:rsidR="00173809" w:rsidRPr="00761A8D" w:rsidRDefault="00173809" w:rsidP="00173809">
      <w:pPr>
        <w:numPr>
          <w:ilvl w:val="1"/>
          <w:numId w:val="471"/>
        </w:numPr>
      </w:pPr>
      <w:r w:rsidRPr="00761A8D">
        <w:t>Disconnect pneumatic tools before reloading or clearing jams.</w:t>
      </w:r>
    </w:p>
    <w:p w:rsidR="00173809" w:rsidRPr="00761A8D" w:rsidRDefault="00173809" w:rsidP="00173809">
      <w:pPr>
        <w:numPr>
          <w:ilvl w:val="1"/>
          <w:numId w:val="471"/>
        </w:numPr>
      </w:pPr>
      <w:r w:rsidRPr="00761A8D">
        <w:t>Regularly check staple depth and air pressure settings.</w:t>
      </w:r>
    </w:p>
    <w:p w:rsidR="00173809" w:rsidRPr="00761A8D" w:rsidRDefault="00421C8F" w:rsidP="00173809">
      <w:r>
        <w:pict>
          <v:rect id="_x0000_i1515"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72"/>
        </w:numPr>
      </w:pPr>
      <w:r w:rsidRPr="00761A8D">
        <w:rPr>
          <w:i/>
          <w:iCs/>
        </w:rPr>
        <w:t>Example 1</w:t>
      </w:r>
      <w:r w:rsidRPr="00761A8D">
        <w:t>: Anesu attaches jute webbing using 14 mm staples with a pneumatic stapler. She marks each position, ensures spacing of 30 mm between staples, and checks that all staples are flush with the frame.</w:t>
      </w:r>
    </w:p>
    <w:p w:rsidR="00173809" w:rsidRPr="00761A8D" w:rsidRDefault="00173809" w:rsidP="00173809">
      <w:pPr>
        <w:numPr>
          <w:ilvl w:val="0"/>
          <w:numId w:val="472"/>
        </w:numPr>
      </w:pPr>
      <w:r w:rsidRPr="00761A8D">
        <w:rPr>
          <w:i/>
          <w:iCs/>
        </w:rPr>
        <w:t>Example 2</w:t>
      </w:r>
      <w:r w:rsidRPr="00761A8D">
        <w:t>: Natalie uses an 8 mm manual stapler to secure dust covers. She holds the tool flat, staples in a straight line, and trims any overlapping fabric for a clean underside.</w:t>
      </w:r>
    </w:p>
    <w:p w:rsidR="00173809" w:rsidRPr="00761A8D" w:rsidRDefault="00421C8F" w:rsidP="00173809">
      <w:r>
        <w:pict>
          <v:rect id="_x0000_i1516"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Sipho is working on a batch of ottomans. He uses a pneumatic stapler with 12 mm staples to attach foam, but the air pressure is too high. Several staples sink too deep, tearing the foam and damaging the fabric during covering. The supervisor halts production to adjust the settings and retrain the team.</w:t>
      </w:r>
    </w:p>
    <w:p w:rsidR="00173809" w:rsidRPr="00761A8D" w:rsidRDefault="00173809" w:rsidP="00173809">
      <w:r w:rsidRPr="00761A8D">
        <w:rPr>
          <w:b/>
          <w:bCs/>
        </w:rPr>
        <w:t>Discussion Questions:</w:t>
      </w:r>
    </w:p>
    <w:p w:rsidR="00173809" w:rsidRPr="00761A8D" w:rsidRDefault="00173809" w:rsidP="00173809">
      <w:pPr>
        <w:numPr>
          <w:ilvl w:val="0"/>
          <w:numId w:val="473"/>
        </w:numPr>
      </w:pPr>
      <w:r w:rsidRPr="00761A8D">
        <w:t>What caused the stapling error in this case?</w:t>
      </w:r>
    </w:p>
    <w:p w:rsidR="00173809" w:rsidRPr="00761A8D" w:rsidRDefault="00173809" w:rsidP="00173809">
      <w:pPr>
        <w:numPr>
          <w:ilvl w:val="0"/>
          <w:numId w:val="473"/>
        </w:numPr>
      </w:pPr>
      <w:r w:rsidRPr="00761A8D">
        <w:t>How did it impact the quality and production process?</w:t>
      </w:r>
    </w:p>
    <w:p w:rsidR="00173809" w:rsidRPr="00761A8D" w:rsidRDefault="00173809" w:rsidP="00173809">
      <w:pPr>
        <w:numPr>
          <w:ilvl w:val="0"/>
          <w:numId w:val="473"/>
        </w:numPr>
      </w:pPr>
      <w:r w:rsidRPr="00761A8D">
        <w:t>What should Sipho have done to prevent this issue?</w:t>
      </w:r>
    </w:p>
    <w:p w:rsidR="00173809" w:rsidRPr="00761A8D" w:rsidRDefault="00421C8F" w:rsidP="00173809">
      <w:r>
        <w:pict>
          <v:rect id="_x0000_i1517" style="width:0;height:1.5pt" o:hralign="center" o:hrstd="t" o:hr="t" fillcolor="#a0a0a0" stroked="f"/>
        </w:pict>
      </w:r>
    </w:p>
    <w:p w:rsidR="00173809" w:rsidRPr="00761A8D" w:rsidRDefault="00173809">
      <w:pPr>
        <w:rPr>
          <w:b/>
          <w:bCs/>
        </w:rPr>
      </w:pPr>
      <w:r w:rsidRPr="00761A8D">
        <w:rPr>
          <w:b/>
          <w:bCs/>
        </w:rPr>
        <w:br w:type="page"/>
      </w:r>
    </w:p>
    <w:p w:rsidR="00173809" w:rsidRPr="00761A8D" w:rsidRDefault="00173809" w:rsidP="00173809">
      <w:pPr>
        <w:rPr>
          <w:b/>
          <w:bCs/>
        </w:rPr>
      </w:pPr>
      <w:r w:rsidRPr="00761A8D">
        <w:rPr>
          <w:b/>
          <w:bCs/>
        </w:rPr>
        <w:lastRenderedPageBreak/>
        <w:t>Critical Thinking Questions</w:t>
      </w:r>
    </w:p>
    <w:p w:rsidR="00173809" w:rsidRPr="00761A8D" w:rsidRDefault="00173809" w:rsidP="00173809">
      <w:pPr>
        <w:numPr>
          <w:ilvl w:val="0"/>
          <w:numId w:val="474"/>
        </w:numPr>
      </w:pPr>
      <w:r w:rsidRPr="00761A8D">
        <w:t>Why is it important to select the correct staple size for each material?</w:t>
      </w:r>
    </w:p>
    <w:p w:rsidR="00173809" w:rsidRPr="00761A8D" w:rsidRDefault="00173809" w:rsidP="00173809">
      <w:pPr>
        <w:numPr>
          <w:ilvl w:val="0"/>
          <w:numId w:val="474"/>
        </w:numPr>
      </w:pPr>
      <w:r w:rsidRPr="00761A8D">
        <w:t>How does poor staple alignment or depth affect product durability and appearance?</w:t>
      </w:r>
    </w:p>
    <w:p w:rsidR="00173809" w:rsidRPr="00761A8D" w:rsidRDefault="00173809" w:rsidP="00173809">
      <w:pPr>
        <w:numPr>
          <w:ilvl w:val="0"/>
          <w:numId w:val="474"/>
        </w:numPr>
      </w:pPr>
      <w:r w:rsidRPr="00761A8D">
        <w:t>What are the risks of relying solely on speed instead of precision when stapling?</w:t>
      </w:r>
    </w:p>
    <w:p w:rsidR="00173809" w:rsidRPr="00761A8D" w:rsidRDefault="00173809" w:rsidP="00173809">
      <w:pPr>
        <w:numPr>
          <w:ilvl w:val="0"/>
          <w:numId w:val="474"/>
        </w:numPr>
      </w:pPr>
      <w:r w:rsidRPr="00761A8D">
        <w:t>How can a workshop ensure stapling quality is consistent across all team members?</w:t>
      </w:r>
    </w:p>
    <w:p w:rsidR="00173809" w:rsidRPr="00761A8D" w:rsidRDefault="00173809" w:rsidP="00173809">
      <w:pPr>
        <w:numPr>
          <w:ilvl w:val="0"/>
          <w:numId w:val="474"/>
        </w:numPr>
      </w:pPr>
      <w:r w:rsidRPr="00761A8D">
        <w:t>In what ways can equipment maintenance contribute to better stapling outcomes?</w:t>
      </w:r>
    </w:p>
    <w:p w:rsidR="00173809" w:rsidRPr="00761A8D" w:rsidRDefault="00421C8F" w:rsidP="00173809">
      <w:r>
        <w:pict>
          <v:rect id="_x0000_i1518"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sample materials (e.g. webbing, foam, lining fabric) and both manual and pneumatic staplers. Ask them to:</w:t>
      </w:r>
    </w:p>
    <w:p w:rsidR="00173809" w:rsidRPr="00761A8D" w:rsidRDefault="00173809" w:rsidP="00173809">
      <w:pPr>
        <w:numPr>
          <w:ilvl w:val="0"/>
          <w:numId w:val="475"/>
        </w:numPr>
      </w:pPr>
      <w:r w:rsidRPr="00761A8D">
        <w:t>Select the correct staple size and tool.</w:t>
      </w:r>
    </w:p>
    <w:p w:rsidR="00173809" w:rsidRPr="00761A8D" w:rsidRDefault="00173809" w:rsidP="00173809">
      <w:pPr>
        <w:numPr>
          <w:ilvl w:val="0"/>
          <w:numId w:val="475"/>
        </w:numPr>
      </w:pPr>
      <w:r w:rsidRPr="00761A8D">
        <w:t>Apply staples at consistent spacing and depth.</w:t>
      </w:r>
    </w:p>
    <w:p w:rsidR="00173809" w:rsidRPr="00761A8D" w:rsidRDefault="00173809" w:rsidP="00173809">
      <w:pPr>
        <w:numPr>
          <w:ilvl w:val="0"/>
          <w:numId w:val="475"/>
        </w:numPr>
      </w:pPr>
      <w:r w:rsidRPr="00761A8D">
        <w:t>Inspect their work for misalignment, over-penetration, or insufficient hold.</w:t>
      </w:r>
    </w:p>
    <w:p w:rsidR="00173809" w:rsidRPr="00761A8D" w:rsidRDefault="00173809" w:rsidP="00173809">
      <w:pPr>
        <w:numPr>
          <w:ilvl w:val="0"/>
          <w:numId w:val="475"/>
        </w:numPr>
      </w:pPr>
      <w:r w:rsidRPr="00761A8D">
        <w:t>Rework any section that does not meet workshop standards.</w:t>
      </w:r>
    </w:p>
    <w:p w:rsidR="00173809" w:rsidRPr="00761A8D" w:rsidRDefault="00173809" w:rsidP="00173809">
      <w:r w:rsidRPr="00761A8D">
        <w:rPr>
          <w:b/>
          <w:bCs/>
        </w:rPr>
        <w:t>Extension Task</w:t>
      </w:r>
      <w:r w:rsidRPr="00761A8D">
        <w:t xml:space="preserve">: Learners design a </w:t>
      </w:r>
      <w:r w:rsidRPr="00761A8D">
        <w:rPr>
          <w:b/>
          <w:bCs/>
        </w:rPr>
        <w:t>Stapling Quality Checklist</w:t>
      </w:r>
      <w:r w:rsidRPr="00761A8D">
        <w:t xml:space="preserve"> that includes:</w:t>
      </w:r>
    </w:p>
    <w:p w:rsidR="00173809" w:rsidRPr="00761A8D" w:rsidRDefault="00173809" w:rsidP="00173809">
      <w:pPr>
        <w:numPr>
          <w:ilvl w:val="0"/>
          <w:numId w:val="476"/>
        </w:numPr>
      </w:pPr>
      <w:r w:rsidRPr="00761A8D">
        <w:t>Staple size per material</w:t>
      </w:r>
    </w:p>
    <w:p w:rsidR="00173809" w:rsidRPr="00761A8D" w:rsidRDefault="00173809" w:rsidP="00173809">
      <w:pPr>
        <w:numPr>
          <w:ilvl w:val="0"/>
          <w:numId w:val="476"/>
        </w:numPr>
      </w:pPr>
      <w:r w:rsidRPr="00761A8D">
        <w:t>Spacing requirements</w:t>
      </w:r>
    </w:p>
    <w:p w:rsidR="00173809" w:rsidRPr="00761A8D" w:rsidRDefault="00173809" w:rsidP="00173809">
      <w:pPr>
        <w:numPr>
          <w:ilvl w:val="0"/>
          <w:numId w:val="476"/>
        </w:numPr>
      </w:pPr>
      <w:r w:rsidRPr="00761A8D">
        <w:t>Safety precautions</w:t>
      </w:r>
    </w:p>
    <w:p w:rsidR="00173809" w:rsidRPr="00761A8D" w:rsidRDefault="00173809" w:rsidP="00173809">
      <w:pPr>
        <w:numPr>
          <w:ilvl w:val="0"/>
          <w:numId w:val="476"/>
        </w:numPr>
      </w:pPr>
      <w:r w:rsidRPr="00761A8D">
        <w:t>Visual quality indicators</w:t>
      </w:r>
    </w:p>
    <w:p w:rsidR="00173809" w:rsidRPr="00761A8D" w:rsidRDefault="00421C8F" w:rsidP="00173809">
      <w:r>
        <w:pict>
          <v:rect id="_x0000_i1519"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173809">
      <w:pPr>
        <w:pStyle w:val="Heading3"/>
        <w:rPr>
          <w:rFonts w:ascii="Century Gothic" w:hAnsi="Century Gothic"/>
          <w:b/>
          <w:bCs/>
        </w:rPr>
      </w:pPr>
      <w:bookmarkStart w:id="77" w:name="_Toc195551656"/>
      <w:r w:rsidRPr="00761A8D">
        <w:rPr>
          <w:rFonts w:ascii="Century Gothic" w:hAnsi="Century Gothic"/>
          <w:b/>
          <w:bCs/>
        </w:rPr>
        <w:lastRenderedPageBreak/>
        <w:t>KT0903: Nailing</w:t>
      </w:r>
      <w:bookmarkEnd w:id="77"/>
    </w:p>
    <w:p w:rsidR="00173809" w:rsidRPr="00761A8D" w:rsidRDefault="00173809"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introduces learners to the technique of </w:t>
      </w:r>
      <w:r w:rsidRPr="00761A8D">
        <w:rPr>
          <w:b/>
          <w:bCs/>
        </w:rPr>
        <w:t>nailing</w:t>
      </w:r>
      <w:r w:rsidRPr="00761A8D">
        <w:t xml:space="preserve">, a traditional and essential method for </w:t>
      </w:r>
      <w:r w:rsidRPr="00761A8D">
        <w:rPr>
          <w:b/>
          <w:bCs/>
        </w:rPr>
        <w:t>fastening upholstery components</w:t>
      </w:r>
      <w:r w:rsidRPr="00761A8D">
        <w:t xml:space="preserve"> to wooden frames. Nailing is particularly important in areas requiring </w:t>
      </w:r>
      <w:r w:rsidRPr="00761A8D">
        <w:rPr>
          <w:b/>
          <w:bCs/>
        </w:rPr>
        <w:t>extra holding strength</w:t>
      </w:r>
      <w:r w:rsidRPr="00761A8D">
        <w:t xml:space="preserve">, such as when securing </w:t>
      </w:r>
      <w:r w:rsidRPr="00761A8D">
        <w:rPr>
          <w:b/>
          <w:bCs/>
        </w:rPr>
        <w:t>coil springs, heavy webbing, or corner blocks</w:t>
      </w:r>
      <w:r w:rsidRPr="00761A8D">
        <w:t xml:space="preserve">. Precision in nailing contributes to both the </w:t>
      </w:r>
      <w:r w:rsidRPr="00761A8D">
        <w:rPr>
          <w:b/>
          <w:bCs/>
        </w:rPr>
        <w:t>durability and the alignment</w:t>
      </w:r>
      <w:r w:rsidRPr="00761A8D">
        <w:t xml:space="preserve"> of the upholstery foundation.</w:t>
      </w:r>
    </w:p>
    <w:p w:rsidR="00173809" w:rsidRPr="00761A8D" w:rsidRDefault="00173809" w:rsidP="00173809">
      <w:r w:rsidRPr="00761A8D">
        <w:t xml:space="preserve">Learners will explore different types and sizes of upholstery nails, appropriate tools for driving them, safe handling practices, and how nailing contributes to the overall </w:t>
      </w:r>
      <w:r w:rsidRPr="00761A8D">
        <w:rPr>
          <w:b/>
          <w:bCs/>
        </w:rPr>
        <w:t>strength, safety, and neatness</w:t>
      </w:r>
      <w:r w:rsidRPr="00761A8D">
        <w:t xml:space="preserve"> of the frame preparation process.</w:t>
      </w:r>
    </w:p>
    <w:p w:rsidR="00173809" w:rsidRPr="00761A8D" w:rsidRDefault="00421C8F" w:rsidP="00173809">
      <w:r>
        <w:pict>
          <v:rect id="_x0000_i1520"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77"/>
        </w:numPr>
      </w:pPr>
      <w:r w:rsidRPr="00761A8D">
        <w:t>Identify when and where nailing is appropriate in frame preparation.</w:t>
      </w:r>
    </w:p>
    <w:p w:rsidR="00173809" w:rsidRPr="00761A8D" w:rsidRDefault="00173809" w:rsidP="00173809">
      <w:pPr>
        <w:numPr>
          <w:ilvl w:val="0"/>
          <w:numId w:val="477"/>
        </w:numPr>
      </w:pPr>
      <w:r w:rsidRPr="00761A8D">
        <w:t>Select suitable nail sizes and types for different materials and applications.</w:t>
      </w:r>
    </w:p>
    <w:p w:rsidR="00173809" w:rsidRPr="00761A8D" w:rsidRDefault="00173809" w:rsidP="00173809">
      <w:pPr>
        <w:numPr>
          <w:ilvl w:val="0"/>
          <w:numId w:val="477"/>
        </w:numPr>
      </w:pPr>
      <w:r w:rsidRPr="00761A8D">
        <w:t>Use nailing tools (manual or pneumatic) safely and correctly.</w:t>
      </w:r>
    </w:p>
    <w:p w:rsidR="00173809" w:rsidRPr="00761A8D" w:rsidRDefault="00173809" w:rsidP="00173809">
      <w:pPr>
        <w:numPr>
          <w:ilvl w:val="0"/>
          <w:numId w:val="477"/>
        </w:numPr>
      </w:pPr>
      <w:r w:rsidRPr="00761A8D">
        <w:t xml:space="preserve">Apply nails at the correct </w:t>
      </w:r>
      <w:r w:rsidRPr="00761A8D">
        <w:rPr>
          <w:b/>
          <w:bCs/>
        </w:rPr>
        <w:t>depth, spacing, and position</w:t>
      </w:r>
      <w:r w:rsidRPr="00761A8D">
        <w:t>.</w:t>
      </w:r>
    </w:p>
    <w:p w:rsidR="00173809" w:rsidRPr="00761A8D" w:rsidRDefault="00173809" w:rsidP="00173809">
      <w:pPr>
        <w:numPr>
          <w:ilvl w:val="0"/>
          <w:numId w:val="477"/>
        </w:numPr>
      </w:pPr>
      <w:r w:rsidRPr="00761A8D">
        <w:t>Understand the impact of poor nailing techniques on product quality and safety.</w:t>
      </w:r>
    </w:p>
    <w:p w:rsidR="00173809" w:rsidRPr="00761A8D" w:rsidRDefault="00421C8F" w:rsidP="00173809">
      <w:r>
        <w:pict>
          <v:rect id="_x0000_i1521"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78"/>
        </w:numPr>
      </w:pPr>
      <w:r w:rsidRPr="00761A8D">
        <w:rPr>
          <w:b/>
          <w:bCs/>
        </w:rPr>
        <w:t>Purpose and Application of Nailing</w:t>
      </w:r>
    </w:p>
    <w:p w:rsidR="00173809" w:rsidRPr="00761A8D" w:rsidRDefault="00173809" w:rsidP="00173809">
      <w:pPr>
        <w:numPr>
          <w:ilvl w:val="1"/>
          <w:numId w:val="478"/>
        </w:numPr>
      </w:pPr>
      <w:r w:rsidRPr="00761A8D">
        <w:t xml:space="preserve">Provides </w:t>
      </w:r>
      <w:r w:rsidRPr="00761A8D">
        <w:rPr>
          <w:b/>
          <w:bCs/>
        </w:rPr>
        <w:t>strong structural fastening</w:t>
      </w:r>
      <w:r w:rsidRPr="00761A8D">
        <w:t>, especially for components under tension or stress.</w:t>
      </w:r>
    </w:p>
    <w:p w:rsidR="00173809" w:rsidRPr="00761A8D" w:rsidRDefault="00173809" w:rsidP="00173809">
      <w:pPr>
        <w:numPr>
          <w:ilvl w:val="1"/>
          <w:numId w:val="478"/>
        </w:numPr>
      </w:pPr>
      <w:r w:rsidRPr="00761A8D">
        <w:t>Commonly used for:</w:t>
      </w:r>
    </w:p>
    <w:p w:rsidR="00173809" w:rsidRPr="00761A8D" w:rsidRDefault="00173809" w:rsidP="00173809">
      <w:pPr>
        <w:numPr>
          <w:ilvl w:val="2"/>
          <w:numId w:val="478"/>
        </w:numPr>
      </w:pPr>
      <w:r w:rsidRPr="00761A8D">
        <w:t xml:space="preserve">Securing </w:t>
      </w:r>
      <w:r w:rsidRPr="00761A8D">
        <w:rPr>
          <w:b/>
          <w:bCs/>
        </w:rPr>
        <w:t>coil springs</w:t>
      </w:r>
      <w:r w:rsidRPr="00761A8D">
        <w:t xml:space="preserve"> to webbing or frames.</w:t>
      </w:r>
    </w:p>
    <w:p w:rsidR="00173809" w:rsidRPr="00761A8D" w:rsidRDefault="00173809" w:rsidP="00173809">
      <w:pPr>
        <w:numPr>
          <w:ilvl w:val="2"/>
          <w:numId w:val="478"/>
        </w:numPr>
      </w:pPr>
      <w:r w:rsidRPr="00761A8D">
        <w:t xml:space="preserve">Reinforcing </w:t>
      </w:r>
      <w:r w:rsidRPr="00761A8D">
        <w:rPr>
          <w:b/>
          <w:bCs/>
        </w:rPr>
        <w:t>joints and blocks</w:t>
      </w:r>
      <w:r w:rsidRPr="00761A8D">
        <w:t>.</w:t>
      </w:r>
    </w:p>
    <w:p w:rsidR="00173809" w:rsidRPr="00761A8D" w:rsidRDefault="00173809" w:rsidP="00173809">
      <w:pPr>
        <w:numPr>
          <w:ilvl w:val="2"/>
          <w:numId w:val="478"/>
        </w:numPr>
      </w:pPr>
      <w:r w:rsidRPr="00761A8D">
        <w:t xml:space="preserve">Supporting </w:t>
      </w:r>
      <w:r w:rsidRPr="00761A8D">
        <w:rPr>
          <w:b/>
          <w:bCs/>
        </w:rPr>
        <w:t>webbing ends</w:t>
      </w:r>
      <w:r w:rsidRPr="00761A8D">
        <w:t xml:space="preserve"> where stapling is insufficient.</w:t>
      </w:r>
    </w:p>
    <w:p w:rsidR="00173809" w:rsidRPr="00761A8D" w:rsidRDefault="00173809" w:rsidP="00173809">
      <w:pPr>
        <w:numPr>
          <w:ilvl w:val="0"/>
          <w:numId w:val="478"/>
        </w:numPr>
      </w:pPr>
      <w:r w:rsidRPr="00761A8D">
        <w:rPr>
          <w:b/>
          <w:bCs/>
        </w:rPr>
        <w:t>Types and Sizes of Upholstery Nails</w:t>
      </w:r>
    </w:p>
    <w:p w:rsidR="00173809" w:rsidRPr="00761A8D" w:rsidRDefault="00173809" w:rsidP="00173809">
      <w:pPr>
        <w:numPr>
          <w:ilvl w:val="1"/>
          <w:numId w:val="478"/>
        </w:numPr>
      </w:pPr>
      <w:r w:rsidRPr="00761A8D">
        <w:t>Smooth-shank nails: Easy to drive in but may pull out under tension.</w:t>
      </w:r>
    </w:p>
    <w:p w:rsidR="00173809" w:rsidRPr="00761A8D" w:rsidRDefault="00173809" w:rsidP="00173809">
      <w:pPr>
        <w:numPr>
          <w:ilvl w:val="1"/>
          <w:numId w:val="478"/>
        </w:numPr>
      </w:pPr>
      <w:r w:rsidRPr="00761A8D">
        <w:t>Ring-shank nails: Provide extra grip in hardwood or tensioned areas.</w:t>
      </w:r>
    </w:p>
    <w:p w:rsidR="00173809" w:rsidRPr="00761A8D" w:rsidRDefault="00173809" w:rsidP="00173809">
      <w:pPr>
        <w:numPr>
          <w:ilvl w:val="1"/>
          <w:numId w:val="478"/>
        </w:numPr>
      </w:pPr>
      <w:r w:rsidRPr="00761A8D">
        <w:t>Common lengths: 15 mm to 25 mm for upholstery frames.</w:t>
      </w:r>
    </w:p>
    <w:p w:rsidR="00173809" w:rsidRPr="00761A8D" w:rsidRDefault="00173809" w:rsidP="00173809">
      <w:pPr>
        <w:numPr>
          <w:ilvl w:val="0"/>
          <w:numId w:val="478"/>
        </w:numPr>
      </w:pPr>
      <w:r w:rsidRPr="00761A8D">
        <w:rPr>
          <w:b/>
          <w:bCs/>
        </w:rPr>
        <w:t>Correct Nailing Technique</w:t>
      </w:r>
    </w:p>
    <w:p w:rsidR="00173809" w:rsidRPr="00761A8D" w:rsidRDefault="00173809" w:rsidP="00173809">
      <w:pPr>
        <w:numPr>
          <w:ilvl w:val="1"/>
          <w:numId w:val="478"/>
        </w:numPr>
      </w:pPr>
      <w:r w:rsidRPr="00761A8D">
        <w:lastRenderedPageBreak/>
        <w:t>Position nails with even spacing (typically 25–40 mm apart).</w:t>
      </w:r>
    </w:p>
    <w:p w:rsidR="00173809" w:rsidRPr="00761A8D" w:rsidRDefault="00173809" w:rsidP="00173809">
      <w:pPr>
        <w:numPr>
          <w:ilvl w:val="1"/>
          <w:numId w:val="478"/>
        </w:numPr>
      </w:pPr>
      <w:r w:rsidRPr="00761A8D">
        <w:t xml:space="preserve">Drive nails </w:t>
      </w:r>
      <w:r w:rsidRPr="00761A8D">
        <w:rPr>
          <w:b/>
          <w:bCs/>
        </w:rPr>
        <w:t>perpendicular to the frame</w:t>
      </w:r>
      <w:r w:rsidRPr="00761A8D">
        <w:t xml:space="preserve"> to avoid splitting.</w:t>
      </w:r>
    </w:p>
    <w:p w:rsidR="00173809" w:rsidRPr="00761A8D" w:rsidRDefault="00173809" w:rsidP="00173809">
      <w:pPr>
        <w:numPr>
          <w:ilvl w:val="1"/>
          <w:numId w:val="478"/>
        </w:numPr>
      </w:pPr>
      <w:r w:rsidRPr="00761A8D">
        <w:t>Start with pre-marked positions or guides.</w:t>
      </w:r>
    </w:p>
    <w:p w:rsidR="00173809" w:rsidRPr="00761A8D" w:rsidRDefault="00173809" w:rsidP="00173809">
      <w:pPr>
        <w:numPr>
          <w:ilvl w:val="1"/>
          <w:numId w:val="478"/>
        </w:numPr>
      </w:pPr>
      <w:r w:rsidRPr="00761A8D">
        <w:t>Avoid overdriving (burying the nail) or underdriving (leaving it proud).</w:t>
      </w:r>
    </w:p>
    <w:p w:rsidR="00173809" w:rsidRPr="00761A8D" w:rsidRDefault="00173809" w:rsidP="00173809">
      <w:pPr>
        <w:numPr>
          <w:ilvl w:val="0"/>
          <w:numId w:val="478"/>
        </w:numPr>
      </w:pPr>
      <w:r w:rsidRPr="00761A8D">
        <w:rPr>
          <w:b/>
          <w:bCs/>
        </w:rPr>
        <w:t>Tools for Nailing</w:t>
      </w:r>
    </w:p>
    <w:p w:rsidR="00173809" w:rsidRPr="00761A8D" w:rsidRDefault="00173809" w:rsidP="00173809">
      <w:pPr>
        <w:numPr>
          <w:ilvl w:val="1"/>
          <w:numId w:val="478"/>
        </w:numPr>
      </w:pPr>
      <w:r w:rsidRPr="00761A8D">
        <w:rPr>
          <w:b/>
          <w:bCs/>
        </w:rPr>
        <w:t>Claw hammer</w:t>
      </w:r>
      <w:r w:rsidRPr="00761A8D">
        <w:t>: Traditional manual application.</w:t>
      </w:r>
    </w:p>
    <w:p w:rsidR="00173809" w:rsidRPr="00761A8D" w:rsidRDefault="00173809" w:rsidP="00173809">
      <w:pPr>
        <w:numPr>
          <w:ilvl w:val="1"/>
          <w:numId w:val="478"/>
        </w:numPr>
      </w:pPr>
      <w:r w:rsidRPr="00761A8D">
        <w:rPr>
          <w:b/>
          <w:bCs/>
        </w:rPr>
        <w:t>Pneumatic nailer</w:t>
      </w:r>
      <w:r w:rsidRPr="00761A8D">
        <w:t>: For efficiency in high-volume production.</w:t>
      </w:r>
    </w:p>
    <w:p w:rsidR="00173809" w:rsidRPr="00761A8D" w:rsidRDefault="00173809" w:rsidP="00173809">
      <w:pPr>
        <w:numPr>
          <w:ilvl w:val="1"/>
          <w:numId w:val="478"/>
        </w:numPr>
      </w:pPr>
      <w:r w:rsidRPr="00761A8D">
        <w:t>Always check tool pressure and nail magazine before use.</w:t>
      </w:r>
    </w:p>
    <w:p w:rsidR="00173809" w:rsidRPr="00761A8D" w:rsidRDefault="00173809" w:rsidP="00173809">
      <w:pPr>
        <w:numPr>
          <w:ilvl w:val="0"/>
          <w:numId w:val="478"/>
        </w:numPr>
      </w:pPr>
      <w:r w:rsidRPr="00761A8D">
        <w:rPr>
          <w:b/>
          <w:bCs/>
        </w:rPr>
        <w:t>Safety and Maintenance</w:t>
      </w:r>
    </w:p>
    <w:p w:rsidR="00173809" w:rsidRPr="00761A8D" w:rsidRDefault="00173809" w:rsidP="00173809">
      <w:pPr>
        <w:numPr>
          <w:ilvl w:val="1"/>
          <w:numId w:val="478"/>
        </w:numPr>
      </w:pPr>
      <w:r w:rsidRPr="00761A8D">
        <w:t xml:space="preserve">Use </w:t>
      </w:r>
      <w:r w:rsidRPr="00761A8D">
        <w:rPr>
          <w:b/>
          <w:bCs/>
        </w:rPr>
        <w:t>eye protection</w:t>
      </w:r>
      <w:r w:rsidRPr="00761A8D">
        <w:t>.</w:t>
      </w:r>
    </w:p>
    <w:p w:rsidR="00173809" w:rsidRPr="00761A8D" w:rsidRDefault="00173809" w:rsidP="00173809">
      <w:pPr>
        <w:numPr>
          <w:ilvl w:val="1"/>
          <w:numId w:val="478"/>
        </w:numPr>
      </w:pPr>
      <w:r w:rsidRPr="00761A8D">
        <w:t>Keep hands clear of the nail path.</w:t>
      </w:r>
    </w:p>
    <w:p w:rsidR="00173809" w:rsidRPr="00761A8D" w:rsidRDefault="00173809" w:rsidP="00173809">
      <w:pPr>
        <w:numPr>
          <w:ilvl w:val="1"/>
          <w:numId w:val="478"/>
        </w:numPr>
      </w:pPr>
      <w:r w:rsidRPr="00761A8D">
        <w:t>Ensure nails are not angled or over-penetrating into visible areas.</w:t>
      </w:r>
    </w:p>
    <w:p w:rsidR="00173809" w:rsidRPr="00761A8D" w:rsidRDefault="00421C8F" w:rsidP="00173809">
      <w:r>
        <w:pict>
          <v:rect id="_x0000_i1522"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79"/>
        </w:numPr>
      </w:pPr>
      <w:r w:rsidRPr="00761A8D">
        <w:rPr>
          <w:i/>
          <w:iCs/>
        </w:rPr>
        <w:t>Example 1</w:t>
      </w:r>
      <w:r w:rsidRPr="00761A8D">
        <w:t>: Musa uses 20 mm ring-shank nails and a claw hammer to secure coil spring clips to a solid oak frame. He spaces the nails at 30 mm intervals and checks that each is flush with the surface.</w:t>
      </w:r>
    </w:p>
    <w:p w:rsidR="00173809" w:rsidRPr="00761A8D" w:rsidRDefault="00173809" w:rsidP="00173809">
      <w:pPr>
        <w:numPr>
          <w:ilvl w:val="0"/>
          <w:numId w:val="479"/>
        </w:numPr>
      </w:pPr>
      <w:r w:rsidRPr="00761A8D">
        <w:rPr>
          <w:i/>
          <w:iCs/>
        </w:rPr>
        <w:t>Example 2</w:t>
      </w:r>
      <w:r w:rsidRPr="00761A8D">
        <w:t>: Grace attaches reinforcement blocks at the frame corners using 25 mm nails, taking care to avoid cracking the soft pine by pre-drilling shallow pilot holes.</w:t>
      </w:r>
    </w:p>
    <w:p w:rsidR="00173809" w:rsidRPr="00761A8D" w:rsidRDefault="00421C8F" w:rsidP="00173809">
      <w:r>
        <w:pict>
          <v:rect id="_x0000_i1523"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Harriet installs springs onto a set of armchairs using 15 mm smooth nails. Under test pressure, several springs pull loose. The supervisor finds that the nails were too short for the hardwood frame, and a few had been driven in at an angle, weakening their hold. The batch requires rework with longer nails and more accurate placement.</w:t>
      </w:r>
    </w:p>
    <w:p w:rsidR="00173809" w:rsidRPr="00761A8D" w:rsidRDefault="00173809" w:rsidP="00173809">
      <w:r w:rsidRPr="00761A8D">
        <w:rPr>
          <w:b/>
          <w:bCs/>
        </w:rPr>
        <w:t>Discussion Questions:</w:t>
      </w:r>
    </w:p>
    <w:p w:rsidR="00173809" w:rsidRPr="00761A8D" w:rsidRDefault="00173809" w:rsidP="00173809">
      <w:pPr>
        <w:numPr>
          <w:ilvl w:val="0"/>
          <w:numId w:val="480"/>
        </w:numPr>
      </w:pPr>
      <w:r w:rsidRPr="00761A8D">
        <w:t>What errors did Harriet make in her nailing approach?</w:t>
      </w:r>
    </w:p>
    <w:p w:rsidR="00173809" w:rsidRPr="00761A8D" w:rsidRDefault="00173809" w:rsidP="00173809">
      <w:pPr>
        <w:numPr>
          <w:ilvl w:val="0"/>
          <w:numId w:val="480"/>
        </w:numPr>
      </w:pPr>
      <w:r w:rsidRPr="00761A8D">
        <w:t>How did her choices affect product performance?</w:t>
      </w:r>
    </w:p>
    <w:p w:rsidR="00173809" w:rsidRPr="00761A8D" w:rsidRDefault="00173809" w:rsidP="00173809">
      <w:pPr>
        <w:numPr>
          <w:ilvl w:val="0"/>
          <w:numId w:val="480"/>
        </w:numPr>
      </w:pPr>
      <w:r w:rsidRPr="00761A8D">
        <w:t>What would have been a more appropriate technique or tool choice?</w:t>
      </w:r>
    </w:p>
    <w:p w:rsidR="00173809" w:rsidRPr="00761A8D" w:rsidRDefault="00421C8F" w:rsidP="00173809">
      <w:r>
        <w:pict>
          <v:rect id="_x0000_i1524" style="width:0;height:1.5pt" o:hralign="center" o:hrstd="t" o:hr="t" fillcolor="#a0a0a0" stroked="f"/>
        </w:pict>
      </w:r>
    </w:p>
    <w:p w:rsidR="00173809" w:rsidRPr="00761A8D" w:rsidRDefault="00173809">
      <w:pPr>
        <w:rPr>
          <w:b/>
          <w:bCs/>
        </w:rPr>
      </w:pPr>
      <w:r w:rsidRPr="00761A8D">
        <w:rPr>
          <w:b/>
          <w:bCs/>
        </w:rPr>
        <w:br w:type="page"/>
      </w:r>
    </w:p>
    <w:p w:rsidR="00173809" w:rsidRPr="00761A8D" w:rsidRDefault="00173809" w:rsidP="00173809">
      <w:pPr>
        <w:rPr>
          <w:b/>
          <w:bCs/>
        </w:rPr>
      </w:pPr>
      <w:r w:rsidRPr="00761A8D">
        <w:rPr>
          <w:b/>
          <w:bCs/>
        </w:rPr>
        <w:lastRenderedPageBreak/>
        <w:t>Critical Thinking Questions</w:t>
      </w:r>
    </w:p>
    <w:p w:rsidR="00173809" w:rsidRPr="00761A8D" w:rsidRDefault="00173809" w:rsidP="00173809">
      <w:pPr>
        <w:numPr>
          <w:ilvl w:val="0"/>
          <w:numId w:val="481"/>
        </w:numPr>
      </w:pPr>
      <w:r w:rsidRPr="00761A8D">
        <w:t>When should nails be preferred over staples or tacks in upholstery work?</w:t>
      </w:r>
    </w:p>
    <w:p w:rsidR="00173809" w:rsidRPr="00761A8D" w:rsidRDefault="00173809" w:rsidP="00173809">
      <w:pPr>
        <w:numPr>
          <w:ilvl w:val="0"/>
          <w:numId w:val="481"/>
        </w:numPr>
      </w:pPr>
      <w:r w:rsidRPr="00761A8D">
        <w:t>What might happen if nails are overdriven into the frame?</w:t>
      </w:r>
    </w:p>
    <w:p w:rsidR="00173809" w:rsidRPr="00761A8D" w:rsidRDefault="00173809" w:rsidP="00173809">
      <w:pPr>
        <w:numPr>
          <w:ilvl w:val="0"/>
          <w:numId w:val="481"/>
        </w:numPr>
      </w:pPr>
      <w:r w:rsidRPr="00761A8D">
        <w:t>How does nail type and size affect long-term durability?</w:t>
      </w:r>
    </w:p>
    <w:p w:rsidR="00173809" w:rsidRPr="00761A8D" w:rsidRDefault="00173809" w:rsidP="00173809">
      <w:pPr>
        <w:numPr>
          <w:ilvl w:val="0"/>
          <w:numId w:val="481"/>
        </w:numPr>
      </w:pPr>
      <w:r w:rsidRPr="00761A8D">
        <w:t>Why is consistent positioning and alignment important when driving multiple nails?</w:t>
      </w:r>
    </w:p>
    <w:p w:rsidR="00173809" w:rsidRPr="00761A8D" w:rsidRDefault="00173809" w:rsidP="00173809">
      <w:pPr>
        <w:numPr>
          <w:ilvl w:val="0"/>
          <w:numId w:val="481"/>
        </w:numPr>
      </w:pPr>
      <w:r w:rsidRPr="00761A8D">
        <w:t>What practices can ensure safe and effective use of nailing tools?</w:t>
      </w:r>
    </w:p>
    <w:p w:rsidR="00173809" w:rsidRPr="00761A8D" w:rsidRDefault="00421C8F" w:rsidP="00173809">
      <w:r>
        <w:pict>
          <v:rect id="_x0000_i1525"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frame sections, spring clips, webbing, and various nail types. Ask them to:</w:t>
      </w:r>
    </w:p>
    <w:p w:rsidR="00173809" w:rsidRPr="00761A8D" w:rsidRDefault="00173809" w:rsidP="00173809">
      <w:pPr>
        <w:numPr>
          <w:ilvl w:val="0"/>
          <w:numId w:val="482"/>
        </w:numPr>
      </w:pPr>
      <w:r w:rsidRPr="00761A8D">
        <w:t>Select suitable nails for each application.</w:t>
      </w:r>
    </w:p>
    <w:p w:rsidR="00173809" w:rsidRPr="00761A8D" w:rsidRDefault="00173809" w:rsidP="00173809">
      <w:pPr>
        <w:numPr>
          <w:ilvl w:val="0"/>
          <w:numId w:val="482"/>
        </w:numPr>
      </w:pPr>
      <w:r w:rsidRPr="00761A8D">
        <w:t>Use a hammer or pneumatic nailer to apply nails at consistent spacing and depth.</w:t>
      </w:r>
    </w:p>
    <w:p w:rsidR="00173809" w:rsidRPr="00761A8D" w:rsidRDefault="00173809" w:rsidP="00173809">
      <w:pPr>
        <w:numPr>
          <w:ilvl w:val="0"/>
          <w:numId w:val="482"/>
        </w:numPr>
      </w:pPr>
      <w:r w:rsidRPr="00761A8D">
        <w:t>Assess the hold strength and check for misalignment or surface damage.</w:t>
      </w:r>
    </w:p>
    <w:p w:rsidR="00173809" w:rsidRPr="00761A8D" w:rsidRDefault="00173809" w:rsidP="00173809">
      <w:r w:rsidRPr="00761A8D">
        <w:rPr>
          <w:b/>
          <w:bCs/>
        </w:rPr>
        <w:t>Extension Task</w:t>
      </w:r>
      <w:r w:rsidRPr="00761A8D">
        <w:t xml:space="preserve">: Learners develop a </w:t>
      </w:r>
      <w:r w:rsidRPr="00761A8D">
        <w:rPr>
          <w:b/>
          <w:bCs/>
        </w:rPr>
        <w:t>Nailing Decision Guide</w:t>
      </w:r>
      <w:r w:rsidRPr="00761A8D">
        <w:t>, outlining:</w:t>
      </w:r>
    </w:p>
    <w:p w:rsidR="00173809" w:rsidRPr="00761A8D" w:rsidRDefault="00173809" w:rsidP="00173809">
      <w:pPr>
        <w:numPr>
          <w:ilvl w:val="0"/>
          <w:numId w:val="483"/>
        </w:numPr>
      </w:pPr>
      <w:r w:rsidRPr="00761A8D">
        <w:t>Fastener types by application</w:t>
      </w:r>
    </w:p>
    <w:p w:rsidR="00173809" w:rsidRPr="00761A8D" w:rsidRDefault="00173809" w:rsidP="00173809">
      <w:pPr>
        <w:numPr>
          <w:ilvl w:val="0"/>
          <w:numId w:val="483"/>
        </w:numPr>
      </w:pPr>
      <w:r w:rsidRPr="00761A8D">
        <w:t>Recommended sizes for frame materials</w:t>
      </w:r>
    </w:p>
    <w:p w:rsidR="00173809" w:rsidRPr="00761A8D" w:rsidRDefault="00173809" w:rsidP="00173809">
      <w:pPr>
        <w:numPr>
          <w:ilvl w:val="0"/>
          <w:numId w:val="483"/>
        </w:numPr>
      </w:pPr>
      <w:r w:rsidRPr="00761A8D">
        <w:t>Safety tips and pre-use checks</w:t>
      </w:r>
    </w:p>
    <w:p w:rsidR="00173809" w:rsidRPr="00761A8D" w:rsidRDefault="00173809" w:rsidP="00173809">
      <w:pPr>
        <w:numPr>
          <w:ilvl w:val="0"/>
          <w:numId w:val="483"/>
        </w:numPr>
      </w:pPr>
      <w:r w:rsidRPr="00761A8D">
        <w:t>Quality control indicators for correct nailing</w:t>
      </w:r>
    </w:p>
    <w:p w:rsidR="00173809" w:rsidRPr="00761A8D" w:rsidRDefault="00421C8F" w:rsidP="00173809">
      <w:r>
        <w:pict>
          <v:rect id="_x0000_i1526"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6570E0">
      <w:pPr>
        <w:pStyle w:val="Heading3"/>
        <w:rPr>
          <w:rFonts w:ascii="Century Gothic" w:hAnsi="Century Gothic"/>
          <w:b/>
          <w:bCs/>
        </w:rPr>
      </w:pPr>
      <w:bookmarkStart w:id="78" w:name="_Toc195551657"/>
      <w:r w:rsidRPr="00761A8D">
        <w:rPr>
          <w:rFonts w:ascii="Century Gothic" w:hAnsi="Century Gothic"/>
          <w:b/>
          <w:bCs/>
        </w:rPr>
        <w:lastRenderedPageBreak/>
        <w:t>KT0904: Rasping</w:t>
      </w:r>
      <w:bookmarkEnd w:id="78"/>
    </w:p>
    <w:p w:rsidR="006570E0" w:rsidRPr="00761A8D" w:rsidRDefault="006570E0"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introduces learners to the technique of </w:t>
      </w:r>
      <w:r w:rsidRPr="00761A8D">
        <w:rPr>
          <w:b/>
          <w:bCs/>
        </w:rPr>
        <w:t>rasping</w:t>
      </w:r>
      <w:r w:rsidRPr="00761A8D">
        <w:t xml:space="preserve"> in upholstery frame preparation. Rasping is the process of using a </w:t>
      </w:r>
      <w:r w:rsidRPr="00761A8D">
        <w:rPr>
          <w:b/>
          <w:bCs/>
        </w:rPr>
        <w:t>rasp or coarse file</w:t>
      </w:r>
      <w:r w:rsidRPr="00761A8D">
        <w:t xml:space="preserve"> to smooth or shape wooden frame edges or components. This ensures that webbing, springs, foam, and covers are applied over an </w:t>
      </w:r>
      <w:r w:rsidRPr="00761A8D">
        <w:rPr>
          <w:b/>
          <w:bCs/>
        </w:rPr>
        <w:t>even, clean, and safe surface</w:t>
      </w:r>
      <w:r w:rsidRPr="00761A8D">
        <w:t>. Rasping also removes splinters, sharp edges, or irregularities that could cause material tearing, injury, or misalignment in the final product.</w:t>
      </w:r>
    </w:p>
    <w:p w:rsidR="00173809" w:rsidRPr="00761A8D" w:rsidRDefault="00173809" w:rsidP="00173809">
      <w:r w:rsidRPr="00761A8D">
        <w:t xml:space="preserve">Learners will explore the types of rasps used, how to handle them correctly, and how rasping contributes to </w:t>
      </w:r>
      <w:r w:rsidRPr="00761A8D">
        <w:rPr>
          <w:b/>
          <w:bCs/>
        </w:rPr>
        <w:t>safety, quality, and efficiency</w:t>
      </w:r>
      <w:r w:rsidRPr="00761A8D">
        <w:t xml:space="preserve"> in the upholstery process.</w:t>
      </w:r>
    </w:p>
    <w:p w:rsidR="00173809" w:rsidRPr="00761A8D" w:rsidRDefault="00421C8F" w:rsidP="00173809">
      <w:r>
        <w:pict>
          <v:rect id="_x0000_i1527"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84"/>
        </w:numPr>
      </w:pPr>
      <w:r w:rsidRPr="00761A8D">
        <w:t>Explain what rasping is and its purpose in frame preparation.</w:t>
      </w:r>
    </w:p>
    <w:p w:rsidR="00173809" w:rsidRPr="00761A8D" w:rsidRDefault="00173809" w:rsidP="00173809">
      <w:pPr>
        <w:numPr>
          <w:ilvl w:val="0"/>
          <w:numId w:val="484"/>
        </w:numPr>
      </w:pPr>
      <w:r w:rsidRPr="00761A8D">
        <w:t>Identify different types of rasps and their uses.</w:t>
      </w:r>
    </w:p>
    <w:p w:rsidR="00173809" w:rsidRPr="00761A8D" w:rsidRDefault="00173809" w:rsidP="00173809">
      <w:pPr>
        <w:numPr>
          <w:ilvl w:val="0"/>
          <w:numId w:val="484"/>
        </w:numPr>
      </w:pPr>
      <w:r w:rsidRPr="00761A8D">
        <w:t>Demonstrate correct rasping techniques on different frame surfaces.</w:t>
      </w:r>
    </w:p>
    <w:p w:rsidR="00173809" w:rsidRPr="00761A8D" w:rsidRDefault="00173809" w:rsidP="00173809">
      <w:pPr>
        <w:numPr>
          <w:ilvl w:val="0"/>
          <w:numId w:val="484"/>
        </w:numPr>
      </w:pPr>
      <w:r w:rsidRPr="00761A8D">
        <w:t>Assess when rasping is required and where to apply it.</w:t>
      </w:r>
    </w:p>
    <w:p w:rsidR="00173809" w:rsidRPr="00761A8D" w:rsidRDefault="00173809" w:rsidP="00173809">
      <w:pPr>
        <w:numPr>
          <w:ilvl w:val="0"/>
          <w:numId w:val="484"/>
        </w:numPr>
      </w:pPr>
      <w:r w:rsidRPr="00761A8D">
        <w:t>Understand the consequences of poor or incomplete rasping.</w:t>
      </w:r>
    </w:p>
    <w:p w:rsidR="00173809" w:rsidRPr="00761A8D" w:rsidRDefault="00421C8F" w:rsidP="00173809">
      <w:r>
        <w:pict>
          <v:rect id="_x0000_i1528"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85"/>
        </w:numPr>
      </w:pPr>
      <w:r w:rsidRPr="00761A8D">
        <w:rPr>
          <w:b/>
          <w:bCs/>
        </w:rPr>
        <w:t>What is Rasping?</w:t>
      </w:r>
    </w:p>
    <w:p w:rsidR="00173809" w:rsidRPr="00761A8D" w:rsidRDefault="00173809" w:rsidP="00173809">
      <w:pPr>
        <w:numPr>
          <w:ilvl w:val="1"/>
          <w:numId w:val="485"/>
        </w:numPr>
      </w:pPr>
      <w:r w:rsidRPr="00761A8D">
        <w:t xml:space="preserve">A manual or mechanical process using a </w:t>
      </w:r>
      <w:r w:rsidRPr="00761A8D">
        <w:rPr>
          <w:b/>
          <w:bCs/>
        </w:rPr>
        <w:t>coarse file</w:t>
      </w:r>
      <w:r w:rsidRPr="00761A8D">
        <w:t xml:space="preserve"> to smooth wood.</w:t>
      </w:r>
    </w:p>
    <w:p w:rsidR="00173809" w:rsidRPr="00761A8D" w:rsidRDefault="00173809" w:rsidP="00173809">
      <w:pPr>
        <w:numPr>
          <w:ilvl w:val="1"/>
          <w:numId w:val="485"/>
        </w:numPr>
      </w:pPr>
      <w:r w:rsidRPr="00761A8D">
        <w:t xml:space="preserve">Removes </w:t>
      </w:r>
      <w:r w:rsidRPr="00761A8D">
        <w:rPr>
          <w:b/>
          <w:bCs/>
        </w:rPr>
        <w:t>roughness, splinters, glue residue, or fastener protrusions</w:t>
      </w:r>
      <w:r w:rsidRPr="00761A8D">
        <w:t>.</w:t>
      </w:r>
    </w:p>
    <w:p w:rsidR="00173809" w:rsidRPr="00761A8D" w:rsidRDefault="00173809" w:rsidP="00173809">
      <w:pPr>
        <w:numPr>
          <w:ilvl w:val="1"/>
          <w:numId w:val="485"/>
        </w:numPr>
      </w:pPr>
      <w:r w:rsidRPr="00761A8D">
        <w:t>Prepares surfaces for the application of webbing, springs, foam, or fabric.</w:t>
      </w:r>
    </w:p>
    <w:p w:rsidR="00173809" w:rsidRPr="00761A8D" w:rsidRDefault="00173809" w:rsidP="00173809">
      <w:pPr>
        <w:numPr>
          <w:ilvl w:val="0"/>
          <w:numId w:val="485"/>
        </w:numPr>
      </w:pPr>
      <w:r w:rsidRPr="00761A8D">
        <w:rPr>
          <w:b/>
          <w:bCs/>
        </w:rPr>
        <w:t>When is Rasping Used?</w:t>
      </w:r>
    </w:p>
    <w:p w:rsidR="00173809" w:rsidRPr="00761A8D" w:rsidRDefault="00173809" w:rsidP="00173809">
      <w:pPr>
        <w:numPr>
          <w:ilvl w:val="1"/>
          <w:numId w:val="485"/>
        </w:numPr>
      </w:pPr>
      <w:r w:rsidRPr="00761A8D">
        <w:t xml:space="preserve">After cutting, nailing, or stapling, to remove </w:t>
      </w:r>
      <w:r w:rsidRPr="00761A8D">
        <w:rPr>
          <w:b/>
          <w:bCs/>
        </w:rPr>
        <w:t>sharp points or excess material</w:t>
      </w:r>
      <w:r w:rsidRPr="00761A8D">
        <w:t>.</w:t>
      </w:r>
    </w:p>
    <w:p w:rsidR="00173809" w:rsidRPr="00761A8D" w:rsidRDefault="00173809" w:rsidP="00173809">
      <w:pPr>
        <w:numPr>
          <w:ilvl w:val="1"/>
          <w:numId w:val="485"/>
        </w:numPr>
      </w:pPr>
      <w:r w:rsidRPr="00761A8D">
        <w:t>Before foaming or covering, to ensure even application.</w:t>
      </w:r>
    </w:p>
    <w:p w:rsidR="00173809" w:rsidRPr="00761A8D" w:rsidRDefault="00173809" w:rsidP="00173809">
      <w:pPr>
        <w:numPr>
          <w:ilvl w:val="1"/>
          <w:numId w:val="485"/>
        </w:numPr>
      </w:pPr>
      <w:r w:rsidRPr="00761A8D">
        <w:t xml:space="preserve">Around </w:t>
      </w:r>
      <w:r w:rsidRPr="00761A8D">
        <w:rPr>
          <w:b/>
          <w:bCs/>
        </w:rPr>
        <w:t>curved or jointed areas</w:t>
      </w:r>
      <w:r w:rsidRPr="00761A8D">
        <w:t>, to avoid protrusions under the final layer.</w:t>
      </w:r>
    </w:p>
    <w:p w:rsidR="00173809" w:rsidRPr="00761A8D" w:rsidRDefault="00173809" w:rsidP="00173809">
      <w:pPr>
        <w:numPr>
          <w:ilvl w:val="0"/>
          <w:numId w:val="485"/>
        </w:numPr>
      </w:pPr>
      <w:r w:rsidRPr="00761A8D">
        <w:rPr>
          <w:b/>
          <w:bCs/>
        </w:rPr>
        <w:t>Types of Rasps</w:t>
      </w:r>
    </w:p>
    <w:p w:rsidR="00173809" w:rsidRPr="00761A8D" w:rsidRDefault="00173809" w:rsidP="00173809">
      <w:pPr>
        <w:numPr>
          <w:ilvl w:val="1"/>
          <w:numId w:val="485"/>
        </w:numPr>
      </w:pPr>
      <w:r w:rsidRPr="00761A8D">
        <w:rPr>
          <w:b/>
          <w:bCs/>
        </w:rPr>
        <w:t>Flat rasp</w:t>
      </w:r>
      <w:r w:rsidRPr="00761A8D">
        <w:t>: General use on broad, flat surfaces.</w:t>
      </w:r>
    </w:p>
    <w:p w:rsidR="00173809" w:rsidRPr="00761A8D" w:rsidRDefault="00173809" w:rsidP="00173809">
      <w:pPr>
        <w:numPr>
          <w:ilvl w:val="1"/>
          <w:numId w:val="485"/>
        </w:numPr>
      </w:pPr>
      <w:r w:rsidRPr="00761A8D">
        <w:rPr>
          <w:b/>
          <w:bCs/>
        </w:rPr>
        <w:lastRenderedPageBreak/>
        <w:t>Half-round rasp</w:t>
      </w:r>
      <w:r w:rsidRPr="00761A8D">
        <w:t>: For internal curves and narrow areas.</w:t>
      </w:r>
    </w:p>
    <w:p w:rsidR="00173809" w:rsidRPr="00761A8D" w:rsidRDefault="00173809" w:rsidP="00173809">
      <w:pPr>
        <w:numPr>
          <w:ilvl w:val="1"/>
          <w:numId w:val="485"/>
        </w:numPr>
      </w:pPr>
      <w:r w:rsidRPr="00761A8D">
        <w:rPr>
          <w:b/>
          <w:bCs/>
        </w:rPr>
        <w:t>Wood file or surform</w:t>
      </w:r>
      <w:r w:rsidRPr="00761A8D">
        <w:t>: Lightweight options for finer smoothing.</w:t>
      </w:r>
    </w:p>
    <w:p w:rsidR="00173809" w:rsidRPr="00761A8D" w:rsidRDefault="00173809" w:rsidP="00173809">
      <w:pPr>
        <w:numPr>
          <w:ilvl w:val="1"/>
          <w:numId w:val="485"/>
        </w:numPr>
      </w:pPr>
      <w:r w:rsidRPr="00761A8D">
        <w:t>May be used with sanding blocks for final finish.</w:t>
      </w:r>
    </w:p>
    <w:p w:rsidR="00173809" w:rsidRPr="00761A8D" w:rsidRDefault="00173809" w:rsidP="00173809">
      <w:pPr>
        <w:numPr>
          <w:ilvl w:val="0"/>
          <w:numId w:val="485"/>
        </w:numPr>
      </w:pPr>
      <w:r w:rsidRPr="00761A8D">
        <w:rPr>
          <w:b/>
          <w:bCs/>
        </w:rPr>
        <w:t>Technique and Safety</w:t>
      </w:r>
    </w:p>
    <w:p w:rsidR="00173809" w:rsidRPr="00761A8D" w:rsidRDefault="00173809" w:rsidP="00173809">
      <w:pPr>
        <w:numPr>
          <w:ilvl w:val="1"/>
          <w:numId w:val="485"/>
        </w:numPr>
      </w:pPr>
      <w:r w:rsidRPr="00761A8D">
        <w:t xml:space="preserve">Always rasp </w:t>
      </w:r>
      <w:r w:rsidRPr="00761A8D">
        <w:rPr>
          <w:b/>
          <w:bCs/>
        </w:rPr>
        <w:t>in the direction of the grain</w:t>
      </w:r>
      <w:r w:rsidRPr="00761A8D">
        <w:t xml:space="preserve"> to avoid splintering.</w:t>
      </w:r>
    </w:p>
    <w:p w:rsidR="00173809" w:rsidRPr="00761A8D" w:rsidRDefault="00173809" w:rsidP="00173809">
      <w:pPr>
        <w:numPr>
          <w:ilvl w:val="1"/>
          <w:numId w:val="485"/>
        </w:numPr>
      </w:pPr>
      <w:r w:rsidRPr="00761A8D">
        <w:t>Use firm, even strokes.</w:t>
      </w:r>
    </w:p>
    <w:p w:rsidR="00173809" w:rsidRPr="00761A8D" w:rsidRDefault="00173809" w:rsidP="00173809">
      <w:pPr>
        <w:numPr>
          <w:ilvl w:val="1"/>
          <w:numId w:val="485"/>
        </w:numPr>
      </w:pPr>
      <w:r w:rsidRPr="00761A8D">
        <w:t>Clamp workpieces if necessary to prevent movement.</w:t>
      </w:r>
    </w:p>
    <w:p w:rsidR="00173809" w:rsidRPr="00761A8D" w:rsidRDefault="00173809" w:rsidP="00173809">
      <w:pPr>
        <w:numPr>
          <w:ilvl w:val="1"/>
          <w:numId w:val="485"/>
        </w:numPr>
      </w:pPr>
      <w:r w:rsidRPr="00761A8D">
        <w:t>Check work with fingertips and visual inspection.</w:t>
      </w:r>
    </w:p>
    <w:p w:rsidR="00173809" w:rsidRPr="00761A8D" w:rsidRDefault="00173809" w:rsidP="00173809">
      <w:pPr>
        <w:numPr>
          <w:ilvl w:val="1"/>
          <w:numId w:val="485"/>
        </w:numPr>
      </w:pPr>
      <w:r w:rsidRPr="00761A8D">
        <w:t xml:space="preserve">Wear </w:t>
      </w:r>
      <w:r w:rsidRPr="00761A8D">
        <w:rPr>
          <w:b/>
          <w:bCs/>
        </w:rPr>
        <w:t>eye protection and a dust mask</w:t>
      </w:r>
      <w:r w:rsidRPr="00761A8D">
        <w:t xml:space="preserve"> if working with treated timber or for prolonged periods.</w:t>
      </w:r>
    </w:p>
    <w:p w:rsidR="00173809" w:rsidRPr="00761A8D" w:rsidRDefault="00421C8F" w:rsidP="00173809">
      <w:r>
        <w:pict>
          <v:rect id="_x0000_i1529"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86"/>
        </w:numPr>
      </w:pPr>
      <w:r w:rsidRPr="00761A8D">
        <w:rPr>
          <w:i/>
          <w:iCs/>
        </w:rPr>
        <w:t>Example 1</w:t>
      </w:r>
      <w:r w:rsidRPr="00761A8D">
        <w:t>: Sipho uses a half-round rasp to smooth the inner curve of an armrest. He removes a rough edge left after stapling and checks the surface by running his hand over it.</w:t>
      </w:r>
    </w:p>
    <w:p w:rsidR="00173809" w:rsidRPr="00761A8D" w:rsidRDefault="00173809" w:rsidP="00173809">
      <w:pPr>
        <w:numPr>
          <w:ilvl w:val="0"/>
          <w:numId w:val="486"/>
        </w:numPr>
      </w:pPr>
      <w:r w:rsidRPr="00761A8D">
        <w:rPr>
          <w:i/>
          <w:iCs/>
        </w:rPr>
        <w:t>Example 2</w:t>
      </w:r>
      <w:r w:rsidRPr="00761A8D">
        <w:t>: Jodie prepares a chair seat base for foaming. She lightly rasps the front rail to remove glue residue and high points before applying foam.</w:t>
      </w:r>
    </w:p>
    <w:p w:rsidR="00173809" w:rsidRPr="00761A8D" w:rsidRDefault="00421C8F" w:rsidP="00173809">
      <w:r>
        <w:pict>
          <v:rect id="_x0000_i1530"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Brent is preparing a batch of frames and skips the rasping step, assuming they look fine. When foam is applied, it catches on a splintered edge and tears. In another unit, a small staple protrusion left unrasped creates a visible lump under the fabric cover. Several pieces must be reopened and corrected.</w:t>
      </w:r>
    </w:p>
    <w:p w:rsidR="00173809" w:rsidRPr="00761A8D" w:rsidRDefault="00173809" w:rsidP="00173809">
      <w:r w:rsidRPr="00761A8D">
        <w:rPr>
          <w:b/>
          <w:bCs/>
        </w:rPr>
        <w:t>Discussion Questions:</w:t>
      </w:r>
    </w:p>
    <w:p w:rsidR="00173809" w:rsidRPr="00761A8D" w:rsidRDefault="00173809" w:rsidP="00173809">
      <w:pPr>
        <w:numPr>
          <w:ilvl w:val="0"/>
          <w:numId w:val="487"/>
        </w:numPr>
      </w:pPr>
      <w:r w:rsidRPr="00761A8D">
        <w:t>What were the visible consequences of Brent omitting rasping?</w:t>
      </w:r>
    </w:p>
    <w:p w:rsidR="00173809" w:rsidRPr="00761A8D" w:rsidRDefault="00173809" w:rsidP="00173809">
      <w:pPr>
        <w:numPr>
          <w:ilvl w:val="0"/>
          <w:numId w:val="487"/>
        </w:numPr>
      </w:pPr>
      <w:r w:rsidRPr="00761A8D">
        <w:t>How did this affect the materials and production time?</w:t>
      </w:r>
    </w:p>
    <w:p w:rsidR="00173809" w:rsidRPr="00761A8D" w:rsidRDefault="00173809" w:rsidP="00173809">
      <w:pPr>
        <w:numPr>
          <w:ilvl w:val="0"/>
          <w:numId w:val="487"/>
        </w:numPr>
      </w:pPr>
      <w:r w:rsidRPr="00761A8D">
        <w:t>What are the benefits of consistently applying rasping as a standard practice?</w:t>
      </w:r>
    </w:p>
    <w:p w:rsidR="00173809" w:rsidRPr="00761A8D" w:rsidRDefault="00421C8F" w:rsidP="00173809">
      <w:r>
        <w:pict>
          <v:rect id="_x0000_i1531" style="width:0;height:1.5pt" o:hralign="center" o:hrstd="t" o:hr="t" fillcolor="#a0a0a0" stroked="f"/>
        </w:pict>
      </w:r>
    </w:p>
    <w:p w:rsidR="00173809" w:rsidRPr="00761A8D" w:rsidRDefault="00173809" w:rsidP="00173809">
      <w:pPr>
        <w:rPr>
          <w:b/>
          <w:bCs/>
        </w:rPr>
      </w:pPr>
      <w:r w:rsidRPr="00761A8D">
        <w:rPr>
          <w:b/>
          <w:bCs/>
        </w:rPr>
        <w:t>Critical Thinking Questions</w:t>
      </w:r>
    </w:p>
    <w:p w:rsidR="00173809" w:rsidRPr="00761A8D" w:rsidRDefault="00173809" w:rsidP="00173809">
      <w:pPr>
        <w:numPr>
          <w:ilvl w:val="0"/>
          <w:numId w:val="488"/>
        </w:numPr>
      </w:pPr>
      <w:r w:rsidRPr="00761A8D">
        <w:t xml:space="preserve">Why is rasping considered both a </w:t>
      </w:r>
      <w:r w:rsidRPr="00761A8D">
        <w:rPr>
          <w:b/>
          <w:bCs/>
        </w:rPr>
        <w:t>safety</w:t>
      </w:r>
      <w:r w:rsidRPr="00761A8D">
        <w:t xml:space="preserve"> and </w:t>
      </w:r>
      <w:r w:rsidRPr="00761A8D">
        <w:rPr>
          <w:b/>
          <w:bCs/>
        </w:rPr>
        <w:t>quality</w:t>
      </w:r>
      <w:r w:rsidRPr="00761A8D">
        <w:t xml:space="preserve"> measure?</w:t>
      </w:r>
    </w:p>
    <w:p w:rsidR="00173809" w:rsidRPr="00761A8D" w:rsidRDefault="00173809" w:rsidP="00173809">
      <w:pPr>
        <w:numPr>
          <w:ilvl w:val="0"/>
          <w:numId w:val="488"/>
        </w:numPr>
      </w:pPr>
      <w:r w:rsidRPr="00761A8D">
        <w:t>What are the risks of not inspecting a frame after stapling or nailing?</w:t>
      </w:r>
    </w:p>
    <w:p w:rsidR="00173809" w:rsidRPr="00761A8D" w:rsidRDefault="00173809" w:rsidP="00173809">
      <w:pPr>
        <w:numPr>
          <w:ilvl w:val="0"/>
          <w:numId w:val="488"/>
        </w:numPr>
      </w:pPr>
      <w:r w:rsidRPr="00761A8D">
        <w:t>How does rasping contribute to the ease of covering and foaming?</w:t>
      </w:r>
    </w:p>
    <w:p w:rsidR="00173809" w:rsidRPr="00761A8D" w:rsidRDefault="00173809" w:rsidP="00173809">
      <w:pPr>
        <w:numPr>
          <w:ilvl w:val="0"/>
          <w:numId w:val="488"/>
        </w:numPr>
      </w:pPr>
      <w:r w:rsidRPr="00761A8D">
        <w:t>In which areas of the frame is rasping especially important?</w:t>
      </w:r>
    </w:p>
    <w:p w:rsidR="00173809" w:rsidRPr="00761A8D" w:rsidRDefault="00173809" w:rsidP="00173809">
      <w:pPr>
        <w:numPr>
          <w:ilvl w:val="0"/>
          <w:numId w:val="488"/>
        </w:numPr>
      </w:pPr>
      <w:r w:rsidRPr="00761A8D">
        <w:lastRenderedPageBreak/>
        <w:t>How can workshops build rasping into their standard operating procedures?</w:t>
      </w:r>
    </w:p>
    <w:p w:rsidR="00173809" w:rsidRPr="00761A8D" w:rsidRDefault="00421C8F" w:rsidP="00173809">
      <w:r>
        <w:pict>
          <v:rect id="_x0000_i1532"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frame offcuts or full panels with rough edges, protruding fasteners, or minor defects. Ask them to:</w:t>
      </w:r>
    </w:p>
    <w:p w:rsidR="00173809" w:rsidRPr="00761A8D" w:rsidRDefault="00173809" w:rsidP="00173809">
      <w:pPr>
        <w:numPr>
          <w:ilvl w:val="0"/>
          <w:numId w:val="489"/>
        </w:numPr>
      </w:pPr>
      <w:r w:rsidRPr="00761A8D">
        <w:t>Inspect and identify areas requiring rasping.</w:t>
      </w:r>
    </w:p>
    <w:p w:rsidR="00173809" w:rsidRPr="00761A8D" w:rsidRDefault="00173809" w:rsidP="00173809">
      <w:pPr>
        <w:numPr>
          <w:ilvl w:val="0"/>
          <w:numId w:val="489"/>
        </w:numPr>
      </w:pPr>
      <w:r w:rsidRPr="00761A8D">
        <w:t>Select the appropriate rasp or file.</w:t>
      </w:r>
    </w:p>
    <w:p w:rsidR="00173809" w:rsidRPr="00761A8D" w:rsidRDefault="00173809" w:rsidP="00173809">
      <w:pPr>
        <w:numPr>
          <w:ilvl w:val="0"/>
          <w:numId w:val="489"/>
        </w:numPr>
      </w:pPr>
      <w:r w:rsidRPr="00761A8D">
        <w:t>Apply rasping technique using smooth, controlled strokes.</w:t>
      </w:r>
    </w:p>
    <w:p w:rsidR="00173809" w:rsidRPr="00761A8D" w:rsidRDefault="00173809" w:rsidP="00173809">
      <w:pPr>
        <w:numPr>
          <w:ilvl w:val="0"/>
          <w:numId w:val="489"/>
        </w:numPr>
      </w:pPr>
      <w:r w:rsidRPr="00761A8D">
        <w:t>Re-inspect the area and note improvement in surface finish.</w:t>
      </w:r>
    </w:p>
    <w:p w:rsidR="00173809" w:rsidRPr="00761A8D" w:rsidRDefault="00173809" w:rsidP="00173809">
      <w:r w:rsidRPr="00761A8D">
        <w:rPr>
          <w:b/>
          <w:bCs/>
        </w:rPr>
        <w:t>Extension Task</w:t>
      </w:r>
      <w:r w:rsidRPr="00761A8D">
        <w:t xml:space="preserve">: Learners develop a </w:t>
      </w:r>
      <w:r w:rsidRPr="00761A8D">
        <w:rPr>
          <w:b/>
          <w:bCs/>
        </w:rPr>
        <w:t>Rasping Checklist</w:t>
      </w:r>
      <w:r w:rsidRPr="00761A8D">
        <w:t>, including:</w:t>
      </w:r>
    </w:p>
    <w:p w:rsidR="00173809" w:rsidRPr="00761A8D" w:rsidRDefault="00173809" w:rsidP="00173809">
      <w:pPr>
        <w:numPr>
          <w:ilvl w:val="0"/>
          <w:numId w:val="490"/>
        </w:numPr>
      </w:pPr>
      <w:r w:rsidRPr="00761A8D">
        <w:t>Surface inspection points</w:t>
      </w:r>
    </w:p>
    <w:p w:rsidR="00173809" w:rsidRPr="00761A8D" w:rsidRDefault="00173809" w:rsidP="00173809">
      <w:pPr>
        <w:numPr>
          <w:ilvl w:val="0"/>
          <w:numId w:val="490"/>
        </w:numPr>
      </w:pPr>
      <w:r w:rsidRPr="00761A8D">
        <w:t>Tools needed</w:t>
      </w:r>
    </w:p>
    <w:p w:rsidR="00173809" w:rsidRPr="00761A8D" w:rsidRDefault="00173809" w:rsidP="00173809">
      <w:pPr>
        <w:numPr>
          <w:ilvl w:val="0"/>
          <w:numId w:val="490"/>
        </w:numPr>
      </w:pPr>
      <w:r w:rsidRPr="00761A8D">
        <w:t>Health and safety steps</w:t>
      </w:r>
    </w:p>
    <w:p w:rsidR="00173809" w:rsidRPr="00761A8D" w:rsidRDefault="00173809" w:rsidP="00173809">
      <w:pPr>
        <w:numPr>
          <w:ilvl w:val="0"/>
          <w:numId w:val="490"/>
        </w:numPr>
      </w:pPr>
      <w:r w:rsidRPr="00761A8D">
        <w:t>Indicators of correct rasping (visual and tactile)</w:t>
      </w:r>
    </w:p>
    <w:p w:rsidR="00173809" w:rsidRPr="00761A8D" w:rsidRDefault="00421C8F" w:rsidP="00173809">
      <w:r>
        <w:pict>
          <v:rect id="_x0000_i1533" style="width:0;height:1.5pt" o:hralign="center" o:hrstd="t" o:hr="t" fillcolor="#a0a0a0" stroked="f"/>
        </w:pict>
      </w:r>
    </w:p>
    <w:p w:rsidR="00173809" w:rsidRPr="00761A8D" w:rsidRDefault="006570E0" w:rsidP="00173809">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79" w:name="_Toc195551658"/>
      <w:r w:rsidRPr="00761A8D">
        <w:rPr>
          <w:rFonts w:ascii="Century Gothic" w:hAnsi="Century Gothic"/>
          <w:b/>
          <w:bCs/>
        </w:rPr>
        <w:lastRenderedPageBreak/>
        <w:t>KT0905: Stretching</w:t>
      </w:r>
      <w:bookmarkEnd w:id="79"/>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technique of </w:t>
      </w:r>
      <w:r w:rsidRPr="00761A8D">
        <w:rPr>
          <w:b/>
          <w:bCs/>
        </w:rPr>
        <w:t>stretching materials</w:t>
      </w:r>
      <w:r w:rsidRPr="00761A8D">
        <w:t xml:space="preserve">—primarily </w:t>
      </w:r>
      <w:r w:rsidRPr="00761A8D">
        <w:rPr>
          <w:b/>
          <w:bCs/>
        </w:rPr>
        <w:t>webbing and fabric</w:t>
      </w:r>
      <w:r w:rsidRPr="00761A8D">
        <w:t xml:space="preserve">—during the knocking-on stage of upholstered furniture production. Stretching ensures that support materials are installed under the correct </w:t>
      </w:r>
      <w:r w:rsidRPr="00761A8D">
        <w:rPr>
          <w:b/>
          <w:bCs/>
        </w:rPr>
        <w:t>tension</w:t>
      </w:r>
      <w:r w:rsidRPr="00761A8D">
        <w:t>, providing a firm base for springs, foam, and covers. Poor stretching results in sagging, misalignment, or uneven surfaces, while overstretching can damage materials or frames.</w:t>
      </w:r>
    </w:p>
    <w:p w:rsidR="006570E0" w:rsidRPr="00761A8D" w:rsidRDefault="006570E0" w:rsidP="006570E0">
      <w:r w:rsidRPr="00761A8D">
        <w:t xml:space="preserve">Learners will practise how to use appropriate </w:t>
      </w:r>
      <w:r w:rsidRPr="00761A8D">
        <w:rPr>
          <w:b/>
          <w:bCs/>
        </w:rPr>
        <w:t>stretching tools</w:t>
      </w:r>
      <w:r w:rsidRPr="00761A8D">
        <w:t>, how to gauge correct tension, and how to anchor materials securely while maintaining alignment and comfort.</w:t>
      </w:r>
    </w:p>
    <w:p w:rsidR="006570E0" w:rsidRPr="00761A8D" w:rsidRDefault="00421C8F" w:rsidP="006570E0">
      <w:r>
        <w:pict>
          <v:rect id="_x0000_i1534"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491"/>
        </w:numPr>
      </w:pPr>
      <w:r w:rsidRPr="00761A8D">
        <w:t>Explain the importance of stretching in upholstery frame preparation.</w:t>
      </w:r>
    </w:p>
    <w:p w:rsidR="006570E0" w:rsidRPr="00761A8D" w:rsidRDefault="006570E0" w:rsidP="006570E0">
      <w:pPr>
        <w:numPr>
          <w:ilvl w:val="0"/>
          <w:numId w:val="491"/>
        </w:numPr>
      </w:pPr>
      <w:r w:rsidRPr="00761A8D">
        <w:t>Identify which materials require stretching and why.</w:t>
      </w:r>
    </w:p>
    <w:p w:rsidR="006570E0" w:rsidRPr="00761A8D" w:rsidRDefault="006570E0" w:rsidP="006570E0">
      <w:pPr>
        <w:numPr>
          <w:ilvl w:val="0"/>
          <w:numId w:val="491"/>
        </w:numPr>
      </w:pPr>
      <w:r w:rsidRPr="00761A8D">
        <w:t>Use tools such as webbing stretchers and clamps effectively.</w:t>
      </w:r>
    </w:p>
    <w:p w:rsidR="006570E0" w:rsidRPr="00761A8D" w:rsidRDefault="006570E0" w:rsidP="006570E0">
      <w:pPr>
        <w:numPr>
          <w:ilvl w:val="0"/>
          <w:numId w:val="491"/>
        </w:numPr>
      </w:pPr>
      <w:r w:rsidRPr="00761A8D">
        <w:t>Apply appropriate tension during stretching to avoid over- or under-tensioning.</w:t>
      </w:r>
    </w:p>
    <w:p w:rsidR="006570E0" w:rsidRPr="00761A8D" w:rsidRDefault="006570E0" w:rsidP="006570E0">
      <w:pPr>
        <w:numPr>
          <w:ilvl w:val="0"/>
          <w:numId w:val="491"/>
        </w:numPr>
      </w:pPr>
      <w:r w:rsidRPr="00761A8D">
        <w:t>Anchor stretched materials correctly with staples, tacks, or nails.</w:t>
      </w:r>
    </w:p>
    <w:p w:rsidR="006570E0" w:rsidRPr="00761A8D" w:rsidRDefault="00421C8F" w:rsidP="006570E0">
      <w:r>
        <w:pict>
          <v:rect id="_x0000_i1535"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492"/>
        </w:numPr>
      </w:pPr>
      <w:r w:rsidRPr="00761A8D">
        <w:rPr>
          <w:b/>
          <w:bCs/>
        </w:rPr>
        <w:t>What is Stretching?</w:t>
      </w:r>
    </w:p>
    <w:p w:rsidR="006570E0" w:rsidRPr="00761A8D" w:rsidRDefault="006570E0" w:rsidP="006570E0">
      <w:pPr>
        <w:numPr>
          <w:ilvl w:val="1"/>
          <w:numId w:val="492"/>
        </w:numPr>
      </w:pPr>
      <w:r w:rsidRPr="00761A8D">
        <w:t>The act of pulling upholstery materials (e.g. webbing, fabric, leather) under tension before securing them to the frame.</w:t>
      </w:r>
    </w:p>
    <w:p w:rsidR="006570E0" w:rsidRPr="00761A8D" w:rsidRDefault="006570E0" w:rsidP="006570E0">
      <w:pPr>
        <w:numPr>
          <w:ilvl w:val="1"/>
          <w:numId w:val="492"/>
        </w:numPr>
      </w:pPr>
      <w:r w:rsidRPr="00761A8D">
        <w:t xml:space="preserve">Ensures </w:t>
      </w:r>
      <w:r w:rsidRPr="00761A8D">
        <w:rPr>
          <w:b/>
          <w:bCs/>
        </w:rPr>
        <w:t>flatness, durability, and even support</w:t>
      </w:r>
      <w:r w:rsidRPr="00761A8D">
        <w:t>.</w:t>
      </w:r>
    </w:p>
    <w:p w:rsidR="006570E0" w:rsidRPr="00761A8D" w:rsidRDefault="006570E0" w:rsidP="006570E0">
      <w:pPr>
        <w:numPr>
          <w:ilvl w:val="0"/>
          <w:numId w:val="492"/>
        </w:numPr>
      </w:pPr>
      <w:r w:rsidRPr="00761A8D">
        <w:rPr>
          <w:b/>
          <w:bCs/>
        </w:rPr>
        <w:t>Materials that Require Stretching</w:t>
      </w:r>
    </w:p>
    <w:p w:rsidR="006570E0" w:rsidRPr="00761A8D" w:rsidRDefault="006570E0" w:rsidP="006570E0">
      <w:pPr>
        <w:numPr>
          <w:ilvl w:val="1"/>
          <w:numId w:val="492"/>
        </w:numPr>
      </w:pPr>
      <w:r w:rsidRPr="00761A8D">
        <w:rPr>
          <w:b/>
          <w:bCs/>
        </w:rPr>
        <w:t>Jute or elastic webbing</w:t>
      </w:r>
    </w:p>
    <w:p w:rsidR="006570E0" w:rsidRPr="00761A8D" w:rsidRDefault="006570E0" w:rsidP="006570E0">
      <w:pPr>
        <w:numPr>
          <w:ilvl w:val="1"/>
          <w:numId w:val="492"/>
        </w:numPr>
      </w:pPr>
      <w:r w:rsidRPr="00761A8D">
        <w:rPr>
          <w:b/>
          <w:bCs/>
        </w:rPr>
        <w:t>Polypropylene or hessian linings</w:t>
      </w:r>
    </w:p>
    <w:p w:rsidR="006570E0" w:rsidRPr="00761A8D" w:rsidRDefault="006570E0" w:rsidP="006570E0">
      <w:pPr>
        <w:numPr>
          <w:ilvl w:val="1"/>
          <w:numId w:val="492"/>
        </w:numPr>
      </w:pPr>
      <w:r w:rsidRPr="00761A8D">
        <w:rPr>
          <w:b/>
          <w:bCs/>
        </w:rPr>
        <w:t>Upholstery fabrics and covers</w:t>
      </w:r>
    </w:p>
    <w:p w:rsidR="006570E0" w:rsidRPr="00761A8D" w:rsidRDefault="006570E0" w:rsidP="006570E0">
      <w:pPr>
        <w:numPr>
          <w:ilvl w:val="1"/>
          <w:numId w:val="492"/>
        </w:numPr>
      </w:pPr>
      <w:r w:rsidRPr="00761A8D">
        <w:t xml:space="preserve">Stretching may be required across </w:t>
      </w:r>
      <w:r w:rsidRPr="00761A8D">
        <w:rPr>
          <w:b/>
          <w:bCs/>
        </w:rPr>
        <w:t>seat bases, backrests, or curved areas</w:t>
      </w:r>
      <w:r w:rsidRPr="00761A8D">
        <w:t>.</w:t>
      </w:r>
    </w:p>
    <w:p w:rsidR="006570E0" w:rsidRPr="00761A8D" w:rsidRDefault="006570E0" w:rsidP="006570E0">
      <w:pPr>
        <w:numPr>
          <w:ilvl w:val="0"/>
          <w:numId w:val="492"/>
        </w:numPr>
      </w:pPr>
      <w:r w:rsidRPr="00761A8D">
        <w:rPr>
          <w:b/>
          <w:bCs/>
        </w:rPr>
        <w:t>Stretching Tools</w:t>
      </w:r>
    </w:p>
    <w:p w:rsidR="006570E0" w:rsidRPr="00761A8D" w:rsidRDefault="006570E0" w:rsidP="006570E0">
      <w:pPr>
        <w:numPr>
          <w:ilvl w:val="1"/>
          <w:numId w:val="492"/>
        </w:numPr>
      </w:pPr>
      <w:r w:rsidRPr="00761A8D">
        <w:rPr>
          <w:b/>
          <w:bCs/>
        </w:rPr>
        <w:t>Webbing stretcher</w:t>
      </w:r>
      <w:r w:rsidRPr="00761A8D">
        <w:t>: For jute and rubber webbing.</w:t>
      </w:r>
    </w:p>
    <w:p w:rsidR="006570E0" w:rsidRPr="00761A8D" w:rsidRDefault="006570E0" w:rsidP="006570E0">
      <w:pPr>
        <w:numPr>
          <w:ilvl w:val="1"/>
          <w:numId w:val="492"/>
        </w:numPr>
      </w:pPr>
      <w:r w:rsidRPr="00761A8D">
        <w:rPr>
          <w:b/>
          <w:bCs/>
        </w:rPr>
        <w:lastRenderedPageBreak/>
        <w:t>Pliers and clamps</w:t>
      </w:r>
      <w:r w:rsidRPr="00761A8D">
        <w:t>: For fabric or hessian tightening.</w:t>
      </w:r>
    </w:p>
    <w:p w:rsidR="006570E0" w:rsidRPr="00761A8D" w:rsidRDefault="006570E0" w:rsidP="006570E0">
      <w:pPr>
        <w:numPr>
          <w:ilvl w:val="1"/>
          <w:numId w:val="492"/>
        </w:numPr>
      </w:pPr>
      <w:r w:rsidRPr="00761A8D">
        <w:rPr>
          <w:b/>
          <w:bCs/>
        </w:rPr>
        <w:t>Knee kicker or hand pull</w:t>
      </w:r>
      <w:r w:rsidRPr="00761A8D">
        <w:t>: For larger fabric panels or pre-staple alignment.</w:t>
      </w:r>
    </w:p>
    <w:p w:rsidR="006570E0" w:rsidRPr="00761A8D" w:rsidRDefault="006570E0" w:rsidP="006570E0">
      <w:pPr>
        <w:numPr>
          <w:ilvl w:val="0"/>
          <w:numId w:val="492"/>
        </w:numPr>
      </w:pPr>
      <w:r w:rsidRPr="00761A8D">
        <w:rPr>
          <w:b/>
          <w:bCs/>
        </w:rPr>
        <w:t>Correct Stretching Technique</w:t>
      </w:r>
    </w:p>
    <w:p w:rsidR="006570E0" w:rsidRPr="00761A8D" w:rsidRDefault="006570E0" w:rsidP="006570E0">
      <w:pPr>
        <w:numPr>
          <w:ilvl w:val="1"/>
          <w:numId w:val="492"/>
        </w:numPr>
      </w:pPr>
      <w:r w:rsidRPr="00761A8D">
        <w:t>Attach one end of the webbing securely first.</w:t>
      </w:r>
    </w:p>
    <w:p w:rsidR="006570E0" w:rsidRPr="00761A8D" w:rsidRDefault="006570E0" w:rsidP="006570E0">
      <w:pPr>
        <w:numPr>
          <w:ilvl w:val="1"/>
          <w:numId w:val="492"/>
        </w:numPr>
      </w:pPr>
      <w:r w:rsidRPr="00761A8D">
        <w:t>Use the stretcher to apply tension, pulling evenly across the frame.</w:t>
      </w:r>
    </w:p>
    <w:p w:rsidR="006570E0" w:rsidRPr="00761A8D" w:rsidRDefault="006570E0" w:rsidP="006570E0">
      <w:pPr>
        <w:numPr>
          <w:ilvl w:val="1"/>
          <w:numId w:val="492"/>
        </w:numPr>
      </w:pPr>
      <w:r w:rsidRPr="00761A8D">
        <w:t>Anchor the opposite end using staples or tacks at the correct angle.</w:t>
      </w:r>
    </w:p>
    <w:p w:rsidR="006570E0" w:rsidRPr="00761A8D" w:rsidRDefault="006570E0" w:rsidP="006570E0">
      <w:pPr>
        <w:numPr>
          <w:ilvl w:val="1"/>
          <w:numId w:val="492"/>
        </w:numPr>
      </w:pPr>
      <w:r w:rsidRPr="00761A8D">
        <w:t>Avoid overstretching, which can cause frame distortion or early wear.</w:t>
      </w:r>
    </w:p>
    <w:p w:rsidR="006570E0" w:rsidRPr="00761A8D" w:rsidRDefault="006570E0" w:rsidP="006570E0">
      <w:pPr>
        <w:numPr>
          <w:ilvl w:val="0"/>
          <w:numId w:val="492"/>
        </w:numPr>
      </w:pPr>
      <w:r w:rsidRPr="00761A8D">
        <w:rPr>
          <w:b/>
          <w:bCs/>
        </w:rPr>
        <w:t>Safety and Ergonomics</w:t>
      </w:r>
    </w:p>
    <w:p w:rsidR="006570E0" w:rsidRPr="00761A8D" w:rsidRDefault="006570E0" w:rsidP="006570E0">
      <w:pPr>
        <w:numPr>
          <w:ilvl w:val="1"/>
          <w:numId w:val="492"/>
        </w:numPr>
      </w:pPr>
      <w:r w:rsidRPr="00761A8D">
        <w:t xml:space="preserve">Maintain correct </w:t>
      </w:r>
      <w:r w:rsidRPr="00761A8D">
        <w:rPr>
          <w:b/>
          <w:bCs/>
        </w:rPr>
        <w:t>posture</w:t>
      </w:r>
      <w:r w:rsidRPr="00761A8D">
        <w:t xml:space="preserve"> when applying tension.</w:t>
      </w:r>
    </w:p>
    <w:p w:rsidR="006570E0" w:rsidRPr="00761A8D" w:rsidRDefault="006570E0" w:rsidP="006570E0">
      <w:pPr>
        <w:numPr>
          <w:ilvl w:val="1"/>
          <w:numId w:val="492"/>
        </w:numPr>
      </w:pPr>
      <w:r w:rsidRPr="00761A8D">
        <w:t>Avoid overexertion; let tools do the work.</w:t>
      </w:r>
    </w:p>
    <w:p w:rsidR="006570E0" w:rsidRPr="00761A8D" w:rsidRDefault="006570E0" w:rsidP="006570E0">
      <w:pPr>
        <w:numPr>
          <w:ilvl w:val="1"/>
          <w:numId w:val="492"/>
        </w:numPr>
      </w:pPr>
      <w:r w:rsidRPr="00761A8D">
        <w:t>Use firm, balanced stance to maintain control while stretching.</w:t>
      </w:r>
    </w:p>
    <w:p w:rsidR="006570E0" w:rsidRPr="00761A8D" w:rsidRDefault="00421C8F" w:rsidP="006570E0">
      <w:r>
        <w:pict>
          <v:rect id="_x0000_i1536"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493"/>
        </w:numPr>
      </w:pPr>
      <w:r w:rsidRPr="00761A8D">
        <w:rPr>
          <w:i/>
          <w:iCs/>
        </w:rPr>
        <w:t>Example 1</w:t>
      </w:r>
      <w:r w:rsidRPr="00761A8D">
        <w:t>: Mandisa installs jute webbing on a backrest. She attaches one end with tacks, uses a webbing stretcher to pull the strip across the frame, and fastens the other end with evenly spaced staples, checking the tension by pressing the centre with her palm.</w:t>
      </w:r>
    </w:p>
    <w:p w:rsidR="006570E0" w:rsidRPr="00761A8D" w:rsidRDefault="006570E0" w:rsidP="006570E0">
      <w:pPr>
        <w:numPr>
          <w:ilvl w:val="0"/>
          <w:numId w:val="493"/>
        </w:numPr>
      </w:pPr>
      <w:r w:rsidRPr="00761A8D">
        <w:rPr>
          <w:i/>
          <w:iCs/>
        </w:rPr>
        <w:t>Example 2</w:t>
      </w:r>
      <w:r w:rsidRPr="00761A8D">
        <w:t>: Craig stretches a calico lining over the bottom of a seat base using his hand and a clamp. He checks for wrinkles and ensures even tightness before anchoring the edges.</w:t>
      </w:r>
    </w:p>
    <w:p w:rsidR="006570E0" w:rsidRPr="00761A8D" w:rsidRDefault="00421C8F" w:rsidP="006570E0">
      <w:r>
        <w:pict>
          <v:rect id="_x0000_i1537"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Nico installs elastic webbing on a series of ottoman frames but fails to use a stretcher. He pulls the webbing by hand and anchors it loosely. During foaming, the surface sags in the centre. In final inspection, the seats are deemed unsatisfactory due to poor tension and visible dips. The entire batch must be stripped and redone.</w:t>
      </w:r>
    </w:p>
    <w:p w:rsidR="006570E0" w:rsidRPr="00761A8D" w:rsidRDefault="006570E0" w:rsidP="006570E0">
      <w:r w:rsidRPr="00761A8D">
        <w:rPr>
          <w:b/>
          <w:bCs/>
        </w:rPr>
        <w:t>Discussion Questions:</w:t>
      </w:r>
    </w:p>
    <w:p w:rsidR="006570E0" w:rsidRPr="00761A8D" w:rsidRDefault="006570E0" w:rsidP="006570E0">
      <w:pPr>
        <w:numPr>
          <w:ilvl w:val="0"/>
          <w:numId w:val="494"/>
        </w:numPr>
      </w:pPr>
      <w:r w:rsidRPr="00761A8D">
        <w:t>What was Nico’s key error during the stretching process?</w:t>
      </w:r>
    </w:p>
    <w:p w:rsidR="006570E0" w:rsidRPr="00761A8D" w:rsidRDefault="006570E0" w:rsidP="006570E0">
      <w:pPr>
        <w:numPr>
          <w:ilvl w:val="0"/>
          <w:numId w:val="494"/>
        </w:numPr>
      </w:pPr>
      <w:r w:rsidRPr="00761A8D">
        <w:t>How did it affect the structural and visual quality of the finished product?</w:t>
      </w:r>
    </w:p>
    <w:p w:rsidR="006570E0" w:rsidRPr="00761A8D" w:rsidRDefault="006570E0" w:rsidP="006570E0">
      <w:pPr>
        <w:numPr>
          <w:ilvl w:val="0"/>
          <w:numId w:val="494"/>
        </w:numPr>
      </w:pPr>
      <w:r w:rsidRPr="00761A8D">
        <w:t>What tools or techniques could have improved the outcome?</w:t>
      </w:r>
    </w:p>
    <w:p w:rsidR="006570E0" w:rsidRPr="00761A8D" w:rsidRDefault="00421C8F" w:rsidP="006570E0">
      <w:r>
        <w:pict>
          <v:rect id="_x0000_i1538" style="width:0;height:1.5pt" o:hralign="center" o:hrstd="t" o:hr="t" fillcolor="#a0a0a0" stroked="f"/>
        </w:pict>
      </w:r>
    </w:p>
    <w:p w:rsidR="006570E0" w:rsidRPr="00761A8D" w:rsidRDefault="006570E0">
      <w:pPr>
        <w:rPr>
          <w:b/>
          <w:bCs/>
        </w:rPr>
      </w:pPr>
      <w:r w:rsidRPr="00761A8D">
        <w:rPr>
          <w:b/>
          <w:bCs/>
        </w:rPr>
        <w:br w:type="page"/>
      </w:r>
    </w:p>
    <w:p w:rsidR="006570E0" w:rsidRPr="00761A8D" w:rsidRDefault="006570E0" w:rsidP="006570E0">
      <w:pPr>
        <w:rPr>
          <w:b/>
          <w:bCs/>
        </w:rPr>
      </w:pPr>
      <w:r w:rsidRPr="00761A8D">
        <w:rPr>
          <w:b/>
          <w:bCs/>
        </w:rPr>
        <w:lastRenderedPageBreak/>
        <w:t>Critical Thinking Questions</w:t>
      </w:r>
    </w:p>
    <w:p w:rsidR="006570E0" w:rsidRPr="00761A8D" w:rsidRDefault="006570E0" w:rsidP="006570E0">
      <w:pPr>
        <w:numPr>
          <w:ilvl w:val="0"/>
          <w:numId w:val="495"/>
        </w:numPr>
      </w:pPr>
      <w:r w:rsidRPr="00761A8D">
        <w:t>Why is stretching such a critical part of frame preparation in upholstery?</w:t>
      </w:r>
    </w:p>
    <w:p w:rsidR="006570E0" w:rsidRPr="00761A8D" w:rsidRDefault="006570E0" w:rsidP="006570E0">
      <w:pPr>
        <w:numPr>
          <w:ilvl w:val="0"/>
          <w:numId w:val="495"/>
        </w:numPr>
      </w:pPr>
      <w:r w:rsidRPr="00761A8D">
        <w:t>How can you tell if a material is under- or over-stretched?</w:t>
      </w:r>
    </w:p>
    <w:p w:rsidR="006570E0" w:rsidRPr="00761A8D" w:rsidRDefault="006570E0" w:rsidP="006570E0">
      <w:pPr>
        <w:numPr>
          <w:ilvl w:val="0"/>
          <w:numId w:val="495"/>
        </w:numPr>
      </w:pPr>
      <w:r w:rsidRPr="00761A8D">
        <w:t>In what types of frames or seating areas is accurate stretching especially important?</w:t>
      </w:r>
    </w:p>
    <w:p w:rsidR="006570E0" w:rsidRPr="00761A8D" w:rsidRDefault="006570E0" w:rsidP="006570E0">
      <w:pPr>
        <w:numPr>
          <w:ilvl w:val="0"/>
          <w:numId w:val="495"/>
        </w:numPr>
      </w:pPr>
      <w:r w:rsidRPr="00761A8D">
        <w:t>How can improper stretching delay or complicate later stages like foaming or covering?</w:t>
      </w:r>
    </w:p>
    <w:p w:rsidR="006570E0" w:rsidRPr="00761A8D" w:rsidRDefault="006570E0" w:rsidP="006570E0">
      <w:pPr>
        <w:numPr>
          <w:ilvl w:val="0"/>
          <w:numId w:val="495"/>
        </w:numPr>
      </w:pPr>
      <w:r w:rsidRPr="00761A8D">
        <w:t>What habits can help learners maintain consistency when stretching materials?</w:t>
      </w:r>
    </w:p>
    <w:p w:rsidR="006570E0" w:rsidRPr="00761A8D" w:rsidRDefault="00421C8F" w:rsidP="006570E0">
      <w:r>
        <w:pict>
          <v:rect id="_x0000_i1539"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a webbing stretcher, jute or rubber webbing, and wooden frames. Ask them to:</w:t>
      </w:r>
    </w:p>
    <w:p w:rsidR="006570E0" w:rsidRPr="00761A8D" w:rsidRDefault="006570E0" w:rsidP="006570E0">
      <w:pPr>
        <w:numPr>
          <w:ilvl w:val="0"/>
          <w:numId w:val="496"/>
        </w:numPr>
      </w:pPr>
      <w:r w:rsidRPr="00761A8D">
        <w:t>Secure the first end of the webbing.</w:t>
      </w:r>
    </w:p>
    <w:p w:rsidR="006570E0" w:rsidRPr="00761A8D" w:rsidRDefault="006570E0" w:rsidP="006570E0">
      <w:pPr>
        <w:numPr>
          <w:ilvl w:val="0"/>
          <w:numId w:val="496"/>
        </w:numPr>
      </w:pPr>
      <w:r w:rsidRPr="00761A8D">
        <w:t>Use the stretcher to pull the material tight across the frame.</w:t>
      </w:r>
    </w:p>
    <w:p w:rsidR="006570E0" w:rsidRPr="00761A8D" w:rsidRDefault="006570E0" w:rsidP="006570E0">
      <w:pPr>
        <w:numPr>
          <w:ilvl w:val="0"/>
          <w:numId w:val="496"/>
        </w:numPr>
      </w:pPr>
      <w:r w:rsidRPr="00761A8D">
        <w:t>Anchor the stretched end and test tension by applying pressure to the centre.</w:t>
      </w:r>
    </w:p>
    <w:p w:rsidR="006570E0" w:rsidRPr="00761A8D" w:rsidRDefault="006570E0" w:rsidP="006570E0">
      <w:pPr>
        <w:numPr>
          <w:ilvl w:val="0"/>
          <w:numId w:val="496"/>
        </w:numPr>
      </w:pPr>
      <w:r w:rsidRPr="00761A8D">
        <w:t>Repeat the exercise with different webbing types and observe how tension levels vary.</w:t>
      </w:r>
    </w:p>
    <w:p w:rsidR="006570E0" w:rsidRPr="00761A8D" w:rsidRDefault="006570E0" w:rsidP="006570E0">
      <w:r w:rsidRPr="00761A8D">
        <w:rPr>
          <w:b/>
          <w:bCs/>
        </w:rPr>
        <w:t>Extension Task</w:t>
      </w:r>
      <w:r w:rsidRPr="00761A8D">
        <w:t xml:space="preserve">: Learners create a </w:t>
      </w:r>
      <w:r w:rsidRPr="00761A8D">
        <w:rPr>
          <w:b/>
          <w:bCs/>
        </w:rPr>
        <w:t>Stretching Reference Card</w:t>
      </w:r>
      <w:r w:rsidRPr="00761A8D">
        <w:t xml:space="preserve"> showing:</w:t>
      </w:r>
    </w:p>
    <w:p w:rsidR="006570E0" w:rsidRPr="00761A8D" w:rsidRDefault="006570E0" w:rsidP="006570E0">
      <w:pPr>
        <w:numPr>
          <w:ilvl w:val="0"/>
          <w:numId w:val="497"/>
        </w:numPr>
      </w:pPr>
      <w:r w:rsidRPr="00761A8D">
        <w:t>Webbing types and recommended tension</w:t>
      </w:r>
    </w:p>
    <w:p w:rsidR="006570E0" w:rsidRPr="00761A8D" w:rsidRDefault="006570E0" w:rsidP="006570E0">
      <w:pPr>
        <w:numPr>
          <w:ilvl w:val="0"/>
          <w:numId w:val="497"/>
        </w:numPr>
      </w:pPr>
      <w:r w:rsidRPr="00761A8D">
        <w:t>Stretching tool usage</w:t>
      </w:r>
    </w:p>
    <w:p w:rsidR="006570E0" w:rsidRPr="00761A8D" w:rsidRDefault="006570E0" w:rsidP="006570E0">
      <w:pPr>
        <w:numPr>
          <w:ilvl w:val="0"/>
          <w:numId w:val="497"/>
        </w:numPr>
      </w:pPr>
      <w:r w:rsidRPr="00761A8D">
        <w:t>Step-by-step anchoring technique</w:t>
      </w:r>
    </w:p>
    <w:p w:rsidR="006570E0" w:rsidRPr="00761A8D" w:rsidRDefault="006570E0" w:rsidP="006570E0">
      <w:pPr>
        <w:numPr>
          <w:ilvl w:val="0"/>
          <w:numId w:val="497"/>
        </w:numPr>
      </w:pPr>
      <w:r w:rsidRPr="00761A8D">
        <w:t>Signs of correct vs incorrect tension</w:t>
      </w:r>
    </w:p>
    <w:p w:rsidR="006570E0" w:rsidRPr="00761A8D" w:rsidRDefault="00421C8F" w:rsidP="006570E0">
      <w:r>
        <w:pict>
          <v:rect id="_x0000_i1540"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0" w:name="_Toc195551659"/>
      <w:r w:rsidRPr="00761A8D">
        <w:rPr>
          <w:rFonts w:ascii="Century Gothic" w:hAnsi="Century Gothic"/>
          <w:b/>
          <w:bCs/>
        </w:rPr>
        <w:lastRenderedPageBreak/>
        <w:t>KT0906: Tensioning</w:t>
      </w:r>
      <w:bookmarkEnd w:id="80"/>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develops learners’ understanding of </w:t>
      </w:r>
      <w:r w:rsidRPr="00761A8D">
        <w:rPr>
          <w:b/>
          <w:bCs/>
        </w:rPr>
        <w:t>tensioning principles</w:t>
      </w:r>
      <w:r w:rsidRPr="00761A8D">
        <w:t xml:space="preserve"> in upholstery, specifically how to apply and maintain the correct </w:t>
      </w:r>
      <w:r w:rsidRPr="00761A8D">
        <w:rPr>
          <w:b/>
          <w:bCs/>
        </w:rPr>
        <w:t>mechanical resistance</w:t>
      </w:r>
      <w:r w:rsidRPr="00761A8D">
        <w:t xml:space="preserve"> when installing webbing, springs, and covers. While stretching refers to the initial pulling of materials, tensioning ensures that this stretch is </w:t>
      </w:r>
      <w:r w:rsidRPr="00761A8D">
        <w:rPr>
          <w:b/>
          <w:bCs/>
        </w:rPr>
        <w:t>sustained at the right level</w:t>
      </w:r>
      <w:r w:rsidRPr="00761A8D">
        <w:t xml:space="preserve"> to deliver durability, comfort, and proper support throughout the product’s lifespan.</w:t>
      </w:r>
    </w:p>
    <w:p w:rsidR="006570E0" w:rsidRPr="00761A8D" w:rsidRDefault="006570E0" w:rsidP="006570E0">
      <w:r w:rsidRPr="00761A8D">
        <w:t>Learners will explore how to achieve appropriate tension in different upholstery materials, how to test for it, and how improper tensioning can compromise structural integrity and product quality.</w:t>
      </w:r>
    </w:p>
    <w:p w:rsidR="006570E0" w:rsidRPr="00761A8D" w:rsidRDefault="00421C8F" w:rsidP="006570E0">
      <w:r>
        <w:pict>
          <v:rect id="_x0000_i1541"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498"/>
        </w:numPr>
      </w:pPr>
      <w:r w:rsidRPr="00761A8D">
        <w:t>Define the purpose of tensioning in upholstery frame preparation.</w:t>
      </w:r>
    </w:p>
    <w:p w:rsidR="006570E0" w:rsidRPr="00761A8D" w:rsidRDefault="006570E0" w:rsidP="006570E0">
      <w:pPr>
        <w:numPr>
          <w:ilvl w:val="0"/>
          <w:numId w:val="498"/>
        </w:numPr>
      </w:pPr>
      <w:r w:rsidRPr="00761A8D">
        <w:t>Differentiate between stretching and tensioning.</w:t>
      </w:r>
    </w:p>
    <w:p w:rsidR="006570E0" w:rsidRPr="00761A8D" w:rsidRDefault="006570E0" w:rsidP="006570E0">
      <w:pPr>
        <w:numPr>
          <w:ilvl w:val="0"/>
          <w:numId w:val="498"/>
        </w:numPr>
      </w:pPr>
      <w:r w:rsidRPr="00761A8D">
        <w:t>Apply appropriate tension levels to webbing and springs using correct tools and techniques.</w:t>
      </w:r>
    </w:p>
    <w:p w:rsidR="006570E0" w:rsidRPr="00761A8D" w:rsidRDefault="006570E0" w:rsidP="006570E0">
      <w:pPr>
        <w:numPr>
          <w:ilvl w:val="0"/>
          <w:numId w:val="498"/>
        </w:numPr>
      </w:pPr>
      <w:r w:rsidRPr="00761A8D">
        <w:t>Test and evaluate tension using tactile and visual checks.</w:t>
      </w:r>
    </w:p>
    <w:p w:rsidR="006570E0" w:rsidRPr="00761A8D" w:rsidRDefault="006570E0" w:rsidP="006570E0">
      <w:pPr>
        <w:numPr>
          <w:ilvl w:val="0"/>
          <w:numId w:val="498"/>
        </w:numPr>
      </w:pPr>
      <w:r w:rsidRPr="00761A8D">
        <w:t>Identify signs of over-tensioning and under-tensioning and know how to correct them.</w:t>
      </w:r>
    </w:p>
    <w:p w:rsidR="006570E0" w:rsidRPr="00761A8D" w:rsidRDefault="00421C8F" w:rsidP="006570E0">
      <w:r>
        <w:pict>
          <v:rect id="_x0000_i1542"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499"/>
        </w:numPr>
      </w:pPr>
      <w:r w:rsidRPr="00761A8D">
        <w:rPr>
          <w:b/>
          <w:bCs/>
        </w:rPr>
        <w:t>What is Tensioning?</w:t>
      </w:r>
    </w:p>
    <w:p w:rsidR="006570E0" w:rsidRPr="00761A8D" w:rsidRDefault="006570E0" w:rsidP="006570E0">
      <w:pPr>
        <w:numPr>
          <w:ilvl w:val="1"/>
          <w:numId w:val="499"/>
        </w:numPr>
      </w:pPr>
      <w:r w:rsidRPr="00761A8D">
        <w:t xml:space="preserve">Tensioning refers to </w:t>
      </w:r>
      <w:r w:rsidRPr="00761A8D">
        <w:rPr>
          <w:b/>
          <w:bCs/>
        </w:rPr>
        <w:t>maintaining the correct amount of force</w:t>
      </w:r>
      <w:r w:rsidRPr="00761A8D">
        <w:t xml:space="preserve"> applied to a material once it has been stretched or installed.</w:t>
      </w:r>
    </w:p>
    <w:p w:rsidR="006570E0" w:rsidRPr="00761A8D" w:rsidRDefault="006570E0" w:rsidP="006570E0">
      <w:pPr>
        <w:numPr>
          <w:ilvl w:val="1"/>
          <w:numId w:val="499"/>
        </w:numPr>
      </w:pPr>
      <w:r w:rsidRPr="00761A8D">
        <w:t>Ensures the component maintains its shape and support under load (e.g. sitting or leaning).</w:t>
      </w:r>
    </w:p>
    <w:p w:rsidR="006570E0" w:rsidRPr="00761A8D" w:rsidRDefault="006570E0" w:rsidP="006570E0">
      <w:pPr>
        <w:numPr>
          <w:ilvl w:val="1"/>
          <w:numId w:val="499"/>
        </w:numPr>
      </w:pPr>
      <w:r w:rsidRPr="00761A8D">
        <w:t xml:space="preserve">Applies to </w:t>
      </w:r>
      <w:r w:rsidRPr="00761A8D">
        <w:rPr>
          <w:b/>
          <w:bCs/>
        </w:rPr>
        <w:t>webbing, zig-zag springs, coil springs</w:t>
      </w:r>
      <w:r w:rsidRPr="00761A8D">
        <w:t>, and occasionally fabric covers.</w:t>
      </w:r>
    </w:p>
    <w:p w:rsidR="006570E0" w:rsidRPr="00761A8D" w:rsidRDefault="006570E0" w:rsidP="006570E0">
      <w:pPr>
        <w:numPr>
          <w:ilvl w:val="0"/>
          <w:numId w:val="499"/>
        </w:numPr>
      </w:pPr>
      <w:r w:rsidRPr="00761A8D">
        <w:rPr>
          <w:b/>
          <w:bCs/>
        </w:rPr>
        <w:t>Tensioning Techniques</w:t>
      </w:r>
    </w:p>
    <w:p w:rsidR="006570E0" w:rsidRPr="00761A8D" w:rsidRDefault="006570E0" w:rsidP="006570E0">
      <w:pPr>
        <w:numPr>
          <w:ilvl w:val="1"/>
          <w:numId w:val="499"/>
        </w:numPr>
      </w:pPr>
      <w:r w:rsidRPr="00761A8D">
        <w:rPr>
          <w:b/>
          <w:bCs/>
        </w:rPr>
        <w:t>Webbing</w:t>
      </w:r>
      <w:r w:rsidRPr="00761A8D">
        <w:t>: Must rebound when pressed; should not sag or pull loose.</w:t>
      </w:r>
    </w:p>
    <w:p w:rsidR="006570E0" w:rsidRPr="00761A8D" w:rsidRDefault="006570E0" w:rsidP="006570E0">
      <w:pPr>
        <w:numPr>
          <w:ilvl w:val="1"/>
          <w:numId w:val="499"/>
        </w:numPr>
      </w:pPr>
      <w:r w:rsidRPr="00761A8D">
        <w:rPr>
          <w:b/>
          <w:bCs/>
        </w:rPr>
        <w:t>Zig-zag springs</w:t>
      </w:r>
      <w:r w:rsidRPr="00761A8D">
        <w:t>: Must arc evenly and provide equal resistance across the frame.</w:t>
      </w:r>
    </w:p>
    <w:p w:rsidR="006570E0" w:rsidRPr="00761A8D" w:rsidRDefault="006570E0" w:rsidP="006570E0">
      <w:pPr>
        <w:numPr>
          <w:ilvl w:val="1"/>
          <w:numId w:val="499"/>
        </w:numPr>
      </w:pPr>
      <w:r w:rsidRPr="00761A8D">
        <w:rPr>
          <w:b/>
          <w:bCs/>
        </w:rPr>
        <w:t>Coil springs</w:t>
      </w:r>
      <w:r w:rsidRPr="00761A8D">
        <w:t>: Tension is achieved via tying methods and proper positioning.</w:t>
      </w:r>
    </w:p>
    <w:p w:rsidR="006570E0" w:rsidRPr="00761A8D" w:rsidRDefault="006570E0" w:rsidP="006570E0">
      <w:pPr>
        <w:numPr>
          <w:ilvl w:val="1"/>
          <w:numId w:val="499"/>
        </w:numPr>
      </w:pPr>
      <w:r w:rsidRPr="00761A8D">
        <w:lastRenderedPageBreak/>
        <w:t xml:space="preserve">Apply </w:t>
      </w:r>
      <w:r w:rsidRPr="00761A8D">
        <w:rPr>
          <w:b/>
          <w:bCs/>
        </w:rPr>
        <w:t>balanced tension</w:t>
      </w:r>
      <w:r w:rsidRPr="00761A8D">
        <w:t>: not too loose (causing sag) or too tight (risking frame stress).</w:t>
      </w:r>
    </w:p>
    <w:p w:rsidR="006570E0" w:rsidRPr="00761A8D" w:rsidRDefault="006570E0" w:rsidP="006570E0">
      <w:pPr>
        <w:numPr>
          <w:ilvl w:val="0"/>
          <w:numId w:val="499"/>
        </w:numPr>
      </w:pPr>
      <w:r w:rsidRPr="00761A8D">
        <w:rPr>
          <w:b/>
          <w:bCs/>
        </w:rPr>
        <w:t>Tensioning Tools and Methods</w:t>
      </w:r>
    </w:p>
    <w:p w:rsidR="006570E0" w:rsidRPr="00761A8D" w:rsidRDefault="006570E0" w:rsidP="006570E0">
      <w:pPr>
        <w:numPr>
          <w:ilvl w:val="1"/>
          <w:numId w:val="499"/>
        </w:numPr>
      </w:pPr>
      <w:r w:rsidRPr="00761A8D">
        <w:rPr>
          <w:b/>
          <w:bCs/>
        </w:rPr>
        <w:t>Webbing stretcher</w:t>
      </w:r>
      <w:r w:rsidRPr="00761A8D">
        <w:t>: To achieve initial stretch.</w:t>
      </w:r>
    </w:p>
    <w:p w:rsidR="006570E0" w:rsidRPr="00761A8D" w:rsidRDefault="006570E0" w:rsidP="006570E0">
      <w:pPr>
        <w:numPr>
          <w:ilvl w:val="1"/>
          <w:numId w:val="499"/>
        </w:numPr>
      </w:pPr>
      <w:r w:rsidRPr="00761A8D">
        <w:rPr>
          <w:b/>
          <w:bCs/>
        </w:rPr>
        <w:t>Spring clip pliers and tensioning clamps</w:t>
      </w:r>
      <w:r w:rsidRPr="00761A8D">
        <w:t>: For installing springs at correct tension.</w:t>
      </w:r>
    </w:p>
    <w:p w:rsidR="006570E0" w:rsidRPr="00761A8D" w:rsidRDefault="006570E0" w:rsidP="006570E0">
      <w:pPr>
        <w:numPr>
          <w:ilvl w:val="1"/>
          <w:numId w:val="499"/>
        </w:numPr>
      </w:pPr>
      <w:r w:rsidRPr="00761A8D">
        <w:rPr>
          <w:b/>
          <w:bCs/>
        </w:rPr>
        <w:t>Hand testing</w:t>
      </w:r>
      <w:r w:rsidRPr="00761A8D">
        <w:t>: Pressing with palm or fingers to feel for responsiveness and support.</w:t>
      </w:r>
    </w:p>
    <w:p w:rsidR="006570E0" w:rsidRPr="00761A8D" w:rsidRDefault="006570E0" w:rsidP="006570E0">
      <w:pPr>
        <w:numPr>
          <w:ilvl w:val="0"/>
          <w:numId w:val="499"/>
        </w:numPr>
      </w:pPr>
      <w:r w:rsidRPr="00761A8D">
        <w:rPr>
          <w:b/>
          <w:bCs/>
        </w:rPr>
        <w:t>Consequences of Incorrect Tension</w:t>
      </w:r>
    </w:p>
    <w:p w:rsidR="006570E0" w:rsidRPr="00761A8D" w:rsidRDefault="006570E0" w:rsidP="006570E0">
      <w:pPr>
        <w:numPr>
          <w:ilvl w:val="1"/>
          <w:numId w:val="499"/>
        </w:numPr>
      </w:pPr>
      <w:r w:rsidRPr="00761A8D">
        <w:rPr>
          <w:b/>
          <w:bCs/>
        </w:rPr>
        <w:t>Under-tensioning</w:t>
      </w:r>
      <w:r w:rsidRPr="00761A8D">
        <w:t>: Leads to sagging, noise, discomfort, and premature wear.</w:t>
      </w:r>
    </w:p>
    <w:p w:rsidR="006570E0" w:rsidRPr="00761A8D" w:rsidRDefault="006570E0" w:rsidP="006570E0">
      <w:pPr>
        <w:numPr>
          <w:ilvl w:val="1"/>
          <w:numId w:val="499"/>
        </w:numPr>
      </w:pPr>
      <w:r w:rsidRPr="00761A8D">
        <w:rPr>
          <w:b/>
          <w:bCs/>
        </w:rPr>
        <w:t>Over-tensioning</w:t>
      </w:r>
      <w:r w:rsidRPr="00761A8D">
        <w:t>: May cause material failure, frame cracking, or uneven appearance.</w:t>
      </w:r>
    </w:p>
    <w:p w:rsidR="006570E0" w:rsidRPr="00761A8D" w:rsidRDefault="006570E0" w:rsidP="006570E0">
      <w:pPr>
        <w:numPr>
          <w:ilvl w:val="0"/>
          <w:numId w:val="499"/>
        </w:numPr>
      </w:pPr>
      <w:r w:rsidRPr="00761A8D">
        <w:rPr>
          <w:b/>
          <w:bCs/>
        </w:rPr>
        <w:t>Testing for Correct Tension</w:t>
      </w:r>
    </w:p>
    <w:p w:rsidR="006570E0" w:rsidRPr="00761A8D" w:rsidRDefault="006570E0" w:rsidP="006570E0">
      <w:pPr>
        <w:numPr>
          <w:ilvl w:val="1"/>
          <w:numId w:val="499"/>
        </w:numPr>
      </w:pPr>
      <w:r w:rsidRPr="00761A8D">
        <w:t>Visual check for sag or deformation.</w:t>
      </w:r>
    </w:p>
    <w:p w:rsidR="006570E0" w:rsidRPr="00761A8D" w:rsidRDefault="006570E0" w:rsidP="006570E0">
      <w:pPr>
        <w:numPr>
          <w:ilvl w:val="1"/>
          <w:numId w:val="499"/>
        </w:numPr>
      </w:pPr>
      <w:r w:rsidRPr="00761A8D">
        <w:t>Press test with moderate hand pressure—material should yield slightly but not collapse.</w:t>
      </w:r>
    </w:p>
    <w:p w:rsidR="006570E0" w:rsidRPr="00761A8D" w:rsidRDefault="006570E0" w:rsidP="006570E0">
      <w:pPr>
        <w:numPr>
          <w:ilvl w:val="1"/>
          <w:numId w:val="499"/>
        </w:numPr>
      </w:pPr>
      <w:r w:rsidRPr="00761A8D">
        <w:t>Use test weight (e.g. block or dummy load) to simulate user pressure where applicable.</w:t>
      </w:r>
    </w:p>
    <w:p w:rsidR="006570E0" w:rsidRPr="00761A8D" w:rsidRDefault="00421C8F" w:rsidP="006570E0">
      <w:r>
        <w:pict>
          <v:rect id="_x0000_i1543"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00"/>
        </w:numPr>
      </w:pPr>
      <w:r w:rsidRPr="00761A8D">
        <w:rPr>
          <w:i/>
          <w:iCs/>
        </w:rPr>
        <w:t>Example 1</w:t>
      </w:r>
      <w:r w:rsidRPr="00761A8D">
        <w:t>: Tshepo installs zig-zag springs onto a seat base. He uses a spring tensioning tool and presses each spring after installation to ensure uniform deflection. The springs return to shape and feel balanced across the seat.</w:t>
      </w:r>
    </w:p>
    <w:p w:rsidR="006570E0" w:rsidRPr="00761A8D" w:rsidRDefault="006570E0" w:rsidP="006570E0">
      <w:pPr>
        <w:numPr>
          <w:ilvl w:val="0"/>
          <w:numId w:val="500"/>
        </w:numPr>
      </w:pPr>
      <w:r w:rsidRPr="00761A8D">
        <w:rPr>
          <w:i/>
          <w:iCs/>
        </w:rPr>
        <w:t>Example 2</w:t>
      </w:r>
      <w:r w:rsidRPr="00761A8D">
        <w:t>: Rebecca stretches jute webbing across a frame using a webbing stretcher, fastens it with staples, then performs a hand-press test. She adjusts one strip by re-stretching it after noticing excessive movement.</w:t>
      </w:r>
    </w:p>
    <w:p w:rsidR="006570E0" w:rsidRPr="00761A8D" w:rsidRDefault="00421C8F" w:rsidP="006570E0">
      <w:r>
        <w:pict>
          <v:rect id="_x0000_i1544"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Samir installs springs on a batch of chairs but applies too much tension. The springs are pulled tightly, causing the wooden rails to bow slightly. When foam is applied, the surface feels overly hard and uneven. During final inspection, two chairs show cracks at the joint seams and must be repaired.</w:t>
      </w:r>
    </w:p>
    <w:p w:rsidR="006570E0" w:rsidRPr="00761A8D" w:rsidRDefault="006570E0" w:rsidP="006570E0">
      <w:r w:rsidRPr="00761A8D">
        <w:rPr>
          <w:b/>
          <w:bCs/>
        </w:rPr>
        <w:t>Discussion Questions:</w:t>
      </w:r>
    </w:p>
    <w:p w:rsidR="006570E0" w:rsidRPr="00761A8D" w:rsidRDefault="006570E0" w:rsidP="006570E0">
      <w:pPr>
        <w:numPr>
          <w:ilvl w:val="0"/>
          <w:numId w:val="501"/>
        </w:numPr>
      </w:pPr>
      <w:r w:rsidRPr="00761A8D">
        <w:t>What mistake did Samir make during the tensioning process?</w:t>
      </w:r>
    </w:p>
    <w:p w:rsidR="006570E0" w:rsidRPr="00761A8D" w:rsidRDefault="006570E0" w:rsidP="006570E0">
      <w:pPr>
        <w:numPr>
          <w:ilvl w:val="0"/>
          <w:numId w:val="501"/>
        </w:numPr>
      </w:pPr>
      <w:r w:rsidRPr="00761A8D">
        <w:t>How did this affect both structural and comfort aspects of the furniture?</w:t>
      </w:r>
    </w:p>
    <w:p w:rsidR="006570E0" w:rsidRPr="00761A8D" w:rsidRDefault="006570E0" w:rsidP="006570E0">
      <w:pPr>
        <w:numPr>
          <w:ilvl w:val="0"/>
          <w:numId w:val="501"/>
        </w:numPr>
      </w:pPr>
      <w:r w:rsidRPr="00761A8D">
        <w:lastRenderedPageBreak/>
        <w:t>What signs should Samir have checked for after tensioning?</w:t>
      </w:r>
    </w:p>
    <w:p w:rsidR="006570E0" w:rsidRPr="00761A8D" w:rsidRDefault="00421C8F" w:rsidP="006570E0">
      <w:r>
        <w:pict>
          <v:rect id="_x0000_i1545" style="width:0;height:1.5pt" o:hralign="center" o:hrstd="t" o:hr="t" fillcolor="#a0a0a0" stroked="f"/>
        </w:pict>
      </w:r>
    </w:p>
    <w:p w:rsidR="006570E0" w:rsidRPr="00761A8D" w:rsidRDefault="006570E0" w:rsidP="006570E0">
      <w:pPr>
        <w:rPr>
          <w:b/>
          <w:bCs/>
        </w:rPr>
      </w:pPr>
      <w:r w:rsidRPr="00761A8D">
        <w:rPr>
          <w:b/>
          <w:bCs/>
        </w:rPr>
        <w:t>Critical Thinking Questions</w:t>
      </w:r>
    </w:p>
    <w:p w:rsidR="006570E0" w:rsidRPr="00761A8D" w:rsidRDefault="006570E0" w:rsidP="006570E0">
      <w:pPr>
        <w:numPr>
          <w:ilvl w:val="0"/>
          <w:numId w:val="502"/>
        </w:numPr>
      </w:pPr>
      <w:r w:rsidRPr="00761A8D">
        <w:t>How does tensioning contribute to both user comfort and frame durability?</w:t>
      </w:r>
    </w:p>
    <w:p w:rsidR="006570E0" w:rsidRPr="00761A8D" w:rsidRDefault="006570E0" w:rsidP="006570E0">
      <w:pPr>
        <w:numPr>
          <w:ilvl w:val="0"/>
          <w:numId w:val="502"/>
        </w:numPr>
      </w:pPr>
      <w:r w:rsidRPr="00761A8D">
        <w:t>What factors influence the correct level of tension for different materials?</w:t>
      </w:r>
    </w:p>
    <w:p w:rsidR="006570E0" w:rsidRPr="00761A8D" w:rsidRDefault="006570E0" w:rsidP="006570E0">
      <w:pPr>
        <w:numPr>
          <w:ilvl w:val="0"/>
          <w:numId w:val="502"/>
        </w:numPr>
      </w:pPr>
      <w:r w:rsidRPr="00761A8D">
        <w:t>How would you train someone to recognise proper tension without over-relying on visual indicators?</w:t>
      </w:r>
    </w:p>
    <w:p w:rsidR="006570E0" w:rsidRPr="00761A8D" w:rsidRDefault="006570E0" w:rsidP="006570E0">
      <w:pPr>
        <w:numPr>
          <w:ilvl w:val="0"/>
          <w:numId w:val="502"/>
        </w:numPr>
      </w:pPr>
      <w:r w:rsidRPr="00761A8D">
        <w:t>In what ways does tensioning affect the lifespan of foam and fabric layers?</w:t>
      </w:r>
    </w:p>
    <w:p w:rsidR="006570E0" w:rsidRPr="00761A8D" w:rsidRDefault="006570E0" w:rsidP="006570E0">
      <w:pPr>
        <w:numPr>
          <w:ilvl w:val="0"/>
          <w:numId w:val="502"/>
        </w:numPr>
      </w:pPr>
      <w:r w:rsidRPr="00761A8D">
        <w:t>How can a tensioning process be standardised in a busy workshop environment?</w:t>
      </w:r>
    </w:p>
    <w:p w:rsidR="006570E0" w:rsidRPr="00761A8D" w:rsidRDefault="00421C8F" w:rsidP="006570E0">
      <w:r>
        <w:pict>
          <v:rect id="_x0000_i1546"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Set up stations with webbing, zig-zag springs, and frames. Ask learners to:</w:t>
      </w:r>
    </w:p>
    <w:p w:rsidR="006570E0" w:rsidRPr="00761A8D" w:rsidRDefault="006570E0" w:rsidP="006570E0">
      <w:pPr>
        <w:numPr>
          <w:ilvl w:val="0"/>
          <w:numId w:val="503"/>
        </w:numPr>
      </w:pPr>
      <w:r w:rsidRPr="00761A8D">
        <w:t>Install each material and apply tension using appropriate tools.</w:t>
      </w:r>
    </w:p>
    <w:p w:rsidR="006570E0" w:rsidRPr="00761A8D" w:rsidRDefault="006570E0" w:rsidP="006570E0">
      <w:pPr>
        <w:numPr>
          <w:ilvl w:val="0"/>
          <w:numId w:val="503"/>
        </w:numPr>
      </w:pPr>
      <w:r w:rsidRPr="00761A8D">
        <w:t>Test the tension using both hand pressure and visual inspection.</w:t>
      </w:r>
    </w:p>
    <w:p w:rsidR="006570E0" w:rsidRPr="00761A8D" w:rsidRDefault="006570E0" w:rsidP="006570E0">
      <w:pPr>
        <w:numPr>
          <w:ilvl w:val="0"/>
          <w:numId w:val="503"/>
        </w:numPr>
      </w:pPr>
      <w:r w:rsidRPr="00761A8D">
        <w:t>Adjust tension where needed and describe how the feel and performance changes.</w:t>
      </w:r>
    </w:p>
    <w:p w:rsidR="006570E0" w:rsidRPr="00761A8D" w:rsidRDefault="006570E0" w:rsidP="006570E0">
      <w:r w:rsidRPr="00761A8D">
        <w:rPr>
          <w:b/>
          <w:bCs/>
        </w:rPr>
        <w:t>Extension Task</w:t>
      </w:r>
      <w:r w:rsidRPr="00761A8D">
        <w:t xml:space="preserve">: Learners create a </w:t>
      </w:r>
      <w:r w:rsidRPr="00761A8D">
        <w:rPr>
          <w:b/>
          <w:bCs/>
        </w:rPr>
        <w:t>Tensioning Quick Guide</w:t>
      </w:r>
      <w:r w:rsidRPr="00761A8D">
        <w:t xml:space="preserve"> that includes:</w:t>
      </w:r>
    </w:p>
    <w:p w:rsidR="006570E0" w:rsidRPr="00761A8D" w:rsidRDefault="006570E0" w:rsidP="006570E0">
      <w:pPr>
        <w:numPr>
          <w:ilvl w:val="0"/>
          <w:numId w:val="504"/>
        </w:numPr>
      </w:pPr>
      <w:r w:rsidRPr="00761A8D">
        <w:t>Recommended tension levels by material type</w:t>
      </w:r>
    </w:p>
    <w:p w:rsidR="006570E0" w:rsidRPr="00761A8D" w:rsidRDefault="006570E0" w:rsidP="006570E0">
      <w:pPr>
        <w:numPr>
          <w:ilvl w:val="0"/>
          <w:numId w:val="504"/>
        </w:numPr>
      </w:pPr>
      <w:r w:rsidRPr="00761A8D">
        <w:t>Visual and tactile testing methods</w:t>
      </w:r>
    </w:p>
    <w:p w:rsidR="006570E0" w:rsidRPr="00761A8D" w:rsidRDefault="006570E0" w:rsidP="006570E0">
      <w:pPr>
        <w:numPr>
          <w:ilvl w:val="0"/>
          <w:numId w:val="504"/>
        </w:numPr>
      </w:pPr>
      <w:r w:rsidRPr="00761A8D">
        <w:t>Troubleshooting tips for over- and under-tensioning</w:t>
      </w:r>
    </w:p>
    <w:p w:rsidR="006570E0" w:rsidRPr="00761A8D" w:rsidRDefault="006570E0" w:rsidP="006570E0">
      <w:pPr>
        <w:numPr>
          <w:ilvl w:val="0"/>
          <w:numId w:val="504"/>
        </w:numPr>
      </w:pPr>
      <w:r w:rsidRPr="00761A8D">
        <w:t>Checklists for tensioning evaluation before handing over to the next team</w:t>
      </w:r>
    </w:p>
    <w:p w:rsidR="006570E0" w:rsidRPr="00761A8D" w:rsidRDefault="00421C8F" w:rsidP="006570E0">
      <w:r>
        <w:pict>
          <v:rect id="_x0000_i1547"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1" w:name="_Toc195551660"/>
      <w:r w:rsidRPr="00761A8D">
        <w:rPr>
          <w:rFonts w:ascii="Century Gothic" w:hAnsi="Century Gothic"/>
          <w:b/>
          <w:bCs/>
        </w:rPr>
        <w:lastRenderedPageBreak/>
        <w:t>KT0907: Interlacing</w:t>
      </w:r>
      <w:bookmarkEnd w:id="81"/>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technique of </w:t>
      </w:r>
      <w:r w:rsidRPr="00761A8D">
        <w:rPr>
          <w:b/>
          <w:bCs/>
        </w:rPr>
        <w:t>interlacing</w:t>
      </w:r>
      <w:r w:rsidRPr="00761A8D">
        <w:t xml:space="preserve"> in the application of upholstery webbing during the frame preparation process. Interlacing refers to the method of </w:t>
      </w:r>
      <w:r w:rsidRPr="00761A8D">
        <w:rPr>
          <w:b/>
          <w:bCs/>
        </w:rPr>
        <w:t>weaving webbing strips over and under one another</w:t>
      </w:r>
      <w:r w:rsidRPr="00761A8D">
        <w:t xml:space="preserve"> to form a grid that evenly distributes weight and provides enhanced support for springs, foam, and seated load. Mastering this skill helps ensure consistency, strength, and comfort in the upholstered product.</w:t>
      </w:r>
    </w:p>
    <w:p w:rsidR="006570E0" w:rsidRPr="00761A8D" w:rsidRDefault="006570E0" w:rsidP="006570E0">
      <w:r w:rsidRPr="00761A8D">
        <w:t>Learners will gain practical experience in planning and executing interlacing patterns, maintaining even spacing and tension, and securing webbing in a manner that allows for stability and durability.</w:t>
      </w:r>
    </w:p>
    <w:p w:rsidR="006570E0" w:rsidRPr="00761A8D" w:rsidRDefault="00421C8F" w:rsidP="006570E0">
      <w:r>
        <w:pict>
          <v:rect id="_x0000_i1548"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505"/>
        </w:numPr>
      </w:pPr>
      <w:r w:rsidRPr="00761A8D">
        <w:t>Define interlacing in the context of upholstery frame preparation.</w:t>
      </w:r>
    </w:p>
    <w:p w:rsidR="006570E0" w:rsidRPr="00761A8D" w:rsidRDefault="006570E0" w:rsidP="006570E0">
      <w:pPr>
        <w:numPr>
          <w:ilvl w:val="0"/>
          <w:numId w:val="505"/>
        </w:numPr>
      </w:pPr>
      <w:r w:rsidRPr="00761A8D">
        <w:t>Describe the purpose of interlacing in terms of weight distribution and support.</w:t>
      </w:r>
    </w:p>
    <w:p w:rsidR="006570E0" w:rsidRPr="00761A8D" w:rsidRDefault="006570E0" w:rsidP="006570E0">
      <w:pPr>
        <w:numPr>
          <w:ilvl w:val="0"/>
          <w:numId w:val="505"/>
        </w:numPr>
      </w:pPr>
      <w:r w:rsidRPr="00761A8D">
        <w:t>Plan an interlacing layout for different furniture types (e.g. seat vs backrest).</w:t>
      </w:r>
    </w:p>
    <w:p w:rsidR="006570E0" w:rsidRPr="00761A8D" w:rsidRDefault="006570E0" w:rsidP="006570E0">
      <w:pPr>
        <w:numPr>
          <w:ilvl w:val="0"/>
          <w:numId w:val="505"/>
        </w:numPr>
      </w:pPr>
      <w:r w:rsidRPr="00761A8D">
        <w:t>Execute interlacing with correct spacing, alignment, and tension.</w:t>
      </w:r>
    </w:p>
    <w:p w:rsidR="006570E0" w:rsidRPr="00761A8D" w:rsidRDefault="006570E0" w:rsidP="006570E0">
      <w:pPr>
        <w:numPr>
          <w:ilvl w:val="0"/>
          <w:numId w:val="505"/>
        </w:numPr>
      </w:pPr>
      <w:r w:rsidRPr="00761A8D">
        <w:t>Identify common interlacing errors and explain how to correct them.</w:t>
      </w:r>
    </w:p>
    <w:p w:rsidR="006570E0" w:rsidRPr="00761A8D" w:rsidRDefault="00421C8F" w:rsidP="006570E0">
      <w:r>
        <w:pict>
          <v:rect id="_x0000_i1549"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506"/>
        </w:numPr>
      </w:pPr>
      <w:r w:rsidRPr="00761A8D">
        <w:rPr>
          <w:b/>
          <w:bCs/>
        </w:rPr>
        <w:t>What is Interlacing?</w:t>
      </w:r>
    </w:p>
    <w:p w:rsidR="006570E0" w:rsidRPr="00761A8D" w:rsidRDefault="006570E0" w:rsidP="006570E0">
      <w:pPr>
        <w:numPr>
          <w:ilvl w:val="1"/>
          <w:numId w:val="506"/>
        </w:numPr>
      </w:pPr>
      <w:r w:rsidRPr="00761A8D">
        <w:t xml:space="preserve">The process of weaving strips of webbing </w:t>
      </w:r>
      <w:r w:rsidRPr="00761A8D">
        <w:rPr>
          <w:b/>
          <w:bCs/>
        </w:rPr>
        <w:t>over and under each other</w:t>
      </w:r>
      <w:r w:rsidRPr="00761A8D">
        <w:t xml:space="preserve"> to form a strong support grid.</w:t>
      </w:r>
    </w:p>
    <w:p w:rsidR="006570E0" w:rsidRPr="00761A8D" w:rsidRDefault="006570E0" w:rsidP="006570E0">
      <w:pPr>
        <w:numPr>
          <w:ilvl w:val="1"/>
          <w:numId w:val="506"/>
        </w:numPr>
      </w:pPr>
      <w:r w:rsidRPr="00761A8D">
        <w:t xml:space="preserve">Commonly used in </w:t>
      </w:r>
      <w:r w:rsidRPr="00761A8D">
        <w:rPr>
          <w:b/>
          <w:bCs/>
        </w:rPr>
        <w:t>seat bases, backrests, and arm panels</w:t>
      </w:r>
      <w:r w:rsidRPr="00761A8D">
        <w:t>.</w:t>
      </w:r>
    </w:p>
    <w:p w:rsidR="006570E0" w:rsidRPr="00761A8D" w:rsidRDefault="006570E0" w:rsidP="006570E0">
      <w:pPr>
        <w:numPr>
          <w:ilvl w:val="0"/>
          <w:numId w:val="506"/>
        </w:numPr>
      </w:pPr>
      <w:r w:rsidRPr="00761A8D">
        <w:rPr>
          <w:b/>
          <w:bCs/>
        </w:rPr>
        <w:t>Benefits of Interlacing</w:t>
      </w:r>
    </w:p>
    <w:p w:rsidR="006570E0" w:rsidRPr="00761A8D" w:rsidRDefault="006570E0" w:rsidP="006570E0">
      <w:pPr>
        <w:numPr>
          <w:ilvl w:val="1"/>
          <w:numId w:val="506"/>
        </w:numPr>
      </w:pPr>
      <w:r w:rsidRPr="00761A8D">
        <w:t>Distributes weight evenly across the seat or back frame.</w:t>
      </w:r>
    </w:p>
    <w:p w:rsidR="006570E0" w:rsidRPr="00761A8D" w:rsidRDefault="006570E0" w:rsidP="006570E0">
      <w:pPr>
        <w:numPr>
          <w:ilvl w:val="1"/>
          <w:numId w:val="506"/>
        </w:numPr>
      </w:pPr>
      <w:r w:rsidRPr="00761A8D">
        <w:t>Prevents sagging and localised wear.</w:t>
      </w:r>
    </w:p>
    <w:p w:rsidR="006570E0" w:rsidRPr="00761A8D" w:rsidRDefault="006570E0" w:rsidP="006570E0">
      <w:pPr>
        <w:numPr>
          <w:ilvl w:val="1"/>
          <w:numId w:val="506"/>
        </w:numPr>
      </w:pPr>
      <w:r w:rsidRPr="00761A8D">
        <w:t>Adds structural integrity and resilience to the base support system.</w:t>
      </w:r>
    </w:p>
    <w:p w:rsidR="006570E0" w:rsidRPr="00761A8D" w:rsidRDefault="006570E0" w:rsidP="006570E0">
      <w:pPr>
        <w:numPr>
          <w:ilvl w:val="0"/>
          <w:numId w:val="506"/>
        </w:numPr>
      </w:pPr>
      <w:r w:rsidRPr="00761A8D">
        <w:rPr>
          <w:b/>
          <w:bCs/>
        </w:rPr>
        <w:t>Webbing Types Used</w:t>
      </w:r>
    </w:p>
    <w:p w:rsidR="006570E0" w:rsidRPr="00761A8D" w:rsidRDefault="006570E0" w:rsidP="006570E0">
      <w:pPr>
        <w:numPr>
          <w:ilvl w:val="1"/>
          <w:numId w:val="506"/>
        </w:numPr>
      </w:pPr>
      <w:r w:rsidRPr="00761A8D">
        <w:rPr>
          <w:b/>
          <w:bCs/>
        </w:rPr>
        <w:t>Jute webbing</w:t>
      </w:r>
      <w:r w:rsidRPr="00761A8D">
        <w:t>: Traditional and strong; requires tensioning tools.</w:t>
      </w:r>
    </w:p>
    <w:p w:rsidR="006570E0" w:rsidRPr="00761A8D" w:rsidRDefault="006570E0" w:rsidP="006570E0">
      <w:pPr>
        <w:numPr>
          <w:ilvl w:val="1"/>
          <w:numId w:val="506"/>
        </w:numPr>
      </w:pPr>
      <w:r w:rsidRPr="00761A8D">
        <w:rPr>
          <w:b/>
          <w:bCs/>
        </w:rPr>
        <w:t>Elastic webbing</w:t>
      </w:r>
      <w:r w:rsidRPr="00761A8D">
        <w:t>: Used for flexible support in modern designs; easier to stretch.</w:t>
      </w:r>
    </w:p>
    <w:p w:rsidR="006570E0" w:rsidRPr="00761A8D" w:rsidRDefault="006570E0" w:rsidP="006570E0">
      <w:pPr>
        <w:numPr>
          <w:ilvl w:val="1"/>
          <w:numId w:val="506"/>
        </w:numPr>
      </w:pPr>
      <w:r w:rsidRPr="00761A8D">
        <w:lastRenderedPageBreak/>
        <w:t>Both types can be interlaced using the same basic principles.</w:t>
      </w:r>
    </w:p>
    <w:p w:rsidR="006570E0" w:rsidRPr="00761A8D" w:rsidRDefault="006570E0" w:rsidP="006570E0">
      <w:pPr>
        <w:numPr>
          <w:ilvl w:val="0"/>
          <w:numId w:val="506"/>
        </w:numPr>
      </w:pPr>
      <w:r w:rsidRPr="00761A8D">
        <w:rPr>
          <w:b/>
          <w:bCs/>
        </w:rPr>
        <w:t>Correct Interlacing Technique</w:t>
      </w:r>
    </w:p>
    <w:p w:rsidR="006570E0" w:rsidRPr="00761A8D" w:rsidRDefault="006570E0" w:rsidP="006570E0">
      <w:pPr>
        <w:numPr>
          <w:ilvl w:val="1"/>
          <w:numId w:val="506"/>
        </w:numPr>
      </w:pPr>
      <w:r w:rsidRPr="00761A8D">
        <w:t>Secure one end of each webbing strip first.</w:t>
      </w:r>
    </w:p>
    <w:p w:rsidR="006570E0" w:rsidRPr="00761A8D" w:rsidRDefault="006570E0" w:rsidP="006570E0">
      <w:pPr>
        <w:numPr>
          <w:ilvl w:val="1"/>
          <w:numId w:val="506"/>
        </w:numPr>
      </w:pPr>
      <w:r w:rsidRPr="00761A8D">
        <w:t xml:space="preserve">Stretch and attach strips </w:t>
      </w:r>
      <w:r w:rsidRPr="00761A8D">
        <w:rPr>
          <w:b/>
          <w:bCs/>
        </w:rPr>
        <w:t>horizontally</w:t>
      </w:r>
      <w:r w:rsidRPr="00761A8D">
        <w:t xml:space="preserve"> across the frame at even intervals.</w:t>
      </w:r>
    </w:p>
    <w:p w:rsidR="006570E0" w:rsidRPr="00761A8D" w:rsidRDefault="006570E0" w:rsidP="006570E0">
      <w:pPr>
        <w:numPr>
          <w:ilvl w:val="1"/>
          <w:numId w:val="506"/>
        </w:numPr>
      </w:pPr>
      <w:r w:rsidRPr="00761A8D">
        <w:t xml:space="preserve">Stretch and attach the </w:t>
      </w:r>
      <w:r w:rsidRPr="00761A8D">
        <w:rPr>
          <w:b/>
          <w:bCs/>
        </w:rPr>
        <w:t>vertical strips</w:t>
      </w:r>
      <w:r w:rsidRPr="00761A8D">
        <w:t>, weaving them alternately over and under the horizontal ones.</w:t>
      </w:r>
    </w:p>
    <w:p w:rsidR="006570E0" w:rsidRPr="00761A8D" w:rsidRDefault="006570E0" w:rsidP="006570E0">
      <w:pPr>
        <w:numPr>
          <w:ilvl w:val="1"/>
          <w:numId w:val="506"/>
        </w:numPr>
      </w:pPr>
      <w:r w:rsidRPr="00761A8D">
        <w:t>Maintain consistent spacing (usually 40–60 mm apart).</w:t>
      </w:r>
    </w:p>
    <w:p w:rsidR="006570E0" w:rsidRPr="00761A8D" w:rsidRDefault="006570E0" w:rsidP="006570E0">
      <w:pPr>
        <w:numPr>
          <w:ilvl w:val="1"/>
          <w:numId w:val="506"/>
        </w:numPr>
      </w:pPr>
      <w:r w:rsidRPr="00761A8D">
        <w:t>Check for evenness and tension throughout the grid.</w:t>
      </w:r>
    </w:p>
    <w:p w:rsidR="006570E0" w:rsidRPr="00761A8D" w:rsidRDefault="006570E0" w:rsidP="006570E0">
      <w:pPr>
        <w:numPr>
          <w:ilvl w:val="0"/>
          <w:numId w:val="506"/>
        </w:numPr>
      </w:pPr>
      <w:r w:rsidRPr="00761A8D">
        <w:rPr>
          <w:b/>
          <w:bCs/>
        </w:rPr>
        <w:t>Common Mistakes and Corrections</w:t>
      </w:r>
    </w:p>
    <w:p w:rsidR="006570E0" w:rsidRPr="00761A8D" w:rsidRDefault="006570E0" w:rsidP="006570E0">
      <w:pPr>
        <w:numPr>
          <w:ilvl w:val="1"/>
          <w:numId w:val="506"/>
        </w:numPr>
      </w:pPr>
      <w:r w:rsidRPr="00761A8D">
        <w:t>Misaligned weaving patterns.</w:t>
      </w:r>
    </w:p>
    <w:p w:rsidR="006570E0" w:rsidRPr="00761A8D" w:rsidRDefault="006570E0" w:rsidP="006570E0">
      <w:pPr>
        <w:numPr>
          <w:ilvl w:val="1"/>
          <w:numId w:val="506"/>
        </w:numPr>
      </w:pPr>
      <w:r w:rsidRPr="00761A8D">
        <w:t>Skipping an “over” or “under” results in an unstable surface.</w:t>
      </w:r>
    </w:p>
    <w:p w:rsidR="006570E0" w:rsidRPr="00761A8D" w:rsidRDefault="006570E0" w:rsidP="006570E0">
      <w:pPr>
        <w:numPr>
          <w:ilvl w:val="1"/>
          <w:numId w:val="506"/>
        </w:numPr>
      </w:pPr>
      <w:r w:rsidRPr="00761A8D">
        <w:t>Uneven spacing or tension leads to irregular surface support.</w:t>
      </w:r>
    </w:p>
    <w:p w:rsidR="006570E0" w:rsidRPr="00761A8D" w:rsidRDefault="006570E0" w:rsidP="006570E0">
      <w:pPr>
        <w:numPr>
          <w:ilvl w:val="1"/>
          <w:numId w:val="506"/>
        </w:numPr>
      </w:pPr>
      <w:r w:rsidRPr="00761A8D">
        <w:t>Always test the woven grid before adding springs or foam.</w:t>
      </w:r>
    </w:p>
    <w:p w:rsidR="006570E0" w:rsidRPr="00761A8D" w:rsidRDefault="00421C8F" w:rsidP="006570E0">
      <w:r>
        <w:pict>
          <v:rect id="_x0000_i1550"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07"/>
        </w:numPr>
      </w:pPr>
      <w:r w:rsidRPr="00761A8D">
        <w:rPr>
          <w:i/>
          <w:iCs/>
        </w:rPr>
        <w:t>Example 1</w:t>
      </w:r>
      <w:r w:rsidRPr="00761A8D">
        <w:t>: Julia installs jute webbing onto a dining chair seat. She first stretches and staples four horizontal strips. She then weaves four vertical strips, alternating each one over and under the horizontal base. She checks for symmetry and presses on the centre to test uniform support.</w:t>
      </w:r>
    </w:p>
    <w:p w:rsidR="006570E0" w:rsidRPr="00761A8D" w:rsidRDefault="006570E0" w:rsidP="006570E0">
      <w:pPr>
        <w:numPr>
          <w:ilvl w:val="0"/>
          <w:numId w:val="507"/>
        </w:numPr>
      </w:pPr>
      <w:r w:rsidRPr="00761A8D">
        <w:rPr>
          <w:i/>
          <w:iCs/>
        </w:rPr>
        <w:t>Example 2</w:t>
      </w:r>
      <w:r w:rsidRPr="00761A8D">
        <w:t>: Nathi uses elastic webbing on a sofa backrest. He weaves the vertical strips through the horizontal ones and staples each end carefully. The resulting webbing grid offers gentle support while maintaining structural flexibility.</w:t>
      </w:r>
    </w:p>
    <w:p w:rsidR="006570E0" w:rsidRPr="00761A8D" w:rsidRDefault="00421C8F" w:rsidP="006570E0">
      <w:r>
        <w:pict>
          <v:rect id="_x0000_i1551"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Karien installs webbing on a batch of occasional chairs but forgets to interlace. She places all strips in one direction without weaving. Once the chairs are covered, users report a “hammock-like” feel. An internal check shows that the webbing lacks cross-bracing, resulting in sagging and weak points.</w:t>
      </w:r>
    </w:p>
    <w:p w:rsidR="006570E0" w:rsidRPr="00761A8D" w:rsidRDefault="006570E0" w:rsidP="006570E0">
      <w:r w:rsidRPr="00761A8D">
        <w:rPr>
          <w:b/>
          <w:bCs/>
        </w:rPr>
        <w:t>Discussion Questions:</w:t>
      </w:r>
    </w:p>
    <w:p w:rsidR="006570E0" w:rsidRPr="00761A8D" w:rsidRDefault="006570E0" w:rsidP="006570E0">
      <w:pPr>
        <w:numPr>
          <w:ilvl w:val="0"/>
          <w:numId w:val="508"/>
        </w:numPr>
      </w:pPr>
      <w:r w:rsidRPr="00761A8D">
        <w:t>What did Karien overlook in the application of the webbing?</w:t>
      </w:r>
    </w:p>
    <w:p w:rsidR="006570E0" w:rsidRPr="00761A8D" w:rsidRDefault="006570E0" w:rsidP="006570E0">
      <w:pPr>
        <w:numPr>
          <w:ilvl w:val="0"/>
          <w:numId w:val="508"/>
        </w:numPr>
      </w:pPr>
      <w:r w:rsidRPr="00761A8D">
        <w:t>How did the lack of interlacing affect performance and comfort?</w:t>
      </w:r>
    </w:p>
    <w:p w:rsidR="006570E0" w:rsidRPr="00761A8D" w:rsidRDefault="006570E0" w:rsidP="006570E0">
      <w:pPr>
        <w:numPr>
          <w:ilvl w:val="0"/>
          <w:numId w:val="508"/>
        </w:numPr>
      </w:pPr>
      <w:r w:rsidRPr="00761A8D">
        <w:t>What should she do differently on the next batch?</w:t>
      </w:r>
    </w:p>
    <w:p w:rsidR="006570E0" w:rsidRPr="00761A8D" w:rsidRDefault="00421C8F" w:rsidP="006570E0">
      <w:r>
        <w:pict>
          <v:rect id="_x0000_i1552" style="width:0;height:1.5pt" o:hralign="center" o:hrstd="t" o:hr="t" fillcolor="#a0a0a0" stroked="f"/>
        </w:pict>
      </w:r>
    </w:p>
    <w:p w:rsidR="006570E0" w:rsidRPr="00761A8D" w:rsidRDefault="006570E0" w:rsidP="006570E0">
      <w:pPr>
        <w:rPr>
          <w:b/>
          <w:bCs/>
        </w:rPr>
      </w:pPr>
      <w:r w:rsidRPr="00761A8D">
        <w:rPr>
          <w:b/>
          <w:bCs/>
        </w:rPr>
        <w:lastRenderedPageBreak/>
        <w:t>Critical Thinking Questions</w:t>
      </w:r>
    </w:p>
    <w:p w:rsidR="006570E0" w:rsidRPr="00761A8D" w:rsidRDefault="006570E0" w:rsidP="006570E0">
      <w:pPr>
        <w:numPr>
          <w:ilvl w:val="0"/>
          <w:numId w:val="509"/>
        </w:numPr>
      </w:pPr>
      <w:r w:rsidRPr="00761A8D">
        <w:t>Why does interlacing add strength and resilience to upholstered frames?</w:t>
      </w:r>
    </w:p>
    <w:p w:rsidR="006570E0" w:rsidRPr="00761A8D" w:rsidRDefault="006570E0" w:rsidP="006570E0">
      <w:pPr>
        <w:numPr>
          <w:ilvl w:val="0"/>
          <w:numId w:val="509"/>
        </w:numPr>
      </w:pPr>
      <w:r w:rsidRPr="00761A8D">
        <w:t>How would you plan an interlacing layout for a wide vs narrow seat?</w:t>
      </w:r>
    </w:p>
    <w:p w:rsidR="006570E0" w:rsidRPr="00761A8D" w:rsidRDefault="006570E0" w:rsidP="006570E0">
      <w:pPr>
        <w:numPr>
          <w:ilvl w:val="0"/>
          <w:numId w:val="509"/>
        </w:numPr>
      </w:pPr>
      <w:r w:rsidRPr="00761A8D">
        <w:t>What are some signs that an interlaced webbing base has been installed incorrectly?</w:t>
      </w:r>
    </w:p>
    <w:p w:rsidR="006570E0" w:rsidRPr="00761A8D" w:rsidRDefault="006570E0" w:rsidP="006570E0">
      <w:pPr>
        <w:numPr>
          <w:ilvl w:val="0"/>
          <w:numId w:val="509"/>
        </w:numPr>
      </w:pPr>
      <w:r w:rsidRPr="00761A8D">
        <w:t>How does good interlacing technique contribute to time-saving in later stages?</w:t>
      </w:r>
    </w:p>
    <w:p w:rsidR="006570E0" w:rsidRPr="00761A8D" w:rsidRDefault="006570E0" w:rsidP="006570E0">
      <w:pPr>
        <w:numPr>
          <w:ilvl w:val="0"/>
          <w:numId w:val="509"/>
        </w:numPr>
      </w:pPr>
      <w:r w:rsidRPr="00761A8D">
        <w:t>What could be the long-term effects of skipping the interlacing step in production?</w:t>
      </w:r>
    </w:p>
    <w:p w:rsidR="006570E0" w:rsidRPr="00761A8D" w:rsidRDefault="00421C8F" w:rsidP="006570E0">
      <w:r>
        <w:pict>
          <v:rect id="_x0000_i1553"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frames, jute or elastic webbing, and fastening tools. Ask them to:</w:t>
      </w:r>
    </w:p>
    <w:p w:rsidR="006570E0" w:rsidRPr="00761A8D" w:rsidRDefault="006570E0" w:rsidP="006570E0">
      <w:pPr>
        <w:numPr>
          <w:ilvl w:val="0"/>
          <w:numId w:val="510"/>
        </w:numPr>
      </w:pPr>
      <w:r w:rsidRPr="00761A8D">
        <w:t>Install horizontal webbing strips using the correct tension and spacing.</w:t>
      </w:r>
    </w:p>
    <w:p w:rsidR="006570E0" w:rsidRPr="00761A8D" w:rsidRDefault="006570E0" w:rsidP="006570E0">
      <w:pPr>
        <w:numPr>
          <w:ilvl w:val="0"/>
          <w:numId w:val="510"/>
        </w:numPr>
      </w:pPr>
      <w:r w:rsidRPr="00761A8D">
        <w:t>Interlace vertical strips through the horizontal ones in an alternating over-under pattern.</w:t>
      </w:r>
    </w:p>
    <w:p w:rsidR="006570E0" w:rsidRPr="00761A8D" w:rsidRDefault="006570E0" w:rsidP="006570E0">
      <w:pPr>
        <w:numPr>
          <w:ilvl w:val="0"/>
          <w:numId w:val="510"/>
        </w:numPr>
      </w:pPr>
      <w:r w:rsidRPr="00761A8D">
        <w:t>Secure the ends and test the support grid by pressing and visually inspecting alignment.</w:t>
      </w:r>
    </w:p>
    <w:p w:rsidR="006570E0" w:rsidRPr="00761A8D" w:rsidRDefault="006570E0" w:rsidP="006570E0">
      <w:r w:rsidRPr="00761A8D">
        <w:rPr>
          <w:b/>
          <w:bCs/>
        </w:rPr>
        <w:t>Extension Task</w:t>
      </w:r>
      <w:r w:rsidRPr="00761A8D">
        <w:t xml:space="preserve">: Learners develop a </w:t>
      </w:r>
      <w:r w:rsidRPr="00761A8D">
        <w:rPr>
          <w:b/>
          <w:bCs/>
        </w:rPr>
        <w:t>Webbing Interlacing Plan Template</w:t>
      </w:r>
      <w:r w:rsidRPr="00761A8D">
        <w:t xml:space="preserve"> for different furniture components, indicating:</w:t>
      </w:r>
    </w:p>
    <w:p w:rsidR="006570E0" w:rsidRPr="00761A8D" w:rsidRDefault="006570E0" w:rsidP="006570E0">
      <w:pPr>
        <w:numPr>
          <w:ilvl w:val="0"/>
          <w:numId w:val="511"/>
        </w:numPr>
      </w:pPr>
      <w:r w:rsidRPr="00761A8D">
        <w:t>Number of strips per direction</w:t>
      </w:r>
    </w:p>
    <w:p w:rsidR="006570E0" w:rsidRPr="00761A8D" w:rsidRDefault="006570E0" w:rsidP="006570E0">
      <w:pPr>
        <w:numPr>
          <w:ilvl w:val="0"/>
          <w:numId w:val="511"/>
        </w:numPr>
      </w:pPr>
      <w:r w:rsidRPr="00761A8D">
        <w:t>Preferred spacing</w:t>
      </w:r>
    </w:p>
    <w:p w:rsidR="006570E0" w:rsidRPr="00761A8D" w:rsidRDefault="006570E0" w:rsidP="006570E0">
      <w:pPr>
        <w:numPr>
          <w:ilvl w:val="0"/>
          <w:numId w:val="511"/>
        </w:numPr>
      </w:pPr>
      <w:r w:rsidRPr="00761A8D">
        <w:t>Webbing type</w:t>
      </w:r>
    </w:p>
    <w:p w:rsidR="006570E0" w:rsidRPr="00761A8D" w:rsidRDefault="006570E0" w:rsidP="006570E0">
      <w:pPr>
        <w:numPr>
          <w:ilvl w:val="0"/>
          <w:numId w:val="511"/>
        </w:numPr>
      </w:pPr>
      <w:r w:rsidRPr="00761A8D">
        <w:t>Fastening points and tools required</w:t>
      </w:r>
    </w:p>
    <w:p w:rsidR="006570E0" w:rsidRPr="00761A8D" w:rsidRDefault="00421C8F" w:rsidP="006570E0">
      <w:r>
        <w:pict>
          <v:rect id="_x0000_i1554"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2" w:name="_Toc195551661"/>
      <w:r w:rsidRPr="00761A8D">
        <w:rPr>
          <w:rFonts w:ascii="Century Gothic" w:hAnsi="Century Gothic"/>
          <w:b/>
          <w:bCs/>
        </w:rPr>
        <w:lastRenderedPageBreak/>
        <w:t>KT0908: Removing of Staples and Nails</w:t>
      </w:r>
      <w:bookmarkEnd w:id="82"/>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safe and effective </w:t>
      </w:r>
      <w:r w:rsidRPr="00761A8D">
        <w:rPr>
          <w:b/>
          <w:bCs/>
        </w:rPr>
        <w:t>removal of fasteners</w:t>
      </w:r>
      <w:r w:rsidRPr="00761A8D">
        <w:t xml:space="preserve">—specifically staples and nails—from upholstery frames during the preparation, repair, or rework stages. Removing staples and nails is a common task during </w:t>
      </w:r>
      <w:r w:rsidRPr="00761A8D">
        <w:rPr>
          <w:b/>
          <w:bCs/>
        </w:rPr>
        <w:t>adjustments, corrections, quality inspections, or upholstery stripping</w:t>
      </w:r>
      <w:r w:rsidRPr="00761A8D">
        <w:t xml:space="preserve"> for refurbishment. When done incorrectly, it can cause damage to the frame, injury to the worker, or delays in production.</w:t>
      </w:r>
    </w:p>
    <w:p w:rsidR="006570E0" w:rsidRPr="00761A8D" w:rsidRDefault="006570E0" w:rsidP="006570E0">
      <w:r w:rsidRPr="00761A8D">
        <w:t>Learners will gain practical experience in identifying embedded fasteners, selecting the correct removal tools, and applying safe and methodical removal techniques without compromising the structure of the furniture.</w:t>
      </w:r>
    </w:p>
    <w:p w:rsidR="006570E0" w:rsidRPr="00761A8D" w:rsidRDefault="00421C8F" w:rsidP="006570E0">
      <w:r>
        <w:pict>
          <v:rect id="_x0000_i1555"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512"/>
        </w:numPr>
      </w:pPr>
      <w:r w:rsidRPr="00761A8D">
        <w:t>Explain the reasons for removing staples and nails in the upholstery process.</w:t>
      </w:r>
    </w:p>
    <w:p w:rsidR="006570E0" w:rsidRPr="00761A8D" w:rsidRDefault="006570E0" w:rsidP="006570E0">
      <w:pPr>
        <w:numPr>
          <w:ilvl w:val="0"/>
          <w:numId w:val="512"/>
        </w:numPr>
      </w:pPr>
      <w:r w:rsidRPr="00761A8D">
        <w:t>Identify embedded fasteners requiring removal.</w:t>
      </w:r>
    </w:p>
    <w:p w:rsidR="006570E0" w:rsidRPr="00761A8D" w:rsidRDefault="006570E0" w:rsidP="006570E0">
      <w:pPr>
        <w:numPr>
          <w:ilvl w:val="0"/>
          <w:numId w:val="512"/>
        </w:numPr>
      </w:pPr>
      <w:r w:rsidRPr="00761A8D">
        <w:t>Select appropriate tools for different types of fasteners.</w:t>
      </w:r>
    </w:p>
    <w:p w:rsidR="006570E0" w:rsidRPr="00761A8D" w:rsidRDefault="006570E0" w:rsidP="006570E0">
      <w:pPr>
        <w:numPr>
          <w:ilvl w:val="0"/>
          <w:numId w:val="512"/>
        </w:numPr>
      </w:pPr>
      <w:r w:rsidRPr="00761A8D">
        <w:t>Apply correct and safe removal techniques.</w:t>
      </w:r>
    </w:p>
    <w:p w:rsidR="006570E0" w:rsidRPr="00761A8D" w:rsidRDefault="006570E0" w:rsidP="006570E0">
      <w:pPr>
        <w:numPr>
          <w:ilvl w:val="0"/>
          <w:numId w:val="512"/>
        </w:numPr>
      </w:pPr>
      <w:r w:rsidRPr="00761A8D">
        <w:t>Assess the frame for damage and prepare the surface for reapplication.</w:t>
      </w:r>
    </w:p>
    <w:p w:rsidR="006570E0" w:rsidRPr="00761A8D" w:rsidRDefault="00421C8F" w:rsidP="006570E0">
      <w:r>
        <w:pict>
          <v:rect id="_x0000_i1556"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513"/>
        </w:numPr>
      </w:pPr>
      <w:r w:rsidRPr="00761A8D">
        <w:rPr>
          <w:b/>
          <w:bCs/>
        </w:rPr>
        <w:t>When and Why Removal Is Necessary</w:t>
      </w:r>
    </w:p>
    <w:p w:rsidR="006570E0" w:rsidRPr="00761A8D" w:rsidRDefault="006570E0" w:rsidP="006570E0">
      <w:pPr>
        <w:numPr>
          <w:ilvl w:val="1"/>
          <w:numId w:val="513"/>
        </w:numPr>
      </w:pPr>
      <w:r w:rsidRPr="00761A8D">
        <w:t>Incorrectly placed fasteners during knocking-on or covering.</w:t>
      </w:r>
    </w:p>
    <w:p w:rsidR="006570E0" w:rsidRPr="00761A8D" w:rsidRDefault="006570E0" w:rsidP="006570E0">
      <w:pPr>
        <w:numPr>
          <w:ilvl w:val="1"/>
          <w:numId w:val="513"/>
        </w:numPr>
      </w:pPr>
      <w:r w:rsidRPr="00761A8D">
        <w:t>Adjusting tension or positioning of webbing or springs.</w:t>
      </w:r>
    </w:p>
    <w:p w:rsidR="006570E0" w:rsidRPr="00761A8D" w:rsidRDefault="006570E0" w:rsidP="006570E0">
      <w:pPr>
        <w:numPr>
          <w:ilvl w:val="1"/>
          <w:numId w:val="513"/>
        </w:numPr>
      </w:pPr>
      <w:r w:rsidRPr="00761A8D">
        <w:t>Repairing damage, reupholstering, or stripping down for rework.</w:t>
      </w:r>
    </w:p>
    <w:p w:rsidR="006570E0" w:rsidRPr="00761A8D" w:rsidRDefault="006570E0" w:rsidP="006570E0">
      <w:pPr>
        <w:numPr>
          <w:ilvl w:val="1"/>
          <w:numId w:val="513"/>
        </w:numPr>
      </w:pPr>
      <w:r w:rsidRPr="00761A8D">
        <w:t>Safety or visual quality reasons (e.g. protruding staples, double nailing).</w:t>
      </w:r>
    </w:p>
    <w:p w:rsidR="006570E0" w:rsidRPr="00761A8D" w:rsidRDefault="006570E0" w:rsidP="006570E0">
      <w:pPr>
        <w:numPr>
          <w:ilvl w:val="0"/>
          <w:numId w:val="513"/>
        </w:numPr>
      </w:pPr>
      <w:r w:rsidRPr="00761A8D">
        <w:rPr>
          <w:b/>
          <w:bCs/>
        </w:rPr>
        <w:t>Tools Used for Removal</w:t>
      </w:r>
    </w:p>
    <w:p w:rsidR="006570E0" w:rsidRPr="00761A8D" w:rsidRDefault="006570E0" w:rsidP="006570E0">
      <w:pPr>
        <w:numPr>
          <w:ilvl w:val="1"/>
          <w:numId w:val="513"/>
        </w:numPr>
      </w:pPr>
      <w:r w:rsidRPr="00761A8D">
        <w:rPr>
          <w:b/>
          <w:bCs/>
        </w:rPr>
        <w:t>Staple lifters</w:t>
      </w:r>
      <w:r w:rsidRPr="00761A8D">
        <w:t>: Curved blade for lifting out embedded staples.</w:t>
      </w:r>
    </w:p>
    <w:p w:rsidR="006570E0" w:rsidRPr="00761A8D" w:rsidRDefault="006570E0" w:rsidP="006570E0">
      <w:pPr>
        <w:numPr>
          <w:ilvl w:val="1"/>
          <w:numId w:val="513"/>
        </w:numPr>
      </w:pPr>
      <w:r w:rsidRPr="00761A8D">
        <w:rPr>
          <w:b/>
          <w:bCs/>
        </w:rPr>
        <w:t>Claw hammer</w:t>
      </w:r>
      <w:r w:rsidRPr="00761A8D">
        <w:t>: For nail removal, particularly where heads are exposed.</w:t>
      </w:r>
    </w:p>
    <w:p w:rsidR="006570E0" w:rsidRPr="00761A8D" w:rsidRDefault="006570E0" w:rsidP="006570E0">
      <w:pPr>
        <w:numPr>
          <w:ilvl w:val="1"/>
          <w:numId w:val="513"/>
        </w:numPr>
      </w:pPr>
      <w:r w:rsidRPr="00761A8D">
        <w:rPr>
          <w:b/>
          <w:bCs/>
        </w:rPr>
        <w:t>Pincers or end-cutters</w:t>
      </w:r>
      <w:r w:rsidRPr="00761A8D">
        <w:t>: For pulling stubborn fasteners.</w:t>
      </w:r>
    </w:p>
    <w:p w:rsidR="006570E0" w:rsidRPr="00761A8D" w:rsidRDefault="006570E0" w:rsidP="006570E0">
      <w:pPr>
        <w:numPr>
          <w:ilvl w:val="1"/>
          <w:numId w:val="513"/>
        </w:numPr>
      </w:pPr>
      <w:r w:rsidRPr="00761A8D">
        <w:rPr>
          <w:b/>
          <w:bCs/>
        </w:rPr>
        <w:t>Flat-head screwdriver</w:t>
      </w:r>
      <w:r w:rsidRPr="00761A8D">
        <w:t>: For prying up tacks or shallow staples.</w:t>
      </w:r>
    </w:p>
    <w:p w:rsidR="006570E0" w:rsidRPr="00761A8D" w:rsidRDefault="006570E0" w:rsidP="006570E0">
      <w:pPr>
        <w:numPr>
          <w:ilvl w:val="0"/>
          <w:numId w:val="513"/>
        </w:numPr>
      </w:pPr>
      <w:r w:rsidRPr="00761A8D">
        <w:rPr>
          <w:b/>
          <w:bCs/>
        </w:rPr>
        <w:t>Correct Removal Technique</w:t>
      </w:r>
    </w:p>
    <w:p w:rsidR="006570E0" w:rsidRPr="00761A8D" w:rsidRDefault="006570E0" w:rsidP="006570E0">
      <w:pPr>
        <w:numPr>
          <w:ilvl w:val="1"/>
          <w:numId w:val="513"/>
        </w:numPr>
      </w:pPr>
      <w:r w:rsidRPr="00761A8D">
        <w:t>Always stabilise the frame before applying force.</w:t>
      </w:r>
    </w:p>
    <w:p w:rsidR="006570E0" w:rsidRPr="00761A8D" w:rsidRDefault="006570E0" w:rsidP="006570E0">
      <w:pPr>
        <w:numPr>
          <w:ilvl w:val="1"/>
          <w:numId w:val="513"/>
        </w:numPr>
      </w:pPr>
      <w:r w:rsidRPr="00761A8D">
        <w:lastRenderedPageBreak/>
        <w:t>Slide the tool under the fastener head and apply upward leverage.</w:t>
      </w:r>
    </w:p>
    <w:p w:rsidR="006570E0" w:rsidRPr="00761A8D" w:rsidRDefault="006570E0" w:rsidP="006570E0">
      <w:pPr>
        <w:numPr>
          <w:ilvl w:val="1"/>
          <w:numId w:val="513"/>
        </w:numPr>
      </w:pPr>
      <w:r w:rsidRPr="00761A8D">
        <w:t>Remove fasteners slowly to avoid wood splintering.</w:t>
      </w:r>
    </w:p>
    <w:p w:rsidR="006570E0" w:rsidRPr="00761A8D" w:rsidRDefault="006570E0" w:rsidP="006570E0">
      <w:pPr>
        <w:numPr>
          <w:ilvl w:val="1"/>
          <w:numId w:val="513"/>
        </w:numPr>
      </w:pPr>
      <w:r w:rsidRPr="00761A8D">
        <w:t>Avoid gouging or damaging the frame surface—especially in visible areas.</w:t>
      </w:r>
    </w:p>
    <w:p w:rsidR="006570E0" w:rsidRPr="00761A8D" w:rsidRDefault="006570E0" w:rsidP="006570E0">
      <w:pPr>
        <w:numPr>
          <w:ilvl w:val="1"/>
          <w:numId w:val="513"/>
        </w:numPr>
      </w:pPr>
      <w:r w:rsidRPr="00761A8D">
        <w:t>Dispose of removed fasteners immediately to maintain workshop safety.</w:t>
      </w:r>
    </w:p>
    <w:p w:rsidR="006570E0" w:rsidRPr="00761A8D" w:rsidRDefault="006570E0" w:rsidP="006570E0">
      <w:pPr>
        <w:numPr>
          <w:ilvl w:val="0"/>
          <w:numId w:val="513"/>
        </w:numPr>
      </w:pPr>
      <w:r w:rsidRPr="00761A8D">
        <w:rPr>
          <w:b/>
          <w:bCs/>
        </w:rPr>
        <w:t>Post-Removal Surface Preparation</w:t>
      </w:r>
    </w:p>
    <w:p w:rsidR="006570E0" w:rsidRPr="00761A8D" w:rsidRDefault="006570E0" w:rsidP="006570E0">
      <w:pPr>
        <w:numPr>
          <w:ilvl w:val="1"/>
          <w:numId w:val="513"/>
        </w:numPr>
      </w:pPr>
      <w:r w:rsidRPr="00761A8D">
        <w:t>Check for cracks, splinters, or surface damage.</w:t>
      </w:r>
    </w:p>
    <w:p w:rsidR="006570E0" w:rsidRPr="00761A8D" w:rsidRDefault="006570E0" w:rsidP="006570E0">
      <w:pPr>
        <w:numPr>
          <w:ilvl w:val="1"/>
          <w:numId w:val="513"/>
        </w:numPr>
      </w:pPr>
      <w:r w:rsidRPr="00761A8D">
        <w:t>Use rasping or sanding to smooth affected areas.</w:t>
      </w:r>
    </w:p>
    <w:p w:rsidR="006570E0" w:rsidRPr="00761A8D" w:rsidRDefault="006570E0" w:rsidP="006570E0">
      <w:pPr>
        <w:numPr>
          <w:ilvl w:val="1"/>
          <w:numId w:val="513"/>
        </w:numPr>
      </w:pPr>
      <w:r w:rsidRPr="00761A8D">
        <w:t>Fill deep holes with wood filler if re-covering visible sections.</w:t>
      </w:r>
    </w:p>
    <w:p w:rsidR="006570E0" w:rsidRPr="00761A8D" w:rsidRDefault="006570E0" w:rsidP="006570E0">
      <w:pPr>
        <w:numPr>
          <w:ilvl w:val="1"/>
          <w:numId w:val="513"/>
        </w:numPr>
      </w:pPr>
      <w:r w:rsidRPr="00761A8D">
        <w:t>Inspect for any additional embedded fasteners before rework begins.</w:t>
      </w:r>
    </w:p>
    <w:p w:rsidR="006570E0" w:rsidRPr="00761A8D" w:rsidRDefault="00421C8F" w:rsidP="006570E0">
      <w:r>
        <w:pict>
          <v:rect id="_x0000_i1557"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14"/>
        </w:numPr>
      </w:pPr>
      <w:r w:rsidRPr="00761A8D">
        <w:rPr>
          <w:i/>
          <w:iCs/>
        </w:rPr>
        <w:t>Example 1</w:t>
      </w:r>
      <w:r w:rsidRPr="00761A8D">
        <w:t>: Lebogang identifies three misaligned staples on a dining chair seat base. She uses a staple lifter to remove them carefully, then smooths the area with a sanding block before repositioning and re-stapling the webbing.</w:t>
      </w:r>
    </w:p>
    <w:p w:rsidR="006570E0" w:rsidRPr="00761A8D" w:rsidRDefault="006570E0" w:rsidP="006570E0">
      <w:pPr>
        <w:numPr>
          <w:ilvl w:val="0"/>
          <w:numId w:val="514"/>
        </w:numPr>
      </w:pPr>
      <w:r w:rsidRPr="00761A8D">
        <w:rPr>
          <w:i/>
          <w:iCs/>
        </w:rPr>
        <w:t>Example 2</w:t>
      </w:r>
      <w:r w:rsidRPr="00761A8D">
        <w:t>: Pieter removes a bent nail from a hardwood frame using a claw hammer. He applies slow, even pressure to lift it without cracking the timber. He then taps the surface gently to check for any hidden cracks.</w:t>
      </w:r>
    </w:p>
    <w:p w:rsidR="006570E0" w:rsidRPr="00761A8D" w:rsidRDefault="00421C8F" w:rsidP="006570E0">
      <w:r>
        <w:pict>
          <v:rect id="_x0000_i1558"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Thuli is preparing a frame for quality rework. In her rush, she uses a screwdriver to pry out deeply embedded staples. The tip slips, gouging the frame. Later, foam installation reveals uneven edges and gaps where the frame has been damaged. This requires filling, sanding, and delaying production.</w:t>
      </w:r>
    </w:p>
    <w:p w:rsidR="006570E0" w:rsidRPr="00761A8D" w:rsidRDefault="006570E0" w:rsidP="006570E0">
      <w:r w:rsidRPr="00761A8D">
        <w:rPr>
          <w:b/>
          <w:bCs/>
        </w:rPr>
        <w:t>Discussion Questions:</w:t>
      </w:r>
    </w:p>
    <w:p w:rsidR="006570E0" w:rsidRPr="00761A8D" w:rsidRDefault="006570E0" w:rsidP="006570E0">
      <w:pPr>
        <w:numPr>
          <w:ilvl w:val="0"/>
          <w:numId w:val="515"/>
        </w:numPr>
      </w:pPr>
      <w:r w:rsidRPr="00761A8D">
        <w:t>What went wrong in Thuli’s removal technique?</w:t>
      </w:r>
    </w:p>
    <w:p w:rsidR="006570E0" w:rsidRPr="00761A8D" w:rsidRDefault="006570E0" w:rsidP="006570E0">
      <w:pPr>
        <w:numPr>
          <w:ilvl w:val="0"/>
          <w:numId w:val="515"/>
        </w:numPr>
      </w:pPr>
      <w:r w:rsidRPr="00761A8D">
        <w:t>What tools would have been more appropriate?</w:t>
      </w:r>
    </w:p>
    <w:p w:rsidR="006570E0" w:rsidRPr="00761A8D" w:rsidRDefault="006570E0" w:rsidP="006570E0">
      <w:pPr>
        <w:numPr>
          <w:ilvl w:val="0"/>
          <w:numId w:val="515"/>
        </w:numPr>
      </w:pPr>
      <w:r w:rsidRPr="00761A8D">
        <w:t>What post-removal steps could have prevented further issues?</w:t>
      </w:r>
    </w:p>
    <w:p w:rsidR="006570E0" w:rsidRPr="00761A8D" w:rsidRDefault="00421C8F" w:rsidP="006570E0">
      <w:r>
        <w:pict>
          <v:rect id="_x0000_i1559" style="width:0;height:1.5pt" o:hralign="center" o:hrstd="t" o:hr="t" fillcolor="#a0a0a0" stroked="f"/>
        </w:pict>
      </w:r>
    </w:p>
    <w:p w:rsidR="006570E0" w:rsidRPr="00761A8D" w:rsidRDefault="006570E0" w:rsidP="006570E0">
      <w:pPr>
        <w:rPr>
          <w:b/>
          <w:bCs/>
        </w:rPr>
      </w:pPr>
      <w:r w:rsidRPr="00761A8D">
        <w:rPr>
          <w:b/>
          <w:bCs/>
        </w:rPr>
        <w:t>Critical Thinking Questions</w:t>
      </w:r>
    </w:p>
    <w:p w:rsidR="006570E0" w:rsidRPr="00761A8D" w:rsidRDefault="006570E0" w:rsidP="006570E0">
      <w:pPr>
        <w:numPr>
          <w:ilvl w:val="0"/>
          <w:numId w:val="516"/>
        </w:numPr>
      </w:pPr>
      <w:r w:rsidRPr="00761A8D">
        <w:t>Why is it important to remove fasteners cleanly rather than forcefully?</w:t>
      </w:r>
    </w:p>
    <w:p w:rsidR="006570E0" w:rsidRPr="00761A8D" w:rsidRDefault="006570E0" w:rsidP="006570E0">
      <w:pPr>
        <w:numPr>
          <w:ilvl w:val="0"/>
          <w:numId w:val="516"/>
        </w:numPr>
      </w:pPr>
      <w:r w:rsidRPr="00761A8D">
        <w:t>What are the potential risks to both the frame and the worker during removal?</w:t>
      </w:r>
    </w:p>
    <w:p w:rsidR="006570E0" w:rsidRPr="00761A8D" w:rsidRDefault="006570E0" w:rsidP="006570E0">
      <w:pPr>
        <w:numPr>
          <w:ilvl w:val="0"/>
          <w:numId w:val="516"/>
        </w:numPr>
      </w:pPr>
      <w:r w:rsidRPr="00761A8D">
        <w:lastRenderedPageBreak/>
        <w:t>How can removing a fastener incorrectly affect later upholstery stages?</w:t>
      </w:r>
    </w:p>
    <w:p w:rsidR="006570E0" w:rsidRPr="00761A8D" w:rsidRDefault="006570E0" w:rsidP="006570E0">
      <w:pPr>
        <w:numPr>
          <w:ilvl w:val="0"/>
          <w:numId w:val="516"/>
        </w:numPr>
      </w:pPr>
      <w:r w:rsidRPr="00761A8D">
        <w:t>What signs suggest a frame should not be reused after heavy removal work?</w:t>
      </w:r>
    </w:p>
    <w:p w:rsidR="006570E0" w:rsidRPr="00761A8D" w:rsidRDefault="006570E0" w:rsidP="006570E0">
      <w:pPr>
        <w:numPr>
          <w:ilvl w:val="0"/>
          <w:numId w:val="516"/>
        </w:numPr>
      </w:pPr>
      <w:r w:rsidRPr="00761A8D">
        <w:t>How can workshops encourage correct removal techniques and tool use?</w:t>
      </w:r>
    </w:p>
    <w:p w:rsidR="006570E0" w:rsidRPr="00761A8D" w:rsidRDefault="00421C8F" w:rsidP="006570E0">
      <w:r>
        <w:pict>
          <v:rect id="_x0000_i1560"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test frames that include both staples and nails (some correctly applied, others deliberately misaligned). Ask them to:</w:t>
      </w:r>
    </w:p>
    <w:p w:rsidR="006570E0" w:rsidRPr="00761A8D" w:rsidRDefault="006570E0" w:rsidP="006570E0">
      <w:pPr>
        <w:numPr>
          <w:ilvl w:val="0"/>
          <w:numId w:val="517"/>
        </w:numPr>
      </w:pPr>
      <w:r w:rsidRPr="00761A8D">
        <w:t>Identify all fasteners requiring removal.</w:t>
      </w:r>
    </w:p>
    <w:p w:rsidR="006570E0" w:rsidRPr="00761A8D" w:rsidRDefault="006570E0" w:rsidP="006570E0">
      <w:pPr>
        <w:numPr>
          <w:ilvl w:val="0"/>
          <w:numId w:val="517"/>
        </w:numPr>
      </w:pPr>
      <w:r w:rsidRPr="00761A8D">
        <w:t>Select the correct tool for each type.</w:t>
      </w:r>
    </w:p>
    <w:p w:rsidR="006570E0" w:rsidRPr="00761A8D" w:rsidRDefault="006570E0" w:rsidP="006570E0">
      <w:pPr>
        <w:numPr>
          <w:ilvl w:val="0"/>
          <w:numId w:val="517"/>
        </w:numPr>
      </w:pPr>
      <w:r w:rsidRPr="00761A8D">
        <w:t>Remove each fastener safely, checking for and recording any damage.</w:t>
      </w:r>
    </w:p>
    <w:p w:rsidR="006570E0" w:rsidRPr="00761A8D" w:rsidRDefault="006570E0" w:rsidP="006570E0">
      <w:pPr>
        <w:numPr>
          <w:ilvl w:val="0"/>
          <w:numId w:val="517"/>
        </w:numPr>
      </w:pPr>
      <w:r w:rsidRPr="00761A8D">
        <w:t>Prepare the area for reapplication (rasping, sanding, filling if needed).</w:t>
      </w:r>
    </w:p>
    <w:p w:rsidR="006570E0" w:rsidRPr="00761A8D" w:rsidRDefault="006570E0" w:rsidP="006570E0">
      <w:r w:rsidRPr="00761A8D">
        <w:rPr>
          <w:b/>
          <w:bCs/>
        </w:rPr>
        <w:t>Extension Task</w:t>
      </w:r>
      <w:r w:rsidRPr="00761A8D">
        <w:t xml:space="preserve">: Learners create a </w:t>
      </w:r>
      <w:r w:rsidRPr="00761A8D">
        <w:rPr>
          <w:b/>
          <w:bCs/>
        </w:rPr>
        <w:t>Fastener Removal Protocol</w:t>
      </w:r>
      <w:r w:rsidRPr="00761A8D">
        <w:t>, including:</w:t>
      </w:r>
    </w:p>
    <w:p w:rsidR="006570E0" w:rsidRPr="00761A8D" w:rsidRDefault="006570E0" w:rsidP="006570E0">
      <w:pPr>
        <w:numPr>
          <w:ilvl w:val="0"/>
          <w:numId w:val="518"/>
        </w:numPr>
      </w:pPr>
      <w:r w:rsidRPr="00761A8D">
        <w:t>Tool guide by fastener type and depth</w:t>
      </w:r>
    </w:p>
    <w:p w:rsidR="006570E0" w:rsidRPr="00761A8D" w:rsidRDefault="006570E0" w:rsidP="006570E0">
      <w:pPr>
        <w:numPr>
          <w:ilvl w:val="0"/>
          <w:numId w:val="518"/>
        </w:numPr>
      </w:pPr>
      <w:r w:rsidRPr="00761A8D">
        <w:t>Safety steps and PPE requirements</w:t>
      </w:r>
    </w:p>
    <w:p w:rsidR="006570E0" w:rsidRPr="00761A8D" w:rsidRDefault="006570E0" w:rsidP="006570E0">
      <w:pPr>
        <w:numPr>
          <w:ilvl w:val="0"/>
          <w:numId w:val="518"/>
        </w:numPr>
      </w:pPr>
      <w:r w:rsidRPr="00761A8D">
        <w:t>Frame inspection checklist post-removal</w:t>
      </w:r>
    </w:p>
    <w:p w:rsidR="006570E0" w:rsidRPr="00761A8D" w:rsidRDefault="006570E0" w:rsidP="006570E0">
      <w:pPr>
        <w:numPr>
          <w:ilvl w:val="0"/>
          <w:numId w:val="518"/>
        </w:numPr>
      </w:pPr>
      <w:r w:rsidRPr="00761A8D">
        <w:t>Damage logging and reporting procedure</w:t>
      </w:r>
    </w:p>
    <w:p w:rsidR="006570E0" w:rsidRPr="00761A8D" w:rsidRDefault="00421C8F" w:rsidP="006570E0">
      <w:r>
        <w:pict>
          <v:rect id="_x0000_i1561"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3" w:name="_Toc195551662"/>
      <w:r w:rsidRPr="00761A8D">
        <w:rPr>
          <w:rFonts w:ascii="Century Gothic" w:hAnsi="Century Gothic"/>
          <w:b/>
          <w:bCs/>
        </w:rPr>
        <w:lastRenderedPageBreak/>
        <w:t>KT0909: Web Pattern</w:t>
      </w:r>
      <w:bookmarkEnd w:id="83"/>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concept and application of </w:t>
      </w:r>
      <w:r w:rsidRPr="00761A8D">
        <w:rPr>
          <w:b/>
          <w:bCs/>
        </w:rPr>
        <w:t>web patterns</w:t>
      </w:r>
      <w:r w:rsidRPr="00761A8D">
        <w:t xml:space="preserve"> in upholstery. A web pattern refers to the </w:t>
      </w:r>
      <w:r w:rsidRPr="00761A8D">
        <w:rPr>
          <w:b/>
          <w:bCs/>
        </w:rPr>
        <w:t>layout and arrangement of webbing strips</w:t>
      </w:r>
      <w:r w:rsidRPr="00761A8D">
        <w:t xml:space="preserve">—either in parallel or interlaced format—used as the foundational layer for seat and backrest support. Selecting and applying the correct web pattern is essential for achieving </w:t>
      </w:r>
      <w:r w:rsidRPr="00761A8D">
        <w:rPr>
          <w:b/>
          <w:bCs/>
        </w:rPr>
        <w:t>even weight distribution, long-lasting support, and structural integrity</w:t>
      </w:r>
      <w:r w:rsidRPr="00761A8D">
        <w:t xml:space="preserve"> in upholstered furniture.</w:t>
      </w:r>
    </w:p>
    <w:p w:rsidR="006570E0" w:rsidRPr="00761A8D" w:rsidRDefault="006570E0" w:rsidP="006570E0">
      <w:r w:rsidRPr="00761A8D">
        <w:t>Learners will explore different types of web patterns, how to plan them based on frame design and function, and how to ensure consistency and tension throughout the webbing layout.</w:t>
      </w:r>
    </w:p>
    <w:p w:rsidR="006570E0" w:rsidRPr="00761A8D" w:rsidRDefault="00421C8F" w:rsidP="006570E0">
      <w:r>
        <w:pict>
          <v:rect id="_x0000_i1562"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519"/>
        </w:numPr>
      </w:pPr>
      <w:r w:rsidRPr="00761A8D">
        <w:t>Define what a web pattern is and explain its purpose in upholstery.</w:t>
      </w:r>
    </w:p>
    <w:p w:rsidR="006570E0" w:rsidRPr="00761A8D" w:rsidRDefault="006570E0" w:rsidP="006570E0">
      <w:pPr>
        <w:numPr>
          <w:ilvl w:val="0"/>
          <w:numId w:val="519"/>
        </w:numPr>
      </w:pPr>
      <w:r w:rsidRPr="00761A8D">
        <w:t>Differentiate between parallel and interlaced web patterns.</w:t>
      </w:r>
    </w:p>
    <w:p w:rsidR="006570E0" w:rsidRPr="00761A8D" w:rsidRDefault="006570E0" w:rsidP="006570E0">
      <w:pPr>
        <w:numPr>
          <w:ilvl w:val="0"/>
          <w:numId w:val="519"/>
        </w:numPr>
      </w:pPr>
      <w:r w:rsidRPr="00761A8D">
        <w:t>Select an appropriate web pattern based on the design and use of the furniture.</w:t>
      </w:r>
    </w:p>
    <w:p w:rsidR="006570E0" w:rsidRPr="00761A8D" w:rsidRDefault="006570E0" w:rsidP="006570E0">
      <w:pPr>
        <w:numPr>
          <w:ilvl w:val="0"/>
          <w:numId w:val="519"/>
        </w:numPr>
      </w:pPr>
      <w:r w:rsidRPr="00761A8D">
        <w:t>Measure, mark, and install a web pattern using correct spacing and tension.</w:t>
      </w:r>
    </w:p>
    <w:p w:rsidR="006570E0" w:rsidRPr="00761A8D" w:rsidRDefault="006570E0" w:rsidP="006570E0">
      <w:pPr>
        <w:numPr>
          <w:ilvl w:val="0"/>
          <w:numId w:val="519"/>
        </w:numPr>
      </w:pPr>
      <w:r w:rsidRPr="00761A8D">
        <w:t>Evaluate the effectiveness of a web pattern in supporting the structure and function of the piece.</w:t>
      </w:r>
    </w:p>
    <w:p w:rsidR="006570E0" w:rsidRPr="00761A8D" w:rsidRDefault="00421C8F" w:rsidP="006570E0">
      <w:r>
        <w:pict>
          <v:rect id="_x0000_i1563"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520"/>
        </w:numPr>
      </w:pPr>
      <w:r w:rsidRPr="00761A8D">
        <w:rPr>
          <w:b/>
          <w:bCs/>
        </w:rPr>
        <w:t>What is a Web Pattern?</w:t>
      </w:r>
    </w:p>
    <w:p w:rsidR="006570E0" w:rsidRPr="00761A8D" w:rsidRDefault="006570E0" w:rsidP="006570E0">
      <w:pPr>
        <w:numPr>
          <w:ilvl w:val="1"/>
          <w:numId w:val="520"/>
        </w:numPr>
      </w:pPr>
      <w:r w:rsidRPr="00761A8D">
        <w:t xml:space="preserve">A </w:t>
      </w:r>
      <w:r w:rsidRPr="00761A8D">
        <w:rPr>
          <w:b/>
          <w:bCs/>
        </w:rPr>
        <w:t>strategic arrangement of webbing strips</w:t>
      </w:r>
      <w:r w:rsidRPr="00761A8D">
        <w:t xml:space="preserve"> (horizontal, vertical, or criss-crossed) across a frame to create a supportive base.</w:t>
      </w:r>
    </w:p>
    <w:p w:rsidR="006570E0" w:rsidRPr="00761A8D" w:rsidRDefault="006570E0" w:rsidP="006570E0">
      <w:pPr>
        <w:numPr>
          <w:ilvl w:val="1"/>
          <w:numId w:val="520"/>
        </w:numPr>
      </w:pPr>
      <w:r w:rsidRPr="00761A8D">
        <w:t xml:space="preserve">Common in </w:t>
      </w:r>
      <w:r w:rsidRPr="00761A8D">
        <w:rPr>
          <w:b/>
          <w:bCs/>
        </w:rPr>
        <w:t>seat and backrest construction</w:t>
      </w:r>
      <w:r w:rsidRPr="00761A8D">
        <w:t>, especially in pre-spring or springless designs.</w:t>
      </w:r>
    </w:p>
    <w:p w:rsidR="006570E0" w:rsidRPr="00761A8D" w:rsidRDefault="006570E0" w:rsidP="006570E0">
      <w:pPr>
        <w:numPr>
          <w:ilvl w:val="0"/>
          <w:numId w:val="520"/>
        </w:numPr>
      </w:pPr>
      <w:r w:rsidRPr="00761A8D">
        <w:rPr>
          <w:b/>
          <w:bCs/>
        </w:rPr>
        <w:t>Types of Web Patterns</w:t>
      </w:r>
    </w:p>
    <w:p w:rsidR="006570E0" w:rsidRPr="00761A8D" w:rsidRDefault="006570E0" w:rsidP="006570E0">
      <w:pPr>
        <w:numPr>
          <w:ilvl w:val="1"/>
          <w:numId w:val="520"/>
        </w:numPr>
      </w:pPr>
      <w:r w:rsidRPr="00761A8D">
        <w:rPr>
          <w:b/>
          <w:bCs/>
        </w:rPr>
        <w:t>Parallel pattern</w:t>
      </w:r>
      <w:r w:rsidRPr="00761A8D">
        <w:t>: All strips run in one direction, used in less weight-bearing areas or minimal-support applications.</w:t>
      </w:r>
    </w:p>
    <w:p w:rsidR="006570E0" w:rsidRPr="00761A8D" w:rsidRDefault="006570E0" w:rsidP="006570E0">
      <w:pPr>
        <w:numPr>
          <w:ilvl w:val="1"/>
          <w:numId w:val="520"/>
        </w:numPr>
      </w:pPr>
      <w:r w:rsidRPr="00761A8D">
        <w:rPr>
          <w:b/>
          <w:bCs/>
        </w:rPr>
        <w:t>Interlaced pattern</w:t>
      </w:r>
      <w:r w:rsidRPr="00761A8D">
        <w:t>: Horizontal and vertical strips woven over and under each other, offering enhanced support and load distribution.</w:t>
      </w:r>
    </w:p>
    <w:p w:rsidR="006570E0" w:rsidRPr="00761A8D" w:rsidRDefault="006570E0" w:rsidP="006570E0">
      <w:pPr>
        <w:numPr>
          <w:ilvl w:val="1"/>
          <w:numId w:val="520"/>
        </w:numPr>
      </w:pPr>
      <w:r w:rsidRPr="00761A8D">
        <w:rPr>
          <w:b/>
          <w:bCs/>
        </w:rPr>
        <w:t>Custom patterns</w:t>
      </w:r>
      <w:r w:rsidRPr="00761A8D">
        <w:t>: Used for curved or irregular frames (e.g. diagonal or shaped layouts).</w:t>
      </w:r>
    </w:p>
    <w:p w:rsidR="006570E0" w:rsidRPr="00761A8D" w:rsidRDefault="006570E0" w:rsidP="006570E0">
      <w:pPr>
        <w:numPr>
          <w:ilvl w:val="0"/>
          <w:numId w:val="520"/>
        </w:numPr>
      </w:pPr>
      <w:r w:rsidRPr="00761A8D">
        <w:rPr>
          <w:b/>
          <w:bCs/>
        </w:rPr>
        <w:lastRenderedPageBreak/>
        <w:t>Pattern Planning and Layout</w:t>
      </w:r>
    </w:p>
    <w:p w:rsidR="006570E0" w:rsidRPr="00761A8D" w:rsidRDefault="006570E0" w:rsidP="006570E0">
      <w:pPr>
        <w:numPr>
          <w:ilvl w:val="1"/>
          <w:numId w:val="520"/>
        </w:numPr>
      </w:pPr>
      <w:r w:rsidRPr="00761A8D">
        <w:t xml:space="preserve">Consider </w:t>
      </w:r>
      <w:r w:rsidRPr="00761A8D">
        <w:rPr>
          <w:b/>
          <w:bCs/>
        </w:rPr>
        <w:t>frame dimensions, weight load, and seating function</w:t>
      </w:r>
      <w:r w:rsidRPr="00761A8D">
        <w:t>.</w:t>
      </w:r>
    </w:p>
    <w:p w:rsidR="006570E0" w:rsidRPr="00761A8D" w:rsidRDefault="006570E0" w:rsidP="006570E0">
      <w:pPr>
        <w:numPr>
          <w:ilvl w:val="1"/>
          <w:numId w:val="520"/>
        </w:numPr>
      </w:pPr>
      <w:r w:rsidRPr="00761A8D">
        <w:t xml:space="preserve">Spacing typically ranges from </w:t>
      </w:r>
      <w:r w:rsidRPr="00761A8D">
        <w:rPr>
          <w:b/>
          <w:bCs/>
        </w:rPr>
        <w:t>40–60 mm</w:t>
      </w:r>
      <w:r w:rsidRPr="00761A8D">
        <w:t xml:space="preserve"> between strips.</w:t>
      </w:r>
    </w:p>
    <w:p w:rsidR="006570E0" w:rsidRPr="00761A8D" w:rsidRDefault="006570E0" w:rsidP="006570E0">
      <w:pPr>
        <w:numPr>
          <w:ilvl w:val="1"/>
          <w:numId w:val="520"/>
        </w:numPr>
      </w:pPr>
      <w:r w:rsidRPr="00761A8D">
        <w:t xml:space="preserve">Ensure </w:t>
      </w:r>
      <w:r w:rsidRPr="00761A8D">
        <w:rPr>
          <w:b/>
          <w:bCs/>
        </w:rPr>
        <w:t>equal tension</w:t>
      </w:r>
      <w:r w:rsidRPr="00761A8D">
        <w:t xml:space="preserve"> across all strips to prevent sagging or shifting.</w:t>
      </w:r>
    </w:p>
    <w:p w:rsidR="006570E0" w:rsidRPr="00761A8D" w:rsidRDefault="006570E0" w:rsidP="006570E0">
      <w:pPr>
        <w:numPr>
          <w:ilvl w:val="1"/>
          <w:numId w:val="520"/>
        </w:numPr>
      </w:pPr>
      <w:r w:rsidRPr="00761A8D">
        <w:t>Mark positions before installation for accuracy.</w:t>
      </w:r>
    </w:p>
    <w:p w:rsidR="006570E0" w:rsidRPr="00761A8D" w:rsidRDefault="006570E0" w:rsidP="006570E0">
      <w:pPr>
        <w:numPr>
          <w:ilvl w:val="0"/>
          <w:numId w:val="520"/>
        </w:numPr>
      </w:pPr>
      <w:r w:rsidRPr="00761A8D">
        <w:rPr>
          <w:b/>
          <w:bCs/>
        </w:rPr>
        <w:t>Importance of Consistency</w:t>
      </w:r>
    </w:p>
    <w:p w:rsidR="006570E0" w:rsidRPr="00761A8D" w:rsidRDefault="006570E0" w:rsidP="006570E0">
      <w:pPr>
        <w:numPr>
          <w:ilvl w:val="1"/>
          <w:numId w:val="520"/>
        </w:numPr>
      </w:pPr>
      <w:r w:rsidRPr="00761A8D">
        <w:t>Uneven spacing or misaligned webbing results in discomfort and poor product appearance.</w:t>
      </w:r>
    </w:p>
    <w:p w:rsidR="006570E0" w:rsidRPr="00761A8D" w:rsidRDefault="006570E0" w:rsidP="006570E0">
      <w:pPr>
        <w:numPr>
          <w:ilvl w:val="1"/>
          <w:numId w:val="520"/>
        </w:numPr>
      </w:pPr>
      <w:r w:rsidRPr="00761A8D">
        <w:t>Visual alignment is essential—especially if the underside is exposed.</w:t>
      </w:r>
    </w:p>
    <w:p w:rsidR="006570E0" w:rsidRPr="00761A8D" w:rsidRDefault="00421C8F" w:rsidP="006570E0">
      <w:r>
        <w:pict>
          <v:rect id="_x0000_i1564"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21"/>
        </w:numPr>
      </w:pPr>
      <w:r w:rsidRPr="00761A8D">
        <w:rPr>
          <w:i/>
          <w:iCs/>
        </w:rPr>
        <w:t>Example 1</w:t>
      </w:r>
      <w:r w:rsidRPr="00761A8D">
        <w:t>: Siphesihle is preparing a dining chair seat. He installs five horizontal jute strips first, then five vertical strips woven through in an over-under pattern, resulting in a firm, symmetrical web pattern.</w:t>
      </w:r>
    </w:p>
    <w:p w:rsidR="006570E0" w:rsidRPr="00761A8D" w:rsidRDefault="006570E0" w:rsidP="006570E0">
      <w:pPr>
        <w:numPr>
          <w:ilvl w:val="0"/>
          <w:numId w:val="521"/>
        </w:numPr>
      </w:pPr>
      <w:r w:rsidRPr="00761A8D">
        <w:rPr>
          <w:i/>
          <w:iCs/>
        </w:rPr>
        <w:t>Example 2</w:t>
      </w:r>
      <w:r w:rsidRPr="00761A8D">
        <w:t>: Emily creates a parallel web pattern on the backrest of an occasional chair. The elastic strips are evenly spaced and tensioned to offer flexible yet supportive comfort.</w:t>
      </w:r>
    </w:p>
    <w:p w:rsidR="006570E0" w:rsidRPr="00761A8D" w:rsidRDefault="00421C8F" w:rsidP="006570E0">
      <w:r>
        <w:pict>
          <v:rect id="_x0000_i1565"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Lwazi is tasked with preparing the seat frame for a batch of sofas. He installs webbing strips diagonally without interlacing, and the spacing varies from 30 mm to 80 mm. After foaming and covering, users report that some seats sag while others feel too firm. Upon inspection, the webbing grid is uneven and has shifted in some areas.</w:t>
      </w:r>
    </w:p>
    <w:p w:rsidR="006570E0" w:rsidRPr="00761A8D" w:rsidRDefault="006570E0" w:rsidP="006570E0">
      <w:r w:rsidRPr="00761A8D">
        <w:rPr>
          <w:b/>
          <w:bCs/>
        </w:rPr>
        <w:t>Discussion Questions:</w:t>
      </w:r>
    </w:p>
    <w:p w:rsidR="006570E0" w:rsidRPr="00761A8D" w:rsidRDefault="006570E0" w:rsidP="006570E0">
      <w:pPr>
        <w:numPr>
          <w:ilvl w:val="0"/>
          <w:numId w:val="522"/>
        </w:numPr>
      </w:pPr>
      <w:r w:rsidRPr="00761A8D">
        <w:t>What errors did Lwazi make in his web pattern layout?</w:t>
      </w:r>
    </w:p>
    <w:p w:rsidR="006570E0" w:rsidRPr="00761A8D" w:rsidRDefault="006570E0" w:rsidP="006570E0">
      <w:pPr>
        <w:numPr>
          <w:ilvl w:val="0"/>
          <w:numId w:val="522"/>
        </w:numPr>
      </w:pPr>
      <w:r w:rsidRPr="00761A8D">
        <w:t>How did those errors affect seating comfort and product consistency?</w:t>
      </w:r>
    </w:p>
    <w:p w:rsidR="006570E0" w:rsidRPr="00761A8D" w:rsidRDefault="006570E0" w:rsidP="006570E0">
      <w:pPr>
        <w:numPr>
          <w:ilvl w:val="0"/>
          <w:numId w:val="522"/>
        </w:numPr>
      </w:pPr>
      <w:r w:rsidRPr="00761A8D">
        <w:t>What measures should have been taken to avoid this outcome?</w:t>
      </w:r>
    </w:p>
    <w:p w:rsidR="006570E0" w:rsidRPr="00761A8D" w:rsidRDefault="00421C8F" w:rsidP="006570E0">
      <w:r>
        <w:pict>
          <v:rect id="_x0000_i1566" style="width:0;height:1.5pt" o:hralign="center" o:hrstd="t" o:hr="t" fillcolor="#a0a0a0" stroked="f"/>
        </w:pict>
      </w:r>
    </w:p>
    <w:p w:rsidR="006570E0" w:rsidRPr="00761A8D" w:rsidRDefault="006570E0" w:rsidP="006570E0">
      <w:pPr>
        <w:rPr>
          <w:b/>
          <w:bCs/>
        </w:rPr>
      </w:pPr>
      <w:r w:rsidRPr="00761A8D">
        <w:rPr>
          <w:b/>
          <w:bCs/>
        </w:rPr>
        <w:t>Critical Thinking Questions</w:t>
      </w:r>
    </w:p>
    <w:p w:rsidR="006570E0" w:rsidRPr="00761A8D" w:rsidRDefault="006570E0" w:rsidP="006570E0">
      <w:pPr>
        <w:numPr>
          <w:ilvl w:val="0"/>
          <w:numId w:val="523"/>
        </w:numPr>
      </w:pPr>
      <w:r w:rsidRPr="00761A8D">
        <w:t>How does the web pattern influence the comfort and lifespan of upholstered furniture?</w:t>
      </w:r>
    </w:p>
    <w:p w:rsidR="006570E0" w:rsidRPr="00761A8D" w:rsidRDefault="006570E0" w:rsidP="006570E0">
      <w:pPr>
        <w:numPr>
          <w:ilvl w:val="0"/>
          <w:numId w:val="523"/>
        </w:numPr>
      </w:pPr>
      <w:r w:rsidRPr="00761A8D">
        <w:t>What considerations would you make when choosing between an interlaced or parallel pattern?</w:t>
      </w:r>
    </w:p>
    <w:p w:rsidR="006570E0" w:rsidRPr="00761A8D" w:rsidRDefault="006570E0" w:rsidP="006570E0">
      <w:pPr>
        <w:numPr>
          <w:ilvl w:val="0"/>
          <w:numId w:val="523"/>
        </w:numPr>
      </w:pPr>
      <w:r w:rsidRPr="00761A8D">
        <w:t>Why is it important to mark and measure before installing a web pattern?</w:t>
      </w:r>
    </w:p>
    <w:p w:rsidR="006570E0" w:rsidRPr="00761A8D" w:rsidRDefault="006570E0" w:rsidP="006570E0">
      <w:pPr>
        <w:numPr>
          <w:ilvl w:val="0"/>
          <w:numId w:val="523"/>
        </w:numPr>
      </w:pPr>
      <w:r w:rsidRPr="00761A8D">
        <w:lastRenderedPageBreak/>
        <w:t>In what types of products might non-standard web patterns be necessary?</w:t>
      </w:r>
    </w:p>
    <w:p w:rsidR="006570E0" w:rsidRPr="00761A8D" w:rsidRDefault="006570E0" w:rsidP="006570E0">
      <w:pPr>
        <w:numPr>
          <w:ilvl w:val="0"/>
          <w:numId w:val="523"/>
        </w:numPr>
      </w:pPr>
      <w:r w:rsidRPr="00761A8D">
        <w:t>How can tension and spacing in a web pattern be checked for uniformity?</w:t>
      </w:r>
    </w:p>
    <w:p w:rsidR="006570E0" w:rsidRPr="00761A8D" w:rsidRDefault="00421C8F" w:rsidP="006570E0">
      <w:r>
        <w:pict>
          <v:rect id="_x0000_i1567"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frame sections, jute or elastic webbing, and fastening tools. Ask them to:</w:t>
      </w:r>
    </w:p>
    <w:p w:rsidR="006570E0" w:rsidRPr="00761A8D" w:rsidRDefault="006570E0" w:rsidP="006570E0">
      <w:pPr>
        <w:numPr>
          <w:ilvl w:val="0"/>
          <w:numId w:val="524"/>
        </w:numPr>
      </w:pPr>
      <w:r w:rsidRPr="00761A8D">
        <w:t>Plan a web pattern based on a sample seat or backrest.</w:t>
      </w:r>
    </w:p>
    <w:p w:rsidR="006570E0" w:rsidRPr="00761A8D" w:rsidRDefault="006570E0" w:rsidP="006570E0">
      <w:pPr>
        <w:numPr>
          <w:ilvl w:val="0"/>
          <w:numId w:val="524"/>
        </w:numPr>
      </w:pPr>
      <w:r w:rsidRPr="00761A8D">
        <w:t>Measure and mark webbing positions.</w:t>
      </w:r>
    </w:p>
    <w:p w:rsidR="006570E0" w:rsidRPr="00761A8D" w:rsidRDefault="006570E0" w:rsidP="006570E0">
      <w:pPr>
        <w:numPr>
          <w:ilvl w:val="0"/>
          <w:numId w:val="524"/>
        </w:numPr>
      </w:pPr>
      <w:r w:rsidRPr="00761A8D">
        <w:t>Install the webbing using the correct technique and pattern (parallel or interlaced).</w:t>
      </w:r>
    </w:p>
    <w:p w:rsidR="006570E0" w:rsidRPr="00761A8D" w:rsidRDefault="006570E0" w:rsidP="006570E0">
      <w:pPr>
        <w:numPr>
          <w:ilvl w:val="0"/>
          <w:numId w:val="524"/>
        </w:numPr>
      </w:pPr>
      <w:r w:rsidRPr="00761A8D">
        <w:t>Assess the layout for tension, symmetry, and effectiveness.</w:t>
      </w:r>
    </w:p>
    <w:p w:rsidR="006570E0" w:rsidRPr="00761A8D" w:rsidRDefault="006570E0" w:rsidP="006570E0">
      <w:r w:rsidRPr="00761A8D">
        <w:rPr>
          <w:b/>
          <w:bCs/>
        </w:rPr>
        <w:t>Extension Task</w:t>
      </w:r>
      <w:r w:rsidRPr="00761A8D">
        <w:t xml:space="preserve">: Learners design a </w:t>
      </w:r>
      <w:r w:rsidRPr="00761A8D">
        <w:rPr>
          <w:b/>
          <w:bCs/>
        </w:rPr>
        <w:t>Web Pattern Reference Sheet</w:t>
      </w:r>
      <w:r w:rsidRPr="00761A8D">
        <w:t xml:space="preserve"> for a variety of furniture types, including:</w:t>
      </w:r>
    </w:p>
    <w:p w:rsidR="006570E0" w:rsidRPr="00761A8D" w:rsidRDefault="006570E0" w:rsidP="006570E0">
      <w:pPr>
        <w:numPr>
          <w:ilvl w:val="0"/>
          <w:numId w:val="525"/>
        </w:numPr>
      </w:pPr>
      <w:r w:rsidRPr="00761A8D">
        <w:t>Type of pattern (parallel, interlaced)</w:t>
      </w:r>
    </w:p>
    <w:p w:rsidR="006570E0" w:rsidRPr="00761A8D" w:rsidRDefault="006570E0" w:rsidP="006570E0">
      <w:pPr>
        <w:numPr>
          <w:ilvl w:val="0"/>
          <w:numId w:val="525"/>
        </w:numPr>
      </w:pPr>
      <w:r w:rsidRPr="00761A8D">
        <w:t>Recommended number of strips per direction</w:t>
      </w:r>
    </w:p>
    <w:p w:rsidR="006570E0" w:rsidRPr="00761A8D" w:rsidRDefault="006570E0" w:rsidP="006570E0">
      <w:pPr>
        <w:numPr>
          <w:ilvl w:val="0"/>
          <w:numId w:val="525"/>
        </w:numPr>
      </w:pPr>
      <w:r w:rsidRPr="00761A8D">
        <w:t>Preferred spacing</w:t>
      </w:r>
    </w:p>
    <w:p w:rsidR="006570E0" w:rsidRPr="00761A8D" w:rsidRDefault="006570E0" w:rsidP="006570E0">
      <w:pPr>
        <w:numPr>
          <w:ilvl w:val="0"/>
          <w:numId w:val="525"/>
        </w:numPr>
      </w:pPr>
      <w:r w:rsidRPr="00761A8D">
        <w:t>Materials and tools needed</w:t>
      </w:r>
    </w:p>
    <w:p w:rsidR="006570E0" w:rsidRPr="00761A8D" w:rsidRDefault="00421C8F" w:rsidP="006570E0">
      <w:r>
        <w:pict>
          <v:rect id="_x0000_i1568"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9533B1" w:rsidRPr="00761A8D" w:rsidRDefault="009533B1" w:rsidP="009533B1">
      <w:pPr>
        <w:pStyle w:val="Heading3"/>
        <w:rPr>
          <w:rFonts w:ascii="Century Gothic" w:hAnsi="Century Gothic"/>
          <w:b/>
          <w:bCs/>
        </w:rPr>
      </w:pPr>
      <w:bookmarkStart w:id="84" w:name="_Toc195551663"/>
      <w:r w:rsidRPr="00761A8D">
        <w:rPr>
          <w:rFonts w:ascii="Century Gothic" w:hAnsi="Century Gothic"/>
          <w:b/>
          <w:bCs/>
        </w:rPr>
        <w:lastRenderedPageBreak/>
        <w:t>KT0910: Cut to Size and Curl the End of Zig-Zag Spring</w:t>
      </w:r>
      <w:bookmarkEnd w:id="84"/>
    </w:p>
    <w:p w:rsidR="009533B1" w:rsidRPr="00761A8D" w:rsidRDefault="009533B1" w:rsidP="009533B1">
      <w:pPr>
        <w:rPr>
          <w:b/>
          <w:bCs/>
        </w:rPr>
      </w:pPr>
    </w:p>
    <w:p w:rsidR="009533B1" w:rsidRPr="00761A8D" w:rsidRDefault="009533B1" w:rsidP="009533B1">
      <w:pPr>
        <w:rPr>
          <w:b/>
          <w:bCs/>
        </w:rPr>
      </w:pPr>
      <w:r w:rsidRPr="00761A8D">
        <w:rPr>
          <w:b/>
          <w:bCs/>
        </w:rPr>
        <w:t>Purpose of the Topic</w:t>
      </w:r>
    </w:p>
    <w:p w:rsidR="009533B1" w:rsidRPr="00761A8D" w:rsidRDefault="009533B1" w:rsidP="009533B1">
      <w:r w:rsidRPr="00761A8D">
        <w:t xml:space="preserve">This topic equips learners with the knowledge and skills to accurately </w:t>
      </w:r>
      <w:r w:rsidRPr="00761A8D">
        <w:rPr>
          <w:b/>
          <w:bCs/>
        </w:rPr>
        <w:t>measure, cut, and finish zig-zag springs</w:t>
      </w:r>
      <w:r w:rsidRPr="00761A8D">
        <w:t xml:space="preserve"> used in upholstered furniture. Zig-zag springs—also known as sinuous springs—are commonly installed in seat bases and backrests to provide </w:t>
      </w:r>
      <w:r w:rsidRPr="00761A8D">
        <w:rPr>
          <w:b/>
          <w:bCs/>
        </w:rPr>
        <w:t>firm yet flexible support</w:t>
      </w:r>
      <w:r w:rsidRPr="00761A8D">
        <w:t xml:space="preserve">. Cutting them to the correct length and </w:t>
      </w:r>
      <w:r w:rsidRPr="00761A8D">
        <w:rPr>
          <w:b/>
          <w:bCs/>
        </w:rPr>
        <w:t>curling the ends</w:t>
      </w:r>
      <w:r w:rsidRPr="00761A8D">
        <w:t xml:space="preserve"> ensures they fit securely into spring clips or anchor points, preventing rattling, slipping, or damage to the frame.</w:t>
      </w:r>
    </w:p>
    <w:p w:rsidR="009533B1" w:rsidRPr="00761A8D" w:rsidRDefault="009533B1" w:rsidP="009533B1">
      <w:r w:rsidRPr="00761A8D">
        <w:t xml:space="preserve">Learners will practise techniques for </w:t>
      </w:r>
      <w:r w:rsidRPr="00761A8D">
        <w:rPr>
          <w:b/>
          <w:bCs/>
        </w:rPr>
        <w:t>cutting to measurement</w:t>
      </w:r>
      <w:r w:rsidRPr="00761A8D">
        <w:t>, handling spring ends safely, and forming consistent curls that support secure and silent installation.</w:t>
      </w:r>
    </w:p>
    <w:p w:rsidR="009533B1" w:rsidRPr="00761A8D" w:rsidRDefault="00421C8F" w:rsidP="009533B1">
      <w:r>
        <w:pict>
          <v:rect id="_x0000_i1569" style="width:0;height:1.5pt" o:hralign="center" o:hrstd="t" o:hr="t" fillcolor="#a0a0a0" stroked="f"/>
        </w:pict>
      </w:r>
    </w:p>
    <w:p w:rsidR="009533B1" w:rsidRPr="00761A8D" w:rsidRDefault="009533B1" w:rsidP="009533B1">
      <w:pPr>
        <w:rPr>
          <w:b/>
          <w:bCs/>
        </w:rPr>
      </w:pPr>
      <w:r w:rsidRPr="00761A8D">
        <w:rPr>
          <w:b/>
          <w:bCs/>
        </w:rPr>
        <w:t>Learning Objectives</w:t>
      </w:r>
    </w:p>
    <w:p w:rsidR="009533B1" w:rsidRPr="00761A8D" w:rsidRDefault="009533B1" w:rsidP="009533B1">
      <w:r w:rsidRPr="00761A8D">
        <w:t>By the end of this session, learners should be able to:</w:t>
      </w:r>
    </w:p>
    <w:p w:rsidR="009533B1" w:rsidRPr="00761A8D" w:rsidRDefault="009533B1" w:rsidP="009533B1">
      <w:pPr>
        <w:numPr>
          <w:ilvl w:val="0"/>
          <w:numId w:val="526"/>
        </w:numPr>
      </w:pPr>
      <w:r w:rsidRPr="00761A8D">
        <w:t>Measure the spring gap accurately and determine the correct spring length.</w:t>
      </w:r>
    </w:p>
    <w:p w:rsidR="009533B1" w:rsidRPr="00761A8D" w:rsidRDefault="009533B1" w:rsidP="009533B1">
      <w:pPr>
        <w:numPr>
          <w:ilvl w:val="0"/>
          <w:numId w:val="526"/>
        </w:numPr>
      </w:pPr>
      <w:r w:rsidRPr="00761A8D">
        <w:t>Cut zig-zag springs using appropriate tools and safety measures.</w:t>
      </w:r>
    </w:p>
    <w:p w:rsidR="009533B1" w:rsidRPr="00761A8D" w:rsidRDefault="009533B1" w:rsidP="009533B1">
      <w:pPr>
        <w:numPr>
          <w:ilvl w:val="0"/>
          <w:numId w:val="526"/>
        </w:numPr>
      </w:pPr>
      <w:r w:rsidRPr="00761A8D">
        <w:t>Curl spring ends using approved methods or tools.</w:t>
      </w:r>
    </w:p>
    <w:p w:rsidR="009533B1" w:rsidRPr="00761A8D" w:rsidRDefault="009533B1" w:rsidP="009533B1">
      <w:pPr>
        <w:numPr>
          <w:ilvl w:val="0"/>
          <w:numId w:val="526"/>
        </w:numPr>
      </w:pPr>
      <w:r w:rsidRPr="00761A8D">
        <w:t>Explain why curling is necessary for spring retention and noise prevention.</w:t>
      </w:r>
    </w:p>
    <w:p w:rsidR="009533B1" w:rsidRPr="00761A8D" w:rsidRDefault="009533B1" w:rsidP="009533B1">
      <w:pPr>
        <w:numPr>
          <w:ilvl w:val="0"/>
          <w:numId w:val="526"/>
        </w:numPr>
      </w:pPr>
      <w:r w:rsidRPr="00761A8D">
        <w:t>Install curled ends correctly into clips or frames.</w:t>
      </w:r>
    </w:p>
    <w:p w:rsidR="009533B1" w:rsidRPr="00761A8D" w:rsidRDefault="00421C8F" w:rsidP="009533B1">
      <w:r>
        <w:pict>
          <v:rect id="_x0000_i1570" style="width:0;height:1.5pt" o:hralign="center" o:hrstd="t" o:hr="t" fillcolor="#a0a0a0" stroked="f"/>
        </w:pict>
      </w:r>
    </w:p>
    <w:p w:rsidR="009533B1" w:rsidRPr="00761A8D" w:rsidRDefault="009533B1" w:rsidP="009533B1">
      <w:pPr>
        <w:rPr>
          <w:b/>
          <w:bCs/>
        </w:rPr>
      </w:pPr>
      <w:r w:rsidRPr="00761A8D">
        <w:rPr>
          <w:b/>
          <w:bCs/>
        </w:rPr>
        <w:t>Key Concepts to Cover</w:t>
      </w:r>
    </w:p>
    <w:p w:rsidR="009533B1" w:rsidRPr="00761A8D" w:rsidRDefault="009533B1" w:rsidP="009533B1">
      <w:pPr>
        <w:numPr>
          <w:ilvl w:val="0"/>
          <w:numId w:val="527"/>
        </w:numPr>
      </w:pPr>
      <w:r w:rsidRPr="00761A8D">
        <w:rPr>
          <w:b/>
          <w:bCs/>
        </w:rPr>
        <w:t>What Are Zig-Zag Springs?</w:t>
      </w:r>
    </w:p>
    <w:p w:rsidR="009533B1" w:rsidRPr="00761A8D" w:rsidRDefault="009533B1" w:rsidP="009533B1">
      <w:pPr>
        <w:numPr>
          <w:ilvl w:val="1"/>
          <w:numId w:val="527"/>
        </w:numPr>
      </w:pPr>
      <w:r w:rsidRPr="00761A8D">
        <w:t>Continuous S-shaped wire springs that run from front to back or top to bottom across frames.</w:t>
      </w:r>
    </w:p>
    <w:p w:rsidR="009533B1" w:rsidRPr="00761A8D" w:rsidRDefault="009533B1" w:rsidP="009533B1">
      <w:pPr>
        <w:numPr>
          <w:ilvl w:val="1"/>
          <w:numId w:val="527"/>
        </w:numPr>
      </w:pPr>
      <w:r w:rsidRPr="00761A8D">
        <w:t xml:space="preserve">Attached using </w:t>
      </w:r>
      <w:r w:rsidRPr="00761A8D">
        <w:rPr>
          <w:b/>
          <w:bCs/>
        </w:rPr>
        <w:t>spring clips, anchor plates, or special brackets</w:t>
      </w:r>
      <w:r w:rsidRPr="00761A8D">
        <w:t>.</w:t>
      </w:r>
    </w:p>
    <w:p w:rsidR="009533B1" w:rsidRPr="00761A8D" w:rsidRDefault="009533B1" w:rsidP="009533B1">
      <w:pPr>
        <w:numPr>
          <w:ilvl w:val="1"/>
          <w:numId w:val="527"/>
        </w:numPr>
      </w:pPr>
      <w:r w:rsidRPr="00761A8D">
        <w:t xml:space="preserve">Provide </w:t>
      </w:r>
      <w:r w:rsidRPr="00761A8D">
        <w:rPr>
          <w:b/>
          <w:bCs/>
        </w:rPr>
        <w:t>flexible support and shock absorption</w:t>
      </w:r>
      <w:r w:rsidRPr="00761A8D">
        <w:t xml:space="preserve"> in modern upholstery.</w:t>
      </w:r>
    </w:p>
    <w:p w:rsidR="009533B1" w:rsidRPr="00761A8D" w:rsidRDefault="009533B1" w:rsidP="009533B1">
      <w:pPr>
        <w:numPr>
          <w:ilvl w:val="0"/>
          <w:numId w:val="527"/>
        </w:numPr>
      </w:pPr>
      <w:r w:rsidRPr="00761A8D">
        <w:rPr>
          <w:b/>
          <w:bCs/>
        </w:rPr>
        <w:t>Cutting to Size</w:t>
      </w:r>
    </w:p>
    <w:p w:rsidR="009533B1" w:rsidRPr="00761A8D" w:rsidRDefault="009533B1" w:rsidP="009533B1">
      <w:pPr>
        <w:numPr>
          <w:ilvl w:val="1"/>
          <w:numId w:val="527"/>
        </w:numPr>
      </w:pPr>
      <w:r w:rsidRPr="00761A8D">
        <w:t xml:space="preserve">Accurately measure the </w:t>
      </w:r>
      <w:r w:rsidRPr="00761A8D">
        <w:rPr>
          <w:b/>
          <w:bCs/>
        </w:rPr>
        <w:t>span between clip points</w:t>
      </w:r>
      <w:r w:rsidRPr="00761A8D">
        <w:t>, taking frame thickness into account.</w:t>
      </w:r>
    </w:p>
    <w:p w:rsidR="009533B1" w:rsidRPr="00761A8D" w:rsidRDefault="009533B1" w:rsidP="009533B1">
      <w:pPr>
        <w:numPr>
          <w:ilvl w:val="1"/>
          <w:numId w:val="527"/>
        </w:numPr>
      </w:pPr>
      <w:r w:rsidRPr="00761A8D">
        <w:t>Count the number of loops (or 'waves') needed for the required span.</w:t>
      </w:r>
    </w:p>
    <w:p w:rsidR="009533B1" w:rsidRPr="00761A8D" w:rsidRDefault="009533B1" w:rsidP="009533B1">
      <w:pPr>
        <w:numPr>
          <w:ilvl w:val="1"/>
          <w:numId w:val="527"/>
        </w:numPr>
      </w:pPr>
      <w:r w:rsidRPr="00761A8D">
        <w:t xml:space="preserve">Always cut </w:t>
      </w:r>
      <w:r w:rsidRPr="00761A8D">
        <w:rPr>
          <w:b/>
          <w:bCs/>
        </w:rPr>
        <w:t>on the outer arc of the spring loop</w:t>
      </w:r>
      <w:r w:rsidRPr="00761A8D">
        <w:t>, using spring cutters or heavy-duty pliers.</w:t>
      </w:r>
    </w:p>
    <w:p w:rsidR="009533B1" w:rsidRPr="00761A8D" w:rsidRDefault="009533B1" w:rsidP="009533B1">
      <w:pPr>
        <w:numPr>
          <w:ilvl w:val="0"/>
          <w:numId w:val="527"/>
        </w:numPr>
      </w:pPr>
      <w:r w:rsidRPr="00761A8D">
        <w:rPr>
          <w:b/>
          <w:bCs/>
        </w:rPr>
        <w:t>Curling the Spring End</w:t>
      </w:r>
    </w:p>
    <w:p w:rsidR="009533B1" w:rsidRPr="00761A8D" w:rsidRDefault="009533B1" w:rsidP="009533B1">
      <w:pPr>
        <w:numPr>
          <w:ilvl w:val="1"/>
          <w:numId w:val="527"/>
        </w:numPr>
      </w:pPr>
      <w:r w:rsidRPr="00761A8D">
        <w:t xml:space="preserve">Curling prevents the </w:t>
      </w:r>
      <w:r w:rsidRPr="00761A8D">
        <w:rPr>
          <w:b/>
          <w:bCs/>
        </w:rPr>
        <w:t>cut spring ends from slipping out or causing noise</w:t>
      </w:r>
      <w:r w:rsidRPr="00761A8D">
        <w:t xml:space="preserve"> when the chair is in use.</w:t>
      </w:r>
    </w:p>
    <w:p w:rsidR="009533B1" w:rsidRPr="00761A8D" w:rsidRDefault="009533B1" w:rsidP="009533B1">
      <w:pPr>
        <w:numPr>
          <w:ilvl w:val="1"/>
          <w:numId w:val="527"/>
        </w:numPr>
      </w:pPr>
      <w:r w:rsidRPr="00761A8D">
        <w:lastRenderedPageBreak/>
        <w:t>A spring end may be curled:</w:t>
      </w:r>
    </w:p>
    <w:p w:rsidR="009533B1" w:rsidRPr="00761A8D" w:rsidRDefault="009533B1" w:rsidP="009533B1">
      <w:pPr>
        <w:numPr>
          <w:ilvl w:val="2"/>
          <w:numId w:val="527"/>
        </w:numPr>
      </w:pPr>
      <w:r w:rsidRPr="00761A8D">
        <w:t xml:space="preserve">By forming a </w:t>
      </w:r>
      <w:r w:rsidRPr="00761A8D">
        <w:rPr>
          <w:b/>
          <w:bCs/>
        </w:rPr>
        <w:t>hook-like bend</w:t>
      </w:r>
      <w:r w:rsidRPr="00761A8D">
        <w:t xml:space="preserve"> to fit into a clip.</w:t>
      </w:r>
    </w:p>
    <w:p w:rsidR="009533B1" w:rsidRPr="00761A8D" w:rsidRDefault="009533B1" w:rsidP="009533B1">
      <w:pPr>
        <w:numPr>
          <w:ilvl w:val="2"/>
          <w:numId w:val="527"/>
        </w:numPr>
      </w:pPr>
      <w:r w:rsidRPr="00761A8D">
        <w:t xml:space="preserve">By wrapping the end slightly back to maintain </w:t>
      </w:r>
      <w:r w:rsidRPr="00761A8D">
        <w:rPr>
          <w:b/>
          <w:bCs/>
        </w:rPr>
        <w:t>tension and position</w:t>
      </w:r>
      <w:r w:rsidRPr="00761A8D">
        <w:t>.</w:t>
      </w:r>
    </w:p>
    <w:p w:rsidR="009533B1" w:rsidRPr="00761A8D" w:rsidRDefault="009533B1" w:rsidP="009533B1">
      <w:pPr>
        <w:numPr>
          <w:ilvl w:val="1"/>
          <w:numId w:val="527"/>
        </w:numPr>
      </w:pPr>
      <w:r w:rsidRPr="00761A8D">
        <w:t xml:space="preserve">Use </w:t>
      </w:r>
      <w:r w:rsidRPr="00761A8D">
        <w:rPr>
          <w:b/>
          <w:bCs/>
        </w:rPr>
        <w:t>pliers, a spring-end former, or pre-manufactured curl jigs</w:t>
      </w:r>
      <w:r w:rsidRPr="00761A8D">
        <w:t xml:space="preserve"> for consistency.</w:t>
      </w:r>
    </w:p>
    <w:p w:rsidR="009533B1" w:rsidRPr="00761A8D" w:rsidRDefault="009533B1" w:rsidP="009533B1">
      <w:pPr>
        <w:numPr>
          <w:ilvl w:val="0"/>
          <w:numId w:val="527"/>
        </w:numPr>
      </w:pPr>
      <w:r w:rsidRPr="00761A8D">
        <w:rPr>
          <w:b/>
          <w:bCs/>
        </w:rPr>
        <w:t>Safety and Accuracy</w:t>
      </w:r>
    </w:p>
    <w:p w:rsidR="009533B1" w:rsidRPr="00761A8D" w:rsidRDefault="009533B1" w:rsidP="009533B1">
      <w:pPr>
        <w:numPr>
          <w:ilvl w:val="1"/>
          <w:numId w:val="527"/>
        </w:numPr>
      </w:pPr>
      <w:r w:rsidRPr="00761A8D">
        <w:t xml:space="preserve">Wear </w:t>
      </w:r>
      <w:r w:rsidRPr="00761A8D">
        <w:rPr>
          <w:b/>
          <w:bCs/>
        </w:rPr>
        <w:t>eye protection and gloves</w:t>
      </w:r>
      <w:r w:rsidRPr="00761A8D">
        <w:t xml:space="preserve"> when cutting metal springs.</w:t>
      </w:r>
    </w:p>
    <w:p w:rsidR="009533B1" w:rsidRPr="00761A8D" w:rsidRDefault="009533B1" w:rsidP="009533B1">
      <w:pPr>
        <w:numPr>
          <w:ilvl w:val="1"/>
          <w:numId w:val="527"/>
        </w:numPr>
      </w:pPr>
      <w:r w:rsidRPr="00761A8D">
        <w:t>Secure the spring before cutting to avoid recoil.</w:t>
      </w:r>
    </w:p>
    <w:p w:rsidR="009533B1" w:rsidRPr="00761A8D" w:rsidRDefault="009533B1" w:rsidP="009533B1">
      <w:pPr>
        <w:numPr>
          <w:ilvl w:val="1"/>
          <w:numId w:val="527"/>
        </w:numPr>
      </w:pPr>
      <w:r w:rsidRPr="00761A8D">
        <w:t>Always check that the curled end sits snugly and silently in the clip before proceeding.</w:t>
      </w:r>
    </w:p>
    <w:p w:rsidR="009533B1" w:rsidRPr="00761A8D" w:rsidRDefault="00421C8F" w:rsidP="009533B1">
      <w:r>
        <w:pict>
          <v:rect id="_x0000_i1571" style="width:0;height:1.5pt" o:hralign="center" o:hrstd="t" o:hr="t" fillcolor="#a0a0a0" stroked="f"/>
        </w:pict>
      </w:r>
    </w:p>
    <w:p w:rsidR="009533B1" w:rsidRPr="00761A8D" w:rsidRDefault="009533B1" w:rsidP="009533B1">
      <w:pPr>
        <w:rPr>
          <w:b/>
          <w:bCs/>
        </w:rPr>
      </w:pPr>
      <w:r w:rsidRPr="00761A8D">
        <w:rPr>
          <w:b/>
          <w:bCs/>
        </w:rPr>
        <w:t>Illustrative Examples</w:t>
      </w:r>
    </w:p>
    <w:p w:rsidR="009533B1" w:rsidRPr="00761A8D" w:rsidRDefault="009533B1" w:rsidP="009533B1">
      <w:pPr>
        <w:numPr>
          <w:ilvl w:val="0"/>
          <w:numId w:val="528"/>
        </w:numPr>
      </w:pPr>
      <w:r w:rsidRPr="00761A8D">
        <w:rPr>
          <w:i/>
          <w:iCs/>
        </w:rPr>
        <w:t>Example 1</w:t>
      </w:r>
      <w:r w:rsidRPr="00761A8D">
        <w:t>: Nathan measures a 460 mm gap between spring clip anchors. He calculates the number of zig-zag loops required, cuts the spring, and uses heavy pliers to curl the last loop inward. The curled end fits neatly into the bracket without slack.</w:t>
      </w:r>
    </w:p>
    <w:p w:rsidR="009533B1" w:rsidRPr="00761A8D" w:rsidRDefault="009533B1" w:rsidP="009533B1">
      <w:pPr>
        <w:numPr>
          <w:ilvl w:val="0"/>
          <w:numId w:val="528"/>
        </w:numPr>
      </w:pPr>
      <w:r w:rsidRPr="00761A8D">
        <w:rPr>
          <w:i/>
          <w:iCs/>
        </w:rPr>
        <w:t>Example 2</w:t>
      </w:r>
      <w:r w:rsidRPr="00761A8D">
        <w:t>: Elna prepares short zig-zag springs for an occasional chair backrest. She uses a jig to produce consistent curls on all spring ends, ensuring a quiet and secure fit.</w:t>
      </w:r>
    </w:p>
    <w:p w:rsidR="009533B1" w:rsidRPr="00761A8D" w:rsidRDefault="00421C8F" w:rsidP="009533B1">
      <w:r>
        <w:pict>
          <v:rect id="_x0000_i1572" style="width:0;height:1.5pt" o:hralign="center" o:hrstd="t" o:hr="t" fillcolor="#a0a0a0" stroked="f"/>
        </w:pict>
      </w:r>
    </w:p>
    <w:p w:rsidR="009533B1" w:rsidRPr="00761A8D" w:rsidRDefault="009533B1" w:rsidP="009533B1">
      <w:pPr>
        <w:rPr>
          <w:b/>
          <w:bCs/>
        </w:rPr>
      </w:pPr>
      <w:r w:rsidRPr="00761A8D">
        <w:rPr>
          <w:b/>
          <w:bCs/>
        </w:rPr>
        <w:t>Case Study</w:t>
      </w:r>
    </w:p>
    <w:p w:rsidR="009533B1" w:rsidRPr="00761A8D" w:rsidRDefault="009533B1" w:rsidP="009533B1">
      <w:r w:rsidRPr="00761A8D">
        <w:rPr>
          <w:b/>
          <w:bCs/>
        </w:rPr>
        <w:t>Case Study</w:t>
      </w:r>
      <w:r w:rsidRPr="00761A8D">
        <w:t xml:space="preserve">: </w:t>
      </w:r>
      <w:r w:rsidRPr="00761A8D">
        <w:rPr>
          <w:i/>
          <w:iCs/>
        </w:rPr>
        <w:t>Lungile installs zig-zag springs but does not curl the cut ends. Over time, the springs slip out of their clips, producing squeaking noises and sagging in the seat. During warranty inspection, it is found that several spring ends were left sharp and unsupported, damaging the foam above.</w:t>
      </w:r>
    </w:p>
    <w:p w:rsidR="009533B1" w:rsidRPr="00761A8D" w:rsidRDefault="009533B1" w:rsidP="009533B1">
      <w:r w:rsidRPr="00761A8D">
        <w:rPr>
          <w:b/>
          <w:bCs/>
        </w:rPr>
        <w:t>Discussion Questions:</w:t>
      </w:r>
    </w:p>
    <w:p w:rsidR="009533B1" w:rsidRPr="00761A8D" w:rsidRDefault="009533B1" w:rsidP="009533B1">
      <w:pPr>
        <w:numPr>
          <w:ilvl w:val="0"/>
          <w:numId w:val="529"/>
        </w:numPr>
      </w:pPr>
      <w:r w:rsidRPr="00761A8D">
        <w:t>What mistake did Lungile make in the spring preparation process?</w:t>
      </w:r>
    </w:p>
    <w:p w:rsidR="009533B1" w:rsidRPr="00761A8D" w:rsidRDefault="009533B1" w:rsidP="009533B1">
      <w:pPr>
        <w:numPr>
          <w:ilvl w:val="0"/>
          <w:numId w:val="529"/>
        </w:numPr>
      </w:pPr>
      <w:r w:rsidRPr="00761A8D">
        <w:t>How did this affect product quality and user satisfaction?</w:t>
      </w:r>
    </w:p>
    <w:p w:rsidR="009533B1" w:rsidRPr="00761A8D" w:rsidRDefault="009533B1" w:rsidP="009533B1">
      <w:pPr>
        <w:numPr>
          <w:ilvl w:val="0"/>
          <w:numId w:val="529"/>
        </w:numPr>
      </w:pPr>
      <w:r w:rsidRPr="00761A8D">
        <w:t>What procedures could have prevented this issue?</w:t>
      </w:r>
    </w:p>
    <w:p w:rsidR="009533B1" w:rsidRPr="00761A8D" w:rsidRDefault="00421C8F" w:rsidP="009533B1">
      <w:r>
        <w:pict>
          <v:rect id="_x0000_i1573" style="width:0;height:1.5pt" o:hralign="center" o:hrstd="t" o:hr="t" fillcolor="#a0a0a0" stroked="f"/>
        </w:pict>
      </w:r>
    </w:p>
    <w:p w:rsidR="009533B1" w:rsidRPr="00761A8D" w:rsidRDefault="009533B1" w:rsidP="009533B1">
      <w:pPr>
        <w:rPr>
          <w:b/>
          <w:bCs/>
        </w:rPr>
      </w:pPr>
      <w:r w:rsidRPr="00761A8D">
        <w:rPr>
          <w:b/>
          <w:bCs/>
        </w:rPr>
        <w:t>Critical Thinking Questions</w:t>
      </w:r>
    </w:p>
    <w:p w:rsidR="009533B1" w:rsidRPr="00761A8D" w:rsidRDefault="009533B1" w:rsidP="009533B1">
      <w:pPr>
        <w:numPr>
          <w:ilvl w:val="0"/>
          <w:numId w:val="530"/>
        </w:numPr>
      </w:pPr>
      <w:r w:rsidRPr="00761A8D">
        <w:t>Why is it important to both measure and cut zig-zag springs accurately?</w:t>
      </w:r>
    </w:p>
    <w:p w:rsidR="009533B1" w:rsidRPr="00761A8D" w:rsidRDefault="009533B1" w:rsidP="009533B1">
      <w:pPr>
        <w:numPr>
          <w:ilvl w:val="0"/>
          <w:numId w:val="530"/>
        </w:numPr>
      </w:pPr>
      <w:r w:rsidRPr="00761A8D">
        <w:t>What is the function of curling the ends, and how does it relate to long-term product performance?</w:t>
      </w:r>
    </w:p>
    <w:p w:rsidR="009533B1" w:rsidRPr="00761A8D" w:rsidRDefault="009533B1" w:rsidP="009533B1">
      <w:pPr>
        <w:numPr>
          <w:ilvl w:val="0"/>
          <w:numId w:val="530"/>
        </w:numPr>
      </w:pPr>
      <w:r w:rsidRPr="00761A8D">
        <w:lastRenderedPageBreak/>
        <w:t>What are the risks of leaving cut spring ends uncurlled?</w:t>
      </w:r>
    </w:p>
    <w:p w:rsidR="009533B1" w:rsidRPr="00761A8D" w:rsidRDefault="009533B1" w:rsidP="009533B1">
      <w:pPr>
        <w:numPr>
          <w:ilvl w:val="0"/>
          <w:numId w:val="530"/>
        </w:numPr>
      </w:pPr>
      <w:r w:rsidRPr="00761A8D">
        <w:t>How could a workshop standardise the cutting and curling of springs across teams?</w:t>
      </w:r>
    </w:p>
    <w:p w:rsidR="009533B1" w:rsidRPr="00761A8D" w:rsidRDefault="009533B1" w:rsidP="009533B1">
      <w:pPr>
        <w:numPr>
          <w:ilvl w:val="0"/>
          <w:numId w:val="530"/>
        </w:numPr>
      </w:pPr>
      <w:r w:rsidRPr="00761A8D">
        <w:t>What tools or jigs could be developed to make this process more efficient and consistent?</w:t>
      </w:r>
    </w:p>
    <w:p w:rsidR="009533B1" w:rsidRPr="00761A8D" w:rsidRDefault="00421C8F" w:rsidP="009533B1">
      <w:r>
        <w:pict>
          <v:rect id="_x0000_i1574" style="width:0;height:1.5pt" o:hralign="center" o:hrstd="t" o:hr="t" fillcolor="#a0a0a0" stroked="f"/>
        </w:pict>
      </w:r>
    </w:p>
    <w:p w:rsidR="009533B1" w:rsidRPr="00761A8D" w:rsidRDefault="009533B1" w:rsidP="009533B1">
      <w:pPr>
        <w:rPr>
          <w:b/>
          <w:bCs/>
        </w:rPr>
      </w:pPr>
      <w:r w:rsidRPr="00761A8D">
        <w:rPr>
          <w:b/>
          <w:bCs/>
        </w:rPr>
        <w:t>Practical Activity</w:t>
      </w:r>
    </w:p>
    <w:p w:rsidR="009533B1" w:rsidRPr="00761A8D" w:rsidRDefault="009533B1" w:rsidP="009533B1">
      <w:r w:rsidRPr="00761A8D">
        <w:rPr>
          <w:b/>
          <w:bCs/>
        </w:rPr>
        <w:t>Activity</w:t>
      </w:r>
      <w:r w:rsidRPr="00761A8D">
        <w:t>: Provide learners with zig-zag spring rolls or segments, spring cutters, pliers, gloves, and frame mock-ups. Ask them to:</w:t>
      </w:r>
    </w:p>
    <w:p w:rsidR="009533B1" w:rsidRPr="00761A8D" w:rsidRDefault="009533B1" w:rsidP="009533B1">
      <w:pPr>
        <w:numPr>
          <w:ilvl w:val="0"/>
          <w:numId w:val="531"/>
        </w:numPr>
      </w:pPr>
      <w:r w:rsidRPr="00761A8D">
        <w:t>Measure a spring span using a jig or tape.</w:t>
      </w:r>
    </w:p>
    <w:p w:rsidR="009533B1" w:rsidRPr="00761A8D" w:rsidRDefault="009533B1" w:rsidP="009533B1">
      <w:pPr>
        <w:numPr>
          <w:ilvl w:val="0"/>
          <w:numId w:val="531"/>
        </w:numPr>
      </w:pPr>
      <w:r w:rsidRPr="00761A8D">
        <w:t>Cut the spring accurately based on the required loop count.</w:t>
      </w:r>
    </w:p>
    <w:p w:rsidR="009533B1" w:rsidRPr="00761A8D" w:rsidRDefault="009533B1" w:rsidP="009533B1">
      <w:pPr>
        <w:numPr>
          <w:ilvl w:val="0"/>
          <w:numId w:val="531"/>
        </w:numPr>
      </w:pPr>
      <w:r w:rsidRPr="00761A8D">
        <w:t>Curl the ends to form a secure attachment point.</w:t>
      </w:r>
    </w:p>
    <w:p w:rsidR="009533B1" w:rsidRPr="00761A8D" w:rsidRDefault="009533B1" w:rsidP="009533B1">
      <w:pPr>
        <w:numPr>
          <w:ilvl w:val="0"/>
          <w:numId w:val="531"/>
        </w:numPr>
      </w:pPr>
      <w:r w:rsidRPr="00761A8D">
        <w:t>Fit the spring into clips and press to test noise and hold strength.</w:t>
      </w:r>
    </w:p>
    <w:p w:rsidR="009533B1" w:rsidRPr="00761A8D" w:rsidRDefault="009533B1" w:rsidP="009533B1">
      <w:r w:rsidRPr="00761A8D">
        <w:rPr>
          <w:b/>
          <w:bCs/>
        </w:rPr>
        <w:t>Extension Task</w:t>
      </w:r>
      <w:r w:rsidRPr="00761A8D">
        <w:t xml:space="preserve">: Learners design a </w:t>
      </w:r>
      <w:r w:rsidRPr="00761A8D">
        <w:rPr>
          <w:b/>
          <w:bCs/>
        </w:rPr>
        <w:t>Spring Cutting and Curling Guide</w:t>
      </w:r>
      <w:r w:rsidRPr="00761A8D">
        <w:t xml:space="preserve"> including:</w:t>
      </w:r>
    </w:p>
    <w:p w:rsidR="009533B1" w:rsidRPr="00761A8D" w:rsidRDefault="009533B1" w:rsidP="009533B1">
      <w:pPr>
        <w:numPr>
          <w:ilvl w:val="0"/>
          <w:numId w:val="532"/>
        </w:numPr>
      </w:pPr>
      <w:r w:rsidRPr="00761A8D">
        <w:t>Spring loop counting method</w:t>
      </w:r>
    </w:p>
    <w:p w:rsidR="009533B1" w:rsidRPr="00761A8D" w:rsidRDefault="009533B1" w:rsidP="009533B1">
      <w:pPr>
        <w:numPr>
          <w:ilvl w:val="0"/>
          <w:numId w:val="532"/>
        </w:numPr>
      </w:pPr>
      <w:r w:rsidRPr="00761A8D">
        <w:t>Clip positioning and measurements</w:t>
      </w:r>
    </w:p>
    <w:p w:rsidR="009533B1" w:rsidRPr="00761A8D" w:rsidRDefault="009533B1" w:rsidP="009533B1">
      <w:pPr>
        <w:numPr>
          <w:ilvl w:val="0"/>
          <w:numId w:val="532"/>
        </w:numPr>
      </w:pPr>
      <w:r w:rsidRPr="00761A8D">
        <w:t>Tool selection and safety</w:t>
      </w:r>
    </w:p>
    <w:p w:rsidR="009533B1" w:rsidRPr="00761A8D" w:rsidRDefault="009533B1" w:rsidP="009533B1">
      <w:pPr>
        <w:numPr>
          <w:ilvl w:val="0"/>
          <w:numId w:val="532"/>
        </w:numPr>
      </w:pPr>
      <w:r w:rsidRPr="00761A8D">
        <w:t>Curling techniques with illustrations or diagrams</w:t>
      </w:r>
    </w:p>
    <w:p w:rsidR="009533B1" w:rsidRPr="00761A8D" w:rsidRDefault="00421C8F" w:rsidP="009533B1">
      <w:r>
        <w:pict>
          <v:rect id="_x0000_i1575" style="width:0;height:1.5pt" o:hralign="center" o:hrstd="t" o:hr="t" fillcolor="#a0a0a0" stroked="f"/>
        </w:pict>
      </w:r>
    </w:p>
    <w:p w:rsidR="009533B1" w:rsidRPr="00761A8D" w:rsidRDefault="009533B1" w:rsidP="009533B1">
      <w:r w:rsidRPr="00761A8D">
        <w:t xml:space="preserve"> </w:t>
      </w:r>
    </w:p>
    <w:p w:rsidR="009533B1" w:rsidRPr="00761A8D" w:rsidRDefault="009533B1">
      <w:r w:rsidRPr="00761A8D">
        <w:br w:type="page"/>
      </w:r>
    </w:p>
    <w:p w:rsidR="009533B1" w:rsidRPr="00761A8D" w:rsidRDefault="009533B1" w:rsidP="009533B1">
      <w:pPr>
        <w:pStyle w:val="Heading3"/>
        <w:rPr>
          <w:rFonts w:ascii="Century Gothic" w:hAnsi="Century Gothic"/>
          <w:b/>
          <w:bCs/>
        </w:rPr>
      </w:pPr>
      <w:bookmarkStart w:id="85" w:name="_Toc195551664"/>
      <w:r w:rsidRPr="00761A8D">
        <w:rPr>
          <w:rFonts w:ascii="Century Gothic" w:hAnsi="Century Gothic"/>
          <w:b/>
          <w:bCs/>
        </w:rPr>
        <w:lastRenderedPageBreak/>
        <w:t>KT0911: Sequence of Tasks – From Left to Right or Other Methodical Order</w:t>
      </w:r>
      <w:bookmarkEnd w:id="85"/>
    </w:p>
    <w:p w:rsidR="009533B1" w:rsidRPr="00761A8D" w:rsidRDefault="009533B1" w:rsidP="009533B1">
      <w:pPr>
        <w:rPr>
          <w:b/>
          <w:bCs/>
        </w:rPr>
      </w:pPr>
    </w:p>
    <w:p w:rsidR="009533B1" w:rsidRPr="00761A8D" w:rsidRDefault="009533B1" w:rsidP="009533B1">
      <w:pPr>
        <w:rPr>
          <w:b/>
          <w:bCs/>
        </w:rPr>
      </w:pPr>
      <w:r w:rsidRPr="00761A8D">
        <w:rPr>
          <w:b/>
          <w:bCs/>
        </w:rPr>
        <w:t>Purpose of the Topic</w:t>
      </w:r>
    </w:p>
    <w:p w:rsidR="009533B1" w:rsidRPr="00761A8D" w:rsidRDefault="009533B1" w:rsidP="009533B1">
      <w:r w:rsidRPr="00761A8D">
        <w:t xml:space="preserve">This topic teaches learners the importance of following a </w:t>
      </w:r>
      <w:r w:rsidRPr="00761A8D">
        <w:rPr>
          <w:b/>
          <w:bCs/>
        </w:rPr>
        <w:t>methodical, repeatable sequence</w:t>
      </w:r>
      <w:r w:rsidRPr="00761A8D">
        <w:t xml:space="preserve"> when performing upholstery tasks—particularly during the </w:t>
      </w:r>
      <w:r w:rsidRPr="00761A8D">
        <w:rPr>
          <w:b/>
          <w:bCs/>
        </w:rPr>
        <w:t>knocking-on phase</w:t>
      </w:r>
      <w:r w:rsidRPr="00761A8D">
        <w:t xml:space="preserve">. Whether working left to right, top to bottom, or in another consistent direction, adopting a set sequence improves </w:t>
      </w:r>
      <w:r w:rsidRPr="00761A8D">
        <w:rPr>
          <w:b/>
          <w:bCs/>
        </w:rPr>
        <w:t>accuracy, efficiency, and safety</w:t>
      </w:r>
      <w:r w:rsidRPr="00761A8D">
        <w:t>, and helps maintain quality standards in both individual and team-based production environments.</w:t>
      </w:r>
    </w:p>
    <w:p w:rsidR="009533B1" w:rsidRPr="00761A8D" w:rsidRDefault="009533B1" w:rsidP="009533B1">
      <w:r w:rsidRPr="00761A8D">
        <w:t xml:space="preserve">Learners will explore how task sequencing contributes to </w:t>
      </w:r>
      <w:r w:rsidRPr="00761A8D">
        <w:rPr>
          <w:b/>
          <w:bCs/>
        </w:rPr>
        <w:t>workflow logic, ergonomic movement, and quality control</w:t>
      </w:r>
      <w:r w:rsidRPr="00761A8D">
        <w:t>, and will practise establishing a sequence that suits the specific frame design, workstation layout, and team rhythm.</w:t>
      </w:r>
    </w:p>
    <w:p w:rsidR="009533B1" w:rsidRPr="00761A8D" w:rsidRDefault="00421C8F" w:rsidP="009533B1">
      <w:r>
        <w:pict>
          <v:rect id="_x0000_i1576" style="width:0;height:1.5pt" o:hralign="center" o:hrstd="t" o:hr="t" fillcolor="#a0a0a0" stroked="f"/>
        </w:pict>
      </w:r>
    </w:p>
    <w:p w:rsidR="009533B1" w:rsidRPr="00761A8D" w:rsidRDefault="009533B1" w:rsidP="009533B1">
      <w:pPr>
        <w:rPr>
          <w:b/>
          <w:bCs/>
        </w:rPr>
      </w:pPr>
      <w:r w:rsidRPr="00761A8D">
        <w:rPr>
          <w:b/>
          <w:bCs/>
        </w:rPr>
        <w:t>Learning Objectives</w:t>
      </w:r>
    </w:p>
    <w:p w:rsidR="009533B1" w:rsidRPr="00761A8D" w:rsidRDefault="009533B1" w:rsidP="009533B1">
      <w:r w:rsidRPr="00761A8D">
        <w:t>By the end of this session, learners should be able to:</w:t>
      </w:r>
    </w:p>
    <w:p w:rsidR="009533B1" w:rsidRPr="00761A8D" w:rsidRDefault="009533B1" w:rsidP="009533B1">
      <w:pPr>
        <w:numPr>
          <w:ilvl w:val="0"/>
          <w:numId w:val="533"/>
        </w:numPr>
      </w:pPr>
      <w:r w:rsidRPr="00761A8D">
        <w:t>Explain the purpose of working in a logical and consistent sequence.</w:t>
      </w:r>
    </w:p>
    <w:p w:rsidR="009533B1" w:rsidRPr="00761A8D" w:rsidRDefault="009533B1" w:rsidP="009533B1">
      <w:pPr>
        <w:numPr>
          <w:ilvl w:val="0"/>
          <w:numId w:val="533"/>
        </w:numPr>
      </w:pPr>
      <w:r w:rsidRPr="00761A8D">
        <w:t>Identify common sequences used in upholstery frame preparation.</w:t>
      </w:r>
    </w:p>
    <w:p w:rsidR="009533B1" w:rsidRPr="00761A8D" w:rsidRDefault="009533B1" w:rsidP="009533B1">
      <w:pPr>
        <w:numPr>
          <w:ilvl w:val="0"/>
          <w:numId w:val="533"/>
        </w:numPr>
      </w:pPr>
      <w:r w:rsidRPr="00761A8D">
        <w:t>Apply a structured sequence when installing webbing, springs, or padding.</w:t>
      </w:r>
    </w:p>
    <w:p w:rsidR="009533B1" w:rsidRPr="00761A8D" w:rsidRDefault="009533B1" w:rsidP="009533B1">
      <w:pPr>
        <w:numPr>
          <w:ilvl w:val="0"/>
          <w:numId w:val="533"/>
        </w:numPr>
      </w:pPr>
      <w:r w:rsidRPr="00761A8D">
        <w:t>Recognise how inconsistent task order affects quality, productivity, and safety.</w:t>
      </w:r>
    </w:p>
    <w:p w:rsidR="009533B1" w:rsidRPr="00761A8D" w:rsidRDefault="009533B1" w:rsidP="009533B1">
      <w:pPr>
        <w:numPr>
          <w:ilvl w:val="0"/>
          <w:numId w:val="533"/>
        </w:numPr>
      </w:pPr>
      <w:r w:rsidRPr="00761A8D">
        <w:t>Adapt task sequencing to different frame shapes and workshop layouts.</w:t>
      </w:r>
    </w:p>
    <w:p w:rsidR="009533B1" w:rsidRPr="00761A8D" w:rsidRDefault="00421C8F" w:rsidP="009533B1">
      <w:r>
        <w:pict>
          <v:rect id="_x0000_i1577" style="width:0;height:1.5pt" o:hralign="center" o:hrstd="t" o:hr="t" fillcolor="#a0a0a0" stroked="f"/>
        </w:pict>
      </w:r>
    </w:p>
    <w:p w:rsidR="009533B1" w:rsidRPr="00761A8D" w:rsidRDefault="009533B1" w:rsidP="009533B1">
      <w:pPr>
        <w:rPr>
          <w:b/>
          <w:bCs/>
        </w:rPr>
      </w:pPr>
      <w:r w:rsidRPr="00761A8D">
        <w:rPr>
          <w:b/>
          <w:bCs/>
        </w:rPr>
        <w:t>Key Concepts to Cover</w:t>
      </w:r>
    </w:p>
    <w:p w:rsidR="009533B1" w:rsidRPr="00761A8D" w:rsidRDefault="009533B1" w:rsidP="009533B1">
      <w:pPr>
        <w:numPr>
          <w:ilvl w:val="0"/>
          <w:numId w:val="534"/>
        </w:numPr>
      </w:pPr>
      <w:r w:rsidRPr="00761A8D">
        <w:rPr>
          <w:b/>
          <w:bCs/>
        </w:rPr>
        <w:t>What is a Task Sequence?</w:t>
      </w:r>
    </w:p>
    <w:p w:rsidR="009533B1" w:rsidRPr="00761A8D" w:rsidRDefault="009533B1" w:rsidP="009533B1">
      <w:pPr>
        <w:numPr>
          <w:ilvl w:val="1"/>
          <w:numId w:val="534"/>
        </w:numPr>
      </w:pPr>
      <w:r w:rsidRPr="00761A8D">
        <w:t xml:space="preserve">A </w:t>
      </w:r>
      <w:r w:rsidRPr="00761A8D">
        <w:rPr>
          <w:b/>
          <w:bCs/>
        </w:rPr>
        <w:t>planned, repeatable order</w:t>
      </w:r>
      <w:r w:rsidRPr="00761A8D">
        <w:t xml:space="preserve"> in which each stage of work is completed—e.g. from left to right, front to back, or top to bottom.</w:t>
      </w:r>
    </w:p>
    <w:p w:rsidR="009533B1" w:rsidRPr="00761A8D" w:rsidRDefault="009533B1" w:rsidP="009533B1">
      <w:pPr>
        <w:numPr>
          <w:ilvl w:val="1"/>
          <w:numId w:val="534"/>
        </w:numPr>
      </w:pPr>
      <w:r w:rsidRPr="00761A8D">
        <w:t>Helps learners develop muscle memory, reduce errors, and support efficient production.</w:t>
      </w:r>
    </w:p>
    <w:p w:rsidR="009533B1" w:rsidRPr="00761A8D" w:rsidRDefault="009533B1" w:rsidP="009533B1">
      <w:pPr>
        <w:numPr>
          <w:ilvl w:val="0"/>
          <w:numId w:val="534"/>
        </w:numPr>
      </w:pPr>
      <w:r w:rsidRPr="00761A8D">
        <w:rPr>
          <w:b/>
          <w:bCs/>
        </w:rPr>
        <w:t>Benefits of Consistent Sequencing</w:t>
      </w:r>
    </w:p>
    <w:p w:rsidR="009533B1" w:rsidRPr="00761A8D" w:rsidRDefault="009533B1" w:rsidP="009533B1">
      <w:pPr>
        <w:numPr>
          <w:ilvl w:val="1"/>
          <w:numId w:val="534"/>
        </w:numPr>
      </w:pPr>
      <w:r w:rsidRPr="00761A8D">
        <w:t xml:space="preserve">Minimises </w:t>
      </w:r>
      <w:r w:rsidRPr="00761A8D">
        <w:rPr>
          <w:b/>
          <w:bCs/>
        </w:rPr>
        <w:t>missed steps</w:t>
      </w:r>
      <w:r w:rsidRPr="00761A8D">
        <w:t>, overlaps, and wasted movement.</w:t>
      </w:r>
    </w:p>
    <w:p w:rsidR="009533B1" w:rsidRPr="00761A8D" w:rsidRDefault="009533B1" w:rsidP="009533B1">
      <w:pPr>
        <w:numPr>
          <w:ilvl w:val="1"/>
          <w:numId w:val="534"/>
        </w:numPr>
      </w:pPr>
      <w:r w:rsidRPr="00761A8D">
        <w:t xml:space="preserve">Ensures </w:t>
      </w:r>
      <w:r w:rsidRPr="00761A8D">
        <w:rPr>
          <w:b/>
          <w:bCs/>
        </w:rPr>
        <w:t>symmetry and alignment</w:t>
      </w:r>
      <w:r w:rsidRPr="00761A8D">
        <w:t>—especially important when installing webbing or springs.</w:t>
      </w:r>
    </w:p>
    <w:p w:rsidR="009533B1" w:rsidRPr="00761A8D" w:rsidRDefault="009533B1" w:rsidP="009533B1">
      <w:pPr>
        <w:numPr>
          <w:ilvl w:val="1"/>
          <w:numId w:val="534"/>
        </w:numPr>
      </w:pPr>
      <w:r w:rsidRPr="00761A8D">
        <w:t>Supports team coordination in multi-person workflows.</w:t>
      </w:r>
    </w:p>
    <w:p w:rsidR="009533B1" w:rsidRPr="00761A8D" w:rsidRDefault="009533B1" w:rsidP="009533B1">
      <w:pPr>
        <w:numPr>
          <w:ilvl w:val="1"/>
          <w:numId w:val="534"/>
        </w:numPr>
      </w:pPr>
      <w:r w:rsidRPr="00761A8D">
        <w:t xml:space="preserve">Reduces physical strain through </w:t>
      </w:r>
      <w:r w:rsidRPr="00761A8D">
        <w:rPr>
          <w:b/>
          <w:bCs/>
        </w:rPr>
        <w:t>ergonomic flow</w:t>
      </w:r>
      <w:r w:rsidRPr="00761A8D">
        <w:t xml:space="preserve"> of work.</w:t>
      </w:r>
    </w:p>
    <w:p w:rsidR="009533B1" w:rsidRPr="00761A8D" w:rsidRDefault="009533B1" w:rsidP="009533B1">
      <w:pPr>
        <w:numPr>
          <w:ilvl w:val="0"/>
          <w:numId w:val="534"/>
        </w:numPr>
      </w:pPr>
      <w:r w:rsidRPr="00761A8D">
        <w:rPr>
          <w:b/>
          <w:bCs/>
        </w:rPr>
        <w:t>Examples of Upholstery Task Sequences</w:t>
      </w:r>
    </w:p>
    <w:p w:rsidR="009533B1" w:rsidRPr="00761A8D" w:rsidRDefault="009533B1" w:rsidP="009533B1">
      <w:pPr>
        <w:numPr>
          <w:ilvl w:val="1"/>
          <w:numId w:val="534"/>
        </w:numPr>
      </w:pPr>
      <w:r w:rsidRPr="00761A8D">
        <w:lastRenderedPageBreak/>
        <w:t>Installing webbing: left to right, then front to back.</w:t>
      </w:r>
    </w:p>
    <w:p w:rsidR="009533B1" w:rsidRPr="00761A8D" w:rsidRDefault="009533B1" w:rsidP="009533B1">
      <w:pPr>
        <w:numPr>
          <w:ilvl w:val="1"/>
          <w:numId w:val="534"/>
        </w:numPr>
      </w:pPr>
      <w:r w:rsidRPr="00761A8D">
        <w:t>Installing zig-zag springs: top down in mirrored pairs.</w:t>
      </w:r>
    </w:p>
    <w:p w:rsidR="009533B1" w:rsidRPr="00761A8D" w:rsidRDefault="009533B1" w:rsidP="009533B1">
      <w:pPr>
        <w:numPr>
          <w:ilvl w:val="1"/>
          <w:numId w:val="534"/>
        </w:numPr>
      </w:pPr>
      <w:r w:rsidRPr="00761A8D">
        <w:t>Tacking or stapling: central point outward to sides for balance.</w:t>
      </w:r>
    </w:p>
    <w:p w:rsidR="009533B1" w:rsidRPr="00761A8D" w:rsidRDefault="009533B1" w:rsidP="009533B1">
      <w:pPr>
        <w:numPr>
          <w:ilvl w:val="1"/>
          <w:numId w:val="534"/>
        </w:numPr>
      </w:pPr>
      <w:r w:rsidRPr="00761A8D">
        <w:t>Removing staples: clockwise motion for full coverage.</w:t>
      </w:r>
    </w:p>
    <w:p w:rsidR="009533B1" w:rsidRPr="00761A8D" w:rsidRDefault="009533B1" w:rsidP="009533B1">
      <w:pPr>
        <w:numPr>
          <w:ilvl w:val="0"/>
          <w:numId w:val="534"/>
        </w:numPr>
      </w:pPr>
      <w:r w:rsidRPr="00761A8D">
        <w:rPr>
          <w:b/>
          <w:bCs/>
        </w:rPr>
        <w:t>Establishing and Following a Routine</w:t>
      </w:r>
    </w:p>
    <w:p w:rsidR="009533B1" w:rsidRPr="00761A8D" w:rsidRDefault="009533B1" w:rsidP="009533B1">
      <w:pPr>
        <w:numPr>
          <w:ilvl w:val="1"/>
          <w:numId w:val="534"/>
        </w:numPr>
      </w:pPr>
      <w:r w:rsidRPr="00761A8D">
        <w:t>Mark steps visually (e.g. with chalk or pencil).</w:t>
      </w:r>
    </w:p>
    <w:p w:rsidR="009533B1" w:rsidRPr="00761A8D" w:rsidRDefault="009533B1" w:rsidP="009533B1">
      <w:pPr>
        <w:numPr>
          <w:ilvl w:val="1"/>
          <w:numId w:val="534"/>
        </w:numPr>
      </w:pPr>
      <w:r w:rsidRPr="00761A8D">
        <w:t>Agree on sequence in team settings to avoid duplication.</w:t>
      </w:r>
    </w:p>
    <w:p w:rsidR="009533B1" w:rsidRPr="00761A8D" w:rsidRDefault="009533B1" w:rsidP="009533B1">
      <w:pPr>
        <w:numPr>
          <w:ilvl w:val="1"/>
          <w:numId w:val="534"/>
        </w:numPr>
      </w:pPr>
      <w:r w:rsidRPr="00761A8D">
        <w:t xml:space="preserve">Adjust sequence as needed for </w:t>
      </w:r>
      <w:r w:rsidRPr="00761A8D">
        <w:rPr>
          <w:b/>
          <w:bCs/>
        </w:rPr>
        <w:t>left-handed workers, awkward shapes, or access limitations</w:t>
      </w:r>
      <w:r w:rsidRPr="00761A8D">
        <w:t>.</w:t>
      </w:r>
    </w:p>
    <w:p w:rsidR="009533B1" w:rsidRPr="00761A8D" w:rsidRDefault="009533B1" w:rsidP="009533B1">
      <w:pPr>
        <w:numPr>
          <w:ilvl w:val="0"/>
          <w:numId w:val="534"/>
        </w:numPr>
      </w:pPr>
      <w:r w:rsidRPr="00761A8D">
        <w:rPr>
          <w:b/>
          <w:bCs/>
        </w:rPr>
        <w:t>Checking Your Work</w:t>
      </w:r>
    </w:p>
    <w:p w:rsidR="009533B1" w:rsidRPr="00761A8D" w:rsidRDefault="009533B1" w:rsidP="009533B1">
      <w:pPr>
        <w:numPr>
          <w:ilvl w:val="1"/>
          <w:numId w:val="534"/>
        </w:numPr>
      </w:pPr>
      <w:r w:rsidRPr="00761A8D">
        <w:t>Follow sequence visually or against a checklist.</w:t>
      </w:r>
    </w:p>
    <w:p w:rsidR="009533B1" w:rsidRPr="00761A8D" w:rsidRDefault="009533B1" w:rsidP="009533B1">
      <w:pPr>
        <w:numPr>
          <w:ilvl w:val="1"/>
          <w:numId w:val="534"/>
        </w:numPr>
      </w:pPr>
      <w:r w:rsidRPr="00761A8D">
        <w:t>Final inspection should retrace the task order for missed areas or defects.</w:t>
      </w:r>
    </w:p>
    <w:p w:rsidR="009533B1" w:rsidRPr="00761A8D" w:rsidRDefault="00421C8F" w:rsidP="009533B1">
      <w:r>
        <w:pict>
          <v:rect id="_x0000_i1578" style="width:0;height:1.5pt" o:hralign="center" o:hrstd="t" o:hr="t" fillcolor="#a0a0a0" stroked="f"/>
        </w:pict>
      </w:r>
    </w:p>
    <w:p w:rsidR="009533B1" w:rsidRPr="00761A8D" w:rsidRDefault="009533B1" w:rsidP="009533B1">
      <w:pPr>
        <w:rPr>
          <w:b/>
          <w:bCs/>
        </w:rPr>
      </w:pPr>
      <w:r w:rsidRPr="00761A8D">
        <w:rPr>
          <w:b/>
          <w:bCs/>
        </w:rPr>
        <w:t>Illustrative Examples</w:t>
      </w:r>
    </w:p>
    <w:p w:rsidR="009533B1" w:rsidRPr="00761A8D" w:rsidRDefault="009533B1" w:rsidP="009533B1">
      <w:pPr>
        <w:numPr>
          <w:ilvl w:val="0"/>
          <w:numId w:val="535"/>
        </w:numPr>
      </w:pPr>
      <w:r w:rsidRPr="00761A8D">
        <w:rPr>
          <w:i/>
          <w:iCs/>
        </w:rPr>
        <w:t>Example 1</w:t>
      </w:r>
      <w:r w:rsidRPr="00761A8D">
        <w:t>: Isaac installs jute webbing on a seat base, beginning from the left corner and working to the right in equal intervals. After completing the horizontal layer, he repeats the process vertically in the same direction, ensuring a tidy and symmetrical result.</w:t>
      </w:r>
    </w:p>
    <w:p w:rsidR="009533B1" w:rsidRPr="00761A8D" w:rsidRDefault="009533B1" w:rsidP="009533B1">
      <w:pPr>
        <w:numPr>
          <w:ilvl w:val="0"/>
          <w:numId w:val="535"/>
        </w:numPr>
      </w:pPr>
      <w:r w:rsidRPr="00761A8D">
        <w:rPr>
          <w:i/>
          <w:iCs/>
        </w:rPr>
        <w:t>Example 2</w:t>
      </w:r>
      <w:r w:rsidRPr="00761A8D">
        <w:t>: Farzana and her partner work on a wide bench. They agree to work from the centre outward, with one person handling the left side and the other the right, to prevent overlap and ensure mirrored spring placement.</w:t>
      </w:r>
    </w:p>
    <w:p w:rsidR="009533B1" w:rsidRPr="00761A8D" w:rsidRDefault="00421C8F" w:rsidP="009533B1">
      <w:r>
        <w:pict>
          <v:rect id="_x0000_i1579" style="width:0;height:1.5pt" o:hralign="center" o:hrstd="t" o:hr="t" fillcolor="#a0a0a0" stroked="f"/>
        </w:pict>
      </w:r>
    </w:p>
    <w:p w:rsidR="009533B1" w:rsidRPr="00761A8D" w:rsidRDefault="009533B1" w:rsidP="009533B1">
      <w:pPr>
        <w:rPr>
          <w:b/>
          <w:bCs/>
        </w:rPr>
      </w:pPr>
      <w:r w:rsidRPr="00761A8D">
        <w:rPr>
          <w:b/>
          <w:bCs/>
        </w:rPr>
        <w:t>Case Study</w:t>
      </w:r>
    </w:p>
    <w:p w:rsidR="009533B1" w:rsidRPr="00761A8D" w:rsidRDefault="009533B1" w:rsidP="009533B1">
      <w:r w:rsidRPr="00761A8D">
        <w:rPr>
          <w:b/>
          <w:bCs/>
        </w:rPr>
        <w:t>Case Study</w:t>
      </w:r>
      <w:r w:rsidRPr="00761A8D">
        <w:t xml:space="preserve">: </w:t>
      </w:r>
      <w:r w:rsidRPr="00761A8D">
        <w:rPr>
          <w:i/>
          <w:iCs/>
        </w:rPr>
        <w:t>Ntombi works on webbing installation without following a consistent pattern. She attaches strips in a random order, resulting in uneven spacing and inconsistent tension. The misalignment becomes apparent during the foaming stage, and the covering process highlights visual irregularities. The supervisor asks for rework to align the seat base properly.</w:t>
      </w:r>
    </w:p>
    <w:p w:rsidR="009533B1" w:rsidRPr="00761A8D" w:rsidRDefault="009533B1" w:rsidP="009533B1">
      <w:r w:rsidRPr="00761A8D">
        <w:rPr>
          <w:b/>
          <w:bCs/>
        </w:rPr>
        <w:t>Discussion Questions:</w:t>
      </w:r>
    </w:p>
    <w:p w:rsidR="009533B1" w:rsidRPr="00761A8D" w:rsidRDefault="009533B1" w:rsidP="009533B1">
      <w:pPr>
        <w:numPr>
          <w:ilvl w:val="0"/>
          <w:numId w:val="536"/>
        </w:numPr>
      </w:pPr>
      <w:r w:rsidRPr="00761A8D">
        <w:t>What issues did Ntombi encounter due to her inconsistent sequencing?</w:t>
      </w:r>
    </w:p>
    <w:p w:rsidR="009533B1" w:rsidRPr="00761A8D" w:rsidRDefault="009533B1" w:rsidP="009533B1">
      <w:pPr>
        <w:numPr>
          <w:ilvl w:val="0"/>
          <w:numId w:val="536"/>
        </w:numPr>
      </w:pPr>
      <w:r w:rsidRPr="00761A8D">
        <w:t>How did this impact product quality and workshop time?</w:t>
      </w:r>
    </w:p>
    <w:p w:rsidR="009533B1" w:rsidRPr="00761A8D" w:rsidRDefault="009533B1" w:rsidP="009533B1">
      <w:pPr>
        <w:numPr>
          <w:ilvl w:val="0"/>
          <w:numId w:val="536"/>
        </w:numPr>
      </w:pPr>
      <w:r w:rsidRPr="00761A8D">
        <w:t>What sequencing methods could she have applied to prevent this?</w:t>
      </w:r>
    </w:p>
    <w:p w:rsidR="009533B1" w:rsidRPr="00761A8D" w:rsidRDefault="00421C8F" w:rsidP="009533B1">
      <w:r>
        <w:pict>
          <v:rect id="_x0000_i1580" style="width:0;height:1.5pt" o:hralign="center" o:hrstd="t" o:hr="t" fillcolor="#a0a0a0" stroked="f"/>
        </w:pict>
      </w:r>
    </w:p>
    <w:p w:rsidR="009533B1" w:rsidRPr="00761A8D" w:rsidRDefault="009533B1">
      <w:pPr>
        <w:rPr>
          <w:b/>
          <w:bCs/>
        </w:rPr>
      </w:pPr>
      <w:r w:rsidRPr="00761A8D">
        <w:rPr>
          <w:b/>
          <w:bCs/>
        </w:rPr>
        <w:br w:type="page"/>
      </w:r>
    </w:p>
    <w:p w:rsidR="009533B1" w:rsidRPr="00761A8D" w:rsidRDefault="009533B1" w:rsidP="009533B1">
      <w:pPr>
        <w:rPr>
          <w:b/>
          <w:bCs/>
        </w:rPr>
      </w:pPr>
      <w:r w:rsidRPr="00761A8D">
        <w:rPr>
          <w:b/>
          <w:bCs/>
        </w:rPr>
        <w:lastRenderedPageBreak/>
        <w:t>Critical Thinking Questions</w:t>
      </w:r>
    </w:p>
    <w:p w:rsidR="009533B1" w:rsidRPr="00761A8D" w:rsidRDefault="009533B1" w:rsidP="009533B1">
      <w:pPr>
        <w:numPr>
          <w:ilvl w:val="0"/>
          <w:numId w:val="537"/>
        </w:numPr>
      </w:pPr>
      <w:r w:rsidRPr="00761A8D">
        <w:t>Why is consistency important in sequencing upholstery tasks?</w:t>
      </w:r>
    </w:p>
    <w:p w:rsidR="009533B1" w:rsidRPr="00761A8D" w:rsidRDefault="009533B1" w:rsidP="009533B1">
      <w:pPr>
        <w:numPr>
          <w:ilvl w:val="0"/>
          <w:numId w:val="537"/>
        </w:numPr>
      </w:pPr>
      <w:r w:rsidRPr="00761A8D">
        <w:t>What can go wrong if team members do not agree on a shared task order?</w:t>
      </w:r>
    </w:p>
    <w:p w:rsidR="009533B1" w:rsidRPr="00761A8D" w:rsidRDefault="009533B1" w:rsidP="009533B1">
      <w:pPr>
        <w:numPr>
          <w:ilvl w:val="0"/>
          <w:numId w:val="537"/>
        </w:numPr>
      </w:pPr>
      <w:r w:rsidRPr="00761A8D">
        <w:t>How can a task sequence be standardised without limiting adaptability?</w:t>
      </w:r>
    </w:p>
    <w:p w:rsidR="009533B1" w:rsidRPr="00761A8D" w:rsidRDefault="009533B1" w:rsidP="009533B1">
      <w:pPr>
        <w:numPr>
          <w:ilvl w:val="0"/>
          <w:numId w:val="537"/>
        </w:numPr>
      </w:pPr>
      <w:r w:rsidRPr="00761A8D">
        <w:t>When might it be appropriate to adjust your sequencing method?</w:t>
      </w:r>
    </w:p>
    <w:p w:rsidR="009533B1" w:rsidRPr="00761A8D" w:rsidRDefault="009533B1" w:rsidP="009533B1">
      <w:pPr>
        <w:numPr>
          <w:ilvl w:val="0"/>
          <w:numId w:val="537"/>
        </w:numPr>
      </w:pPr>
      <w:r w:rsidRPr="00761A8D">
        <w:t>How can task sequencing be taught to new workers efficiently?</w:t>
      </w:r>
    </w:p>
    <w:p w:rsidR="009533B1" w:rsidRPr="00761A8D" w:rsidRDefault="00421C8F" w:rsidP="009533B1">
      <w:r>
        <w:pict>
          <v:rect id="_x0000_i1581" style="width:0;height:1.5pt" o:hralign="center" o:hrstd="t" o:hr="t" fillcolor="#a0a0a0" stroked="f"/>
        </w:pict>
      </w:r>
    </w:p>
    <w:p w:rsidR="009533B1" w:rsidRPr="00761A8D" w:rsidRDefault="009533B1" w:rsidP="009533B1">
      <w:pPr>
        <w:rPr>
          <w:b/>
          <w:bCs/>
        </w:rPr>
      </w:pPr>
      <w:r w:rsidRPr="00761A8D">
        <w:rPr>
          <w:b/>
          <w:bCs/>
        </w:rPr>
        <w:t>Practical Activity</w:t>
      </w:r>
    </w:p>
    <w:p w:rsidR="009533B1" w:rsidRPr="00761A8D" w:rsidRDefault="009533B1" w:rsidP="009533B1">
      <w:r w:rsidRPr="00761A8D">
        <w:rPr>
          <w:b/>
          <w:bCs/>
        </w:rPr>
        <w:t>Activity</w:t>
      </w:r>
      <w:r w:rsidRPr="00761A8D">
        <w:t>: Learners are assigned to prepare frames using a fixed sequence for one of the following: webbing installation, spring fitting, or tacking. Ask them to:</w:t>
      </w:r>
    </w:p>
    <w:p w:rsidR="009533B1" w:rsidRPr="00761A8D" w:rsidRDefault="009533B1" w:rsidP="009533B1">
      <w:pPr>
        <w:numPr>
          <w:ilvl w:val="0"/>
          <w:numId w:val="538"/>
        </w:numPr>
      </w:pPr>
      <w:r w:rsidRPr="00761A8D">
        <w:t>Outline their planned sequence (e.g. left to right, centre to sides).</w:t>
      </w:r>
    </w:p>
    <w:p w:rsidR="009533B1" w:rsidRPr="00761A8D" w:rsidRDefault="009533B1" w:rsidP="009533B1">
      <w:pPr>
        <w:numPr>
          <w:ilvl w:val="0"/>
          <w:numId w:val="538"/>
        </w:numPr>
      </w:pPr>
      <w:r w:rsidRPr="00761A8D">
        <w:t>Complete the task following the chosen sequence.</w:t>
      </w:r>
    </w:p>
    <w:p w:rsidR="009533B1" w:rsidRPr="00761A8D" w:rsidRDefault="009533B1" w:rsidP="009533B1">
      <w:pPr>
        <w:numPr>
          <w:ilvl w:val="0"/>
          <w:numId w:val="538"/>
        </w:numPr>
      </w:pPr>
      <w:r w:rsidRPr="00761A8D">
        <w:t>Observe how the sequence supports speed, accuracy, and neatness.</w:t>
      </w:r>
    </w:p>
    <w:p w:rsidR="009533B1" w:rsidRPr="00761A8D" w:rsidRDefault="009533B1" w:rsidP="009533B1">
      <w:pPr>
        <w:numPr>
          <w:ilvl w:val="0"/>
          <w:numId w:val="538"/>
        </w:numPr>
      </w:pPr>
      <w:r w:rsidRPr="00761A8D">
        <w:t>Peer-review another learner’s work based on adherence to sequence.</w:t>
      </w:r>
    </w:p>
    <w:p w:rsidR="009533B1" w:rsidRPr="00761A8D" w:rsidRDefault="009533B1" w:rsidP="009533B1">
      <w:r w:rsidRPr="00761A8D">
        <w:rPr>
          <w:b/>
          <w:bCs/>
        </w:rPr>
        <w:t>Extension Task</w:t>
      </w:r>
      <w:r w:rsidRPr="00761A8D">
        <w:t xml:space="preserve">: Learners develop a </w:t>
      </w:r>
      <w:r w:rsidRPr="00761A8D">
        <w:rPr>
          <w:b/>
          <w:bCs/>
        </w:rPr>
        <w:t>Task Sequencing Map</w:t>
      </w:r>
      <w:r w:rsidRPr="00761A8D">
        <w:t xml:space="preserve"> for a specific component (e.g. seat base preparation), including:</w:t>
      </w:r>
    </w:p>
    <w:p w:rsidR="009533B1" w:rsidRPr="00761A8D" w:rsidRDefault="009533B1" w:rsidP="009533B1">
      <w:pPr>
        <w:numPr>
          <w:ilvl w:val="0"/>
          <w:numId w:val="539"/>
        </w:numPr>
      </w:pPr>
      <w:r w:rsidRPr="00761A8D">
        <w:t>Numbered step-by-step actions</w:t>
      </w:r>
    </w:p>
    <w:p w:rsidR="009533B1" w:rsidRPr="00761A8D" w:rsidRDefault="009533B1" w:rsidP="009533B1">
      <w:pPr>
        <w:numPr>
          <w:ilvl w:val="0"/>
          <w:numId w:val="539"/>
        </w:numPr>
      </w:pPr>
      <w:r w:rsidRPr="00761A8D">
        <w:t>Directional flow (left-right, top-bottom)</w:t>
      </w:r>
    </w:p>
    <w:p w:rsidR="009533B1" w:rsidRPr="00761A8D" w:rsidRDefault="009533B1" w:rsidP="009533B1">
      <w:pPr>
        <w:numPr>
          <w:ilvl w:val="0"/>
          <w:numId w:val="539"/>
        </w:numPr>
      </w:pPr>
      <w:r w:rsidRPr="00761A8D">
        <w:t>Justification for chosen sequence</w:t>
      </w:r>
    </w:p>
    <w:p w:rsidR="009533B1" w:rsidRPr="00761A8D" w:rsidRDefault="009533B1" w:rsidP="009533B1">
      <w:pPr>
        <w:numPr>
          <w:ilvl w:val="0"/>
          <w:numId w:val="539"/>
        </w:numPr>
      </w:pPr>
      <w:r w:rsidRPr="00761A8D">
        <w:t>Tips for consistency in multi-operator settings</w:t>
      </w:r>
    </w:p>
    <w:p w:rsidR="009533B1" w:rsidRPr="00761A8D" w:rsidRDefault="00421C8F" w:rsidP="009533B1">
      <w:r>
        <w:pict>
          <v:rect id="_x0000_i1582" style="width:0;height:1.5pt" o:hralign="center" o:hrstd="t" o:hr="t" fillcolor="#a0a0a0" stroked="f"/>
        </w:pict>
      </w:r>
    </w:p>
    <w:p w:rsidR="009533B1" w:rsidRPr="00761A8D" w:rsidRDefault="009533B1" w:rsidP="009533B1">
      <w:r w:rsidRPr="00761A8D">
        <w:t xml:space="preserve"> </w:t>
      </w:r>
    </w:p>
    <w:p w:rsidR="009533B1" w:rsidRPr="00761A8D" w:rsidRDefault="009533B1">
      <w:r w:rsidRPr="00761A8D">
        <w:br w:type="page"/>
      </w:r>
    </w:p>
    <w:p w:rsidR="009533B1" w:rsidRPr="00761A8D" w:rsidRDefault="009533B1" w:rsidP="0046484D">
      <w:pPr>
        <w:pStyle w:val="Heading3"/>
        <w:rPr>
          <w:rFonts w:ascii="Century Gothic" w:hAnsi="Century Gothic"/>
          <w:b/>
          <w:bCs/>
        </w:rPr>
      </w:pPr>
      <w:bookmarkStart w:id="86" w:name="_Toc195551665"/>
      <w:r w:rsidRPr="00761A8D">
        <w:rPr>
          <w:rFonts w:ascii="Century Gothic" w:hAnsi="Century Gothic"/>
          <w:b/>
          <w:bCs/>
        </w:rPr>
        <w:lastRenderedPageBreak/>
        <w:t>KT0912: Standing in the Correct Position and Apply Correct Posture</w:t>
      </w:r>
      <w:bookmarkEnd w:id="86"/>
    </w:p>
    <w:p w:rsidR="0046484D" w:rsidRPr="00761A8D" w:rsidRDefault="0046484D" w:rsidP="009533B1">
      <w:pPr>
        <w:rPr>
          <w:b/>
          <w:bCs/>
        </w:rPr>
      </w:pPr>
    </w:p>
    <w:p w:rsidR="009533B1" w:rsidRPr="00761A8D" w:rsidRDefault="009533B1" w:rsidP="009533B1">
      <w:pPr>
        <w:rPr>
          <w:b/>
          <w:bCs/>
        </w:rPr>
      </w:pPr>
      <w:r w:rsidRPr="00761A8D">
        <w:rPr>
          <w:b/>
          <w:bCs/>
        </w:rPr>
        <w:t>Purpose of the Topic</w:t>
      </w:r>
    </w:p>
    <w:p w:rsidR="009533B1" w:rsidRPr="00761A8D" w:rsidRDefault="009533B1" w:rsidP="009533B1">
      <w:r w:rsidRPr="00761A8D">
        <w:t xml:space="preserve">This topic highlights the importance of </w:t>
      </w:r>
      <w:r w:rsidRPr="00761A8D">
        <w:rPr>
          <w:b/>
          <w:bCs/>
        </w:rPr>
        <w:t>ergonomics and posture</w:t>
      </w:r>
      <w:r w:rsidRPr="00761A8D">
        <w:t xml:space="preserve"> in upholstery frame preparation—especially during tasks such as </w:t>
      </w:r>
      <w:r w:rsidRPr="00761A8D">
        <w:rPr>
          <w:b/>
          <w:bCs/>
        </w:rPr>
        <w:t>stapling, tacking, stretching, and lifting</w:t>
      </w:r>
      <w:r w:rsidRPr="00761A8D">
        <w:t xml:space="preserve">. Maintaining the correct body position not only improves </w:t>
      </w:r>
      <w:r w:rsidRPr="00761A8D">
        <w:rPr>
          <w:b/>
          <w:bCs/>
        </w:rPr>
        <w:t>precision and efficiency</w:t>
      </w:r>
      <w:r w:rsidRPr="00761A8D">
        <w:t xml:space="preserve">, but also reduces the risk of </w:t>
      </w:r>
      <w:r w:rsidRPr="00761A8D">
        <w:rPr>
          <w:b/>
          <w:bCs/>
        </w:rPr>
        <w:t>repetitive strain injuries, fatigue, and long-term musculoskeletal disorders</w:t>
      </w:r>
      <w:r w:rsidRPr="00761A8D">
        <w:t>.</w:t>
      </w:r>
    </w:p>
    <w:p w:rsidR="009533B1" w:rsidRPr="00761A8D" w:rsidRDefault="009533B1" w:rsidP="009533B1">
      <w:r w:rsidRPr="00761A8D">
        <w:t>Learners will explore how proper posture and body positioning help them to perform their work safely, accurately, and comfortably, while promoting long-term health in the upholstery trade.</w:t>
      </w:r>
    </w:p>
    <w:p w:rsidR="009533B1" w:rsidRPr="00761A8D" w:rsidRDefault="00421C8F" w:rsidP="009533B1">
      <w:r>
        <w:pict>
          <v:rect id="_x0000_i1583" style="width:0;height:1.5pt" o:hralign="center" o:hrstd="t" o:hr="t" fillcolor="#a0a0a0" stroked="f"/>
        </w:pict>
      </w:r>
    </w:p>
    <w:p w:rsidR="009533B1" w:rsidRPr="00761A8D" w:rsidRDefault="009533B1" w:rsidP="009533B1">
      <w:pPr>
        <w:rPr>
          <w:b/>
          <w:bCs/>
        </w:rPr>
      </w:pPr>
      <w:r w:rsidRPr="00761A8D">
        <w:rPr>
          <w:b/>
          <w:bCs/>
        </w:rPr>
        <w:t>Learning Objectives</w:t>
      </w:r>
    </w:p>
    <w:p w:rsidR="009533B1" w:rsidRPr="00761A8D" w:rsidRDefault="009533B1" w:rsidP="009533B1">
      <w:r w:rsidRPr="00761A8D">
        <w:t>By the end of this session, learners should be able to:</w:t>
      </w:r>
    </w:p>
    <w:p w:rsidR="009533B1" w:rsidRPr="00761A8D" w:rsidRDefault="009533B1" w:rsidP="009533B1">
      <w:pPr>
        <w:numPr>
          <w:ilvl w:val="0"/>
          <w:numId w:val="540"/>
        </w:numPr>
      </w:pPr>
      <w:r w:rsidRPr="00761A8D">
        <w:t>Describe the importance of correct posture in the upholstery workshop.</w:t>
      </w:r>
    </w:p>
    <w:p w:rsidR="009533B1" w:rsidRPr="00761A8D" w:rsidRDefault="009533B1" w:rsidP="009533B1">
      <w:pPr>
        <w:numPr>
          <w:ilvl w:val="0"/>
          <w:numId w:val="540"/>
        </w:numPr>
      </w:pPr>
      <w:r w:rsidRPr="00761A8D">
        <w:t>Identify common positions that reduce fatigue and improve task execution.</w:t>
      </w:r>
    </w:p>
    <w:p w:rsidR="009533B1" w:rsidRPr="00761A8D" w:rsidRDefault="009533B1" w:rsidP="009533B1">
      <w:pPr>
        <w:numPr>
          <w:ilvl w:val="0"/>
          <w:numId w:val="540"/>
        </w:numPr>
      </w:pPr>
      <w:r w:rsidRPr="00761A8D">
        <w:t>Demonstrate safe body positioning for key tasks such as stapling, lifting, and stretching.</w:t>
      </w:r>
    </w:p>
    <w:p w:rsidR="009533B1" w:rsidRPr="00761A8D" w:rsidRDefault="009533B1" w:rsidP="009533B1">
      <w:pPr>
        <w:numPr>
          <w:ilvl w:val="0"/>
          <w:numId w:val="540"/>
        </w:numPr>
      </w:pPr>
      <w:r w:rsidRPr="00761A8D">
        <w:t>Recognise the risks of poor posture and identify symptoms of strain.</w:t>
      </w:r>
    </w:p>
    <w:p w:rsidR="009533B1" w:rsidRPr="00761A8D" w:rsidRDefault="009533B1" w:rsidP="009533B1">
      <w:pPr>
        <w:numPr>
          <w:ilvl w:val="0"/>
          <w:numId w:val="540"/>
        </w:numPr>
      </w:pPr>
      <w:r w:rsidRPr="00761A8D">
        <w:t>Adapt posture based on task height, tool type, and duration of work.</w:t>
      </w:r>
    </w:p>
    <w:p w:rsidR="009533B1" w:rsidRPr="00761A8D" w:rsidRDefault="00421C8F" w:rsidP="009533B1">
      <w:r>
        <w:pict>
          <v:rect id="_x0000_i1584" style="width:0;height:1.5pt" o:hralign="center" o:hrstd="t" o:hr="t" fillcolor="#a0a0a0" stroked="f"/>
        </w:pict>
      </w:r>
    </w:p>
    <w:p w:rsidR="009533B1" w:rsidRPr="00761A8D" w:rsidRDefault="009533B1" w:rsidP="009533B1">
      <w:pPr>
        <w:rPr>
          <w:b/>
          <w:bCs/>
        </w:rPr>
      </w:pPr>
      <w:r w:rsidRPr="00761A8D">
        <w:rPr>
          <w:b/>
          <w:bCs/>
        </w:rPr>
        <w:t>Key Concepts to Cover</w:t>
      </w:r>
    </w:p>
    <w:p w:rsidR="009533B1" w:rsidRPr="00761A8D" w:rsidRDefault="009533B1" w:rsidP="009533B1">
      <w:pPr>
        <w:numPr>
          <w:ilvl w:val="0"/>
          <w:numId w:val="541"/>
        </w:numPr>
      </w:pPr>
      <w:r w:rsidRPr="00761A8D">
        <w:rPr>
          <w:b/>
          <w:bCs/>
        </w:rPr>
        <w:t>Why Correct Posture Matters</w:t>
      </w:r>
    </w:p>
    <w:p w:rsidR="009533B1" w:rsidRPr="00761A8D" w:rsidRDefault="009533B1" w:rsidP="009533B1">
      <w:pPr>
        <w:numPr>
          <w:ilvl w:val="1"/>
          <w:numId w:val="541"/>
        </w:numPr>
      </w:pPr>
      <w:r w:rsidRPr="00761A8D">
        <w:t xml:space="preserve">Reduces fatigue and injury from </w:t>
      </w:r>
      <w:r w:rsidRPr="00761A8D">
        <w:rPr>
          <w:b/>
          <w:bCs/>
        </w:rPr>
        <w:t>repetitive movement</w:t>
      </w:r>
      <w:r w:rsidRPr="00761A8D">
        <w:t xml:space="preserve"> or awkward positions.</w:t>
      </w:r>
    </w:p>
    <w:p w:rsidR="009533B1" w:rsidRPr="00761A8D" w:rsidRDefault="009533B1" w:rsidP="009533B1">
      <w:pPr>
        <w:numPr>
          <w:ilvl w:val="1"/>
          <w:numId w:val="541"/>
        </w:numPr>
      </w:pPr>
      <w:r w:rsidRPr="00761A8D">
        <w:t xml:space="preserve">Improves </w:t>
      </w:r>
      <w:r w:rsidRPr="00761A8D">
        <w:rPr>
          <w:b/>
          <w:bCs/>
        </w:rPr>
        <w:t>tool control and precision</w:t>
      </w:r>
      <w:r w:rsidRPr="00761A8D">
        <w:t>, especially in stapling and stretching.</w:t>
      </w:r>
    </w:p>
    <w:p w:rsidR="009533B1" w:rsidRPr="00761A8D" w:rsidRDefault="009533B1" w:rsidP="009533B1">
      <w:pPr>
        <w:numPr>
          <w:ilvl w:val="1"/>
          <w:numId w:val="541"/>
        </w:numPr>
      </w:pPr>
      <w:r w:rsidRPr="00761A8D">
        <w:t xml:space="preserve">Encourages </w:t>
      </w:r>
      <w:r w:rsidRPr="00761A8D">
        <w:rPr>
          <w:b/>
          <w:bCs/>
        </w:rPr>
        <w:t>long-term health</w:t>
      </w:r>
      <w:r w:rsidRPr="00761A8D">
        <w:t xml:space="preserve"> and career sustainability in physical roles.</w:t>
      </w:r>
    </w:p>
    <w:p w:rsidR="009533B1" w:rsidRPr="00761A8D" w:rsidRDefault="009533B1" w:rsidP="009533B1">
      <w:pPr>
        <w:numPr>
          <w:ilvl w:val="0"/>
          <w:numId w:val="541"/>
        </w:numPr>
      </w:pPr>
      <w:r w:rsidRPr="00761A8D">
        <w:rPr>
          <w:b/>
          <w:bCs/>
        </w:rPr>
        <w:t>Common Upholstery Tasks Requiring Correct Posture</w:t>
      </w:r>
    </w:p>
    <w:p w:rsidR="009533B1" w:rsidRPr="00761A8D" w:rsidRDefault="009533B1" w:rsidP="009533B1">
      <w:pPr>
        <w:numPr>
          <w:ilvl w:val="1"/>
          <w:numId w:val="541"/>
        </w:numPr>
      </w:pPr>
      <w:r w:rsidRPr="00761A8D">
        <w:rPr>
          <w:b/>
          <w:bCs/>
        </w:rPr>
        <w:t>Stapling/tacking</w:t>
      </w:r>
      <w:r w:rsidRPr="00761A8D">
        <w:t>: Shoulders relaxed, wrists aligned, tool at eye or waist height.</w:t>
      </w:r>
    </w:p>
    <w:p w:rsidR="009533B1" w:rsidRPr="00761A8D" w:rsidRDefault="009533B1" w:rsidP="009533B1">
      <w:pPr>
        <w:numPr>
          <w:ilvl w:val="1"/>
          <w:numId w:val="541"/>
        </w:numPr>
      </w:pPr>
      <w:r w:rsidRPr="00761A8D">
        <w:rPr>
          <w:b/>
          <w:bCs/>
        </w:rPr>
        <w:t>Stretching webbing</w:t>
      </w:r>
      <w:r w:rsidRPr="00761A8D">
        <w:t>: Use body weight and leg power instead of back strain.</w:t>
      </w:r>
    </w:p>
    <w:p w:rsidR="009533B1" w:rsidRPr="00761A8D" w:rsidRDefault="009533B1" w:rsidP="009533B1">
      <w:pPr>
        <w:numPr>
          <w:ilvl w:val="1"/>
          <w:numId w:val="541"/>
        </w:numPr>
      </w:pPr>
      <w:r w:rsidRPr="00761A8D">
        <w:rPr>
          <w:b/>
          <w:bCs/>
        </w:rPr>
        <w:t>Lifting frames or rolls</w:t>
      </w:r>
      <w:r w:rsidRPr="00761A8D">
        <w:t>: Bend the knees, keep back straight, hold items close to body.</w:t>
      </w:r>
    </w:p>
    <w:p w:rsidR="009533B1" w:rsidRPr="00761A8D" w:rsidRDefault="009533B1" w:rsidP="009533B1">
      <w:pPr>
        <w:numPr>
          <w:ilvl w:val="1"/>
          <w:numId w:val="541"/>
        </w:numPr>
      </w:pPr>
      <w:r w:rsidRPr="00761A8D">
        <w:rPr>
          <w:b/>
          <w:bCs/>
        </w:rPr>
        <w:lastRenderedPageBreak/>
        <w:t>Standing at a bench</w:t>
      </w:r>
      <w:r w:rsidRPr="00761A8D">
        <w:t>: Maintain slight bend in knees; avoid locking joints.</w:t>
      </w:r>
    </w:p>
    <w:p w:rsidR="009533B1" w:rsidRPr="00761A8D" w:rsidRDefault="009533B1" w:rsidP="009533B1">
      <w:pPr>
        <w:numPr>
          <w:ilvl w:val="0"/>
          <w:numId w:val="541"/>
        </w:numPr>
      </w:pPr>
      <w:r w:rsidRPr="00761A8D">
        <w:rPr>
          <w:b/>
          <w:bCs/>
        </w:rPr>
        <w:t>Posture Tips by Task Type</w:t>
      </w:r>
    </w:p>
    <w:p w:rsidR="009533B1" w:rsidRPr="00761A8D" w:rsidRDefault="009533B1" w:rsidP="009533B1">
      <w:pPr>
        <w:numPr>
          <w:ilvl w:val="1"/>
          <w:numId w:val="541"/>
        </w:numPr>
      </w:pPr>
      <w:r w:rsidRPr="00761A8D">
        <w:t>Alternate standing and sitting where possible to reduce strain.</w:t>
      </w:r>
    </w:p>
    <w:p w:rsidR="009533B1" w:rsidRPr="00761A8D" w:rsidRDefault="009533B1" w:rsidP="009533B1">
      <w:pPr>
        <w:numPr>
          <w:ilvl w:val="1"/>
          <w:numId w:val="541"/>
        </w:numPr>
      </w:pPr>
      <w:r w:rsidRPr="00761A8D">
        <w:t>Adjust work height using blocks or benches to suit your natural posture.</w:t>
      </w:r>
    </w:p>
    <w:p w:rsidR="009533B1" w:rsidRPr="00761A8D" w:rsidRDefault="009533B1" w:rsidP="009533B1">
      <w:pPr>
        <w:numPr>
          <w:ilvl w:val="1"/>
          <w:numId w:val="541"/>
        </w:numPr>
      </w:pPr>
      <w:r w:rsidRPr="00761A8D">
        <w:t>Use anti-fatigue mats when standing for long periods.</w:t>
      </w:r>
    </w:p>
    <w:p w:rsidR="009533B1" w:rsidRPr="00761A8D" w:rsidRDefault="009533B1" w:rsidP="009533B1">
      <w:pPr>
        <w:numPr>
          <w:ilvl w:val="1"/>
          <w:numId w:val="541"/>
        </w:numPr>
      </w:pPr>
      <w:r w:rsidRPr="00761A8D">
        <w:t>Switch between hands or rotate positions during long tasks.</w:t>
      </w:r>
    </w:p>
    <w:p w:rsidR="009533B1" w:rsidRPr="00761A8D" w:rsidRDefault="009533B1" w:rsidP="009533B1">
      <w:pPr>
        <w:numPr>
          <w:ilvl w:val="0"/>
          <w:numId w:val="541"/>
        </w:numPr>
      </w:pPr>
      <w:r w:rsidRPr="00761A8D">
        <w:rPr>
          <w:b/>
          <w:bCs/>
        </w:rPr>
        <w:t>Signs of Poor Posture</w:t>
      </w:r>
    </w:p>
    <w:p w:rsidR="009533B1" w:rsidRPr="00761A8D" w:rsidRDefault="009533B1" w:rsidP="009533B1">
      <w:pPr>
        <w:numPr>
          <w:ilvl w:val="1"/>
          <w:numId w:val="541"/>
        </w:numPr>
      </w:pPr>
      <w:r w:rsidRPr="00761A8D">
        <w:t>Numbness or tingling in fingers or arms.</w:t>
      </w:r>
    </w:p>
    <w:p w:rsidR="009533B1" w:rsidRPr="00761A8D" w:rsidRDefault="009533B1" w:rsidP="009533B1">
      <w:pPr>
        <w:numPr>
          <w:ilvl w:val="1"/>
          <w:numId w:val="541"/>
        </w:numPr>
      </w:pPr>
      <w:r w:rsidRPr="00761A8D">
        <w:t>Soreness in the lower back, neck, or shoulders.</w:t>
      </w:r>
    </w:p>
    <w:p w:rsidR="009533B1" w:rsidRPr="00761A8D" w:rsidRDefault="009533B1" w:rsidP="009533B1">
      <w:pPr>
        <w:numPr>
          <w:ilvl w:val="1"/>
          <w:numId w:val="541"/>
        </w:numPr>
      </w:pPr>
      <w:r w:rsidRPr="00761A8D">
        <w:t>Tiredness or discomfort after short periods of work.</w:t>
      </w:r>
    </w:p>
    <w:p w:rsidR="009533B1" w:rsidRPr="00761A8D" w:rsidRDefault="009533B1" w:rsidP="009533B1">
      <w:pPr>
        <w:numPr>
          <w:ilvl w:val="1"/>
          <w:numId w:val="541"/>
        </w:numPr>
      </w:pPr>
      <w:r w:rsidRPr="00761A8D">
        <w:t>Decrease in work quality or tool control.</w:t>
      </w:r>
    </w:p>
    <w:p w:rsidR="009533B1" w:rsidRPr="00761A8D" w:rsidRDefault="009533B1" w:rsidP="009533B1">
      <w:pPr>
        <w:numPr>
          <w:ilvl w:val="0"/>
          <w:numId w:val="541"/>
        </w:numPr>
      </w:pPr>
      <w:r w:rsidRPr="00761A8D">
        <w:rPr>
          <w:b/>
          <w:bCs/>
        </w:rPr>
        <w:t>Creating an Ergonomic Workstation</w:t>
      </w:r>
    </w:p>
    <w:p w:rsidR="009533B1" w:rsidRPr="00761A8D" w:rsidRDefault="009533B1" w:rsidP="009533B1">
      <w:pPr>
        <w:numPr>
          <w:ilvl w:val="1"/>
          <w:numId w:val="541"/>
        </w:numPr>
      </w:pPr>
      <w:r w:rsidRPr="00761A8D">
        <w:t>Arrange tools within easy reach.</w:t>
      </w:r>
    </w:p>
    <w:p w:rsidR="009533B1" w:rsidRPr="00761A8D" w:rsidRDefault="009533B1" w:rsidP="009533B1">
      <w:pPr>
        <w:numPr>
          <w:ilvl w:val="1"/>
          <w:numId w:val="541"/>
        </w:numPr>
      </w:pPr>
      <w:r w:rsidRPr="00761A8D">
        <w:t>Keep materials and fasteners in consistent positions.</w:t>
      </w:r>
    </w:p>
    <w:p w:rsidR="009533B1" w:rsidRPr="00761A8D" w:rsidRDefault="009533B1" w:rsidP="009533B1">
      <w:pPr>
        <w:numPr>
          <w:ilvl w:val="1"/>
          <w:numId w:val="541"/>
        </w:numPr>
      </w:pPr>
      <w:r w:rsidRPr="00761A8D">
        <w:t>Avoid working in overly bent or twisted positions for extended periods.</w:t>
      </w:r>
    </w:p>
    <w:p w:rsidR="009533B1" w:rsidRPr="00761A8D" w:rsidRDefault="00421C8F" w:rsidP="009533B1">
      <w:r>
        <w:pict>
          <v:rect id="_x0000_i1585" style="width:0;height:1.5pt" o:hralign="center" o:hrstd="t" o:hr="t" fillcolor="#a0a0a0" stroked="f"/>
        </w:pict>
      </w:r>
    </w:p>
    <w:p w:rsidR="009533B1" w:rsidRPr="00761A8D" w:rsidRDefault="009533B1" w:rsidP="009533B1">
      <w:pPr>
        <w:rPr>
          <w:b/>
          <w:bCs/>
        </w:rPr>
      </w:pPr>
      <w:r w:rsidRPr="00761A8D">
        <w:rPr>
          <w:b/>
          <w:bCs/>
        </w:rPr>
        <w:t>Illustrative Examples</w:t>
      </w:r>
    </w:p>
    <w:p w:rsidR="009533B1" w:rsidRPr="00761A8D" w:rsidRDefault="009533B1" w:rsidP="009533B1">
      <w:pPr>
        <w:numPr>
          <w:ilvl w:val="0"/>
          <w:numId w:val="542"/>
        </w:numPr>
      </w:pPr>
      <w:r w:rsidRPr="00761A8D">
        <w:rPr>
          <w:i/>
          <w:iCs/>
        </w:rPr>
        <w:t>Example 1</w:t>
      </w:r>
      <w:r w:rsidRPr="00761A8D">
        <w:t>: Adele stands beside a seat frame placed on a bench at waist height. She maintains a firm stance with one foot slightly forward and shoulders relaxed while stapling, ensuring she does not hunch or overreach.</w:t>
      </w:r>
    </w:p>
    <w:p w:rsidR="009533B1" w:rsidRPr="00761A8D" w:rsidRDefault="009533B1" w:rsidP="009533B1">
      <w:pPr>
        <w:numPr>
          <w:ilvl w:val="0"/>
          <w:numId w:val="542"/>
        </w:numPr>
      </w:pPr>
      <w:r w:rsidRPr="00761A8D">
        <w:rPr>
          <w:i/>
          <w:iCs/>
        </w:rPr>
        <w:t>Example 2</w:t>
      </w:r>
      <w:r w:rsidRPr="00761A8D">
        <w:t>: Victor uses a webbing stretcher, applying pressure by leaning forward from his hips while keeping his back straight and feet balanced, reducing lower back strain.</w:t>
      </w:r>
    </w:p>
    <w:p w:rsidR="009533B1" w:rsidRPr="00761A8D" w:rsidRDefault="00421C8F" w:rsidP="009533B1">
      <w:r>
        <w:pict>
          <v:rect id="_x0000_i1586" style="width:0;height:1.5pt" o:hralign="center" o:hrstd="t" o:hr="t" fillcolor="#a0a0a0" stroked="f"/>
        </w:pict>
      </w:r>
    </w:p>
    <w:p w:rsidR="009533B1" w:rsidRPr="00761A8D" w:rsidRDefault="009533B1" w:rsidP="009533B1">
      <w:pPr>
        <w:rPr>
          <w:b/>
          <w:bCs/>
        </w:rPr>
      </w:pPr>
      <w:r w:rsidRPr="00761A8D">
        <w:rPr>
          <w:b/>
          <w:bCs/>
        </w:rPr>
        <w:t>Case Study</w:t>
      </w:r>
    </w:p>
    <w:p w:rsidR="009533B1" w:rsidRPr="00761A8D" w:rsidRDefault="009533B1" w:rsidP="009533B1">
      <w:r w:rsidRPr="00761A8D">
        <w:rPr>
          <w:b/>
          <w:bCs/>
        </w:rPr>
        <w:t>Case Study</w:t>
      </w:r>
      <w:r w:rsidRPr="00761A8D">
        <w:t xml:space="preserve">: </w:t>
      </w:r>
      <w:r w:rsidRPr="00761A8D">
        <w:rPr>
          <w:i/>
          <w:iCs/>
        </w:rPr>
        <w:t>Nokwanda has been stapling webbing for several hours while bending over a low workbench. By the end of her shift, she experiences lower back pain and stiffness in her shoulders. Upon review, her supervisor finds that the bench is 15 cm below her hip line, forcing her into a stooped posture. A bench riser is introduced, and her work improves significantly.</w:t>
      </w:r>
    </w:p>
    <w:p w:rsidR="009533B1" w:rsidRPr="00761A8D" w:rsidRDefault="009533B1" w:rsidP="009533B1">
      <w:r w:rsidRPr="00761A8D">
        <w:rPr>
          <w:b/>
          <w:bCs/>
        </w:rPr>
        <w:t>Discussion Questions:</w:t>
      </w:r>
    </w:p>
    <w:p w:rsidR="009533B1" w:rsidRPr="00761A8D" w:rsidRDefault="009533B1" w:rsidP="009533B1">
      <w:pPr>
        <w:numPr>
          <w:ilvl w:val="0"/>
          <w:numId w:val="543"/>
        </w:numPr>
      </w:pPr>
      <w:r w:rsidRPr="00761A8D">
        <w:t>What contributed to Nokwanda’s discomfort and strain?</w:t>
      </w:r>
    </w:p>
    <w:p w:rsidR="009533B1" w:rsidRPr="00761A8D" w:rsidRDefault="009533B1" w:rsidP="009533B1">
      <w:pPr>
        <w:numPr>
          <w:ilvl w:val="0"/>
          <w:numId w:val="543"/>
        </w:numPr>
      </w:pPr>
      <w:r w:rsidRPr="00761A8D">
        <w:t>What workstation changes helped correct her posture?</w:t>
      </w:r>
    </w:p>
    <w:p w:rsidR="009533B1" w:rsidRPr="00761A8D" w:rsidRDefault="009533B1" w:rsidP="009533B1">
      <w:pPr>
        <w:numPr>
          <w:ilvl w:val="0"/>
          <w:numId w:val="543"/>
        </w:numPr>
      </w:pPr>
      <w:r w:rsidRPr="00761A8D">
        <w:t>What personal habits could Nokwanda develop to prevent recurrence?</w:t>
      </w:r>
    </w:p>
    <w:p w:rsidR="009533B1" w:rsidRPr="00761A8D" w:rsidRDefault="00421C8F" w:rsidP="009533B1">
      <w:r>
        <w:lastRenderedPageBreak/>
        <w:pict>
          <v:rect id="_x0000_i1587" style="width:0;height:1.5pt" o:hralign="center" o:hrstd="t" o:hr="t" fillcolor="#a0a0a0" stroked="f"/>
        </w:pict>
      </w:r>
    </w:p>
    <w:p w:rsidR="009533B1" w:rsidRPr="00761A8D" w:rsidRDefault="009533B1" w:rsidP="009533B1">
      <w:pPr>
        <w:rPr>
          <w:b/>
          <w:bCs/>
        </w:rPr>
      </w:pPr>
      <w:r w:rsidRPr="00761A8D">
        <w:rPr>
          <w:b/>
          <w:bCs/>
        </w:rPr>
        <w:t>Critical Thinking Questions</w:t>
      </w:r>
    </w:p>
    <w:p w:rsidR="009533B1" w:rsidRPr="00761A8D" w:rsidRDefault="009533B1" w:rsidP="009533B1">
      <w:pPr>
        <w:numPr>
          <w:ilvl w:val="0"/>
          <w:numId w:val="544"/>
        </w:numPr>
      </w:pPr>
      <w:r w:rsidRPr="00761A8D">
        <w:t>How does correct posture support productivity and quality in upholstery work?</w:t>
      </w:r>
    </w:p>
    <w:p w:rsidR="009533B1" w:rsidRPr="00761A8D" w:rsidRDefault="009533B1" w:rsidP="009533B1">
      <w:pPr>
        <w:numPr>
          <w:ilvl w:val="0"/>
          <w:numId w:val="544"/>
        </w:numPr>
      </w:pPr>
      <w:r w:rsidRPr="00761A8D">
        <w:t>What are the long-term consequences of repeated poor body positioning?</w:t>
      </w:r>
    </w:p>
    <w:p w:rsidR="009533B1" w:rsidRPr="00761A8D" w:rsidRDefault="009533B1" w:rsidP="009533B1">
      <w:pPr>
        <w:numPr>
          <w:ilvl w:val="0"/>
          <w:numId w:val="544"/>
        </w:numPr>
      </w:pPr>
      <w:r w:rsidRPr="00761A8D">
        <w:t>How can workshops promote ergonomic awareness among team members?</w:t>
      </w:r>
    </w:p>
    <w:p w:rsidR="009533B1" w:rsidRPr="00761A8D" w:rsidRDefault="009533B1" w:rsidP="009533B1">
      <w:pPr>
        <w:numPr>
          <w:ilvl w:val="0"/>
          <w:numId w:val="544"/>
        </w:numPr>
      </w:pPr>
      <w:r w:rsidRPr="00761A8D">
        <w:t>When might standing not be the best posture, and how can seated alternatives be used effectively?</w:t>
      </w:r>
    </w:p>
    <w:p w:rsidR="009533B1" w:rsidRPr="00761A8D" w:rsidRDefault="009533B1" w:rsidP="009533B1">
      <w:pPr>
        <w:numPr>
          <w:ilvl w:val="0"/>
          <w:numId w:val="544"/>
        </w:numPr>
      </w:pPr>
      <w:r w:rsidRPr="00761A8D">
        <w:t>What role does personal responsibility play in maintaining good posture?</w:t>
      </w:r>
    </w:p>
    <w:p w:rsidR="009533B1" w:rsidRPr="00761A8D" w:rsidRDefault="00421C8F" w:rsidP="009533B1">
      <w:r>
        <w:pict>
          <v:rect id="_x0000_i1588" style="width:0;height:1.5pt" o:hralign="center" o:hrstd="t" o:hr="t" fillcolor="#a0a0a0" stroked="f"/>
        </w:pict>
      </w:r>
    </w:p>
    <w:p w:rsidR="009533B1" w:rsidRPr="00761A8D" w:rsidRDefault="009533B1" w:rsidP="009533B1">
      <w:pPr>
        <w:rPr>
          <w:b/>
          <w:bCs/>
        </w:rPr>
      </w:pPr>
      <w:r w:rsidRPr="00761A8D">
        <w:rPr>
          <w:b/>
          <w:bCs/>
        </w:rPr>
        <w:t>Practical Activity</w:t>
      </w:r>
    </w:p>
    <w:p w:rsidR="009533B1" w:rsidRPr="00761A8D" w:rsidRDefault="009533B1" w:rsidP="009533B1">
      <w:r w:rsidRPr="00761A8D">
        <w:rPr>
          <w:b/>
          <w:bCs/>
        </w:rPr>
        <w:t>Activity</w:t>
      </w:r>
      <w:r w:rsidRPr="00761A8D">
        <w:t>: Set up a simulated workstation with a variety of common upholstery tasks (stapling, webbing, lifting, positioning). Ask learners to:</w:t>
      </w:r>
    </w:p>
    <w:p w:rsidR="009533B1" w:rsidRPr="00761A8D" w:rsidRDefault="009533B1" w:rsidP="009533B1">
      <w:pPr>
        <w:numPr>
          <w:ilvl w:val="0"/>
          <w:numId w:val="545"/>
        </w:numPr>
      </w:pPr>
      <w:r w:rsidRPr="00761A8D">
        <w:t>Demonstrate correct body positioning for each task.</w:t>
      </w:r>
    </w:p>
    <w:p w:rsidR="009533B1" w:rsidRPr="00761A8D" w:rsidRDefault="009533B1" w:rsidP="009533B1">
      <w:pPr>
        <w:numPr>
          <w:ilvl w:val="0"/>
          <w:numId w:val="545"/>
        </w:numPr>
      </w:pPr>
      <w:r w:rsidRPr="00761A8D">
        <w:t>Reflect on how each stance affects comfort and control.</w:t>
      </w:r>
    </w:p>
    <w:p w:rsidR="009533B1" w:rsidRPr="00761A8D" w:rsidRDefault="009533B1" w:rsidP="009533B1">
      <w:pPr>
        <w:numPr>
          <w:ilvl w:val="0"/>
          <w:numId w:val="545"/>
        </w:numPr>
      </w:pPr>
      <w:r w:rsidRPr="00761A8D">
        <w:t>Observe one another and provide feedback on posture.</w:t>
      </w:r>
    </w:p>
    <w:p w:rsidR="009533B1" w:rsidRPr="00761A8D" w:rsidRDefault="009533B1" w:rsidP="009533B1">
      <w:r w:rsidRPr="00761A8D">
        <w:rPr>
          <w:b/>
          <w:bCs/>
        </w:rPr>
        <w:t>Extension Task</w:t>
      </w:r>
      <w:r w:rsidRPr="00761A8D">
        <w:t xml:space="preserve">: Learners develop a </w:t>
      </w:r>
      <w:r w:rsidRPr="00761A8D">
        <w:rPr>
          <w:b/>
          <w:bCs/>
        </w:rPr>
        <w:t>Personal Ergonomic Guide</w:t>
      </w:r>
      <w:r w:rsidRPr="00761A8D">
        <w:t>, including:</w:t>
      </w:r>
    </w:p>
    <w:p w:rsidR="009533B1" w:rsidRPr="00761A8D" w:rsidRDefault="009533B1" w:rsidP="009533B1">
      <w:pPr>
        <w:numPr>
          <w:ilvl w:val="0"/>
          <w:numId w:val="546"/>
        </w:numPr>
      </w:pPr>
      <w:r w:rsidRPr="00761A8D">
        <w:t>Task-specific posture tips</w:t>
      </w:r>
    </w:p>
    <w:p w:rsidR="009533B1" w:rsidRPr="00761A8D" w:rsidRDefault="009533B1" w:rsidP="009533B1">
      <w:pPr>
        <w:numPr>
          <w:ilvl w:val="0"/>
          <w:numId w:val="546"/>
        </w:numPr>
      </w:pPr>
      <w:r w:rsidRPr="00761A8D">
        <w:t>Work height adjustments</w:t>
      </w:r>
    </w:p>
    <w:p w:rsidR="009533B1" w:rsidRPr="00761A8D" w:rsidRDefault="009533B1" w:rsidP="009533B1">
      <w:pPr>
        <w:numPr>
          <w:ilvl w:val="0"/>
          <w:numId w:val="546"/>
        </w:numPr>
      </w:pPr>
      <w:r w:rsidRPr="00761A8D">
        <w:t>Early warning signs of strain</w:t>
      </w:r>
    </w:p>
    <w:p w:rsidR="009533B1" w:rsidRPr="00761A8D" w:rsidRDefault="009533B1" w:rsidP="009533B1">
      <w:pPr>
        <w:numPr>
          <w:ilvl w:val="0"/>
          <w:numId w:val="546"/>
        </w:numPr>
      </w:pPr>
      <w:r w:rsidRPr="00761A8D">
        <w:t>Daily posture checklist for long-term health</w:t>
      </w:r>
    </w:p>
    <w:p w:rsidR="009533B1" w:rsidRPr="00761A8D" w:rsidRDefault="00421C8F" w:rsidP="009533B1">
      <w:r>
        <w:pict>
          <v:rect id="_x0000_i1589" style="width:0;height:1.5pt" o:hralign="center" o:hrstd="t" o:hr="t" fillcolor="#a0a0a0" stroked="f"/>
        </w:pict>
      </w:r>
    </w:p>
    <w:p w:rsidR="009533B1" w:rsidRPr="00761A8D" w:rsidRDefault="0046484D" w:rsidP="009533B1">
      <w:r w:rsidRPr="00761A8D">
        <w:t xml:space="preserve"> </w:t>
      </w:r>
    </w:p>
    <w:p w:rsidR="0046484D" w:rsidRPr="00761A8D" w:rsidRDefault="0046484D">
      <w:r w:rsidRPr="00761A8D">
        <w:br w:type="page"/>
      </w:r>
    </w:p>
    <w:p w:rsidR="0046484D" w:rsidRPr="00761A8D" w:rsidRDefault="0046484D" w:rsidP="0046484D">
      <w:pPr>
        <w:pStyle w:val="Heading2"/>
        <w:rPr>
          <w:rFonts w:ascii="Century Gothic" w:hAnsi="Century Gothic"/>
          <w:b/>
          <w:bCs/>
        </w:rPr>
      </w:pPr>
      <w:bookmarkStart w:id="87" w:name="_Toc195551666"/>
      <w:r w:rsidRPr="00761A8D">
        <w:rPr>
          <w:rFonts w:ascii="Century Gothic" w:hAnsi="Century Gothic"/>
          <w:b/>
          <w:bCs/>
        </w:rPr>
        <w:lastRenderedPageBreak/>
        <w:t>Integrated Assessment – KM-02-KT09: Knocker-On Techniques</w:t>
      </w:r>
      <w:bookmarkEnd w:id="87"/>
    </w:p>
    <w:p w:rsidR="0046484D" w:rsidRPr="00761A8D" w:rsidRDefault="0046484D" w:rsidP="0046484D">
      <w:pPr>
        <w:rPr>
          <w:b/>
          <w:bCs/>
        </w:rPr>
      </w:pPr>
    </w:p>
    <w:p w:rsidR="0046484D" w:rsidRPr="00761A8D" w:rsidRDefault="0046484D" w:rsidP="0046484D">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15%</w:t>
      </w:r>
    </w:p>
    <w:p w:rsidR="0046484D" w:rsidRPr="00761A8D" w:rsidRDefault="00421C8F" w:rsidP="0046484D">
      <w:r>
        <w:pict>
          <v:rect id="_x0000_i1590"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Internal Assessment Criteria Assessed:</w:t>
      </w:r>
    </w:p>
    <w:p w:rsidR="0046484D" w:rsidRPr="00761A8D" w:rsidRDefault="0046484D" w:rsidP="0046484D">
      <w:pPr>
        <w:numPr>
          <w:ilvl w:val="0"/>
          <w:numId w:val="547"/>
        </w:numPr>
      </w:pPr>
      <w:r w:rsidRPr="00761A8D">
        <w:rPr>
          <w:b/>
          <w:bCs/>
        </w:rPr>
        <w:t>IAC0901</w:t>
      </w:r>
      <w:r w:rsidRPr="00761A8D">
        <w:t>: Techniques of selecting, measuring, cutting, edge bending, spacing and using hand and power tools to attach zig-zag springs securely to a frame with the correct tension.</w:t>
      </w:r>
    </w:p>
    <w:p w:rsidR="0046484D" w:rsidRPr="00761A8D" w:rsidRDefault="0046484D" w:rsidP="0046484D">
      <w:pPr>
        <w:numPr>
          <w:ilvl w:val="0"/>
          <w:numId w:val="547"/>
        </w:numPr>
      </w:pPr>
      <w:r w:rsidRPr="00761A8D">
        <w:rPr>
          <w:b/>
          <w:bCs/>
        </w:rPr>
        <w:t>IAC0902</w:t>
      </w:r>
      <w:r w:rsidRPr="00761A8D">
        <w:t>: Techniques of selecting, measuring, cutting allowances, spacing, interweaving and using hand and power tools to attach webbing securely to a frame.</w:t>
      </w:r>
    </w:p>
    <w:p w:rsidR="0046484D" w:rsidRPr="00761A8D" w:rsidRDefault="0046484D" w:rsidP="0046484D">
      <w:pPr>
        <w:numPr>
          <w:ilvl w:val="0"/>
          <w:numId w:val="547"/>
        </w:numPr>
      </w:pPr>
      <w:r w:rsidRPr="00761A8D">
        <w:rPr>
          <w:b/>
          <w:bCs/>
        </w:rPr>
        <w:t>IAC0903</w:t>
      </w:r>
      <w:r w:rsidRPr="00761A8D">
        <w:t>: Techniques of spacing and using hand and power tools to attach coil springs securely to a webbing and to the frame.</w:t>
      </w:r>
    </w:p>
    <w:p w:rsidR="0046484D" w:rsidRPr="00761A8D" w:rsidRDefault="0046484D" w:rsidP="0046484D">
      <w:pPr>
        <w:numPr>
          <w:ilvl w:val="0"/>
          <w:numId w:val="547"/>
        </w:numPr>
      </w:pPr>
      <w:r w:rsidRPr="00761A8D">
        <w:rPr>
          <w:b/>
          <w:bCs/>
        </w:rPr>
        <w:t>IAC0904</w:t>
      </w:r>
      <w:r w:rsidRPr="00761A8D">
        <w:t>: Identify the types of knots and clips used when securing coil springs and zig-zag springs to each other and to the frame.</w:t>
      </w:r>
    </w:p>
    <w:p w:rsidR="0046484D" w:rsidRPr="00761A8D" w:rsidRDefault="00421C8F" w:rsidP="0046484D">
      <w:r>
        <w:pict>
          <v:rect id="_x0000_i1591"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SECTION A: Case Study and Scenario-Based Questions</w:t>
      </w:r>
    </w:p>
    <w:p w:rsidR="0046484D" w:rsidRPr="00761A8D" w:rsidRDefault="0046484D" w:rsidP="0046484D">
      <w:r w:rsidRPr="00761A8D">
        <w:rPr>
          <w:b/>
          <w:bCs/>
        </w:rPr>
        <w:t>Case Study</w:t>
      </w:r>
      <w:r w:rsidRPr="00761A8D">
        <w:t>:</w:t>
      </w:r>
      <w:r w:rsidRPr="00761A8D">
        <w:br/>
      </w:r>
      <w:r w:rsidRPr="00761A8D">
        <w:rPr>
          <w:i/>
          <w:iCs/>
        </w:rPr>
        <w:t>Tamryn is preparing a set of armchair frames. She begins by installing webbing, using a webbing stretcher and stapler. However, she skips interlacing and does not pre-measure her spacing. She moves on to install zig-zag springs, but fails to curl the ends after cutting. Later, Sipho inspects the coil springs and notices that they are spaced unevenly and tied with standard string instead of approved upholstery twine. During the covering stage, several frames are flagged for loose springs, sagging in the seat, and squeaking noises.</w:t>
      </w:r>
    </w:p>
    <w:p w:rsidR="0046484D" w:rsidRPr="00761A8D" w:rsidRDefault="0046484D" w:rsidP="0046484D">
      <w:r w:rsidRPr="00761A8D">
        <w:rPr>
          <w:b/>
          <w:bCs/>
        </w:rPr>
        <w:t>Questions:</w:t>
      </w:r>
    </w:p>
    <w:p w:rsidR="0046484D" w:rsidRPr="00761A8D" w:rsidRDefault="0046484D" w:rsidP="0046484D">
      <w:pPr>
        <w:numPr>
          <w:ilvl w:val="0"/>
          <w:numId w:val="548"/>
        </w:numPr>
      </w:pPr>
      <w:r w:rsidRPr="00761A8D">
        <w:t xml:space="preserve">Identify at least </w:t>
      </w:r>
      <w:r w:rsidRPr="00761A8D">
        <w:rPr>
          <w:b/>
          <w:bCs/>
        </w:rPr>
        <w:t>two errors</w:t>
      </w:r>
      <w:r w:rsidRPr="00761A8D">
        <w:t xml:space="preserve"> Tamryn made during the installation of zig-zag springs. </w:t>
      </w:r>
      <w:r w:rsidRPr="00761A8D">
        <w:rPr>
          <w:i/>
          <w:iCs/>
        </w:rPr>
        <w:t>(IAC0901)</w:t>
      </w:r>
    </w:p>
    <w:p w:rsidR="0046484D" w:rsidRPr="00761A8D" w:rsidRDefault="0046484D" w:rsidP="0046484D">
      <w:pPr>
        <w:numPr>
          <w:ilvl w:val="0"/>
          <w:numId w:val="548"/>
        </w:numPr>
      </w:pPr>
      <w:r w:rsidRPr="00761A8D">
        <w:t xml:space="preserve">What webbing installation techniques were incorrectly applied? </w:t>
      </w:r>
      <w:r w:rsidRPr="00761A8D">
        <w:rPr>
          <w:i/>
          <w:iCs/>
        </w:rPr>
        <w:t>(IAC0902)</w:t>
      </w:r>
    </w:p>
    <w:p w:rsidR="0046484D" w:rsidRPr="00761A8D" w:rsidRDefault="0046484D" w:rsidP="0046484D">
      <w:pPr>
        <w:numPr>
          <w:ilvl w:val="0"/>
          <w:numId w:val="548"/>
        </w:numPr>
      </w:pPr>
      <w:r w:rsidRPr="00761A8D">
        <w:t xml:space="preserve">How should the coil springs have been </w:t>
      </w:r>
      <w:r w:rsidRPr="00761A8D">
        <w:rPr>
          <w:b/>
          <w:bCs/>
        </w:rPr>
        <w:t>secured and spaced</w:t>
      </w:r>
      <w:r w:rsidRPr="00761A8D">
        <w:t xml:space="preserve"> correctly? </w:t>
      </w:r>
      <w:r w:rsidRPr="00761A8D">
        <w:rPr>
          <w:i/>
          <w:iCs/>
        </w:rPr>
        <w:t>(IAC0903)</w:t>
      </w:r>
    </w:p>
    <w:p w:rsidR="0046484D" w:rsidRPr="00761A8D" w:rsidRDefault="0046484D" w:rsidP="0046484D">
      <w:pPr>
        <w:numPr>
          <w:ilvl w:val="0"/>
          <w:numId w:val="548"/>
        </w:numPr>
      </w:pPr>
      <w:r w:rsidRPr="00761A8D">
        <w:t xml:space="preserve">What is the </w:t>
      </w:r>
      <w:r w:rsidRPr="00761A8D">
        <w:rPr>
          <w:b/>
          <w:bCs/>
        </w:rPr>
        <w:t>correct type of knot or clip</w:t>
      </w:r>
      <w:r w:rsidRPr="00761A8D">
        <w:t xml:space="preserve"> used to tie coil springs? </w:t>
      </w:r>
      <w:r w:rsidRPr="00761A8D">
        <w:rPr>
          <w:i/>
          <w:iCs/>
        </w:rPr>
        <w:t>(IAC0904)</w:t>
      </w:r>
    </w:p>
    <w:p w:rsidR="0046484D" w:rsidRPr="00761A8D" w:rsidRDefault="0046484D" w:rsidP="0046484D">
      <w:pPr>
        <w:numPr>
          <w:ilvl w:val="0"/>
          <w:numId w:val="548"/>
        </w:numPr>
      </w:pPr>
      <w:r w:rsidRPr="00761A8D">
        <w:t>How do these errors affect the overall comfort, durability, and safety of the product?</w:t>
      </w:r>
    </w:p>
    <w:p w:rsidR="0046484D" w:rsidRPr="00761A8D" w:rsidRDefault="00421C8F" w:rsidP="0046484D">
      <w:r>
        <w:pict>
          <v:rect id="_x0000_i1592"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lastRenderedPageBreak/>
        <w:t>✏</w:t>
      </w:r>
      <w:r w:rsidRPr="00761A8D">
        <w:rPr>
          <w:b/>
          <w:bCs/>
        </w:rPr>
        <w:t xml:space="preserve">️ SECTION B: Practical Demonstration Checklist </w:t>
      </w:r>
      <w:r w:rsidRPr="00761A8D">
        <w:rPr>
          <w:b/>
          <w:bCs/>
          <w:i/>
          <w:iCs/>
        </w:rPr>
        <w:t>(Simulated or Actual Frame)</w:t>
      </w:r>
    </w:p>
    <w:p w:rsidR="0046484D" w:rsidRPr="00761A8D" w:rsidRDefault="0046484D" w:rsidP="0046484D">
      <w:r w:rsidRPr="00761A8D">
        <w:t>Learners are provided with a frame and are required to demonstrate the following: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03"/>
        <w:gridCol w:w="1119"/>
        <w:gridCol w:w="1394"/>
      </w:tblGrid>
      <w:tr w:rsidR="0046484D" w:rsidRPr="00761A8D" w:rsidTr="0046484D">
        <w:trPr>
          <w:tblHeader/>
          <w:tblCellSpacing w:w="15" w:type="dxa"/>
        </w:trPr>
        <w:tc>
          <w:tcPr>
            <w:tcW w:w="0" w:type="auto"/>
            <w:vAlign w:val="center"/>
            <w:hideMark/>
          </w:tcPr>
          <w:p w:rsidR="0046484D" w:rsidRPr="00761A8D" w:rsidRDefault="0046484D" w:rsidP="0046484D">
            <w:pPr>
              <w:rPr>
                <w:b/>
                <w:bCs/>
              </w:rPr>
            </w:pPr>
            <w:r w:rsidRPr="00761A8D">
              <w:rPr>
                <w:b/>
                <w:bCs/>
              </w:rPr>
              <w:t>Task</w:t>
            </w:r>
          </w:p>
        </w:tc>
        <w:tc>
          <w:tcPr>
            <w:tcW w:w="0" w:type="auto"/>
            <w:vAlign w:val="center"/>
            <w:hideMark/>
          </w:tcPr>
          <w:p w:rsidR="0046484D" w:rsidRPr="00761A8D" w:rsidRDefault="0046484D" w:rsidP="0046484D">
            <w:pPr>
              <w:rPr>
                <w:b/>
                <w:bCs/>
              </w:rPr>
            </w:pPr>
            <w:r w:rsidRPr="00761A8D">
              <w:rPr>
                <w:b/>
                <w:bCs/>
              </w:rPr>
              <w:t>Achieved</w:t>
            </w:r>
          </w:p>
        </w:tc>
        <w:tc>
          <w:tcPr>
            <w:tcW w:w="0" w:type="auto"/>
            <w:vAlign w:val="center"/>
            <w:hideMark/>
          </w:tcPr>
          <w:p w:rsidR="0046484D" w:rsidRPr="00761A8D" w:rsidRDefault="0046484D" w:rsidP="0046484D">
            <w:pPr>
              <w:rPr>
                <w:b/>
                <w:bCs/>
              </w:rPr>
            </w:pPr>
            <w:r w:rsidRPr="00761A8D">
              <w:rPr>
                <w:b/>
                <w:bCs/>
              </w:rPr>
              <w:t>Not Achieved</w:t>
            </w:r>
          </w:p>
        </w:tc>
      </w:tr>
      <w:tr w:rsidR="0046484D" w:rsidRPr="00761A8D" w:rsidTr="0046484D">
        <w:trPr>
          <w:tblCellSpacing w:w="15" w:type="dxa"/>
        </w:trPr>
        <w:tc>
          <w:tcPr>
            <w:tcW w:w="0" w:type="auto"/>
            <w:vAlign w:val="center"/>
            <w:hideMark/>
          </w:tcPr>
          <w:p w:rsidR="0046484D" w:rsidRPr="00761A8D" w:rsidRDefault="0046484D" w:rsidP="0046484D">
            <w:r w:rsidRPr="00761A8D">
              <w:t>Select and cut zig-zag spring to correct length (IAC0901)</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Curl spring ends properly using tools (IAC0901)</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Measure, cut and attach interlaced webbing with correct spacing (IAC0902)</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Secure coil springs to webbing and frame with correct tools (IAC0903)</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Identify and demonstrate tying a clove hitch or bowline knot or apply spring clips (IAC0904)</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bl>
    <w:p w:rsidR="0046484D" w:rsidRPr="00761A8D" w:rsidRDefault="00421C8F" w:rsidP="0046484D">
      <w:r>
        <w:pict>
          <v:rect id="_x0000_i1593"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SECTION C: Short Answer Questions</w:t>
      </w:r>
    </w:p>
    <w:p w:rsidR="0046484D" w:rsidRPr="00761A8D" w:rsidRDefault="0046484D" w:rsidP="0046484D">
      <w:pPr>
        <w:numPr>
          <w:ilvl w:val="0"/>
          <w:numId w:val="549"/>
        </w:numPr>
      </w:pPr>
      <w:r w:rsidRPr="00761A8D">
        <w:t xml:space="preserve">List </w:t>
      </w:r>
      <w:r w:rsidRPr="00761A8D">
        <w:rPr>
          <w:b/>
          <w:bCs/>
        </w:rPr>
        <w:t>three tools</w:t>
      </w:r>
      <w:r w:rsidRPr="00761A8D">
        <w:t xml:space="preserve"> used to attach webbing and describe their function. </w:t>
      </w:r>
      <w:r w:rsidRPr="00761A8D">
        <w:rPr>
          <w:i/>
          <w:iCs/>
        </w:rPr>
        <w:t>(IAC0902)</w:t>
      </w:r>
    </w:p>
    <w:p w:rsidR="0046484D" w:rsidRPr="00761A8D" w:rsidRDefault="0046484D" w:rsidP="0046484D">
      <w:pPr>
        <w:numPr>
          <w:ilvl w:val="0"/>
          <w:numId w:val="549"/>
        </w:numPr>
      </w:pPr>
      <w:r w:rsidRPr="00761A8D">
        <w:t xml:space="preserve">What safety steps should be taken when cutting and curling zig-zag springs? </w:t>
      </w:r>
      <w:r w:rsidRPr="00761A8D">
        <w:rPr>
          <w:i/>
          <w:iCs/>
        </w:rPr>
        <w:t>(IAC0901)</w:t>
      </w:r>
    </w:p>
    <w:p w:rsidR="0046484D" w:rsidRPr="00761A8D" w:rsidRDefault="0046484D" w:rsidP="0046484D">
      <w:pPr>
        <w:numPr>
          <w:ilvl w:val="0"/>
          <w:numId w:val="549"/>
        </w:numPr>
      </w:pPr>
      <w:r w:rsidRPr="00761A8D">
        <w:t xml:space="preserve">Explain why using incorrect knots or string to secure springs can be hazardous. </w:t>
      </w:r>
      <w:r w:rsidRPr="00761A8D">
        <w:rPr>
          <w:i/>
          <w:iCs/>
        </w:rPr>
        <w:t>(IAC0904)</w:t>
      </w:r>
    </w:p>
    <w:p w:rsidR="0046484D" w:rsidRPr="00761A8D" w:rsidRDefault="0046484D" w:rsidP="0046484D">
      <w:pPr>
        <w:numPr>
          <w:ilvl w:val="0"/>
          <w:numId w:val="549"/>
        </w:numPr>
      </w:pPr>
      <w:r w:rsidRPr="00761A8D">
        <w:t xml:space="preserve">What are the consequences of incorrect spacing when installing coil springs? </w:t>
      </w:r>
      <w:r w:rsidRPr="00761A8D">
        <w:rPr>
          <w:i/>
          <w:iCs/>
        </w:rPr>
        <w:t>(IAC0903)</w:t>
      </w:r>
    </w:p>
    <w:p w:rsidR="0046484D" w:rsidRPr="00761A8D" w:rsidRDefault="00421C8F" w:rsidP="0046484D">
      <w:r>
        <w:pict>
          <v:rect id="_x0000_i1594"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Model Answers</w:t>
      </w:r>
    </w:p>
    <w:p w:rsidR="0046484D" w:rsidRPr="00761A8D" w:rsidRDefault="0046484D" w:rsidP="0046484D">
      <w:r w:rsidRPr="00761A8D">
        <w:rPr>
          <w:b/>
          <w:bCs/>
        </w:rPr>
        <w:t>Section A – Case Study Answers</w:t>
      </w:r>
    </w:p>
    <w:p w:rsidR="0046484D" w:rsidRPr="00761A8D" w:rsidRDefault="0046484D" w:rsidP="0046484D">
      <w:pPr>
        <w:numPr>
          <w:ilvl w:val="0"/>
          <w:numId w:val="550"/>
        </w:numPr>
      </w:pPr>
      <w:r w:rsidRPr="00761A8D">
        <w:t>Tamryn did not curl the ends and failed to measure spring spacing.</w:t>
      </w:r>
    </w:p>
    <w:p w:rsidR="0046484D" w:rsidRPr="00761A8D" w:rsidRDefault="0046484D" w:rsidP="0046484D">
      <w:pPr>
        <w:numPr>
          <w:ilvl w:val="0"/>
          <w:numId w:val="550"/>
        </w:numPr>
      </w:pPr>
      <w:r w:rsidRPr="00761A8D">
        <w:t>Webbing was not interlaced, and spacing was not pre-measured.</w:t>
      </w:r>
    </w:p>
    <w:p w:rsidR="0046484D" w:rsidRPr="00761A8D" w:rsidRDefault="0046484D" w:rsidP="0046484D">
      <w:pPr>
        <w:numPr>
          <w:ilvl w:val="0"/>
          <w:numId w:val="550"/>
        </w:numPr>
      </w:pPr>
      <w:r w:rsidRPr="00761A8D">
        <w:t>Coil springs should be spaced evenly, clipped or nailed securely, and aligned centrally.</w:t>
      </w:r>
    </w:p>
    <w:p w:rsidR="0046484D" w:rsidRPr="00761A8D" w:rsidRDefault="0046484D" w:rsidP="0046484D">
      <w:pPr>
        <w:numPr>
          <w:ilvl w:val="0"/>
          <w:numId w:val="550"/>
        </w:numPr>
      </w:pPr>
      <w:r w:rsidRPr="00761A8D">
        <w:t>Correct knots include clove hitch, bowline, or use of certified spring clips.</w:t>
      </w:r>
    </w:p>
    <w:p w:rsidR="0046484D" w:rsidRPr="00761A8D" w:rsidRDefault="0046484D" w:rsidP="0046484D">
      <w:pPr>
        <w:numPr>
          <w:ilvl w:val="0"/>
          <w:numId w:val="550"/>
        </w:numPr>
      </w:pPr>
      <w:r w:rsidRPr="00761A8D">
        <w:t>Errors lead to sagging, instability, noise, and failure under load.</w:t>
      </w:r>
    </w:p>
    <w:p w:rsidR="0046484D" w:rsidRPr="00761A8D" w:rsidRDefault="0046484D" w:rsidP="0046484D">
      <w:r w:rsidRPr="00761A8D">
        <w:rPr>
          <w:b/>
          <w:bCs/>
        </w:rPr>
        <w:t>Section B – Performance Observations</w:t>
      </w:r>
      <w:r w:rsidRPr="00761A8D">
        <w:br/>
        <w:t>(Marked by assessor during demonstration.)</w:t>
      </w:r>
    </w:p>
    <w:p w:rsidR="0046484D" w:rsidRPr="00761A8D" w:rsidRDefault="0046484D">
      <w:pPr>
        <w:rPr>
          <w:b/>
          <w:bCs/>
        </w:rPr>
      </w:pPr>
      <w:r w:rsidRPr="00761A8D">
        <w:rPr>
          <w:b/>
          <w:bCs/>
        </w:rPr>
        <w:br w:type="page"/>
      </w:r>
    </w:p>
    <w:p w:rsidR="0046484D" w:rsidRPr="00761A8D" w:rsidRDefault="0046484D" w:rsidP="0046484D">
      <w:r w:rsidRPr="00761A8D">
        <w:rPr>
          <w:b/>
          <w:bCs/>
        </w:rPr>
        <w:lastRenderedPageBreak/>
        <w:t>Section C – Short Answers</w:t>
      </w:r>
    </w:p>
    <w:p w:rsidR="0046484D" w:rsidRPr="00761A8D" w:rsidRDefault="0046484D" w:rsidP="0046484D">
      <w:pPr>
        <w:numPr>
          <w:ilvl w:val="0"/>
          <w:numId w:val="551"/>
        </w:numPr>
      </w:pPr>
      <w:r w:rsidRPr="00761A8D">
        <w:t>Webbing stretcher (for tension), staple gun (to secure), scissors or webbing knife (to cut to length).</w:t>
      </w:r>
    </w:p>
    <w:p w:rsidR="0046484D" w:rsidRPr="00761A8D" w:rsidRDefault="0046484D" w:rsidP="0046484D">
      <w:pPr>
        <w:numPr>
          <w:ilvl w:val="0"/>
          <w:numId w:val="551"/>
        </w:numPr>
      </w:pPr>
      <w:r w:rsidRPr="00761A8D">
        <w:t>Wear gloves and goggles, secure spring before cutting, curl ends away from seat contact points.</w:t>
      </w:r>
    </w:p>
    <w:p w:rsidR="0046484D" w:rsidRPr="00761A8D" w:rsidRDefault="0046484D" w:rsidP="0046484D">
      <w:pPr>
        <w:numPr>
          <w:ilvl w:val="0"/>
          <w:numId w:val="551"/>
        </w:numPr>
      </w:pPr>
      <w:r w:rsidRPr="00761A8D">
        <w:t>Incorrect knots can loosen under pressure, causing springs to shift or detach, posing injury risks.</w:t>
      </w:r>
    </w:p>
    <w:p w:rsidR="0046484D" w:rsidRPr="00761A8D" w:rsidRDefault="0046484D" w:rsidP="0046484D">
      <w:pPr>
        <w:numPr>
          <w:ilvl w:val="0"/>
          <w:numId w:val="551"/>
        </w:numPr>
      </w:pPr>
      <w:r w:rsidRPr="00761A8D">
        <w:t>Uneven spring spacing leads to pressure points, discomfort, and possible fabric deformation.</w:t>
      </w:r>
    </w:p>
    <w:p w:rsidR="0046484D" w:rsidRPr="00761A8D" w:rsidRDefault="00421C8F" w:rsidP="0046484D">
      <w:r>
        <w:pict>
          <v:rect id="_x0000_i1595" style="width:0;height:1.5pt" o:hralign="center" o:hrstd="t" o:hr="t" fillcolor="#a0a0a0" stroked="f"/>
        </w:pict>
      </w:r>
    </w:p>
    <w:p w:rsidR="0046484D" w:rsidRPr="00761A8D" w:rsidRDefault="0046484D" w:rsidP="0046484D">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16"/>
      </w:tblGrid>
      <w:tr w:rsidR="0046484D" w:rsidRPr="00761A8D" w:rsidTr="0046484D">
        <w:trPr>
          <w:tblHeader/>
          <w:tblCellSpacing w:w="15" w:type="dxa"/>
        </w:trPr>
        <w:tc>
          <w:tcPr>
            <w:tcW w:w="0" w:type="auto"/>
            <w:vAlign w:val="center"/>
            <w:hideMark/>
          </w:tcPr>
          <w:p w:rsidR="0046484D" w:rsidRPr="00761A8D" w:rsidRDefault="0046484D" w:rsidP="0046484D">
            <w:pPr>
              <w:rPr>
                <w:b/>
                <w:bCs/>
              </w:rPr>
            </w:pPr>
            <w:r w:rsidRPr="00761A8D">
              <w:rPr>
                <w:b/>
                <w:bCs/>
              </w:rPr>
              <w:t>Section</w:t>
            </w:r>
          </w:p>
        </w:tc>
        <w:tc>
          <w:tcPr>
            <w:tcW w:w="0" w:type="auto"/>
            <w:vAlign w:val="center"/>
            <w:hideMark/>
          </w:tcPr>
          <w:p w:rsidR="0046484D" w:rsidRPr="00761A8D" w:rsidRDefault="0046484D" w:rsidP="0046484D">
            <w:pPr>
              <w:rPr>
                <w:b/>
                <w:bCs/>
              </w:rPr>
            </w:pPr>
            <w:r w:rsidRPr="00761A8D">
              <w:rPr>
                <w:b/>
                <w:bCs/>
              </w:rPr>
              <w:t>Marks Available</w:t>
            </w:r>
          </w:p>
        </w:tc>
      </w:tr>
      <w:tr w:rsidR="0046484D" w:rsidRPr="00761A8D" w:rsidTr="0046484D">
        <w:trPr>
          <w:tblCellSpacing w:w="15" w:type="dxa"/>
        </w:trPr>
        <w:tc>
          <w:tcPr>
            <w:tcW w:w="0" w:type="auto"/>
            <w:vAlign w:val="center"/>
            <w:hideMark/>
          </w:tcPr>
          <w:p w:rsidR="0046484D" w:rsidRPr="00761A8D" w:rsidRDefault="0046484D" w:rsidP="0046484D">
            <w:r w:rsidRPr="00761A8D">
              <w:t>Section A (5 questions)</w:t>
            </w:r>
          </w:p>
        </w:tc>
        <w:tc>
          <w:tcPr>
            <w:tcW w:w="0" w:type="auto"/>
            <w:vAlign w:val="center"/>
            <w:hideMark/>
          </w:tcPr>
          <w:p w:rsidR="0046484D" w:rsidRPr="00761A8D" w:rsidRDefault="0046484D" w:rsidP="0046484D">
            <w:r w:rsidRPr="00761A8D">
              <w:t>10 marks</w:t>
            </w:r>
          </w:p>
        </w:tc>
      </w:tr>
      <w:tr w:rsidR="0046484D" w:rsidRPr="00761A8D" w:rsidTr="0046484D">
        <w:trPr>
          <w:tblCellSpacing w:w="15" w:type="dxa"/>
        </w:trPr>
        <w:tc>
          <w:tcPr>
            <w:tcW w:w="0" w:type="auto"/>
            <w:vAlign w:val="center"/>
            <w:hideMark/>
          </w:tcPr>
          <w:p w:rsidR="0046484D" w:rsidRPr="00761A8D" w:rsidRDefault="0046484D" w:rsidP="0046484D">
            <w:r w:rsidRPr="00761A8D">
              <w:t>Section B (5 checklist items)</w:t>
            </w:r>
          </w:p>
        </w:tc>
        <w:tc>
          <w:tcPr>
            <w:tcW w:w="0" w:type="auto"/>
            <w:vAlign w:val="center"/>
            <w:hideMark/>
          </w:tcPr>
          <w:p w:rsidR="0046484D" w:rsidRPr="00761A8D" w:rsidRDefault="0046484D" w:rsidP="0046484D">
            <w:r w:rsidRPr="00761A8D">
              <w:t>10 marks</w:t>
            </w:r>
          </w:p>
        </w:tc>
      </w:tr>
      <w:tr w:rsidR="0046484D" w:rsidRPr="00761A8D" w:rsidTr="0046484D">
        <w:trPr>
          <w:tblCellSpacing w:w="15" w:type="dxa"/>
        </w:trPr>
        <w:tc>
          <w:tcPr>
            <w:tcW w:w="0" w:type="auto"/>
            <w:vAlign w:val="center"/>
            <w:hideMark/>
          </w:tcPr>
          <w:p w:rsidR="0046484D" w:rsidRPr="00761A8D" w:rsidRDefault="0046484D" w:rsidP="0046484D">
            <w:r w:rsidRPr="00761A8D">
              <w:t>Section C (4 questions)</w:t>
            </w:r>
          </w:p>
        </w:tc>
        <w:tc>
          <w:tcPr>
            <w:tcW w:w="0" w:type="auto"/>
            <w:vAlign w:val="center"/>
            <w:hideMark/>
          </w:tcPr>
          <w:p w:rsidR="0046484D" w:rsidRPr="00761A8D" w:rsidRDefault="0046484D" w:rsidP="0046484D">
            <w:r w:rsidRPr="00761A8D">
              <w:t>8 marks</w:t>
            </w:r>
          </w:p>
        </w:tc>
      </w:tr>
      <w:tr w:rsidR="0046484D" w:rsidRPr="00761A8D" w:rsidTr="0046484D">
        <w:trPr>
          <w:tblCellSpacing w:w="15" w:type="dxa"/>
        </w:trPr>
        <w:tc>
          <w:tcPr>
            <w:tcW w:w="0" w:type="auto"/>
            <w:vAlign w:val="center"/>
            <w:hideMark/>
          </w:tcPr>
          <w:p w:rsidR="0046484D" w:rsidRPr="00761A8D" w:rsidRDefault="0046484D" w:rsidP="0046484D">
            <w:r w:rsidRPr="00761A8D">
              <w:rPr>
                <w:b/>
                <w:bCs/>
              </w:rPr>
              <w:t>Total</w:t>
            </w:r>
          </w:p>
        </w:tc>
        <w:tc>
          <w:tcPr>
            <w:tcW w:w="0" w:type="auto"/>
            <w:vAlign w:val="center"/>
            <w:hideMark/>
          </w:tcPr>
          <w:p w:rsidR="0046484D" w:rsidRPr="00761A8D" w:rsidRDefault="0046484D" w:rsidP="0046484D">
            <w:r w:rsidRPr="00761A8D">
              <w:rPr>
                <w:b/>
                <w:bCs/>
              </w:rPr>
              <w:t>28 marks</w:t>
            </w:r>
          </w:p>
        </w:tc>
      </w:tr>
      <w:tr w:rsidR="0046484D" w:rsidRPr="00761A8D" w:rsidTr="0046484D">
        <w:trPr>
          <w:tblCellSpacing w:w="15" w:type="dxa"/>
        </w:trPr>
        <w:tc>
          <w:tcPr>
            <w:tcW w:w="0" w:type="auto"/>
            <w:vAlign w:val="center"/>
            <w:hideMark/>
          </w:tcPr>
          <w:p w:rsidR="0046484D" w:rsidRPr="00761A8D" w:rsidRDefault="0046484D" w:rsidP="0046484D">
            <w:r w:rsidRPr="00761A8D">
              <w:rPr>
                <w:b/>
                <w:bCs/>
              </w:rPr>
              <w:t>Pass mark (70%)</w:t>
            </w:r>
          </w:p>
        </w:tc>
        <w:tc>
          <w:tcPr>
            <w:tcW w:w="0" w:type="auto"/>
            <w:vAlign w:val="center"/>
            <w:hideMark/>
          </w:tcPr>
          <w:p w:rsidR="0046484D" w:rsidRPr="00761A8D" w:rsidRDefault="0046484D" w:rsidP="0046484D">
            <w:r w:rsidRPr="00761A8D">
              <w:rPr>
                <w:b/>
                <w:bCs/>
              </w:rPr>
              <w:t>20 marks</w:t>
            </w:r>
          </w:p>
        </w:tc>
      </w:tr>
    </w:tbl>
    <w:p w:rsidR="0046484D" w:rsidRPr="00761A8D" w:rsidRDefault="00421C8F" w:rsidP="0046484D">
      <w:r>
        <w:pict>
          <v:rect id="_x0000_i1596"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0"/>
        <w:gridCol w:w="2400"/>
        <w:gridCol w:w="2570"/>
        <w:gridCol w:w="2036"/>
      </w:tblGrid>
      <w:tr w:rsidR="0046484D" w:rsidRPr="00761A8D" w:rsidTr="0046484D">
        <w:trPr>
          <w:tblHeader/>
          <w:tblCellSpacing w:w="15" w:type="dxa"/>
        </w:trPr>
        <w:tc>
          <w:tcPr>
            <w:tcW w:w="0" w:type="auto"/>
            <w:vAlign w:val="center"/>
            <w:hideMark/>
          </w:tcPr>
          <w:p w:rsidR="0046484D" w:rsidRPr="00761A8D" w:rsidRDefault="0046484D" w:rsidP="0046484D">
            <w:pPr>
              <w:rPr>
                <w:b/>
                <w:bCs/>
              </w:rPr>
            </w:pPr>
            <w:r w:rsidRPr="00761A8D">
              <w:rPr>
                <w:b/>
                <w:bCs/>
              </w:rPr>
              <w:t>Criteria</w:t>
            </w:r>
          </w:p>
        </w:tc>
        <w:tc>
          <w:tcPr>
            <w:tcW w:w="0" w:type="auto"/>
            <w:vAlign w:val="center"/>
            <w:hideMark/>
          </w:tcPr>
          <w:p w:rsidR="0046484D" w:rsidRPr="00761A8D" w:rsidRDefault="0046484D" w:rsidP="0046484D">
            <w:pPr>
              <w:rPr>
                <w:b/>
                <w:bCs/>
              </w:rPr>
            </w:pPr>
            <w:r w:rsidRPr="00761A8D">
              <w:rPr>
                <w:b/>
                <w:bCs/>
              </w:rPr>
              <w:t>Excellent (5)</w:t>
            </w:r>
          </w:p>
        </w:tc>
        <w:tc>
          <w:tcPr>
            <w:tcW w:w="0" w:type="auto"/>
            <w:vAlign w:val="center"/>
            <w:hideMark/>
          </w:tcPr>
          <w:p w:rsidR="0046484D" w:rsidRPr="00761A8D" w:rsidRDefault="0046484D" w:rsidP="0046484D">
            <w:pPr>
              <w:rPr>
                <w:b/>
                <w:bCs/>
              </w:rPr>
            </w:pPr>
            <w:r w:rsidRPr="00761A8D">
              <w:rPr>
                <w:b/>
                <w:bCs/>
              </w:rPr>
              <w:t>Competent (3–4)</w:t>
            </w:r>
          </w:p>
        </w:tc>
        <w:tc>
          <w:tcPr>
            <w:tcW w:w="0" w:type="auto"/>
            <w:vAlign w:val="center"/>
            <w:hideMark/>
          </w:tcPr>
          <w:p w:rsidR="0046484D" w:rsidRPr="00761A8D" w:rsidRDefault="0046484D" w:rsidP="0046484D">
            <w:pPr>
              <w:rPr>
                <w:b/>
                <w:bCs/>
              </w:rPr>
            </w:pPr>
            <w:r w:rsidRPr="00761A8D">
              <w:rPr>
                <w:b/>
                <w:bCs/>
              </w:rPr>
              <w:t>Needs Support (1–2)</w:t>
            </w:r>
          </w:p>
        </w:tc>
      </w:tr>
      <w:tr w:rsidR="0046484D" w:rsidRPr="00761A8D" w:rsidTr="0046484D">
        <w:trPr>
          <w:tblCellSpacing w:w="15" w:type="dxa"/>
        </w:trPr>
        <w:tc>
          <w:tcPr>
            <w:tcW w:w="0" w:type="auto"/>
            <w:vAlign w:val="center"/>
            <w:hideMark/>
          </w:tcPr>
          <w:p w:rsidR="0046484D" w:rsidRPr="00761A8D" w:rsidRDefault="0046484D" w:rsidP="0046484D">
            <w:r w:rsidRPr="00761A8D">
              <w:t>Zig-zag spring handling (IAC0901)</w:t>
            </w:r>
          </w:p>
        </w:tc>
        <w:tc>
          <w:tcPr>
            <w:tcW w:w="0" w:type="auto"/>
            <w:vAlign w:val="center"/>
            <w:hideMark/>
          </w:tcPr>
          <w:p w:rsidR="0046484D" w:rsidRPr="00761A8D" w:rsidRDefault="0046484D" w:rsidP="0046484D">
            <w:r w:rsidRPr="00761A8D">
              <w:t>Clean cut, correct curl, secure installation</w:t>
            </w:r>
          </w:p>
        </w:tc>
        <w:tc>
          <w:tcPr>
            <w:tcW w:w="0" w:type="auto"/>
            <w:vAlign w:val="center"/>
            <w:hideMark/>
          </w:tcPr>
          <w:p w:rsidR="0046484D" w:rsidRPr="00761A8D" w:rsidRDefault="0046484D" w:rsidP="0046484D">
            <w:r w:rsidRPr="00761A8D">
              <w:t>Minor curl errors, spring held adequately</w:t>
            </w:r>
          </w:p>
        </w:tc>
        <w:tc>
          <w:tcPr>
            <w:tcW w:w="0" w:type="auto"/>
            <w:vAlign w:val="center"/>
            <w:hideMark/>
          </w:tcPr>
          <w:p w:rsidR="0046484D" w:rsidRPr="00761A8D" w:rsidRDefault="0046484D" w:rsidP="0046484D">
            <w:r w:rsidRPr="00761A8D">
              <w:t>Poor alignment, unsecured ends</w:t>
            </w:r>
          </w:p>
        </w:tc>
      </w:tr>
      <w:tr w:rsidR="0046484D" w:rsidRPr="00761A8D" w:rsidTr="0046484D">
        <w:trPr>
          <w:tblCellSpacing w:w="15" w:type="dxa"/>
        </w:trPr>
        <w:tc>
          <w:tcPr>
            <w:tcW w:w="0" w:type="auto"/>
            <w:vAlign w:val="center"/>
            <w:hideMark/>
          </w:tcPr>
          <w:p w:rsidR="0046484D" w:rsidRPr="00761A8D" w:rsidRDefault="0046484D" w:rsidP="0046484D">
            <w:r w:rsidRPr="00761A8D">
              <w:t>Webbing installation (IAC0902)</w:t>
            </w:r>
          </w:p>
        </w:tc>
        <w:tc>
          <w:tcPr>
            <w:tcW w:w="0" w:type="auto"/>
            <w:vAlign w:val="center"/>
            <w:hideMark/>
          </w:tcPr>
          <w:p w:rsidR="0046484D" w:rsidRPr="00761A8D" w:rsidRDefault="0046484D" w:rsidP="0046484D">
            <w:r w:rsidRPr="00761A8D">
              <w:t>Tensioned, interlaced, neat spacing</w:t>
            </w:r>
          </w:p>
        </w:tc>
        <w:tc>
          <w:tcPr>
            <w:tcW w:w="0" w:type="auto"/>
            <w:vAlign w:val="center"/>
            <w:hideMark/>
          </w:tcPr>
          <w:p w:rsidR="0046484D" w:rsidRPr="00761A8D" w:rsidRDefault="0046484D" w:rsidP="0046484D">
            <w:r w:rsidRPr="00761A8D">
              <w:t>Acceptable tension, gaps in interlace</w:t>
            </w:r>
          </w:p>
        </w:tc>
        <w:tc>
          <w:tcPr>
            <w:tcW w:w="0" w:type="auto"/>
            <w:vAlign w:val="center"/>
            <w:hideMark/>
          </w:tcPr>
          <w:p w:rsidR="0046484D" w:rsidRPr="00761A8D" w:rsidRDefault="0046484D" w:rsidP="0046484D">
            <w:r w:rsidRPr="00761A8D">
              <w:t>Loose, misaligned, or bunched</w:t>
            </w:r>
          </w:p>
        </w:tc>
      </w:tr>
      <w:tr w:rsidR="0046484D" w:rsidRPr="00761A8D" w:rsidTr="0046484D">
        <w:trPr>
          <w:tblCellSpacing w:w="15" w:type="dxa"/>
        </w:trPr>
        <w:tc>
          <w:tcPr>
            <w:tcW w:w="0" w:type="auto"/>
            <w:vAlign w:val="center"/>
            <w:hideMark/>
          </w:tcPr>
          <w:p w:rsidR="0046484D" w:rsidRPr="00761A8D" w:rsidRDefault="0046484D" w:rsidP="0046484D">
            <w:r w:rsidRPr="00761A8D">
              <w:t>Coil spring mounting (IAC0903)</w:t>
            </w:r>
          </w:p>
        </w:tc>
        <w:tc>
          <w:tcPr>
            <w:tcW w:w="0" w:type="auto"/>
            <w:vAlign w:val="center"/>
            <w:hideMark/>
          </w:tcPr>
          <w:p w:rsidR="0046484D" w:rsidRPr="00761A8D" w:rsidRDefault="0046484D" w:rsidP="0046484D">
            <w:r w:rsidRPr="00761A8D">
              <w:t>Evenly spaced, properly attached</w:t>
            </w:r>
          </w:p>
        </w:tc>
        <w:tc>
          <w:tcPr>
            <w:tcW w:w="0" w:type="auto"/>
            <w:vAlign w:val="center"/>
            <w:hideMark/>
          </w:tcPr>
          <w:p w:rsidR="0046484D" w:rsidRPr="00761A8D" w:rsidRDefault="0046484D" w:rsidP="0046484D">
            <w:r w:rsidRPr="00761A8D">
              <w:t>Slight misalignment or irregular spacing</w:t>
            </w:r>
          </w:p>
        </w:tc>
        <w:tc>
          <w:tcPr>
            <w:tcW w:w="0" w:type="auto"/>
            <w:vAlign w:val="center"/>
            <w:hideMark/>
          </w:tcPr>
          <w:p w:rsidR="0046484D" w:rsidRPr="00761A8D" w:rsidRDefault="0046484D" w:rsidP="0046484D">
            <w:r w:rsidRPr="00761A8D">
              <w:t>Poor spacing or failed fastening</w:t>
            </w:r>
          </w:p>
        </w:tc>
      </w:tr>
      <w:tr w:rsidR="0046484D" w:rsidRPr="00761A8D" w:rsidTr="0046484D">
        <w:trPr>
          <w:tblCellSpacing w:w="15" w:type="dxa"/>
        </w:trPr>
        <w:tc>
          <w:tcPr>
            <w:tcW w:w="0" w:type="auto"/>
            <w:vAlign w:val="center"/>
            <w:hideMark/>
          </w:tcPr>
          <w:p w:rsidR="0046484D" w:rsidRPr="00761A8D" w:rsidRDefault="0046484D" w:rsidP="0046484D">
            <w:r w:rsidRPr="00761A8D">
              <w:t>Knots or clip usage (IAC0904)</w:t>
            </w:r>
          </w:p>
        </w:tc>
        <w:tc>
          <w:tcPr>
            <w:tcW w:w="0" w:type="auto"/>
            <w:vAlign w:val="center"/>
            <w:hideMark/>
          </w:tcPr>
          <w:p w:rsidR="0046484D" w:rsidRPr="00761A8D" w:rsidRDefault="0046484D" w:rsidP="0046484D">
            <w:r w:rsidRPr="00761A8D">
              <w:t>Appropriate knot or clip, tight and clean</w:t>
            </w:r>
          </w:p>
        </w:tc>
        <w:tc>
          <w:tcPr>
            <w:tcW w:w="0" w:type="auto"/>
            <w:vAlign w:val="center"/>
            <w:hideMark/>
          </w:tcPr>
          <w:p w:rsidR="0046484D" w:rsidRPr="00761A8D" w:rsidRDefault="0046484D" w:rsidP="0046484D">
            <w:r w:rsidRPr="00761A8D">
              <w:t>Knot holds but not recommended type</w:t>
            </w:r>
          </w:p>
        </w:tc>
        <w:tc>
          <w:tcPr>
            <w:tcW w:w="0" w:type="auto"/>
            <w:vAlign w:val="center"/>
            <w:hideMark/>
          </w:tcPr>
          <w:p w:rsidR="0046484D" w:rsidRPr="00761A8D" w:rsidRDefault="0046484D" w:rsidP="0046484D">
            <w:r w:rsidRPr="00761A8D">
              <w:t>Wrong knot or insecure tie</w:t>
            </w:r>
          </w:p>
        </w:tc>
      </w:tr>
      <w:tr w:rsidR="0046484D" w:rsidRPr="00761A8D" w:rsidTr="0046484D">
        <w:trPr>
          <w:tblCellSpacing w:w="15" w:type="dxa"/>
        </w:trPr>
        <w:tc>
          <w:tcPr>
            <w:tcW w:w="0" w:type="auto"/>
            <w:vAlign w:val="center"/>
            <w:hideMark/>
          </w:tcPr>
          <w:p w:rsidR="0046484D" w:rsidRPr="00761A8D" w:rsidRDefault="0046484D" w:rsidP="0046484D">
            <w:r w:rsidRPr="00761A8D">
              <w:lastRenderedPageBreak/>
              <w:t>Safety and tool handling</w:t>
            </w:r>
          </w:p>
        </w:tc>
        <w:tc>
          <w:tcPr>
            <w:tcW w:w="0" w:type="auto"/>
            <w:vAlign w:val="center"/>
            <w:hideMark/>
          </w:tcPr>
          <w:p w:rsidR="0046484D" w:rsidRPr="00761A8D" w:rsidRDefault="0046484D" w:rsidP="0046484D">
            <w:r w:rsidRPr="00761A8D">
              <w:t>Excellent control, uses PPE</w:t>
            </w:r>
          </w:p>
        </w:tc>
        <w:tc>
          <w:tcPr>
            <w:tcW w:w="0" w:type="auto"/>
            <w:vAlign w:val="center"/>
            <w:hideMark/>
          </w:tcPr>
          <w:p w:rsidR="0046484D" w:rsidRPr="00761A8D" w:rsidRDefault="0046484D" w:rsidP="0046484D">
            <w:r w:rsidRPr="00761A8D">
              <w:t>Reasonable handling, needs reminders</w:t>
            </w:r>
          </w:p>
        </w:tc>
        <w:tc>
          <w:tcPr>
            <w:tcW w:w="0" w:type="auto"/>
            <w:vAlign w:val="center"/>
            <w:hideMark/>
          </w:tcPr>
          <w:p w:rsidR="0046484D" w:rsidRPr="00761A8D" w:rsidRDefault="0046484D" w:rsidP="0046484D">
            <w:r w:rsidRPr="00761A8D">
              <w:t>Unsafe or incorrect tool use</w:t>
            </w:r>
          </w:p>
        </w:tc>
      </w:tr>
    </w:tbl>
    <w:p w:rsidR="0046484D" w:rsidRPr="00761A8D" w:rsidRDefault="00421C8F" w:rsidP="0046484D">
      <w:r>
        <w:pict>
          <v:rect id="_x0000_i1597" style="width:0;height:1.5pt" o:hralign="center" o:hrstd="t" o:hr="t" fillcolor="#a0a0a0" stroked="f"/>
        </w:pict>
      </w:r>
    </w:p>
    <w:p w:rsidR="0046484D" w:rsidRPr="00761A8D" w:rsidRDefault="0046484D" w:rsidP="0046484D">
      <w:r w:rsidRPr="00761A8D">
        <w:t xml:space="preserve"> </w:t>
      </w:r>
    </w:p>
    <w:p w:rsidR="0046484D" w:rsidRPr="00761A8D" w:rsidRDefault="0046484D">
      <w:r w:rsidRPr="00761A8D">
        <w:br w:type="page"/>
      </w:r>
    </w:p>
    <w:p w:rsidR="006F489B" w:rsidRPr="00761A8D" w:rsidRDefault="006F489B" w:rsidP="006F489B">
      <w:pPr>
        <w:pStyle w:val="Heading2"/>
        <w:rPr>
          <w:rFonts w:ascii="Century Gothic" w:hAnsi="Century Gothic"/>
          <w:b/>
          <w:bCs/>
        </w:rPr>
      </w:pPr>
      <w:bookmarkStart w:id="88" w:name="_Toc195551667"/>
      <w:r w:rsidRPr="00761A8D">
        <w:rPr>
          <w:rFonts w:ascii="Century Gothic" w:hAnsi="Century Gothic"/>
          <w:b/>
          <w:bCs/>
        </w:rPr>
        <w:lastRenderedPageBreak/>
        <w:t>KM-02-KT10: Foaming-up or Padding-up Principles (10%)</w:t>
      </w:r>
      <w:bookmarkEnd w:id="88"/>
    </w:p>
    <w:p w:rsidR="006F489B" w:rsidRPr="00761A8D" w:rsidRDefault="006F489B" w:rsidP="006F489B">
      <w:pPr>
        <w:rPr>
          <w:b/>
          <w:bCs/>
        </w:rPr>
      </w:pPr>
    </w:p>
    <w:p w:rsidR="006F489B" w:rsidRPr="00761A8D" w:rsidRDefault="006F489B" w:rsidP="006F489B">
      <w:pPr>
        <w:rPr>
          <w:b/>
          <w:bCs/>
        </w:rPr>
      </w:pPr>
      <w:r w:rsidRPr="00761A8D">
        <w:rPr>
          <w:b/>
          <w:bCs/>
        </w:rPr>
        <w:t>SAQA ID: 103199</w:t>
      </w:r>
    </w:p>
    <w:p w:rsidR="006F489B" w:rsidRPr="00761A8D" w:rsidRDefault="006F489B" w:rsidP="006F489B">
      <w:pPr>
        <w:rPr>
          <w:b/>
          <w:bCs/>
        </w:rPr>
      </w:pPr>
      <w:r w:rsidRPr="00761A8D">
        <w:rPr>
          <w:b/>
          <w:bCs/>
        </w:rPr>
        <w:t>Curriculum Code: 683401000</w:t>
      </w:r>
    </w:p>
    <w:p w:rsidR="006F489B" w:rsidRPr="00761A8D" w:rsidRDefault="006F489B" w:rsidP="006F489B">
      <w:pPr>
        <w:rPr>
          <w:b/>
          <w:bCs/>
        </w:rPr>
      </w:pPr>
      <w:r w:rsidRPr="00761A8D">
        <w:rPr>
          <w:b/>
          <w:bCs/>
        </w:rPr>
        <w:t>NQF Level: 2</w:t>
      </w:r>
    </w:p>
    <w:p w:rsidR="006F489B" w:rsidRPr="00761A8D" w:rsidRDefault="006F489B" w:rsidP="006F489B">
      <w:pPr>
        <w:rPr>
          <w:b/>
          <w:bCs/>
        </w:rPr>
      </w:pPr>
      <w:r w:rsidRPr="00761A8D">
        <w:rPr>
          <w:b/>
          <w:bCs/>
        </w:rPr>
        <w:t>Credits: 8</w:t>
      </w:r>
    </w:p>
    <w:p w:rsidR="006F489B" w:rsidRPr="00761A8D" w:rsidRDefault="006F489B" w:rsidP="006F489B">
      <w:pPr>
        <w:rPr>
          <w:b/>
          <w:bCs/>
        </w:rPr>
      </w:pPr>
      <w:r w:rsidRPr="00761A8D">
        <w:rPr>
          <w:b/>
          <w:bCs/>
        </w:rPr>
        <w:t>Weight: 10%</w:t>
      </w:r>
    </w:p>
    <w:p w:rsidR="006F489B" w:rsidRPr="00761A8D" w:rsidRDefault="00421C8F" w:rsidP="006F489B">
      <w:r>
        <w:pict>
          <v:rect id="_x0000_i1598" style="width:0;height:1.5pt" o:hralign="center" o:hrstd="t" o:hr="t" fillcolor="#a0a0a0" stroked="f"/>
        </w:pict>
      </w:r>
    </w:p>
    <w:p w:rsidR="006F489B" w:rsidRPr="00761A8D" w:rsidRDefault="006F489B" w:rsidP="006F489B">
      <w:pPr>
        <w:rPr>
          <w:b/>
          <w:bCs/>
        </w:rPr>
      </w:pPr>
      <w:r w:rsidRPr="00761A8D">
        <w:rPr>
          <w:b/>
          <w:bCs/>
        </w:rPr>
        <w:t>1. Purpose of the Knowledge Topic</w:t>
      </w:r>
    </w:p>
    <w:p w:rsidR="006F489B" w:rsidRPr="00761A8D" w:rsidRDefault="006F489B" w:rsidP="006F489B">
      <w:r w:rsidRPr="00761A8D">
        <w:t xml:space="preserve">The purpose of this knowledge topic is to equip learners with foundational principles and techniques related to </w:t>
      </w:r>
      <w:r w:rsidRPr="00761A8D">
        <w:rPr>
          <w:b/>
          <w:bCs/>
        </w:rPr>
        <w:t>foaming-up and padding-up</w:t>
      </w:r>
      <w:r w:rsidRPr="00761A8D">
        <w:t xml:space="preserve"> in upholstered furniture preparation. This stage of the upholstery process is essential for achieving the </w:t>
      </w:r>
      <w:r w:rsidRPr="00761A8D">
        <w:rPr>
          <w:b/>
          <w:bCs/>
        </w:rPr>
        <w:t>comfort, support, shape, and visual appeal</w:t>
      </w:r>
      <w:r w:rsidRPr="00761A8D">
        <w:t xml:space="preserve"> of the final product. Learners are introduced to </w:t>
      </w:r>
      <w:r w:rsidRPr="00761A8D">
        <w:rPr>
          <w:b/>
          <w:bCs/>
        </w:rPr>
        <w:t>foam selection, glue application, placement accuracy</w:t>
      </w:r>
      <w:r w:rsidRPr="00761A8D">
        <w:t>, and critical quality indicators such as symmetry, pattern alignment, shaping, and correct use of adhesives and fasteners.</w:t>
      </w:r>
    </w:p>
    <w:p w:rsidR="006F489B" w:rsidRPr="00761A8D" w:rsidRDefault="006F489B" w:rsidP="006F489B">
      <w:r w:rsidRPr="00761A8D">
        <w:t>This topic builds on learners’ ability to work safely and methodically, applying materials with precision and consistency to produce a high-quality upholstered product that meets industry standards.</w:t>
      </w:r>
    </w:p>
    <w:p w:rsidR="006F489B" w:rsidRPr="00761A8D" w:rsidRDefault="00421C8F" w:rsidP="006F489B">
      <w:r>
        <w:pict>
          <v:rect id="_x0000_i1599" style="width:0;height:1.5pt" o:hralign="center" o:hrstd="t" o:hr="t" fillcolor="#a0a0a0" stroked="f"/>
        </w:pict>
      </w:r>
    </w:p>
    <w:p w:rsidR="006F489B" w:rsidRPr="00761A8D" w:rsidRDefault="006F489B" w:rsidP="006F489B">
      <w:pPr>
        <w:rPr>
          <w:b/>
          <w:bCs/>
        </w:rPr>
      </w:pPr>
      <w:r w:rsidRPr="00761A8D">
        <w:rPr>
          <w:b/>
          <w:bCs/>
        </w:rPr>
        <w:t>2. Key Knowledge Areas</w:t>
      </w:r>
    </w:p>
    <w:p w:rsidR="006F489B" w:rsidRPr="00761A8D" w:rsidRDefault="006F489B" w:rsidP="006F489B">
      <w:r w:rsidRPr="00761A8D">
        <w:t>The following topic elements are addressed in this Knowledge Topic:</w:t>
      </w:r>
    </w:p>
    <w:p w:rsidR="006F489B" w:rsidRPr="00761A8D" w:rsidRDefault="006F489B" w:rsidP="006F489B">
      <w:pPr>
        <w:numPr>
          <w:ilvl w:val="0"/>
          <w:numId w:val="552"/>
        </w:numPr>
      </w:pPr>
      <w:r w:rsidRPr="00761A8D">
        <w:rPr>
          <w:b/>
          <w:bCs/>
        </w:rPr>
        <w:t>KT1001</w:t>
      </w:r>
      <w:r w:rsidRPr="00761A8D">
        <w:t>: Safety</w:t>
      </w:r>
    </w:p>
    <w:p w:rsidR="006F489B" w:rsidRPr="00761A8D" w:rsidRDefault="006F489B" w:rsidP="006F489B">
      <w:pPr>
        <w:numPr>
          <w:ilvl w:val="0"/>
          <w:numId w:val="552"/>
        </w:numPr>
      </w:pPr>
      <w:r w:rsidRPr="00761A8D">
        <w:rPr>
          <w:b/>
          <w:bCs/>
        </w:rPr>
        <w:t>KT1002</w:t>
      </w:r>
      <w:r w:rsidRPr="00761A8D">
        <w:t>: Apply correct amount of glue for good bonding</w:t>
      </w:r>
    </w:p>
    <w:p w:rsidR="006F489B" w:rsidRPr="00761A8D" w:rsidRDefault="006F489B" w:rsidP="006F489B">
      <w:pPr>
        <w:numPr>
          <w:ilvl w:val="0"/>
          <w:numId w:val="552"/>
        </w:numPr>
      </w:pPr>
      <w:r w:rsidRPr="00761A8D">
        <w:rPr>
          <w:b/>
          <w:bCs/>
        </w:rPr>
        <w:t>KT1003</w:t>
      </w:r>
      <w:r w:rsidRPr="00761A8D">
        <w:t>: Foam – correct densities, sizes, shapes or profiles, feel, and bonding quality</w:t>
      </w:r>
    </w:p>
    <w:p w:rsidR="006F489B" w:rsidRPr="00761A8D" w:rsidRDefault="006F489B" w:rsidP="006F489B">
      <w:pPr>
        <w:numPr>
          <w:ilvl w:val="0"/>
          <w:numId w:val="552"/>
        </w:numPr>
      </w:pPr>
      <w:r w:rsidRPr="00761A8D">
        <w:rPr>
          <w:b/>
          <w:bCs/>
        </w:rPr>
        <w:t>KT1004</w:t>
      </w:r>
      <w:r w:rsidRPr="00761A8D">
        <w:t>: Correct positioning and appearance of padding and foam</w:t>
      </w:r>
    </w:p>
    <w:p w:rsidR="006F489B" w:rsidRPr="00761A8D" w:rsidRDefault="006F489B" w:rsidP="006F489B">
      <w:pPr>
        <w:numPr>
          <w:ilvl w:val="0"/>
          <w:numId w:val="552"/>
        </w:numPr>
      </w:pPr>
      <w:r w:rsidRPr="00761A8D">
        <w:rPr>
          <w:b/>
          <w:bCs/>
        </w:rPr>
        <w:t>KT1005</w:t>
      </w:r>
      <w:r w:rsidRPr="00761A8D">
        <w:t>: Centralisation of components according to the divisions of the couch</w:t>
      </w:r>
    </w:p>
    <w:p w:rsidR="006F489B" w:rsidRPr="00761A8D" w:rsidRDefault="006F489B" w:rsidP="006F489B">
      <w:pPr>
        <w:numPr>
          <w:ilvl w:val="0"/>
          <w:numId w:val="552"/>
        </w:numPr>
      </w:pPr>
      <w:r w:rsidRPr="00761A8D">
        <w:rPr>
          <w:b/>
          <w:bCs/>
        </w:rPr>
        <w:t>KT1006</w:t>
      </w:r>
      <w:r w:rsidRPr="00761A8D">
        <w:t>: Stretch, tension, and deflection of fabric</w:t>
      </w:r>
    </w:p>
    <w:p w:rsidR="006F489B" w:rsidRPr="00761A8D" w:rsidRDefault="006F489B" w:rsidP="006F489B">
      <w:pPr>
        <w:numPr>
          <w:ilvl w:val="0"/>
          <w:numId w:val="552"/>
        </w:numPr>
      </w:pPr>
      <w:r w:rsidRPr="00761A8D">
        <w:rPr>
          <w:b/>
          <w:bCs/>
        </w:rPr>
        <w:t>KT1007</w:t>
      </w:r>
      <w:r w:rsidRPr="00761A8D">
        <w:t>: Spacing of tacks, nails, and staples</w:t>
      </w:r>
    </w:p>
    <w:p w:rsidR="006F489B" w:rsidRPr="00761A8D" w:rsidRDefault="006F489B" w:rsidP="006F489B">
      <w:pPr>
        <w:numPr>
          <w:ilvl w:val="0"/>
          <w:numId w:val="552"/>
        </w:numPr>
      </w:pPr>
      <w:r w:rsidRPr="00761A8D">
        <w:rPr>
          <w:b/>
          <w:bCs/>
        </w:rPr>
        <w:t>KT1008</w:t>
      </w:r>
      <w:r w:rsidRPr="00761A8D">
        <w:t>: Uniformity in arms and wings; pleating, folding, and buttoning techniques</w:t>
      </w:r>
    </w:p>
    <w:p w:rsidR="006F489B" w:rsidRPr="00761A8D" w:rsidRDefault="006F489B" w:rsidP="006F489B">
      <w:pPr>
        <w:numPr>
          <w:ilvl w:val="0"/>
          <w:numId w:val="552"/>
        </w:numPr>
      </w:pPr>
      <w:r w:rsidRPr="00761A8D">
        <w:rPr>
          <w:b/>
          <w:bCs/>
        </w:rPr>
        <w:t>KT1009</w:t>
      </w:r>
      <w:r w:rsidRPr="00761A8D">
        <w:t>: Positioning of the cover and alignment</w:t>
      </w:r>
    </w:p>
    <w:p w:rsidR="006F489B" w:rsidRPr="00761A8D" w:rsidRDefault="006F489B" w:rsidP="006F489B">
      <w:pPr>
        <w:numPr>
          <w:ilvl w:val="0"/>
          <w:numId w:val="552"/>
        </w:numPr>
      </w:pPr>
      <w:r w:rsidRPr="00761A8D">
        <w:rPr>
          <w:b/>
          <w:bCs/>
        </w:rPr>
        <w:t>KT1010</w:t>
      </w:r>
      <w:r w:rsidRPr="00761A8D">
        <w:t>: Pattern matching of fabric</w:t>
      </w:r>
    </w:p>
    <w:p w:rsidR="006F489B" w:rsidRPr="00761A8D" w:rsidRDefault="006F489B" w:rsidP="006F489B">
      <w:pPr>
        <w:numPr>
          <w:ilvl w:val="0"/>
          <w:numId w:val="552"/>
        </w:numPr>
      </w:pPr>
      <w:r w:rsidRPr="00761A8D">
        <w:rPr>
          <w:b/>
          <w:bCs/>
        </w:rPr>
        <w:t>KT1011</w:t>
      </w:r>
      <w:r w:rsidRPr="00761A8D">
        <w:t>: Correct shaping of edges and corners</w:t>
      </w:r>
    </w:p>
    <w:p w:rsidR="006F489B" w:rsidRPr="00761A8D" w:rsidRDefault="00421C8F" w:rsidP="006F489B">
      <w:r>
        <w:lastRenderedPageBreak/>
        <w:pict>
          <v:rect id="_x0000_i1600" style="width:0;height:1.5pt" o:hralign="center" o:hrstd="t" o:hr="t" fillcolor="#a0a0a0" stroked="f"/>
        </w:pict>
      </w:r>
    </w:p>
    <w:p w:rsidR="006F489B" w:rsidRPr="00761A8D" w:rsidRDefault="006F489B" w:rsidP="006F489B">
      <w:pPr>
        <w:rPr>
          <w:b/>
          <w:bCs/>
        </w:rPr>
      </w:pPr>
      <w:r w:rsidRPr="00761A8D">
        <w:rPr>
          <w:b/>
          <w:bCs/>
        </w:rPr>
        <w:t>3. Internal Assessment Criteria and Weighting</w:t>
      </w:r>
    </w:p>
    <w:p w:rsidR="006F489B" w:rsidRPr="00761A8D" w:rsidRDefault="006F489B" w:rsidP="006F489B">
      <w:r w:rsidRPr="00761A8D">
        <w:t xml:space="preserve">This topic contributes </w:t>
      </w:r>
      <w:r w:rsidRPr="00761A8D">
        <w:rPr>
          <w:b/>
          <w:bCs/>
        </w:rPr>
        <w:t>10% of the overall Knowledge Module weight</w:t>
      </w:r>
      <w:r w:rsidRPr="00761A8D">
        <w:t xml:space="preserve"> and is assessed through the following criterion:</w:t>
      </w:r>
    </w:p>
    <w:p w:rsidR="006F489B" w:rsidRPr="00761A8D" w:rsidRDefault="006F489B" w:rsidP="006F489B">
      <w:pPr>
        <w:numPr>
          <w:ilvl w:val="0"/>
          <w:numId w:val="553"/>
        </w:numPr>
      </w:pPr>
      <w:r w:rsidRPr="00761A8D">
        <w:rPr>
          <w:b/>
          <w:bCs/>
        </w:rPr>
        <w:t>IAC1001</w:t>
      </w:r>
      <w:r w:rsidRPr="00761A8D">
        <w:t xml:space="preserve">: </w:t>
      </w:r>
      <w:r w:rsidRPr="00761A8D">
        <w:rPr>
          <w:i/>
          <w:iCs/>
        </w:rPr>
        <w:t>Foaming-up or padding-up principles are identified and described, and the effect thereof on quality end-product is analysed.</w:t>
      </w:r>
    </w:p>
    <w:p w:rsidR="006F489B" w:rsidRPr="00761A8D" w:rsidRDefault="006F489B" w:rsidP="006F489B">
      <w:r w:rsidRPr="00761A8D">
        <w:t xml:space="preserve">Learners will be assessed on their ability to demonstrate an understanding of how padding and foam application techniques influence the aesthetic and structural integrity of upholstered products. This includes attention to </w:t>
      </w:r>
      <w:r w:rsidRPr="00761A8D">
        <w:rPr>
          <w:b/>
          <w:bCs/>
        </w:rPr>
        <w:t>form, finish, and function</w:t>
      </w:r>
      <w:r w:rsidRPr="00761A8D">
        <w:t>.</w:t>
      </w:r>
    </w:p>
    <w:p w:rsidR="006F489B" w:rsidRPr="00761A8D" w:rsidRDefault="00421C8F" w:rsidP="006F489B">
      <w:r>
        <w:pict>
          <v:rect id="_x0000_i1601" style="width:0;height:1.5pt" o:hralign="center" o:hrstd="t" o:hr="t" fillcolor="#a0a0a0" stroked="f"/>
        </w:pict>
      </w:r>
    </w:p>
    <w:p w:rsidR="006F489B" w:rsidRPr="00761A8D" w:rsidRDefault="006F489B" w:rsidP="006F489B">
      <w:pPr>
        <w:rPr>
          <w:b/>
          <w:bCs/>
        </w:rPr>
      </w:pPr>
      <w:r w:rsidRPr="00761A8D">
        <w:rPr>
          <w:b/>
          <w:bCs/>
        </w:rPr>
        <w:t>4. Application in Upholstered Furniture Manufacturing</w:t>
      </w:r>
    </w:p>
    <w:p w:rsidR="006F489B" w:rsidRPr="00761A8D" w:rsidRDefault="006F489B" w:rsidP="006F489B">
      <w:r w:rsidRPr="00761A8D">
        <w:t xml:space="preserve">Foaming-up and padding-up are </w:t>
      </w:r>
      <w:r w:rsidRPr="00761A8D">
        <w:rPr>
          <w:b/>
          <w:bCs/>
        </w:rPr>
        <w:t>critical stages</w:t>
      </w:r>
      <w:r w:rsidRPr="00761A8D">
        <w:t xml:space="preserve"> that directly influence user comfort, ergonomic support, and visual presentation. Poor bonding, incorrect foam selection, or misalignment during this stage can compromise the </w:t>
      </w:r>
      <w:r w:rsidRPr="00761A8D">
        <w:rPr>
          <w:b/>
          <w:bCs/>
        </w:rPr>
        <w:t>durability, symmetry, and overall product value</w:t>
      </w:r>
      <w:r w:rsidRPr="00761A8D">
        <w:t>.</w:t>
      </w:r>
    </w:p>
    <w:p w:rsidR="006F489B" w:rsidRPr="00761A8D" w:rsidRDefault="006F489B" w:rsidP="006F489B">
      <w:r w:rsidRPr="00761A8D">
        <w:t>Through this topic, learners will develop the ability to:</w:t>
      </w:r>
    </w:p>
    <w:p w:rsidR="006F489B" w:rsidRPr="00761A8D" w:rsidRDefault="006F489B" w:rsidP="006F489B">
      <w:pPr>
        <w:numPr>
          <w:ilvl w:val="0"/>
          <w:numId w:val="554"/>
        </w:numPr>
      </w:pPr>
      <w:r w:rsidRPr="00761A8D">
        <w:t>Select suitable foam profiles based on functional requirements.</w:t>
      </w:r>
    </w:p>
    <w:p w:rsidR="006F489B" w:rsidRPr="00761A8D" w:rsidRDefault="006F489B" w:rsidP="006F489B">
      <w:pPr>
        <w:numPr>
          <w:ilvl w:val="0"/>
          <w:numId w:val="554"/>
        </w:numPr>
      </w:pPr>
      <w:r w:rsidRPr="00761A8D">
        <w:t>Apply glue accurately to avoid weak bonds or visible bleed-through.</w:t>
      </w:r>
    </w:p>
    <w:p w:rsidR="006F489B" w:rsidRPr="00761A8D" w:rsidRDefault="006F489B" w:rsidP="006F489B">
      <w:pPr>
        <w:numPr>
          <w:ilvl w:val="0"/>
          <w:numId w:val="554"/>
        </w:numPr>
      </w:pPr>
      <w:r w:rsidRPr="00761A8D">
        <w:t>Align foam and padding centrally and symmetrically.</w:t>
      </w:r>
    </w:p>
    <w:p w:rsidR="006F489B" w:rsidRPr="00761A8D" w:rsidRDefault="006F489B" w:rsidP="006F489B">
      <w:pPr>
        <w:numPr>
          <w:ilvl w:val="0"/>
          <w:numId w:val="554"/>
        </w:numPr>
      </w:pPr>
      <w:r w:rsidRPr="00761A8D">
        <w:t>Match fabric patterns and maintain tension for a smooth finish.</w:t>
      </w:r>
    </w:p>
    <w:p w:rsidR="006F489B" w:rsidRPr="00761A8D" w:rsidRDefault="006F489B" w:rsidP="006F489B">
      <w:pPr>
        <w:numPr>
          <w:ilvl w:val="0"/>
          <w:numId w:val="554"/>
        </w:numPr>
      </w:pPr>
      <w:r w:rsidRPr="00761A8D">
        <w:t>Ensure pleats, corners, and edges are consistent and visually professional.</w:t>
      </w:r>
    </w:p>
    <w:p w:rsidR="006F489B" w:rsidRPr="00761A8D" w:rsidRDefault="006F489B" w:rsidP="006F489B">
      <w:r w:rsidRPr="00761A8D">
        <w:t xml:space="preserve">The knowledge gained in this module prepares learners to handle real-world upholstery challenges with </w:t>
      </w:r>
      <w:r w:rsidRPr="00761A8D">
        <w:rPr>
          <w:b/>
          <w:bCs/>
        </w:rPr>
        <w:t>attention to safety, quality standards, and detail</w:t>
      </w:r>
      <w:r w:rsidRPr="00761A8D">
        <w:t>.</w:t>
      </w:r>
    </w:p>
    <w:p w:rsidR="006F489B" w:rsidRPr="00761A8D" w:rsidRDefault="00421C8F" w:rsidP="006F489B">
      <w:r>
        <w:pict>
          <v:rect id="_x0000_i1602" style="width:0;height:1.5pt" o:hralign="center" o:hrstd="t" o:hr="t" fillcolor="#a0a0a0" stroked="f"/>
        </w:pict>
      </w:r>
    </w:p>
    <w:p w:rsidR="006F489B" w:rsidRPr="00761A8D" w:rsidRDefault="006F489B" w:rsidP="006F489B">
      <w:r w:rsidRPr="00761A8D">
        <w:t xml:space="preserve"> </w:t>
      </w:r>
    </w:p>
    <w:p w:rsidR="006F489B" w:rsidRPr="00761A8D" w:rsidRDefault="006F489B">
      <w:r w:rsidRPr="00761A8D">
        <w:br w:type="page"/>
      </w:r>
    </w:p>
    <w:p w:rsidR="006F489B" w:rsidRPr="00761A8D" w:rsidRDefault="006F489B" w:rsidP="00377F55">
      <w:pPr>
        <w:pStyle w:val="Heading3"/>
        <w:rPr>
          <w:rFonts w:ascii="Century Gothic" w:hAnsi="Century Gothic"/>
          <w:b/>
          <w:bCs/>
        </w:rPr>
      </w:pPr>
      <w:bookmarkStart w:id="89" w:name="_Toc195551668"/>
      <w:r w:rsidRPr="00761A8D">
        <w:rPr>
          <w:rFonts w:ascii="Century Gothic" w:hAnsi="Century Gothic"/>
          <w:b/>
          <w:bCs/>
        </w:rPr>
        <w:lastRenderedPageBreak/>
        <w:t>KT1001: Safety</w:t>
      </w:r>
      <w:bookmarkEnd w:id="89"/>
    </w:p>
    <w:p w:rsidR="00377F55" w:rsidRPr="00761A8D" w:rsidRDefault="00377F55" w:rsidP="006F489B">
      <w:pPr>
        <w:rPr>
          <w:b/>
          <w:bCs/>
        </w:rPr>
      </w:pPr>
    </w:p>
    <w:p w:rsidR="006F489B" w:rsidRPr="00761A8D" w:rsidRDefault="00377F55" w:rsidP="006F489B">
      <w:r w:rsidRPr="00761A8D">
        <w:rPr>
          <w:b/>
          <w:bCs/>
        </w:rPr>
        <w:t>Knowledge Topic Element of</w:t>
      </w:r>
      <w:r w:rsidR="006F489B" w:rsidRPr="00761A8D">
        <w:rPr>
          <w:b/>
          <w:bCs/>
        </w:rPr>
        <w:t xml:space="preserve"> KM-02-KT10: Foaming-up or Padding-up Principles</w:t>
      </w:r>
    </w:p>
    <w:p w:rsidR="006F489B" w:rsidRPr="00761A8D" w:rsidRDefault="00421C8F" w:rsidP="006F489B">
      <w:r>
        <w:pict>
          <v:rect id="_x0000_i1603" style="width:0;height:1.5pt" o:hralign="center" o:hrstd="t" o:hr="t" fillcolor="#a0a0a0" stroked="f"/>
        </w:pict>
      </w:r>
    </w:p>
    <w:p w:rsidR="006F489B" w:rsidRPr="00761A8D" w:rsidRDefault="006F489B" w:rsidP="006F489B">
      <w:pPr>
        <w:rPr>
          <w:b/>
          <w:bCs/>
        </w:rPr>
      </w:pPr>
      <w:r w:rsidRPr="00761A8D">
        <w:rPr>
          <w:b/>
          <w:bCs/>
        </w:rPr>
        <w:t>Purpose of the Topic</w:t>
      </w:r>
    </w:p>
    <w:p w:rsidR="006F489B" w:rsidRPr="00761A8D" w:rsidRDefault="006F489B" w:rsidP="006F489B">
      <w:r w:rsidRPr="00761A8D">
        <w:t xml:space="preserve">This topic introduces learners to the essential </w:t>
      </w:r>
      <w:r w:rsidRPr="00761A8D">
        <w:rPr>
          <w:b/>
          <w:bCs/>
        </w:rPr>
        <w:t>health and safety practices</w:t>
      </w:r>
      <w:r w:rsidRPr="00761A8D">
        <w:t xml:space="preserve"> required during the foaming-up and padding-up stages of upholstery production. These stages involve the use of </w:t>
      </w:r>
      <w:r w:rsidRPr="00761A8D">
        <w:rPr>
          <w:b/>
          <w:bCs/>
        </w:rPr>
        <w:t>adhesives, cutting tools, compressed air, and chemicals</w:t>
      </w:r>
      <w:r w:rsidRPr="00761A8D">
        <w:t xml:space="preserve">, and often require physical handling of large or awkwardly shaped components. Failure to adhere to safety protocols can result in </w:t>
      </w:r>
      <w:r w:rsidRPr="00761A8D">
        <w:rPr>
          <w:b/>
          <w:bCs/>
        </w:rPr>
        <w:t>injuries, inhalation of harmful substances, or damage to the product</w:t>
      </w:r>
      <w:r w:rsidRPr="00761A8D">
        <w:t>.</w:t>
      </w:r>
    </w:p>
    <w:p w:rsidR="006F489B" w:rsidRPr="00761A8D" w:rsidRDefault="006F489B" w:rsidP="006F489B">
      <w:r w:rsidRPr="00761A8D">
        <w:t xml:space="preserve">Learners will understand how to identify hazards, use </w:t>
      </w:r>
      <w:r w:rsidRPr="00761A8D">
        <w:rPr>
          <w:b/>
          <w:bCs/>
        </w:rPr>
        <w:t>personal protective equipment (PPE)</w:t>
      </w:r>
      <w:r w:rsidRPr="00761A8D">
        <w:t xml:space="preserve"> correctly, and apply standard safety procedures to protect themselves, co-workers, and the working environment.</w:t>
      </w:r>
    </w:p>
    <w:p w:rsidR="006F489B" w:rsidRPr="00761A8D" w:rsidRDefault="00421C8F" w:rsidP="006F489B">
      <w:r>
        <w:pict>
          <v:rect id="_x0000_i1604" style="width:0;height:1.5pt" o:hralign="center" o:hrstd="t" o:hr="t" fillcolor="#a0a0a0" stroked="f"/>
        </w:pict>
      </w:r>
    </w:p>
    <w:p w:rsidR="006F489B" w:rsidRPr="00761A8D" w:rsidRDefault="006F489B" w:rsidP="006F489B">
      <w:pPr>
        <w:rPr>
          <w:b/>
          <w:bCs/>
        </w:rPr>
      </w:pPr>
      <w:r w:rsidRPr="00761A8D">
        <w:rPr>
          <w:b/>
          <w:bCs/>
        </w:rPr>
        <w:t>Learning Objectives</w:t>
      </w:r>
    </w:p>
    <w:p w:rsidR="006F489B" w:rsidRPr="00761A8D" w:rsidRDefault="006F489B" w:rsidP="006F489B">
      <w:r w:rsidRPr="00761A8D">
        <w:t>By the end of this session, learners should be able to:</w:t>
      </w:r>
    </w:p>
    <w:p w:rsidR="006F489B" w:rsidRPr="00761A8D" w:rsidRDefault="006F489B" w:rsidP="006F489B">
      <w:pPr>
        <w:numPr>
          <w:ilvl w:val="0"/>
          <w:numId w:val="555"/>
        </w:numPr>
      </w:pPr>
      <w:r w:rsidRPr="00761A8D">
        <w:t>Identify the key safety risks associated with foaming-up and padding-up processes.</w:t>
      </w:r>
    </w:p>
    <w:p w:rsidR="006F489B" w:rsidRPr="00761A8D" w:rsidRDefault="006F489B" w:rsidP="006F489B">
      <w:pPr>
        <w:numPr>
          <w:ilvl w:val="0"/>
          <w:numId w:val="555"/>
        </w:numPr>
      </w:pPr>
      <w:r w:rsidRPr="00761A8D">
        <w:t>Demonstrate correct use of PPE (e.g. gloves, masks, goggles).</w:t>
      </w:r>
    </w:p>
    <w:p w:rsidR="006F489B" w:rsidRPr="00761A8D" w:rsidRDefault="006F489B" w:rsidP="006F489B">
      <w:pPr>
        <w:numPr>
          <w:ilvl w:val="0"/>
          <w:numId w:val="555"/>
        </w:numPr>
      </w:pPr>
      <w:r w:rsidRPr="00761A8D">
        <w:t>Handle adhesives, foam cutters, and compressed-air tools safely and correctly.</w:t>
      </w:r>
    </w:p>
    <w:p w:rsidR="006F489B" w:rsidRPr="00761A8D" w:rsidRDefault="006F489B" w:rsidP="006F489B">
      <w:pPr>
        <w:numPr>
          <w:ilvl w:val="0"/>
          <w:numId w:val="555"/>
        </w:numPr>
      </w:pPr>
      <w:r w:rsidRPr="00761A8D">
        <w:t>Follow proper ventilation and spill containment procedures.</w:t>
      </w:r>
    </w:p>
    <w:p w:rsidR="006F489B" w:rsidRPr="00761A8D" w:rsidRDefault="006F489B" w:rsidP="006F489B">
      <w:pPr>
        <w:numPr>
          <w:ilvl w:val="0"/>
          <w:numId w:val="555"/>
        </w:numPr>
      </w:pPr>
      <w:r w:rsidRPr="00761A8D">
        <w:t>Understand the importance of keeping the workspace clean and organised.</w:t>
      </w:r>
    </w:p>
    <w:p w:rsidR="006F489B" w:rsidRPr="00761A8D" w:rsidRDefault="00421C8F" w:rsidP="006F489B">
      <w:r>
        <w:pict>
          <v:rect id="_x0000_i1605" style="width:0;height:1.5pt" o:hralign="center" o:hrstd="t" o:hr="t" fillcolor="#a0a0a0" stroked="f"/>
        </w:pict>
      </w:r>
    </w:p>
    <w:p w:rsidR="006F489B" w:rsidRPr="00761A8D" w:rsidRDefault="006F489B" w:rsidP="006F489B">
      <w:pPr>
        <w:rPr>
          <w:b/>
          <w:bCs/>
        </w:rPr>
      </w:pPr>
      <w:r w:rsidRPr="00761A8D">
        <w:rPr>
          <w:b/>
          <w:bCs/>
        </w:rPr>
        <w:t>Key Safety Risks in Foaming-up and Padding-up</w:t>
      </w:r>
    </w:p>
    <w:p w:rsidR="006F489B" w:rsidRPr="00761A8D" w:rsidRDefault="006F489B" w:rsidP="006F489B">
      <w:pPr>
        <w:numPr>
          <w:ilvl w:val="0"/>
          <w:numId w:val="556"/>
        </w:numPr>
      </w:pPr>
      <w:r w:rsidRPr="00761A8D">
        <w:rPr>
          <w:b/>
          <w:bCs/>
        </w:rPr>
        <w:t>Chemical exposure</w:t>
      </w:r>
      <w:r w:rsidRPr="00761A8D">
        <w:t xml:space="preserve"> from adhesives and solvents (e.g. eye and skin irritation, inhalation).</w:t>
      </w:r>
    </w:p>
    <w:p w:rsidR="006F489B" w:rsidRPr="00761A8D" w:rsidRDefault="006F489B" w:rsidP="006F489B">
      <w:pPr>
        <w:numPr>
          <w:ilvl w:val="0"/>
          <w:numId w:val="556"/>
        </w:numPr>
      </w:pPr>
      <w:r w:rsidRPr="00761A8D">
        <w:rPr>
          <w:b/>
          <w:bCs/>
        </w:rPr>
        <w:t>Injuries from cutting tools</w:t>
      </w:r>
      <w:r w:rsidRPr="00761A8D">
        <w:t xml:space="preserve"> when trimming foam or padding.</w:t>
      </w:r>
    </w:p>
    <w:p w:rsidR="006F489B" w:rsidRPr="00761A8D" w:rsidRDefault="006F489B" w:rsidP="006F489B">
      <w:pPr>
        <w:numPr>
          <w:ilvl w:val="0"/>
          <w:numId w:val="556"/>
        </w:numPr>
      </w:pPr>
      <w:r w:rsidRPr="00761A8D">
        <w:rPr>
          <w:b/>
          <w:bCs/>
        </w:rPr>
        <w:t>Compressed air hazards</w:t>
      </w:r>
      <w:r w:rsidRPr="00761A8D">
        <w:t>, including accidental discharge or air tool misuse.</w:t>
      </w:r>
    </w:p>
    <w:p w:rsidR="006F489B" w:rsidRPr="00761A8D" w:rsidRDefault="006F489B" w:rsidP="006F489B">
      <w:pPr>
        <w:numPr>
          <w:ilvl w:val="0"/>
          <w:numId w:val="556"/>
        </w:numPr>
      </w:pPr>
      <w:r w:rsidRPr="00761A8D">
        <w:rPr>
          <w:b/>
          <w:bCs/>
        </w:rPr>
        <w:t>Burns or eye injuries</w:t>
      </w:r>
      <w:r w:rsidRPr="00761A8D">
        <w:t xml:space="preserve"> from contact with hot-melt glues or misdirected spray adhesives.</w:t>
      </w:r>
    </w:p>
    <w:p w:rsidR="006F489B" w:rsidRPr="00761A8D" w:rsidRDefault="006F489B" w:rsidP="006F489B">
      <w:pPr>
        <w:numPr>
          <w:ilvl w:val="0"/>
          <w:numId w:val="556"/>
        </w:numPr>
      </w:pPr>
      <w:r w:rsidRPr="00761A8D">
        <w:rPr>
          <w:b/>
          <w:bCs/>
        </w:rPr>
        <w:t>Slips, trips, and falls</w:t>
      </w:r>
      <w:r w:rsidRPr="00761A8D">
        <w:t xml:space="preserve"> caused by foam off-cuts, glue spills, or tangled air hoses.</w:t>
      </w:r>
    </w:p>
    <w:p w:rsidR="006F489B" w:rsidRPr="00761A8D" w:rsidRDefault="00421C8F" w:rsidP="006F489B">
      <w:r>
        <w:pict>
          <v:rect id="_x0000_i1606" style="width:0;height:1.5pt" o:hralign="center" o:hrstd="t" o:hr="t" fillcolor="#a0a0a0" stroked="f"/>
        </w:pict>
      </w:r>
    </w:p>
    <w:p w:rsidR="00377F55" w:rsidRPr="00761A8D" w:rsidRDefault="00377F55">
      <w:pPr>
        <w:rPr>
          <w:b/>
          <w:bCs/>
        </w:rPr>
      </w:pPr>
      <w:r w:rsidRPr="00761A8D">
        <w:rPr>
          <w:b/>
          <w:bCs/>
        </w:rPr>
        <w:br w:type="page"/>
      </w:r>
    </w:p>
    <w:p w:rsidR="006F489B" w:rsidRPr="00761A8D" w:rsidRDefault="006F489B" w:rsidP="006F489B">
      <w:pPr>
        <w:rPr>
          <w:b/>
          <w:bCs/>
        </w:rPr>
      </w:pPr>
      <w:r w:rsidRPr="00761A8D">
        <w:rPr>
          <w:b/>
          <w:bCs/>
        </w:rPr>
        <w:lastRenderedPageBreak/>
        <w:t>Best Practices to Prevent Injury</w:t>
      </w:r>
    </w:p>
    <w:p w:rsidR="006F489B" w:rsidRPr="00761A8D" w:rsidRDefault="006F489B" w:rsidP="006F489B">
      <w:pPr>
        <w:numPr>
          <w:ilvl w:val="0"/>
          <w:numId w:val="557"/>
        </w:numPr>
      </w:pPr>
      <w:r w:rsidRPr="00761A8D">
        <w:t xml:space="preserve">Wear </w:t>
      </w:r>
      <w:r w:rsidRPr="00761A8D">
        <w:rPr>
          <w:b/>
          <w:bCs/>
        </w:rPr>
        <w:t>PPE</w:t>
      </w:r>
      <w:r w:rsidRPr="00761A8D">
        <w:t>: Gloves, safety goggles, aprons, and masks rated for chemical vapours.</w:t>
      </w:r>
    </w:p>
    <w:p w:rsidR="006F489B" w:rsidRPr="00761A8D" w:rsidRDefault="006F489B" w:rsidP="006F489B">
      <w:pPr>
        <w:numPr>
          <w:ilvl w:val="0"/>
          <w:numId w:val="557"/>
        </w:numPr>
      </w:pPr>
      <w:r w:rsidRPr="00761A8D">
        <w:t xml:space="preserve">Always work in </w:t>
      </w:r>
      <w:r w:rsidRPr="00761A8D">
        <w:rPr>
          <w:b/>
          <w:bCs/>
        </w:rPr>
        <w:t>well-ventilated areas</w:t>
      </w:r>
      <w:r w:rsidRPr="00761A8D">
        <w:t xml:space="preserve"> or under extraction hoods.</w:t>
      </w:r>
    </w:p>
    <w:p w:rsidR="006F489B" w:rsidRPr="00761A8D" w:rsidRDefault="006F489B" w:rsidP="006F489B">
      <w:pPr>
        <w:numPr>
          <w:ilvl w:val="0"/>
          <w:numId w:val="557"/>
        </w:numPr>
      </w:pPr>
      <w:r w:rsidRPr="00761A8D">
        <w:t>Keep cutting tools sharp and use cutting mats or foam tables to avoid slipping.</w:t>
      </w:r>
    </w:p>
    <w:p w:rsidR="006F489B" w:rsidRPr="00761A8D" w:rsidRDefault="006F489B" w:rsidP="006F489B">
      <w:pPr>
        <w:numPr>
          <w:ilvl w:val="0"/>
          <w:numId w:val="557"/>
        </w:numPr>
      </w:pPr>
      <w:r w:rsidRPr="00761A8D">
        <w:t>Do not use compressed air to blow dust off skin or clothing.</w:t>
      </w:r>
    </w:p>
    <w:p w:rsidR="006F489B" w:rsidRPr="00761A8D" w:rsidRDefault="006F489B" w:rsidP="006F489B">
      <w:pPr>
        <w:numPr>
          <w:ilvl w:val="0"/>
          <w:numId w:val="557"/>
        </w:numPr>
      </w:pPr>
      <w:r w:rsidRPr="00761A8D">
        <w:t>Clean spills immediately and dispose of foam off-cuts in marked bins.</w:t>
      </w:r>
    </w:p>
    <w:p w:rsidR="006F489B" w:rsidRPr="00761A8D" w:rsidRDefault="00421C8F" w:rsidP="006F489B">
      <w:r>
        <w:pict>
          <v:rect id="_x0000_i1607" style="width:0;height:1.5pt" o:hralign="center" o:hrstd="t" o:hr="t" fillcolor="#a0a0a0" stroked="f"/>
        </w:pict>
      </w:r>
    </w:p>
    <w:p w:rsidR="006F489B" w:rsidRPr="00761A8D" w:rsidRDefault="006F489B" w:rsidP="006F489B">
      <w:pPr>
        <w:rPr>
          <w:b/>
          <w:bCs/>
        </w:rPr>
      </w:pPr>
      <w:r w:rsidRPr="00761A8D">
        <w:rPr>
          <w:b/>
          <w:bCs/>
        </w:rPr>
        <w:t>Illustrative Examples</w:t>
      </w:r>
    </w:p>
    <w:p w:rsidR="006F489B" w:rsidRPr="00761A8D" w:rsidRDefault="006F489B" w:rsidP="006F489B">
      <w:pPr>
        <w:numPr>
          <w:ilvl w:val="0"/>
          <w:numId w:val="558"/>
        </w:numPr>
      </w:pPr>
      <w:r w:rsidRPr="00761A8D">
        <w:rPr>
          <w:i/>
          <w:iCs/>
        </w:rPr>
        <w:t>Example 1</w:t>
      </w:r>
      <w:r w:rsidRPr="00761A8D">
        <w:t xml:space="preserve">: </w:t>
      </w:r>
      <w:r w:rsidRPr="00761A8D">
        <w:rPr>
          <w:b/>
          <w:bCs/>
        </w:rPr>
        <w:t>Sihle</w:t>
      </w:r>
      <w:r w:rsidRPr="00761A8D">
        <w:t xml:space="preserve"> uses a foam cutter on a high-density seat cushion. He wears cut-resistant gloves and positions the material on a stable surface before making smooth cuts, keeping fingers clear of the blade path.</w:t>
      </w:r>
    </w:p>
    <w:p w:rsidR="006F489B" w:rsidRPr="00761A8D" w:rsidRDefault="006F489B" w:rsidP="006F489B">
      <w:pPr>
        <w:numPr>
          <w:ilvl w:val="0"/>
          <w:numId w:val="558"/>
        </w:numPr>
      </w:pPr>
      <w:r w:rsidRPr="00761A8D">
        <w:rPr>
          <w:i/>
          <w:iCs/>
        </w:rPr>
        <w:t>Example 2</w:t>
      </w:r>
      <w:r w:rsidRPr="00761A8D">
        <w:t xml:space="preserve">: </w:t>
      </w:r>
      <w:r w:rsidRPr="00761A8D">
        <w:rPr>
          <w:b/>
          <w:bCs/>
        </w:rPr>
        <w:t>Maya</w:t>
      </w:r>
      <w:r w:rsidRPr="00761A8D">
        <w:t xml:space="preserve"> applies spray adhesive in a spray booth while wearing a chemical mask. She ensures that her nozzles are pointed away from her body and that the booth’s extractor fan is operating.</w:t>
      </w:r>
    </w:p>
    <w:p w:rsidR="006F489B" w:rsidRPr="00761A8D" w:rsidRDefault="00421C8F" w:rsidP="006F489B">
      <w:r>
        <w:pict>
          <v:rect id="_x0000_i1608" style="width:0;height:1.5pt" o:hralign="center" o:hrstd="t" o:hr="t" fillcolor="#a0a0a0" stroked="f"/>
        </w:pict>
      </w:r>
    </w:p>
    <w:p w:rsidR="006F489B" w:rsidRPr="00761A8D" w:rsidRDefault="006F489B" w:rsidP="006F489B">
      <w:pPr>
        <w:rPr>
          <w:b/>
          <w:bCs/>
        </w:rPr>
      </w:pPr>
      <w:r w:rsidRPr="00761A8D">
        <w:rPr>
          <w:b/>
          <w:bCs/>
        </w:rPr>
        <w:t>Case Study</w:t>
      </w:r>
    </w:p>
    <w:p w:rsidR="006F489B" w:rsidRPr="00761A8D" w:rsidRDefault="006F489B" w:rsidP="006F489B">
      <w:r w:rsidRPr="00761A8D">
        <w:rPr>
          <w:b/>
          <w:bCs/>
        </w:rPr>
        <w:t>Case Study</w:t>
      </w:r>
      <w:r w:rsidRPr="00761A8D">
        <w:t>:</w:t>
      </w:r>
      <w:r w:rsidRPr="00761A8D">
        <w:br/>
      </w:r>
      <w:r w:rsidRPr="00761A8D">
        <w:rPr>
          <w:i/>
          <w:iCs/>
        </w:rPr>
        <w:t>During a busy production day, Lungelo forgets to wear his mask while spraying contact adhesive onto foam panels. Within 15 minutes, he complains of dizziness and burning eyes. A co-worker notices the issue and alerts the supervisor. Lungelo is taken to the first aid station, and a near-miss report is filed. Investigation shows the extractor fan was switched off, and the PPE station had no spare masks.</w:t>
      </w:r>
    </w:p>
    <w:p w:rsidR="006F489B" w:rsidRPr="00761A8D" w:rsidRDefault="006F489B" w:rsidP="006F489B">
      <w:r w:rsidRPr="00761A8D">
        <w:rPr>
          <w:b/>
          <w:bCs/>
        </w:rPr>
        <w:t>Discussion Questions:</w:t>
      </w:r>
    </w:p>
    <w:p w:rsidR="006F489B" w:rsidRPr="00761A8D" w:rsidRDefault="006F489B" w:rsidP="006F489B">
      <w:pPr>
        <w:numPr>
          <w:ilvl w:val="0"/>
          <w:numId w:val="559"/>
        </w:numPr>
      </w:pPr>
      <w:r w:rsidRPr="00761A8D">
        <w:t>What were the multiple safety lapses in this situation?</w:t>
      </w:r>
    </w:p>
    <w:p w:rsidR="006F489B" w:rsidRPr="00761A8D" w:rsidRDefault="006F489B" w:rsidP="006F489B">
      <w:pPr>
        <w:numPr>
          <w:ilvl w:val="0"/>
          <w:numId w:val="559"/>
        </w:numPr>
      </w:pPr>
      <w:r w:rsidRPr="00761A8D">
        <w:t>How could this incident have been prevented?</w:t>
      </w:r>
    </w:p>
    <w:p w:rsidR="006F489B" w:rsidRPr="00761A8D" w:rsidRDefault="006F489B" w:rsidP="006F489B">
      <w:pPr>
        <w:numPr>
          <w:ilvl w:val="0"/>
          <w:numId w:val="559"/>
        </w:numPr>
      </w:pPr>
      <w:r w:rsidRPr="00761A8D">
        <w:t>What responsibilities do both the worker and the workshop supervisor share in ensuring a safe environment?</w:t>
      </w:r>
    </w:p>
    <w:p w:rsidR="006F489B" w:rsidRPr="00761A8D" w:rsidRDefault="00421C8F" w:rsidP="006F489B">
      <w:r>
        <w:pict>
          <v:rect id="_x0000_i1609" style="width:0;height:1.5pt" o:hralign="center" o:hrstd="t" o:hr="t" fillcolor="#a0a0a0" stroked="f"/>
        </w:pict>
      </w:r>
    </w:p>
    <w:p w:rsidR="006F489B" w:rsidRPr="00761A8D" w:rsidRDefault="006F489B" w:rsidP="006F489B">
      <w:pPr>
        <w:rPr>
          <w:b/>
          <w:bCs/>
        </w:rPr>
      </w:pPr>
      <w:r w:rsidRPr="00761A8D">
        <w:rPr>
          <w:b/>
          <w:bCs/>
        </w:rPr>
        <w:t>Critical Thinking Questions</w:t>
      </w:r>
    </w:p>
    <w:p w:rsidR="006F489B" w:rsidRPr="00761A8D" w:rsidRDefault="006F489B" w:rsidP="006F489B">
      <w:pPr>
        <w:numPr>
          <w:ilvl w:val="0"/>
          <w:numId w:val="560"/>
        </w:numPr>
      </w:pPr>
      <w:r w:rsidRPr="00761A8D">
        <w:t>Why is ventilation as important as wearing a mask during adhesive application?</w:t>
      </w:r>
    </w:p>
    <w:p w:rsidR="006F489B" w:rsidRPr="00761A8D" w:rsidRDefault="006F489B" w:rsidP="006F489B">
      <w:pPr>
        <w:numPr>
          <w:ilvl w:val="0"/>
          <w:numId w:val="560"/>
        </w:numPr>
      </w:pPr>
      <w:r w:rsidRPr="00761A8D">
        <w:t>What are the potential long-term effects of inhaling glue fumes regularly?</w:t>
      </w:r>
    </w:p>
    <w:p w:rsidR="006F489B" w:rsidRPr="00761A8D" w:rsidRDefault="006F489B" w:rsidP="006F489B">
      <w:pPr>
        <w:numPr>
          <w:ilvl w:val="0"/>
          <w:numId w:val="560"/>
        </w:numPr>
      </w:pPr>
      <w:r w:rsidRPr="00761A8D">
        <w:t>How can a clean and tidy workbench improve safety and efficiency?</w:t>
      </w:r>
    </w:p>
    <w:p w:rsidR="006F489B" w:rsidRPr="00761A8D" w:rsidRDefault="006F489B" w:rsidP="006F489B">
      <w:pPr>
        <w:numPr>
          <w:ilvl w:val="0"/>
          <w:numId w:val="560"/>
        </w:numPr>
      </w:pPr>
      <w:r w:rsidRPr="00761A8D">
        <w:lastRenderedPageBreak/>
        <w:t>What systems could a workshop use to ensure PPE is available and used correctly?</w:t>
      </w:r>
    </w:p>
    <w:p w:rsidR="006F489B" w:rsidRPr="00761A8D" w:rsidRDefault="006F489B" w:rsidP="006F489B">
      <w:pPr>
        <w:numPr>
          <w:ilvl w:val="0"/>
          <w:numId w:val="560"/>
        </w:numPr>
      </w:pPr>
      <w:r w:rsidRPr="00761A8D">
        <w:t>What is the best course of action if you notice a co-worker using a tool unsafely?</w:t>
      </w:r>
    </w:p>
    <w:p w:rsidR="006F489B" w:rsidRPr="00761A8D" w:rsidRDefault="00421C8F" w:rsidP="006F489B">
      <w:r>
        <w:pict>
          <v:rect id="_x0000_i1610" style="width:0;height:1.5pt" o:hralign="center" o:hrstd="t" o:hr="t" fillcolor="#a0a0a0" stroked="f"/>
        </w:pict>
      </w:r>
    </w:p>
    <w:p w:rsidR="006F489B" w:rsidRPr="00761A8D" w:rsidRDefault="006F489B" w:rsidP="006F489B">
      <w:pPr>
        <w:rPr>
          <w:b/>
          <w:bCs/>
        </w:rPr>
      </w:pPr>
      <w:r w:rsidRPr="00761A8D">
        <w:rPr>
          <w:b/>
          <w:bCs/>
        </w:rPr>
        <w:t>Practical Activity</w:t>
      </w:r>
    </w:p>
    <w:p w:rsidR="006F489B" w:rsidRPr="00761A8D" w:rsidRDefault="006F489B" w:rsidP="006F489B">
      <w:r w:rsidRPr="00761A8D">
        <w:rPr>
          <w:b/>
          <w:bCs/>
        </w:rPr>
        <w:t>Activity</w:t>
      </w:r>
      <w:r w:rsidRPr="00761A8D">
        <w:t>: Set up a workstation for foaming-up with the following:</w:t>
      </w:r>
    </w:p>
    <w:p w:rsidR="006F489B" w:rsidRPr="00761A8D" w:rsidRDefault="006F489B" w:rsidP="006F489B">
      <w:pPr>
        <w:numPr>
          <w:ilvl w:val="0"/>
          <w:numId w:val="561"/>
        </w:numPr>
      </w:pPr>
      <w:r w:rsidRPr="00761A8D">
        <w:t>Foam blocks</w:t>
      </w:r>
    </w:p>
    <w:p w:rsidR="006F489B" w:rsidRPr="00761A8D" w:rsidRDefault="006F489B" w:rsidP="006F489B">
      <w:pPr>
        <w:numPr>
          <w:ilvl w:val="0"/>
          <w:numId w:val="561"/>
        </w:numPr>
      </w:pPr>
      <w:r w:rsidRPr="00761A8D">
        <w:t>Adhesives</w:t>
      </w:r>
    </w:p>
    <w:p w:rsidR="006F489B" w:rsidRPr="00761A8D" w:rsidRDefault="006F489B" w:rsidP="006F489B">
      <w:pPr>
        <w:numPr>
          <w:ilvl w:val="0"/>
          <w:numId w:val="561"/>
        </w:numPr>
      </w:pPr>
      <w:r w:rsidRPr="00761A8D">
        <w:t>PPE (masks, gloves, goggles)</w:t>
      </w:r>
    </w:p>
    <w:p w:rsidR="006F489B" w:rsidRPr="00761A8D" w:rsidRDefault="006F489B" w:rsidP="006F489B">
      <w:pPr>
        <w:numPr>
          <w:ilvl w:val="0"/>
          <w:numId w:val="561"/>
        </w:numPr>
      </w:pPr>
      <w:r w:rsidRPr="00761A8D">
        <w:t>Foam cutting tools</w:t>
      </w:r>
    </w:p>
    <w:p w:rsidR="006F489B" w:rsidRPr="00761A8D" w:rsidRDefault="006F489B" w:rsidP="006F489B">
      <w:pPr>
        <w:numPr>
          <w:ilvl w:val="0"/>
          <w:numId w:val="561"/>
        </w:numPr>
      </w:pPr>
      <w:r w:rsidRPr="00761A8D">
        <w:t>First aid signage and spill kit</w:t>
      </w:r>
    </w:p>
    <w:p w:rsidR="006F489B" w:rsidRPr="00761A8D" w:rsidRDefault="006F489B" w:rsidP="006F489B">
      <w:r w:rsidRPr="00761A8D">
        <w:t>Learners should:</w:t>
      </w:r>
    </w:p>
    <w:p w:rsidR="006F489B" w:rsidRPr="00761A8D" w:rsidRDefault="006F489B" w:rsidP="006F489B">
      <w:pPr>
        <w:numPr>
          <w:ilvl w:val="0"/>
          <w:numId w:val="562"/>
        </w:numPr>
      </w:pPr>
      <w:r w:rsidRPr="00761A8D">
        <w:t>Identify all potential hazards in the setup.</w:t>
      </w:r>
    </w:p>
    <w:p w:rsidR="006F489B" w:rsidRPr="00761A8D" w:rsidRDefault="006F489B" w:rsidP="006F489B">
      <w:pPr>
        <w:numPr>
          <w:ilvl w:val="0"/>
          <w:numId w:val="562"/>
        </w:numPr>
      </w:pPr>
      <w:r w:rsidRPr="00761A8D">
        <w:t>Choose the correct PPE for the task.</w:t>
      </w:r>
    </w:p>
    <w:p w:rsidR="006F489B" w:rsidRPr="00761A8D" w:rsidRDefault="006F489B" w:rsidP="006F489B">
      <w:pPr>
        <w:numPr>
          <w:ilvl w:val="0"/>
          <w:numId w:val="562"/>
        </w:numPr>
      </w:pPr>
      <w:r w:rsidRPr="00761A8D">
        <w:t>Demonstrate the safe application of adhesive on foam.</w:t>
      </w:r>
    </w:p>
    <w:p w:rsidR="006F489B" w:rsidRPr="00761A8D" w:rsidRDefault="006F489B" w:rsidP="006F489B">
      <w:pPr>
        <w:numPr>
          <w:ilvl w:val="0"/>
          <w:numId w:val="562"/>
        </w:numPr>
      </w:pPr>
      <w:r w:rsidRPr="00761A8D">
        <w:t>Describe the correct procedure for handling an adhesive spill.</w:t>
      </w:r>
    </w:p>
    <w:p w:rsidR="006F489B" w:rsidRPr="00761A8D" w:rsidRDefault="006F489B" w:rsidP="006F489B">
      <w:r w:rsidRPr="00761A8D">
        <w:rPr>
          <w:b/>
          <w:bCs/>
        </w:rPr>
        <w:t>Extension Task</w:t>
      </w:r>
      <w:r w:rsidRPr="00761A8D">
        <w:t xml:space="preserve">: Learners draft a </w:t>
      </w:r>
      <w:r w:rsidRPr="00761A8D">
        <w:rPr>
          <w:b/>
          <w:bCs/>
        </w:rPr>
        <w:t>Safety Poster</w:t>
      </w:r>
      <w:r w:rsidRPr="00761A8D">
        <w:t xml:space="preserve"> for the foaming-up and padding-up area, including:</w:t>
      </w:r>
    </w:p>
    <w:p w:rsidR="006F489B" w:rsidRPr="00761A8D" w:rsidRDefault="006F489B" w:rsidP="006F489B">
      <w:pPr>
        <w:numPr>
          <w:ilvl w:val="0"/>
          <w:numId w:val="563"/>
        </w:numPr>
      </w:pPr>
      <w:r w:rsidRPr="00761A8D">
        <w:t>PPE checklist</w:t>
      </w:r>
    </w:p>
    <w:p w:rsidR="006F489B" w:rsidRPr="00761A8D" w:rsidRDefault="006F489B" w:rsidP="006F489B">
      <w:pPr>
        <w:numPr>
          <w:ilvl w:val="0"/>
          <w:numId w:val="563"/>
        </w:numPr>
      </w:pPr>
      <w:r w:rsidRPr="00761A8D">
        <w:t>Hazard symbols for adhesives</w:t>
      </w:r>
    </w:p>
    <w:p w:rsidR="006F489B" w:rsidRPr="00761A8D" w:rsidRDefault="006F489B" w:rsidP="006F489B">
      <w:pPr>
        <w:numPr>
          <w:ilvl w:val="0"/>
          <w:numId w:val="563"/>
        </w:numPr>
      </w:pPr>
      <w:r w:rsidRPr="00761A8D">
        <w:t>Ventilation and spill response instructions</w:t>
      </w:r>
    </w:p>
    <w:p w:rsidR="006F489B" w:rsidRPr="00761A8D" w:rsidRDefault="006F489B" w:rsidP="006F489B">
      <w:pPr>
        <w:numPr>
          <w:ilvl w:val="0"/>
          <w:numId w:val="563"/>
        </w:numPr>
      </w:pPr>
      <w:r w:rsidRPr="00761A8D">
        <w:t>“What to do if exposed” emergency steps</w:t>
      </w:r>
    </w:p>
    <w:p w:rsidR="006F489B" w:rsidRPr="00761A8D" w:rsidRDefault="00421C8F" w:rsidP="006F489B">
      <w:r>
        <w:pict>
          <v:rect id="_x0000_i1611" style="width:0;height:1.5pt" o:hralign="center" o:hrstd="t" o:hr="t" fillcolor="#a0a0a0" stroked="f"/>
        </w:pict>
      </w:r>
    </w:p>
    <w:p w:rsidR="006F489B" w:rsidRPr="00761A8D" w:rsidRDefault="00377F55" w:rsidP="006F489B">
      <w:r w:rsidRPr="00761A8D">
        <w:t xml:space="preserve"> </w:t>
      </w:r>
    </w:p>
    <w:p w:rsidR="00377F55" w:rsidRPr="00761A8D" w:rsidRDefault="00377F55">
      <w:r w:rsidRPr="00761A8D">
        <w:br w:type="page"/>
      </w:r>
    </w:p>
    <w:p w:rsidR="00377F55" w:rsidRPr="00761A8D" w:rsidRDefault="00377F55" w:rsidP="00377F55">
      <w:pPr>
        <w:pStyle w:val="Heading3"/>
        <w:rPr>
          <w:rFonts w:ascii="Century Gothic" w:hAnsi="Century Gothic"/>
          <w:b/>
          <w:bCs/>
        </w:rPr>
      </w:pPr>
      <w:bookmarkStart w:id="90" w:name="_Toc195551669"/>
      <w:r w:rsidRPr="00761A8D">
        <w:rPr>
          <w:rFonts w:ascii="Century Gothic" w:hAnsi="Century Gothic"/>
          <w:b/>
          <w:bCs/>
        </w:rPr>
        <w:lastRenderedPageBreak/>
        <w:t>KT1002: Apply Correct Amount of Glue for Good Bonding</w:t>
      </w:r>
      <w:bookmarkEnd w:id="90"/>
    </w:p>
    <w:p w:rsidR="00377F55" w:rsidRPr="00761A8D" w:rsidRDefault="00377F55" w:rsidP="00377F55">
      <w:pPr>
        <w:rPr>
          <w:b/>
          <w:bCs/>
        </w:rPr>
      </w:pPr>
    </w:p>
    <w:p w:rsidR="00377F55" w:rsidRPr="00761A8D" w:rsidRDefault="00377F55" w:rsidP="00377F55">
      <w:r w:rsidRPr="00761A8D">
        <w:rPr>
          <w:b/>
          <w:bCs/>
        </w:rPr>
        <w:t>Knowledge topic element of KM-02-KT10: Foaming-up or Padding-up Principles</w:t>
      </w:r>
    </w:p>
    <w:p w:rsidR="00377F55" w:rsidRPr="00761A8D" w:rsidRDefault="00421C8F" w:rsidP="00377F55">
      <w:r>
        <w:pict>
          <v:rect id="_x0000_i1612" style="width:0;height:1.5pt" o:hralign="center" o:hrstd="t" o:hr="t" fillcolor="#a0a0a0" stroked="f"/>
        </w:pict>
      </w:r>
    </w:p>
    <w:p w:rsidR="00377F55" w:rsidRPr="00761A8D" w:rsidRDefault="00377F55" w:rsidP="00377F55">
      <w:pPr>
        <w:rPr>
          <w:b/>
          <w:bCs/>
        </w:rPr>
      </w:pPr>
      <w:r w:rsidRPr="00761A8D">
        <w:rPr>
          <w:b/>
          <w:bCs/>
        </w:rPr>
        <w:t>Purpose of the Topic</w:t>
      </w:r>
    </w:p>
    <w:p w:rsidR="00377F55" w:rsidRPr="00761A8D" w:rsidRDefault="00377F55" w:rsidP="00377F55">
      <w:r w:rsidRPr="00761A8D">
        <w:t xml:space="preserve">This topic introduces learners to the correct application of </w:t>
      </w:r>
      <w:r w:rsidRPr="00761A8D">
        <w:rPr>
          <w:b/>
          <w:bCs/>
        </w:rPr>
        <w:t>adhesives</w:t>
      </w:r>
      <w:r w:rsidRPr="00761A8D">
        <w:t xml:space="preserve"> used in foaming-up and padding-up processes. Applying the right amount of glue is essential for </w:t>
      </w:r>
      <w:r w:rsidRPr="00761A8D">
        <w:rPr>
          <w:b/>
          <w:bCs/>
        </w:rPr>
        <w:t>durability, appearance, and safety</w:t>
      </w:r>
      <w:r w:rsidRPr="00761A8D">
        <w:t xml:space="preserve">. Overuse of adhesive can lead to </w:t>
      </w:r>
      <w:r w:rsidRPr="00761A8D">
        <w:rPr>
          <w:b/>
          <w:bCs/>
        </w:rPr>
        <w:t>visible seepage, poor flexibility, increased material cost, and potential health risks</w:t>
      </w:r>
      <w:r w:rsidRPr="00761A8D">
        <w:t xml:space="preserve">, while underuse may result in </w:t>
      </w:r>
      <w:r w:rsidRPr="00761A8D">
        <w:rPr>
          <w:b/>
          <w:bCs/>
        </w:rPr>
        <w:t>poor bonding</w:t>
      </w:r>
      <w:r w:rsidRPr="00761A8D">
        <w:t>, which compromises the structural integrity and finish of the product.</w:t>
      </w:r>
    </w:p>
    <w:p w:rsidR="00377F55" w:rsidRPr="00761A8D" w:rsidRDefault="00377F55" w:rsidP="00377F55">
      <w:r w:rsidRPr="00761A8D">
        <w:t xml:space="preserve">Learners will gain skills in </w:t>
      </w:r>
      <w:r w:rsidRPr="00761A8D">
        <w:rPr>
          <w:b/>
          <w:bCs/>
        </w:rPr>
        <w:t>controlling spray or manual application</w:t>
      </w:r>
      <w:r w:rsidRPr="00761A8D">
        <w:t xml:space="preserve">, understanding </w:t>
      </w:r>
      <w:r w:rsidRPr="00761A8D">
        <w:rPr>
          <w:b/>
          <w:bCs/>
        </w:rPr>
        <w:t>adhesive drying times</w:t>
      </w:r>
      <w:r w:rsidRPr="00761A8D">
        <w:t xml:space="preserve">, and checking </w:t>
      </w:r>
      <w:r w:rsidRPr="00761A8D">
        <w:rPr>
          <w:b/>
          <w:bCs/>
        </w:rPr>
        <w:t>bond quality</w:t>
      </w:r>
      <w:r w:rsidRPr="00761A8D">
        <w:t xml:space="preserve"> before proceeding to the next upholstery stage.</w:t>
      </w:r>
    </w:p>
    <w:p w:rsidR="00377F55" w:rsidRPr="00761A8D" w:rsidRDefault="00421C8F" w:rsidP="00377F55">
      <w:r>
        <w:pict>
          <v:rect id="_x0000_i1613" style="width:0;height:1.5pt" o:hralign="center" o:hrstd="t" o:hr="t" fillcolor="#a0a0a0" stroked="f"/>
        </w:pict>
      </w:r>
    </w:p>
    <w:p w:rsidR="00377F55" w:rsidRPr="00761A8D" w:rsidRDefault="00377F55" w:rsidP="00377F55">
      <w:pPr>
        <w:rPr>
          <w:b/>
          <w:bCs/>
        </w:rPr>
      </w:pPr>
      <w:r w:rsidRPr="00761A8D">
        <w:rPr>
          <w:b/>
          <w:bCs/>
        </w:rPr>
        <w:t>Learning Objectives</w:t>
      </w:r>
    </w:p>
    <w:p w:rsidR="00377F55" w:rsidRPr="00761A8D" w:rsidRDefault="00377F55" w:rsidP="00377F55">
      <w:r w:rsidRPr="00761A8D">
        <w:t>By the end of this session, learners should be able to:</w:t>
      </w:r>
    </w:p>
    <w:p w:rsidR="00377F55" w:rsidRPr="00761A8D" w:rsidRDefault="00377F55" w:rsidP="00377F55">
      <w:pPr>
        <w:numPr>
          <w:ilvl w:val="0"/>
          <w:numId w:val="564"/>
        </w:numPr>
      </w:pPr>
      <w:r w:rsidRPr="00761A8D">
        <w:t>Identify the correct type of glue for foaming-up or padding-up tasks.</w:t>
      </w:r>
    </w:p>
    <w:p w:rsidR="00377F55" w:rsidRPr="00761A8D" w:rsidRDefault="00377F55" w:rsidP="00377F55">
      <w:pPr>
        <w:numPr>
          <w:ilvl w:val="0"/>
          <w:numId w:val="564"/>
        </w:numPr>
      </w:pPr>
      <w:r w:rsidRPr="00761A8D">
        <w:t>Apply glue evenly and in controlled quantities using spray or manual methods.</w:t>
      </w:r>
    </w:p>
    <w:p w:rsidR="00377F55" w:rsidRPr="00761A8D" w:rsidRDefault="00377F55" w:rsidP="00377F55">
      <w:pPr>
        <w:numPr>
          <w:ilvl w:val="0"/>
          <w:numId w:val="564"/>
        </w:numPr>
      </w:pPr>
      <w:r w:rsidRPr="00761A8D">
        <w:t>Judge the correct drying or tack time before assembly.</w:t>
      </w:r>
    </w:p>
    <w:p w:rsidR="00377F55" w:rsidRPr="00761A8D" w:rsidRDefault="00377F55" w:rsidP="00377F55">
      <w:pPr>
        <w:numPr>
          <w:ilvl w:val="0"/>
          <w:numId w:val="564"/>
        </w:numPr>
      </w:pPr>
      <w:r w:rsidRPr="00761A8D">
        <w:t>Recognise signs of over-application or under-application.</w:t>
      </w:r>
    </w:p>
    <w:p w:rsidR="00377F55" w:rsidRPr="00761A8D" w:rsidRDefault="00377F55" w:rsidP="00377F55">
      <w:pPr>
        <w:numPr>
          <w:ilvl w:val="0"/>
          <w:numId w:val="564"/>
        </w:numPr>
      </w:pPr>
      <w:r w:rsidRPr="00761A8D">
        <w:t>Maintain safety and cleanliness when working with adhesives.</w:t>
      </w:r>
    </w:p>
    <w:p w:rsidR="00377F55" w:rsidRPr="00761A8D" w:rsidRDefault="00421C8F" w:rsidP="00377F55">
      <w:r>
        <w:pict>
          <v:rect id="_x0000_i1614" style="width:0;height:1.5pt" o:hralign="center" o:hrstd="t" o:hr="t" fillcolor="#a0a0a0" stroked="f"/>
        </w:pict>
      </w:r>
    </w:p>
    <w:p w:rsidR="00377F55" w:rsidRPr="00761A8D" w:rsidRDefault="00377F55" w:rsidP="00377F55">
      <w:pPr>
        <w:rPr>
          <w:b/>
          <w:bCs/>
        </w:rPr>
      </w:pPr>
      <w:r w:rsidRPr="00761A8D">
        <w:rPr>
          <w:b/>
          <w:bCs/>
        </w:rPr>
        <w:t>Key Concepts to Cover</w:t>
      </w:r>
    </w:p>
    <w:p w:rsidR="00377F55" w:rsidRPr="00761A8D" w:rsidRDefault="00377F55" w:rsidP="00377F55">
      <w:pPr>
        <w:numPr>
          <w:ilvl w:val="0"/>
          <w:numId w:val="565"/>
        </w:numPr>
      </w:pPr>
      <w:r w:rsidRPr="00761A8D">
        <w:rPr>
          <w:b/>
          <w:bCs/>
        </w:rPr>
        <w:t>Types of Upholstery Adhesives</w:t>
      </w:r>
    </w:p>
    <w:p w:rsidR="00377F55" w:rsidRPr="00761A8D" w:rsidRDefault="00377F55" w:rsidP="00377F55">
      <w:pPr>
        <w:numPr>
          <w:ilvl w:val="1"/>
          <w:numId w:val="565"/>
        </w:numPr>
      </w:pPr>
      <w:r w:rsidRPr="00761A8D">
        <w:rPr>
          <w:b/>
          <w:bCs/>
        </w:rPr>
        <w:t>Contact adhesives</w:t>
      </w:r>
      <w:r w:rsidRPr="00761A8D">
        <w:t xml:space="preserve"> (most common for foam and padding).</w:t>
      </w:r>
    </w:p>
    <w:p w:rsidR="00377F55" w:rsidRPr="00761A8D" w:rsidRDefault="00377F55" w:rsidP="00377F55">
      <w:pPr>
        <w:numPr>
          <w:ilvl w:val="1"/>
          <w:numId w:val="565"/>
        </w:numPr>
      </w:pPr>
      <w:r w:rsidRPr="00761A8D">
        <w:rPr>
          <w:b/>
          <w:bCs/>
        </w:rPr>
        <w:t>Spray adhesives</w:t>
      </w:r>
      <w:r w:rsidRPr="00761A8D">
        <w:t>: Used for even application and speed.</w:t>
      </w:r>
    </w:p>
    <w:p w:rsidR="00377F55" w:rsidRPr="00761A8D" w:rsidRDefault="00377F55" w:rsidP="00377F55">
      <w:pPr>
        <w:numPr>
          <w:ilvl w:val="1"/>
          <w:numId w:val="565"/>
        </w:numPr>
      </w:pPr>
      <w:r w:rsidRPr="00761A8D">
        <w:rPr>
          <w:b/>
          <w:bCs/>
        </w:rPr>
        <w:t>Hot-melt adhesives</w:t>
      </w:r>
      <w:r w:rsidRPr="00761A8D">
        <w:t>: Occasionally used for edge bonding.</w:t>
      </w:r>
    </w:p>
    <w:p w:rsidR="00377F55" w:rsidRPr="00761A8D" w:rsidRDefault="00377F55" w:rsidP="00377F55">
      <w:pPr>
        <w:numPr>
          <w:ilvl w:val="1"/>
          <w:numId w:val="565"/>
        </w:numPr>
      </w:pPr>
      <w:r w:rsidRPr="00761A8D">
        <w:t>Must match material type: foam-to-wood, foam-to-foam, fabric-to-foam.</w:t>
      </w:r>
    </w:p>
    <w:p w:rsidR="00377F55" w:rsidRPr="00761A8D" w:rsidRDefault="00377F55" w:rsidP="00377F55">
      <w:pPr>
        <w:numPr>
          <w:ilvl w:val="0"/>
          <w:numId w:val="565"/>
        </w:numPr>
      </w:pPr>
      <w:r w:rsidRPr="00761A8D">
        <w:rPr>
          <w:b/>
          <w:bCs/>
        </w:rPr>
        <w:t>Bonding Principles</w:t>
      </w:r>
    </w:p>
    <w:p w:rsidR="00377F55" w:rsidRPr="00761A8D" w:rsidRDefault="00377F55" w:rsidP="00377F55">
      <w:pPr>
        <w:numPr>
          <w:ilvl w:val="1"/>
          <w:numId w:val="565"/>
        </w:numPr>
      </w:pPr>
      <w:r w:rsidRPr="00761A8D">
        <w:t xml:space="preserve">Surfaces must be </w:t>
      </w:r>
      <w:r w:rsidRPr="00761A8D">
        <w:rPr>
          <w:b/>
          <w:bCs/>
        </w:rPr>
        <w:t>clean, dry, and free of dust or grease</w:t>
      </w:r>
      <w:r w:rsidRPr="00761A8D">
        <w:t>.</w:t>
      </w:r>
    </w:p>
    <w:p w:rsidR="00377F55" w:rsidRPr="00761A8D" w:rsidRDefault="00377F55" w:rsidP="00377F55">
      <w:pPr>
        <w:numPr>
          <w:ilvl w:val="1"/>
          <w:numId w:val="565"/>
        </w:numPr>
      </w:pPr>
      <w:r w:rsidRPr="00761A8D">
        <w:t xml:space="preserve">Adhesive should be applied in a </w:t>
      </w:r>
      <w:r w:rsidRPr="00761A8D">
        <w:rPr>
          <w:b/>
          <w:bCs/>
        </w:rPr>
        <w:t>thin, even coat</w:t>
      </w:r>
      <w:r w:rsidRPr="00761A8D">
        <w:t>.</w:t>
      </w:r>
    </w:p>
    <w:p w:rsidR="00377F55" w:rsidRPr="00761A8D" w:rsidRDefault="00377F55" w:rsidP="00377F55">
      <w:pPr>
        <w:numPr>
          <w:ilvl w:val="1"/>
          <w:numId w:val="565"/>
        </w:numPr>
      </w:pPr>
      <w:r w:rsidRPr="00761A8D">
        <w:lastRenderedPageBreak/>
        <w:t xml:space="preserve">For most contact adhesives: </w:t>
      </w:r>
      <w:r w:rsidRPr="00761A8D">
        <w:rPr>
          <w:b/>
          <w:bCs/>
        </w:rPr>
        <w:t>apply to both surfaces</w:t>
      </w:r>
      <w:r w:rsidRPr="00761A8D">
        <w:t>, wait for tackiness, then bond.</w:t>
      </w:r>
    </w:p>
    <w:p w:rsidR="00377F55" w:rsidRPr="00761A8D" w:rsidRDefault="00377F55" w:rsidP="00377F55">
      <w:pPr>
        <w:numPr>
          <w:ilvl w:val="1"/>
          <w:numId w:val="565"/>
        </w:numPr>
      </w:pPr>
      <w:r w:rsidRPr="00761A8D">
        <w:t xml:space="preserve">Excess glue causes </w:t>
      </w:r>
      <w:r w:rsidRPr="00761A8D">
        <w:rPr>
          <w:b/>
          <w:bCs/>
        </w:rPr>
        <w:t>bleed-through</w:t>
      </w:r>
      <w:r w:rsidRPr="00761A8D">
        <w:t>, stiff spots, or visible residue.</w:t>
      </w:r>
    </w:p>
    <w:p w:rsidR="00377F55" w:rsidRPr="00761A8D" w:rsidRDefault="00377F55" w:rsidP="00377F55">
      <w:pPr>
        <w:numPr>
          <w:ilvl w:val="1"/>
          <w:numId w:val="565"/>
        </w:numPr>
      </w:pPr>
      <w:r w:rsidRPr="00761A8D">
        <w:t xml:space="preserve">Too little glue causes </w:t>
      </w:r>
      <w:r w:rsidRPr="00761A8D">
        <w:rPr>
          <w:b/>
          <w:bCs/>
        </w:rPr>
        <w:t>detachment</w:t>
      </w:r>
      <w:r w:rsidRPr="00761A8D">
        <w:t xml:space="preserve"> or shifting during covering.</w:t>
      </w:r>
    </w:p>
    <w:p w:rsidR="00377F55" w:rsidRPr="00761A8D" w:rsidRDefault="00377F55" w:rsidP="00377F55">
      <w:pPr>
        <w:numPr>
          <w:ilvl w:val="0"/>
          <w:numId w:val="565"/>
        </w:numPr>
      </w:pPr>
      <w:r w:rsidRPr="00761A8D">
        <w:rPr>
          <w:b/>
          <w:bCs/>
        </w:rPr>
        <w:t>Drying and Bonding Times</w:t>
      </w:r>
    </w:p>
    <w:p w:rsidR="00377F55" w:rsidRPr="00761A8D" w:rsidRDefault="00377F55" w:rsidP="00377F55">
      <w:pPr>
        <w:numPr>
          <w:ilvl w:val="1"/>
          <w:numId w:val="565"/>
        </w:numPr>
      </w:pPr>
      <w:r w:rsidRPr="00761A8D">
        <w:t xml:space="preserve">Follow manufacturer instructions for </w:t>
      </w:r>
      <w:r w:rsidRPr="00761A8D">
        <w:rPr>
          <w:b/>
          <w:bCs/>
        </w:rPr>
        <w:t>open time</w:t>
      </w:r>
      <w:r w:rsidRPr="00761A8D">
        <w:t xml:space="preserve"> and </w:t>
      </w:r>
      <w:r w:rsidRPr="00761A8D">
        <w:rPr>
          <w:b/>
          <w:bCs/>
        </w:rPr>
        <w:t>bond time</w:t>
      </w:r>
      <w:r w:rsidRPr="00761A8D">
        <w:t>.</w:t>
      </w:r>
    </w:p>
    <w:p w:rsidR="00377F55" w:rsidRPr="00761A8D" w:rsidRDefault="00377F55" w:rsidP="00377F55">
      <w:pPr>
        <w:numPr>
          <w:ilvl w:val="1"/>
          <w:numId w:val="565"/>
        </w:numPr>
      </w:pPr>
      <w:r w:rsidRPr="00761A8D">
        <w:t>Use finger test: adhesive should feel tacky, not wet.</w:t>
      </w:r>
    </w:p>
    <w:p w:rsidR="00377F55" w:rsidRPr="00761A8D" w:rsidRDefault="00377F55" w:rsidP="00377F55">
      <w:pPr>
        <w:numPr>
          <w:ilvl w:val="1"/>
          <w:numId w:val="565"/>
        </w:numPr>
      </w:pPr>
      <w:r w:rsidRPr="00761A8D">
        <w:t>Avoid repositioning foam after full contact has been made.</w:t>
      </w:r>
    </w:p>
    <w:p w:rsidR="00377F55" w:rsidRPr="00761A8D" w:rsidRDefault="00377F55" w:rsidP="00377F55">
      <w:pPr>
        <w:numPr>
          <w:ilvl w:val="0"/>
          <w:numId w:val="565"/>
        </w:numPr>
      </w:pPr>
      <w:r w:rsidRPr="00761A8D">
        <w:rPr>
          <w:b/>
          <w:bCs/>
        </w:rPr>
        <w:t>Safety and Equipment Maintenance</w:t>
      </w:r>
    </w:p>
    <w:p w:rsidR="00377F55" w:rsidRPr="00761A8D" w:rsidRDefault="00377F55" w:rsidP="00377F55">
      <w:pPr>
        <w:numPr>
          <w:ilvl w:val="1"/>
          <w:numId w:val="565"/>
        </w:numPr>
      </w:pPr>
      <w:r w:rsidRPr="00761A8D">
        <w:t>Clean spray nozzles regularly.</w:t>
      </w:r>
    </w:p>
    <w:p w:rsidR="00377F55" w:rsidRPr="00761A8D" w:rsidRDefault="00377F55" w:rsidP="00377F55">
      <w:pPr>
        <w:numPr>
          <w:ilvl w:val="1"/>
          <w:numId w:val="565"/>
        </w:numPr>
      </w:pPr>
      <w:r w:rsidRPr="00761A8D">
        <w:t>Store adhesives upright and sealed when not in use.</w:t>
      </w:r>
    </w:p>
    <w:p w:rsidR="00377F55" w:rsidRPr="00761A8D" w:rsidRDefault="00377F55" w:rsidP="00377F55">
      <w:pPr>
        <w:numPr>
          <w:ilvl w:val="1"/>
          <w:numId w:val="565"/>
        </w:numPr>
      </w:pPr>
      <w:r w:rsidRPr="00761A8D">
        <w:t>Maintain ventilation and use PPE consistently.</w:t>
      </w:r>
    </w:p>
    <w:p w:rsidR="00377F55" w:rsidRPr="00761A8D" w:rsidRDefault="00421C8F" w:rsidP="00377F55">
      <w:r>
        <w:pict>
          <v:rect id="_x0000_i1615" style="width:0;height:1.5pt" o:hralign="center" o:hrstd="t" o:hr="t" fillcolor="#a0a0a0" stroked="f"/>
        </w:pict>
      </w:r>
    </w:p>
    <w:p w:rsidR="00377F55" w:rsidRPr="00761A8D" w:rsidRDefault="00377F55" w:rsidP="00377F55">
      <w:pPr>
        <w:rPr>
          <w:b/>
          <w:bCs/>
        </w:rPr>
      </w:pPr>
      <w:r w:rsidRPr="00761A8D">
        <w:rPr>
          <w:b/>
          <w:bCs/>
        </w:rPr>
        <w:t>Illustrative Examples</w:t>
      </w:r>
    </w:p>
    <w:p w:rsidR="00377F55" w:rsidRPr="00761A8D" w:rsidRDefault="00377F55" w:rsidP="00377F55">
      <w:pPr>
        <w:numPr>
          <w:ilvl w:val="0"/>
          <w:numId w:val="566"/>
        </w:numPr>
      </w:pPr>
      <w:r w:rsidRPr="00761A8D">
        <w:rPr>
          <w:i/>
          <w:iCs/>
        </w:rPr>
        <w:t>Example 1</w:t>
      </w:r>
      <w:r w:rsidRPr="00761A8D">
        <w:t>: Themba uses a spray adhesive on a backrest panel. He applies a fine, even mist across both the foam and the backing board. After 1 minute, he presses them together with firm, even pressure, achieving a strong, flexible bond.</w:t>
      </w:r>
    </w:p>
    <w:p w:rsidR="00377F55" w:rsidRPr="00761A8D" w:rsidRDefault="00377F55" w:rsidP="00377F55">
      <w:pPr>
        <w:numPr>
          <w:ilvl w:val="0"/>
          <w:numId w:val="566"/>
        </w:numPr>
      </w:pPr>
      <w:r w:rsidRPr="00761A8D">
        <w:rPr>
          <w:i/>
          <w:iCs/>
        </w:rPr>
        <w:t>Example 2</w:t>
      </w:r>
      <w:r w:rsidRPr="00761A8D">
        <w:t>: Amina applies glue too heavily on a cushion edge. It seeps through the foam and leaves a hard, visible line under the fabric. She must cut new foam and redo the piece, losing time and material.</w:t>
      </w:r>
    </w:p>
    <w:p w:rsidR="00377F55" w:rsidRPr="00761A8D" w:rsidRDefault="00421C8F" w:rsidP="00377F55">
      <w:r>
        <w:pict>
          <v:rect id="_x0000_i1616" style="width:0;height:1.5pt" o:hralign="center" o:hrstd="t" o:hr="t" fillcolor="#a0a0a0" stroked="f"/>
        </w:pict>
      </w:r>
    </w:p>
    <w:p w:rsidR="00377F55" w:rsidRPr="00761A8D" w:rsidRDefault="00377F55" w:rsidP="00377F55">
      <w:pPr>
        <w:rPr>
          <w:b/>
          <w:bCs/>
        </w:rPr>
      </w:pPr>
      <w:r w:rsidRPr="00761A8D">
        <w:rPr>
          <w:b/>
          <w:bCs/>
        </w:rPr>
        <w:t>Case Study</w:t>
      </w:r>
    </w:p>
    <w:p w:rsidR="00377F55" w:rsidRPr="00761A8D" w:rsidRDefault="00377F55" w:rsidP="00377F55">
      <w:r w:rsidRPr="00761A8D">
        <w:rPr>
          <w:b/>
          <w:bCs/>
        </w:rPr>
        <w:t>Case Study</w:t>
      </w:r>
      <w:r w:rsidRPr="00761A8D">
        <w:t>:</w:t>
      </w:r>
      <w:r w:rsidRPr="00761A8D">
        <w:br/>
      </w:r>
      <w:r w:rsidRPr="00761A8D">
        <w:rPr>
          <w:i/>
          <w:iCs/>
        </w:rPr>
        <w:t>Jared is preparing a batch of seat pads. He applies glue to only one side of the foam and presses it immediately onto the frame. A few hours later, the foam begins to lift in several areas. Upon inspection, it is found that he applied glue unevenly and did not wait for the adhesive to become tacky before pressing. As a result, the product must be stripped and redone.</w:t>
      </w:r>
    </w:p>
    <w:p w:rsidR="00377F55" w:rsidRPr="00761A8D" w:rsidRDefault="00377F55" w:rsidP="00377F55">
      <w:r w:rsidRPr="00761A8D">
        <w:rPr>
          <w:b/>
          <w:bCs/>
        </w:rPr>
        <w:t>Discussion Questions:</w:t>
      </w:r>
    </w:p>
    <w:p w:rsidR="00377F55" w:rsidRPr="00761A8D" w:rsidRDefault="00377F55" w:rsidP="00377F55">
      <w:pPr>
        <w:numPr>
          <w:ilvl w:val="0"/>
          <w:numId w:val="567"/>
        </w:numPr>
      </w:pPr>
      <w:r w:rsidRPr="00761A8D">
        <w:t>What bonding errors did Jared make?</w:t>
      </w:r>
    </w:p>
    <w:p w:rsidR="00377F55" w:rsidRPr="00761A8D" w:rsidRDefault="00377F55" w:rsidP="00377F55">
      <w:pPr>
        <w:numPr>
          <w:ilvl w:val="0"/>
          <w:numId w:val="567"/>
        </w:numPr>
      </w:pPr>
      <w:r w:rsidRPr="00761A8D">
        <w:t>How could he have checked that the adhesive was ready for bonding?</w:t>
      </w:r>
    </w:p>
    <w:p w:rsidR="00377F55" w:rsidRPr="00761A8D" w:rsidRDefault="00377F55" w:rsidP="00377F55">
      <w:pPr>
        <w:numPr>
          <w:ilvl w:val="0"/>
          <w:numId w:val="567"/>
        </w:numPr>
      </w:pPr>
      <w:r w:rsidRPr="00761A8D">
        <w:t>What additional cost and delays did this error cause?</w:t>
      </w:r>
    </w:p>
    <w:p w:rsidR="00377F55" w:rsidRPr="00761A8D" w:rsidRDefault="00421C8F" w:rsidP="00377F55">
      <w:r>
        <w:pict>
          <v:rect id="_x0000_i1617" style="width:0;height:1.5pt" o:hralign="center" o:hrstd="t" o:hr="t" fillcolor="#a0a0a0" stroked="f"/>
        </w:pict>
      </w:r>
    </w:p>
    <w:p w:rsidR="003E72CF" w:rsidRPr="00761A8D" w:rsidRDefault="003E72CF">
      <w:pPr>
        <w:rPr>
          <w:b/>
          <w:bCs/>
        </w:rPr>
      </w:pPr>
      <w:r w:rsidRPr="00761A8D">
        <w:rPr>
          <w:b/>
          <w:bCs/>
        </w:rPr>
        <w:br w:type="page"/>
      </w:r>
    </w:p>
    <w:p w:rsidR="00377F55" w:rsidRPr="00761A8D" w:rsidRDefault="00377F55" w:rsidP="00377F55">
      <w:pPr>
        <w:rPr>
          <w:b/>
          <w:bCs/>
        </w:rPr>
      </w:pPr>
      <w:r w:rsidRPr="00761A8D">
        <w:rPr>
          <w:b/>
          <w:bCs/>
        </w:rPr>
        <w:lastRenderedPageBreak/>
        <w:t>Critical Thinking Questions</w:t>
      </w:r>
    </w:p>
    <w:p w:rsidR="00377F55" w:rsidRPr="00761A8D" w:rsidRDefault="00377F55" w:rsidP="00377F55">
      <w:pPr>
        <w:numPr>
          <w:ilvl w:val="0"/>
          <w:numId w:val="568"/>
        </w:numPr>
      </w:pPr>
      <w:r w:rsidRPr="00761A8D">
        <w:t>Why is it important to follow adhesive manufacturer's guidelines strictly?</w:t>
      </w:r>
    </w:p>
    <w:p w:rsidR="00377F55" w:rsidRPr="00761A8D" w:rsidRDefault="00377F55" w:rsidP="00377F55">
      <w:pPr>
        <w:numPr>
          <w:ilvl w:val="0"/>
          <w:numId w:val="568"/>
        </w:numPr>
      </w:pPr>
      <w:r w:rsidRPr="00761A8D">
        <w:t>What are the risks of glue bleed-through under thin fabrics?</w:t>
      </w:r>
    </w:p>
    <w:p w:rsidR="00377F55" w:rsidRPr="00761A8D" w:rsidRDefault="00377F55" w:rsidP="00377F55">
      <w:pPr>
        <w:numPr>
          <w:ilvl w:val="0"/>
          <w:numId w:val="568"/>
        </w:numPr>
      </w:pPr>
      <w:r w:rsidRPr="00761A8D">
        <w:t>How can overuse of adhesive affect comfort and product finish?</w:t>
      </w:r>
    </w:p>
    <w:p w:rsidR="00377F55" w:rsidRPr="00761A8D" w:rsidRDefault="00377F55" w:rsidP="00377F55">
      <w:pPr>
        <w:numPr>
          <w:ilvl w:val="0"/>
          <w:numId w:val="568"/>
        </w:numPr>
      </w:pPr>
      <w:r w:rsidRPr="00761A8D">
        <w:t>What should a learner do if they suspect their bond has failed after application?</w:t>
      </w:r>
    </w:p>
    <w:p w:rsidR="00377F55" w:rsidRPr="00761A8D" w:rsidRDefault="00377F55" w:rsidP="00377F55">
      <w:pPr>
        <w:numPr>
          <w:ilvl w:val="0"/>
          <w:numId w:val="568"/>
        </w:numPr>
      </w:pPr>
      <w:r w:rsidRPr="00761A8D">
        <w:t>How can consistent glue application be standardised in a team production setting?</w:t>
      </w:r>
    </w:p>
    <w:p w:rsidR="00377F55" w:rsidRPr="00761A8D" w:rsidRDefault="00421C8F" w:rsidP="00377F55">
      <w:r>
        <w:pict>
          <v:rect id="_x0000_i1618" style="width:0;height:1.5pt" o:hralign="center" o:hrstd="t" o:hr="t" fillcolor="#a0a0a0" stroked="f"/>
        </w:pict>
      </w:r>
    </w:p>
    <w:p w:rsidR="00377F55" w:rsidRPr="00761A8D" w:rsidRDefault="00377F55" w:rsidP="00377F55">
      <w:pPr>
        <w:rPr>
          <w:b/>
          <w:bCs/>
        </w:rPr>
      </w:pPr>
      <w:r w:rsidRPr="00761A8D">
        <w:rPr>
          <w:b/>
          <w:bCs/>
        </w:rPr>
        <w:t>Practical Activity</w:t>
      </w:r>
    </w:p>
    <w:p w:rsidR="00377F55" w:rsidRPr="00761A8D" w:rsidRDefault="00377F55" w:rsidP="00377F55">
      <w:r w:rsidRPr="00761A8D">
        <w:rPr>
          <w:b/>
          <w:bCs/>
        </w:rPr>
        <w:t>Activity</w:t>
      </w:r>
      <w:r w:rsidRPr="00761A8D">
        <w:t>: Learners receive foam, wood or board panels, and adhesive (spray or contact). Ask them to:</w:t>
      </w:r>
    </w:p>
    <w:p w:rsidR="00377F55" w:rsidRPr="00761A8D" w:rsidRDefault="00377F55" w:rsidP="00377F55">
      <w:pPr>
        <w:numPr>
          <w:ilvl w:val="0"/>
          <w:numId w:val="569"/>
        </w:numPr>
      </w:pPr>
      <w:r w:rsidRPr="00761A8D">
        <w:t>Apply adhesive using proper technique and coverage.</w:t>
      </w:r>
    </w:p>
    <w:p w:rsidR="00377F55" w:rsidRPr="00761A8D" w:rsidRDefault="00377F55" w:rsidP="00377F55">
      <w:pPr>
        <w:numPr>
          <w:ilvl w:val="0"/>
          <w:numId w:val="569"/>
        </w:numPr>
      </w:pPr>
      <w:r w:rsidRPr="00761A8D">
        <w:t>Wait for tack time and then bond the surfaces.</w:t>
      </w:r>
    </w:p>
    <w:p w:rsidR="00377F55" w:rsidRPr="00761A8D" w:rsidRDefault="00377F55" w:rsidP="00377F55">
      <w:pPr>
        <w:numPr>
          <w:ilvl w:val="0"/>
          <w:numId w:val="569"/>
        </w:numPr>
      </w:pPr>
      <w:r w:rsidRPr="00761A8D">
        <w:t>Test the strength of the bond after a few minutes.</w:t>
      </w:r>
    </w:p>
    <w:p w:rsidR="00377F55" w:rsidRPr="00761A8D" w:rsidRDefault="00377F55" w:rsidP="00377F55">
      <w:pPr>
        <w:numPr>
          <w:ilvl w:val="0"/>
          <w:numId w:val="569"/>
        </w:numPr>
      </w:pPr>
      <w:r w:rsidRPr="00761A8D">
        <w:t>Identify signs of over-application (e.g. wet patches, dripping) and under-application (e.g. dry corners, lifting edges).</w:t>
      </w:r>
    </w:p>
    <w:p w:rsidR="00377F55" w:rsidRPr="00761A8D" w:rsidRDefault="00377F55" w:rsidP="00377F55">
      <w:r w:rsidRPr="00761A8D">
        <w:rPr>
          <w:b/>
          <w:bCs/>
        </w:rPr>
        <w:t>Extension Task</w:t>
      </w:r>
      <w:r w:rsidRPr="00761A8D">
        <w:t xml:space="preserve">: Learners create a </w:t>
      </w:r>
      <w:r w:rsidRPr="00761A8D">
        <w:rPr>
          <w:b/>
          <w:bCs/>
        </w:rPr>
        <w:t>Glue Application Reference Chart</w:t>
      </w:r>
      <w:r w:rsidRPr="00761A8D">
        <w:t xml:space="preserve"> for the workshop, including:</w:t>
      </w:r>
    </w:p>
    <w:p w:rsidR="00377F55" w:rsidRPr="00761A8D" w:rsidRDefault="00377F55" w:rsidP="00377F55">
      <w:pPr>
        <w:numPr>
          <w:ilvl w:val="0"/>
          <w:numId w:val="570"/>
        </w:numPr>
      </w:pPr>
      <w:r w:rsidRPr="00761A8D">
        <w:t>Types of adhesives and their uses</w:t>
      </w:r>
    </w:p>
    <w:p w:rsidR="00377F55" w:rsidRPr="00761A8D" w:rsidRDefault="00377F55" w:rsidP="00377F55">
      <w:pPr>
        <w:numPr>
          <w:ilvl w:val="0"/>
          <w:numId w:val="570"/>
        </w:numPr>
      </w:pPr>
      <w:r w:rsidRPr="00761A8D">
        <w:t>Visual indicators for correct and incorrect glue quantity</w:t>
      </w:r>
    </w:p>
    <w:p w:rsidR="00377F55" w:rsidRPr="00761A8D" w:rsidRDefault="00377F55" w:rsidP="00377F55">
      <w:pPr>
        <w:numPr>
          <w:ilvl w:val="0"/>
          <w:numId w:val="570"/>
        </w:numPr>
      </w:pPr>
      <w:r w:rsidRPr="00761A8D">
        <w:t>Spray gun maintenance tips</w:t>
      </w:r>
    </w:p>
    <w:p w:rsidR="00377F55" w:rsidRPr="00761A8D" w:rsidRDefault="00377F55" w:rsidP="00377F55">
      <w:pPr>
        <w:numPr>
          <w:ilvl w:val="0"/>
          <w:numId w:val="570"/>
        </w:numPr>
      </w:pPr>
      <w:r w:rsidRPr="00761A8D">
        <w:t>Tack time and open time guidelines</w:t>
      </w:r>
    </w:p>
    <w:p w:rsidR="00377F55" w:rsidRPr="00761A8D" w:rsidRDefault="00421C8F" w:rsidP="00377F55">
      <w:r>
        <w:pict>
          <v:rect id="_x0000_i1619" style="width:0;height:1.5pt" o:hralign="center" o:hrstd="t" o:hr="t" fillcolor="#a0a0a0" stroked="f"/>
        </w:pict>
      </w:r>
    </w:p>
    <w:p w:rsidR="00377F55" w:rsidRPr="00761A8D" w:rsidRDefault="00377F55" w:rsidP="00377F55">
      <w:r w:rsidRPr="00761A8D">
        <w:t xml:space="preserve"> </w:t>
      </w:r>
    </w:p>
    <w:p w:rsidR="003E72CF" w:rsidRPr="00761A8D" w:rsidRDefault="003E72CF">
      <w:r w:rsidRPr="00761A8D">
        <w:br w:type="page"/>
      </w:r>
    </w:p>
    <w:p w:rsidR="003E72CF" w:rsidRPr="00761A8D" w:rsidRDefault="003E72CF" w:rsidP="003E72CF">
      <w:pPr>
        <w:rPr>
          <w:b/>
          <w:bCs/>
        </w:rPr>
      </w:pPr>
      <w:r w:rsidRPr="00761A8D">
        <w:rPr>
          <w:b/>
          <w:bCs/>
        </w:rPr>
        <w:lastRenderedPageBreak/>
        <w:t>KT1002: Apply Correct Amount of Glue for Good Bonding</w:t>
      </w:r>
    </w:p>
    <w:p w:rsidR="003E72CF" w:rsidRPr="00761A8D" w:rsidRDefault="003E72CF" w:rsidP="003E72CF">
      <w:r w:rsidRPr="00761A8D">
        <w:rPr>
          <w:b/>
          <w:bCs/>
        </w:rPr>
        <w:t>Sub-topic of KM-02-KT10: Foaming-up or Padding-up Principles</w:t>
      </w:r>
    </w:p>
    <w:p w:rsidR="003E72CF" w:rsidRPr="00761A8D" w:rsidRDefault="00421C8F" w:rsidP="003E72CF">
      <w:r>
        <w:pict>
          <v:rect id="_x0000_i1620" style="width:0;height:1.5pt" o:hralign="center" o:hrstd="t" o:hr="t" fillcolor="#a0a0a0" stroked="f"/>
        </w:pict>
      </w:r>
    </w:p>
    <w:p w:rsidR="003E72CF" w:rsidRPr="00761A8D" w:rsidRDefault="003E72CF" w:rsidP="003E72CF">
      <w:pPr>
        <w:rPr>
          <w:b/>
          <w:bCs/>
        </w:rPr>
      </w:pPr>
      <w:r w:rsidRPr="00761A8D">
        <w:rPr>
          <w:b/>
          <w:bCs/>
        </w:rPr>
        <w:t>Purpose of the Topic</w:t>
      </w:r>
    </w:p>
    <w:p w:rsidR="003E72CF" w:rsidRPr="00761A8D" w:rsidRDefault="003E72CF" w:rsidP="003E72CF">
      <w:r w:rsidRPr="00761A8D">
        <w:t xml:space="preserve">This topic introduces learners to the correct application of </w:t>
      </w:r>
      <w:r w:rsidRPr="00761A8D">
        <w:rPr>
          <w:b/>
          <w:bCs/>
        </w:rPr>
        <w:t>adhesives</w:t>
      </w:r>
      <w:r w:rsidRPr="00761A8D">
        <w:t xml:space="preserve"> used in foaming-up and padding-up processes. Applying the right amount of glue is essential for </w:t>
      </w:r>
      <w:r w:rsidRPr="00761A8D">
        <w:rPr>
          <w:b/>
          <w:bCs/>
        </w:rPr>
        <w:t>durability, appearance, and safety</w:t>
      </w:r>
      <w:r w:rsidRPr="00761A8D">
        <w:t xml:space="preserve">. Overuse of adhesive can lead to </w:t>
      </w:r>
      <w:r w:rsidRPr="00761A8D">
        <w:rPr>
          <w:b/>
          <w:bCs/>
        </w:rPr>
        <w:t>visible seepage, poor flexibility, increased material cost, and potential health risks</w:t>
      </w:r>
      <w:r w:rsidRPr="00761A8D">
        <w:t xml:space="preserve">, while underuse may result in </w:t>
      </w:r>
      <w:r w:rsidRPr="00761A8D">
        <w:rPr>
          <w:b/>
          <w:bCs/>
        </w:rPr>
        <w:t>poor bonding</w:t>
      </w:r>
      <w:r w:rsidRPr="00761A8D">
        <w:t>, which compromises the structural integrity and finish of the product.</w:t>
      </w:r>
    </w:p>
    <w:p w:rsidR="003E72CF" w:rsidRPr="00761A8D" w:rsidRDefault="003E72CF" w:rsidP="003E72CF">
      <w:r w:rsidRPr="00761A8D">
        <w:t xml:space="preserve">Learners will gain skills in </w:t>
      </w:r>
      <w:r w:rsidRPr="00761A8D">
        <w:rPr>
          <w:b/>
          <w:bCs/>
        </w:rPr>
        <w:t>controlling spray or manual application</w:t>
      </w:r>
      <w:r w:rsidRPr="00761A8D">
        <w:t xml:space="preserve">, understanding </w:t>
      </w:r>
      <w:r w:rsidRPr="00761A8D">
        <w:rPr>
          <w:b/>
          <w:bCs/>
        </w:rPr>
        <w:t>adhesive drying times</w:t>
      </w:r>
      <w:r w:rsidRPr="00761A8D">
        <w:t xml:space="preserve">, and checking </w:t>
      </w:r>
      <w:r w:rsidRPr="00761A8D">
        <w:rPr>
          <w:b/>
          <w:bCs/>
        </w:rPr>
        <w:t>bond quality</w:t>
      </w:r>
      <w:r w:rsidRPr="00761A8D">
        <w:t xml:space="preserve"> before proceeding to the next upholstery stage.</w:t>
      </w:r>
    </w:p>
    <w:p w:rsidR="003E72CF" w:rsidRPr="00761A8D" w:rsidRDefault="00421C8F" w:rsidP="003E72CF">
      <w:r>
        <w:pict>
          <v:rect id="_x0000_i1621" style="width:0;height:1.5pt" o:hralign="center" o:hrstd="t" o:hr="t" fillcolor="#a0a0a0" stroked="f"/>
        </w:pict>
      </w:r>
    </w:p>
    <w:p w:rsidR="003E72CF" w:rsidRPr="00761A8D" w:rsidRDefault="003E72CF" w:rsidP="003E72CF">
      <w:pPr>
        <w:rPr>
          <w:b/>
          <w:bCs/>
        </w:rPr>
      </w:pPr>
      <w:r w:rsidRPr="00761A8D">
        <w:rPr>
          <w:b/>
          <w:bCs/>
        </w:rPr>
        <w:t>Learning Objectives</w:t>
      </w:r>
    </w:p>
    <w:p w:rsidR="003E72CF" w:rsidRPr="00761A8D" w:rsidRDefault="003E72CF" w:rsidP="003E72CF">
      <w:r w:rsidRPr="00761A8D">
        <w:t>By the end of this session, learners should be able to:</w:t>
      </w:r>
    </w:p>
    <w:p w:rsidR="003E72CF" w:rsidRPr="00761A8D" w:rsidRDefault="003E72CF" w:rsidP="003E72CF">
      <w:pPr>
        <w:numPr>
          <w:ilvl w:val="0"/>
          <w:numId w:val="571"/>
        </w:numPr>
      </w:pPr>
      <w:r w:rsidRPr="00761A8D">
        <w:t>Identify the correct type of glue for foaming-up or padding-up tasks.</w:t>
      </w:r>
    </w:p>
    <w:p w:rsidR="003E72CF" w:rsidRPr="00761A8D" w:rsidRDefault="003E72CF" w:rsidP="003E72CF">
      <w:pPr>
        <w:numPr>
          <w:ilvl w:val="0"/>
          <w:numId w:val="571"/>
        </w:numPr>
      </w:pPr>
      <w:r w:rsidRPr="00761A8D">
        <w:t>Apply glue evenly and in controlled quantities using spray or manual methods.</w:t>
      </w:r>
    </w:p>
    <w:p w:rsidR="003E72CF" w:rsidRPr="00761A8D" w:rsidRDefault="003E72CF" w:rsidP="003E72CF">
      <w:pPr>
        <w:numPr>
          <w:ilvl w:val="0"/>
          <w:numId w:val="571"/>
        </w:numPr>
      </w:pPr>
      <w:r w:rsidRPr="00761A8D">
        <w:t>Judge the correct drying or tack time before assembly.</w:t>
      </w:r>
    </w:p>
    <w:p w:rsidR="003E72CF" w:rsidRPr="00761A8D" w:rsidRDefault="003E72CF" w:rsidP="003E72CF">
      <w:pPr>
        <w:numPr>
          <w:ilvl w:val="0"/>
          <w:numId w:val="571"/>
        </w:numPr>
      </w:pPr>
      <w:r w:rsidRPr="00761A8D">
        <w:t>Recognise signs of over-application or under-application.</w:t>
      </w:r>
    </w:p>
    <w:p w:rsidR="003E72CF" w:rsidRPr="00761A8D" w:rsidRDefault="003E72CF" w:rsidP="003E72CF">
      <w:pPr>
        <w:numPr>
          <w:ilvl w:val="0"/>
          <w:numId w:val="571"/>
        </w:numPr>
      </w:pPr>
      <w:r w:rsidRPr="00761A8D">
        <w:t>Maintain safety and cleanliness when working with adhesives.</w:t>
      </w:r>
    </w:p>
    <w:p w:rsidR="003E72CF" w:rsidRPr="00761A8D" w:rsidRDefault="00421C8F" w:rsidP="003E72CF">
      <w:r>
        <w:pict>
          <v:rect id="_x0000_i1622" style="width:0;height:1.5pt" o:hralign="center" o:hrstd="t" o:hr="t" fillcolor="#a0a0a0" stroked="f"/>
        </w:pict>
      </w:r>
    </w:p>
    <w:p w:rsidR="003E72CF" w:rsidRPr="00761A8D" w:rsidRDefault="003E72CF" w:rsidP="003E72CF">
      <w:pPr>
        <w:rPr>
          <w:b/>
          <w:bCs/>
        </w:rPr>
      </w:pPr>
      <w:r w:rsidRPr="00761A8D">
        <w:rPr>
          <w:b/>
          <w:bCs/>
        </w:rPr>
        <w:t>Key Concepts to Cover</w:t>
      </w:r>
    </w:p>
    <w:p w:rsidR="003E72CF" w:rsidRPr="00761A8D" w:rsidRDefault="003E72CF" w:rsidP="003E72CF">
      <w:pPr>
        <w:numPr>
          <w:ilvl w:val="0"/>
          <w:numId w:val="572"/>
        </w:numPr>
      </w:pPr>
      <w:r w:rsidRPr="00761A8D">
        <w:rPr>
          <w:b/>
          <w:bCs/>
        </w:rPr>
        <w:t>Types of Upholstery Adhesives</w:t>
      </w:r>
    </w:p>
    <w:p w:rsidR="003E72CF" w:rsidRPr="00761A8D" w:rsidRDefault="003E72CF" w:rsidP="003E72CF">
      <w:pPr>
        <w:numPr>
          <w:ilvl w:val="1"/>
          <w:numId w:val="572"/>
        </w:numPr>
      </w:pPr>
      <w:r w:rsidRPr="00761A8D">
        <w:rPr>
          <w:b/>
          <w:bCs/>
        </w:rPr>
        <w:t>Contact adhesives</w:t>
      </w:r>
      <w:r w:rsidRPr="00761A8D">
        <w:t xml:space="preserve"> (most common for foam and padding).</w:t>
      </w:r>
    </w:p>
    <w:p w:rsidR="003E72CF" w:rsidRPr="00761A8D" w:rsidRDefault="003E72CF" w:rsidP="003E72CF">
      <w:pPr>
        <w:numPr>
          <w:ilvl w:val="1"/>
          <w:numId w:val="572"/>
        </w:numPr>
      </w:pPr>
      <w:r w:rsidRPr="00761A8D">
        <w:rPr>
          <w:b/>
          <w:bCs/>
        </w:rPr>
        <w:t>Spray adhesives</w:t>
      </w:r>
      <w:r w:rsidRPr="00761A8D">
        <w:t>: Used for even application and speed.</w:t>
      </w:r>
    </w:p>
    <w:p w:rsidR="003E72CF" w:rsidRPr="00761A8D" w:rsidRDefault="003E72CF" w:rsidP="003E72CF">
      <w:pPr>
        <w:numPr>
          <w:ilvl w:val="1"/>
          <w:numId w:val="572"/>
        </w:numPr>
      </w:pPr>
      <w:r w:rsidRPr="00761A8D">
        <w:rPr>
          <w:b/>
          <w:bCs/>
        </w:rPr>
        <w:t>Hot-melt adhesives</w:t>
      </w:r>
      <w:r w:rsidRPr="00761A8D">
        <w:t>: Occasionally used for edge bonding.</w:t>
      </w:r>
    </w:p>
    <w:p w:rsidR="003E72CF" w:rsidRPr="00761A8D" w:rsidRDefault="003E72CF" w:rsidP="003E72CF">
      <w:pPr>
        <w:numPr>
          <w:ilvl w:val="1"/>
          <w:numId w:val="572"/>
        </w:numPr>
      </w:pPr>
      <w:r w:rsidRPr="00761A8D">
        <w:t>Must match material type: foam-to-wood, foam-to-foam, fabric-to-foam.</w:t>
      </w:r>
    </w:p>
    <w:p w:rsidR="003E72CF" w:rsidRPr="00761A8D" w:rsidRDefault="003E72CF" w:rsidP="003E72CF">
      <w:pPr>
        <w:numPr>
          <w:ilvl w:val="0"/>
          <w:numId w:val="572"/>
        </w:numPr>
      </w:pPr>
      <w:r w:rsidRPr="00761A8D">
        <w:rPr>
          <w:b/>
          <w:bCs/>
        </w:rPr>
        <w:t>Bonding Principles</w:t>
      </w:r>
    </w:p>
    <w:p w:rsidR="003E72CF" w:rsidRPr="00761A8D" w:rsidRDefault="003E72CF" w:rsidP="003E72CF">
      <w:pPr>
        <w:numPr>
          <w:ilvl w:val="1"/>
          <w:numId w:val="572"/>
        </w:numPr>
      </w:pPr>
      <w:r w:rsidRPr="00761A8D">
        <w:t xml:space="preserve">Surfaces must be </w:t>
      </w:r>
      <w:r w:rsidRPr="00761A8D">
        <w:rPr>
          <w:b/>
          <w:bCs/>
        </w:rPr>
        <w:t>clean, dry, and free of dust or grease</w:t>
      </w:r>
      <w:r w:rsidRPr="00761A8D">
        <w:t>.</w:t>
      </w:r>
    </w:p>
    <w:p w:rsidR="003E72CF" w:rsidRPr="00761A8D" w:rsidRDefault="003E72CF" w:rsidP="003E72CF">
      <w:pPr>
        <w:numPr>
          <w:ilvl w:val="1"/>
          <w:numId w:val="572"/>
        </w:numPr>
      </w:pPr>
      <w:r w:rsidRPr="00761A8D">
        <w:t xml:space="preserve">Adhesive should be applied in a </w:t>
      </w:r>
      <w:r w:rsidRPr="00761A8D">
        <w:rPr>
          <w:b/>
          <w:bCs/>
        </w:rPr>
        <w:t>thin, even coat</w:t>
      </w:r>
      <w:r w:rsidRPr="00761A8D">
        <w:t>.</w:t>
      </w:r>
    </w:p>
    <w:p w:rsidR="003E72CF" w:rsidRPr="00761A8D" w:rsidRDefault="003E72CF" w:rsidP="003E72CF">
      <w:pPr>
        <w:numPr>
          <w:ilvl w:val="1"/>
          <w:numId w:val="572"/>
        </w:numPr>
      </w:pPr>
      <w:r w:rsidRPr="00761A8D">
        <w:lastRenderedPageBreak/>
        <w:t xml:space="preserve">For most contact adhesives: </w:t>
      </w:r>
      <w:r w:rsidRPr="00761A8D">
        <w:rPr>
          <w:b/>
          <w:bCs/>
        </w:rPr>
        <w:t>apply to both surfaces</w:t>
      </w:r>
      <w:r w:rsidRPr="00761A8D">
        <w:t>, wait for tackiness, then bond.</w:t>
      </w:r>
    </w:p>
    <w:p w:rsidR="003E72CF" w:rsidRPr="00761A8D" w:rsidRDefault="003E72CF" w:rsidP="003E72CF">
      <w:pPr>
        <w:numPr>
          <w:ilvl w:val="1"/>
          <w:numId w:val="572"/>
        </w:numPr>
      </w:pPr>
      <w:r w:rsidRPr="00761A8D">
        <w:t xml:space="preserve">Excess glue causes </w:t>
      </w:r>
      <w:r w:rsidRPr="00761A8D">
        <w:rPr>
          <w:b/>
          <w:bCs/>
        </w:rPr>
        <w:t>bleed-through</w:t>
      </w:r>
      <w:r w:rsidRPr="00761A8D">
        <w:t>, stiff spots, or visible residue.</w:t>
      </w:r>
    </w:p>
    <w:p w:rsidR="003E72CF" w:rsidRPr="00761A8D" w:rsidRDefault="003E72CF" w:rsidP="003E72CF">
      <w:pPr>
        <w:numPr>
          <w:ilvl w:val="1"/>
          <w:numId w:val="572"/>
        </w:numPr>
      </w:pPr>
      <w:r w:rsidRPr="00761A8D">
        <w:t xml:space="preserve">Too little glue causes </w:t>
      </w:r>
      <w:r w:rsidRPr="00761A8D">
        <w:rPr>
          <w:b/>
          <w:bCs/>
        </w:rPr>
        <w:t>detachment</w:t>
      </w:r>
      <w:r w:rsidRPr="00761A8D">
        <w:t xml:space="preserve"> or shifting during covering.</w:t>
      </w:r>
    </w:p>
    <w:p w:rsidR="003E72CF" w:rsidRPr="00761A8D" w:rsidRDefault="003E72CF" w:rsidP="003E72CF">
      <w:pPr>
        <w:numPr>
          <w:ilvl w:val="0"/>
          <w:numId w:val="572"/>
        </w:numPr>
      </w:pPr>
      <w:r w:rsidRPr="00761A8D">
        <w:rPr>
          <w:b/>
          <w:bCs/>
        </w:rPr>
        <w:t>Drying and Bonding Times</w:t>
      </w:r>
    </w:p>
    <w:p w:rsidR="003E72CF" w:rsidRPr="00761A8D" w:rsidRDefault="003E72CF" w:rsidP="003E72CF">
      <w:pPr>
        <w:numPr>
          <w:ilvl w:val="1"/>
          <w:numId w:val="572"/>
        </w:numPr>
      </w:pPr>
      <w:r w:rsidRPr="00761A8D">
        <w:t xml:space="preserve">Follow manufacturer instructions for </w:t>
      </w:r>
      <w:r w:rsidRPr="00761A8D">
        <w:rPr>
          <w:b/>
          <w:bCs/>
        </w:rPr>
        <w:t>open time</w:t>
      </w:r>
      <w:r w:rsidRPr="00761A8D">
        <w:t xml:space="preserve"> and </w:t>
      </w:r>
      <w:r w:rsidRPr="00761A8D">
        <w:rPr>
          <w:b/>
          <w:bCs/>
        </w:rPr>
        <w:t>bond time</w:t>
      </w:r>
      <w:r w:rsidRPr="00761A8D">
        <w:t>.</w:t>
      </w:r>
    </w:p>
    <w:p w:rsidR="003E72CF" w:rsidRPr="00761A8D" w:rsidRDefault="003E72CF" w:rsidP="003E72CF">
      <w:pPr>
        <w:numPr>
          <w:ilvl w:val="1"/>
          <w:numId w:val="572"/>
        </w:numPr>
      </w:pPr>
      <w:r w:rsidRPr="00761A8D">
        <w:t>Use finger test: adhesive should feel tacky, not wet.</w:t>
      </w:r>
    </w:p>
    <w:p w:rsidR="003E72CF" w:rsidRPr="00761A8D" w:rsidRDefault="003E72CF" w:rsidP="003E72CF">
      <w:pPr>
        <w:numPr>
          <w:ilvl w:val="1"/>
          <w:numId w:val="572"/>
        </w:numPr>
      </w:pPr>
      <w:r w:rsidRPr="00761A8D">
        <w:t>Avoid repositioning foam after full contact has been made.</w:t>
      </w:r>
    </w:p>
    <w:p w:rsidR="003E72CF" w:rsidRPr="00761A8D" w:rsidRDefault="003E72CF" w:rsidP="003E72CF">
      <w:pPr>
        <w:numPr>
          <w:ilvl w:val="0"/>
          <w:numId w:val="572"/>
        </w:numPr>
      </w:pPr>
      <w:r w:rsidRPr="00761A8D">
        <w:rPr>
          <w:b/>
          <w:bCs/>
        </w:rPr>
        <w:t>Safety and Equipment Maintenance</w:t>
      </w:r>
    </w:p>
    <w:p w:rsidR="003E72CF" w:rsidRPr="00761A8D" w:rsidRDefault="003E72CF" w:rsidP="003E72CF">
      <w:pPr>
        <w:numPr>
          <w:ilvl w:val="1"/>
          <w:numId w:val="572"/>
        </w:numPr>
      </w:pPr>
      <w:r w:rsidRPr="00761A8D">
        <w:t>Clean spray nozzles regularly.</w:t>
      </w:r>
    </w:p>
    <w:p w:rsidR="003E72CF" w:rsidRPr="00761A8D" w:rsidRDefault="003E72CF" w:rsidP="003E72CF">
      <w:pPr>
        <w:numPr>
          <w:ilvl w:val="1"/>
          <w:numId w:val="572"/>
        </w:numPr>
      </w:pPr>
      <w:r w:rsidRPr="00761A8D">
        <w:t>Store adhesives upright and sealed when not in use.</w:t>
      </w:r>
    </w:p>
    <w:p w:rsidR="003E72CF" w:rsidRPr="00761A8D" w:rsidRDefault="003E72CF" w:rsidP="003E72CF">
      <w:pPr>
        <w:numPr>
          <w:ilvl w:val="1"/>
          <w:numId w:val="572"/>
        </w:numPr>
      </w:pPr>
      <w:r w:rsidRPr="00761A8D">
        <w:t>Maintain ventilation and use PPE consistently.</w:t>
      </w:r>
    </w:p>
    <w:p w:rsidR="003E72CF" w:rsidRPr="00761A8D" w:rsidRDefault="00421C8F" w:rsidP="003E72CF">
      <w:r>
        <w:pict>
          <v:rect id="_x0000_i1623" style="width:0;height:1.5pt" o:hralign="center" o:hrstd="t" o:hr="t" fillcolor="#a0a0a0" stroked="f"/>
        </w:pict>
      </w:r>
    </w:p>
    <w:p w:rsidR="003E72CF" w:rsidRPr="00761A8D" w:rsidRDefault="003E72CF" w:rsidP="003E72CF">
      <w:pPr>
        <w:rPr>
          <w:b/>
          <w:bCs/>
        </w:rPr>
      </w:pPr>
      <w:r w:rsidRPr="00761A8D">
        <w:rPr>
          <w:b/>
          <w:bCs/>
        </w:rPr>
        <w:t>Illustrative Examples</w:t>
      </w:r>
    </w:p>
    <w:p w:rsidR="003E72CF" w:rsidRPr="00761A8D" w:rsidRDefault="003E72CF" w:rsidP="003E72CF">
      <w:pPr>
        <w:numPr>
          <w:ilvl w:val="0"/>
          <w:numId w:val="573"/>
        </w:numPr>
      </w:pPr>
      <w:r w:rsidRPr="00761A8D">
        <w:rPr>
          <w:i/>
          <w:iCs/>
        </w:rPr>
        <w:t>Example 1</w:t>
      </w:r>
      <w:r w:rsidRPr="00761A8D">
        <w:t>: Themba uses a spray adhesive on a backrest panel. He applies a fine, even mist across both the foam and the backing board. After 1 minute, he presses them together with firm, even pressure, achieving a strong, flexible bond.</w:t>
      </w:r>
    </w:p>
    <w:p w:rsidR="003E72CF" w:rsidRPr="00761A8D" w:rsidRDefault="003E72CF" w:rsidP="003E72CF">
      <w:pPr>
        <w:numPr>
          <w:ilvl w:val="0"/>
          <w:numId w:val="573"/>
        </w:numPr>
      </w:pPr>
      <w:r w:rsidRPr="00761A8D">
        <w:rPr>
          <w:i/>
          <w:iCs/>
        </w:rPr>
        <w:t>Example 2</w:t>
      </w:r>
      <w:r w:rsidRPr="00761A8D">
        <w:t>: Amina applies glue too heavily on a cushion edge. It seeps through the foam and leaves a hard, visible line under the fabric. She must cut new foam and redo the piece, losing time and material.</w:t>
      </w:r>
    </w:p>
    <w:p w:rsidR="003E72CF" w:rsidRPr="00761A8D" w:rsidRDefault="00421C8F" w:rsidP="003E72CF">
      <w:r>
        <w:pict>
          <v:rect id="_x0000_i1624" style="width:0;height:1.5pt" o:hralign="center" o:hrstd="t" o:hr="t" fillcolor="#a0a0a0" stroked="f"/>
        </w:pict>
      </w:r>
    </w:p>
    <w:p w:rsidR="003E72CF" w:rsidRPr="00761A8D" w:rsidRDefault="003E72CF" w:rsidP="003E72CF">
      <w:pPr>
        <w:rPr>
          <w:b/>
          <w:bCs/>
        </w:rPr>
      </w:pPr>
      <w:r w:rsidRPr="00761A8D">
        <w:rPr>
          <w:b/>
          <w:bCs/>
        </w:rPr>
        <w:t>Case Study</w:t>
      </w:r>
    </w:p>
    <w:p w:rsidR="003E72CF" w:rsidRPr="00761A8D" w:rsidRDefault="003E72CF" w:rsidP="003E72CF">
      <w:r w:rsidRPr="00761A8D">
        <w:rPr>
          <w:b/>
          <w:bCs/>
        </w:rPr>
        <w:t>Case Study</w:t>
      </w:r>
      <w:r w:rsidRPr="00761A8D">
        <w:t>:</w:t>
      </w:r>
      <w:r w:rsidRPr="00761A8D">
        <w:br/>
      </w:r>
      <w:r w:rsidRPr="00761A8D">
        <w:rPr>
          <w:i/>
          <w:iCs/>
        </w:rPr>
        <w:t>Jared is preparing a batch of seat pads. He applies glue to only one side of the foam and presses it immediately onto the frame. A few hours later, the foam begins to lift in several areas. Upon inspection, it is found that he applied glue unevenly and did not wait for the adhesive to become tacky before pressing. As a result, the product must be stripped and redone.</w:t>
      </w:r>
    </w:p>
    <w:p w:rsidR="003E72CF" w:rsidRPr="00761A8D" w:rsidRDefault="003E72CF" w:rsidP="003E72CF">
      <w:r w:rsidRPr="00761A8D">
        <w:rPr>
          <w:b/>
          <w:bCs/>
        </w:rPr>
        <w:t>Discussion Questions:</w:t>
      </w:r>
    </w:p>
    <w:p w:rsidR="003E72CF" w:rsidRPr="00761A8D" w:rsidRDefault="003E72CF" w:rsidP="003E72CF">
      <w:pPr>
        <w:numPr>
          <w:ilvl w:val="0"/>
          <w:numId w:val="574"/>
        </w:numPr>
      </w:pPr>
      <w:r w:rsidRPr="00761A8D">
        <w:t>What bonding errors did Jared make?</w:t>
      </w:r>
    </w:p>
    <w:p w:rsidR="003E72CF" w:rsidRPr="00761A8D" w:rsidRDefault="003E72CF" w:rsidP="003E72CF">
      <w:pPr>
        <w:numPr>
          <w:ilvl w:val="0"/>
          <w:numId w:val="574"/>
        </w:numPr>
      </w:pPr>
      <w:r w:rsidRPr="00761A8D">
        <w:t>How could he have checked that the adhesive was ready for bonding?</w:t>
      </w:r>
    </w:p>
    <w:p w:rsidR="003E72CF" w:rsidRPr="00761A8D" w:rsidRDefault="003E72CF" w:rsidP="003E72CF">
      <w:pPr>
        <w:numPr>
          <w:ilvl w:val="0"/>
          <w:numId w:val="574"/>
        </w:numPr>
      </w:pPr>
      <w:r w:rsidRPr="00761A8D">
        <w:t>What additional cost and delays did this error cause?</w:t>
      </w:r>
    </w:p>
    <w:p w:rsidR="003E72CF" w:rsidRPr="00761A8D" w:rsidRDefault="00421C8F" w:rsidP="003E72CF">
      <w:r>
        <w:pict>
          <v:rect id="_x0000_i1625" style="width:0;height:1.5pt" o:hralign="center" o:hrstd="t" o:hr="t" fillcolor="#a0a0a0" stroked="f"/>
        </w:pict>
      </w:r>
    </w:p>
    <w:p w:rsidR="003E72CF" w:rsidRPr="00761A8D" w:rsidRDefault="003E72CF" w:rsidP="003E72CF">
      <w:pPr>
        <w:rPr>
          <w:b/>
          <w:bCs/>
        </w:rPr>
      </w:pPr>
      <w:r w:rsidRPr="00761A8D">
        <w:rPr>
          <w:b/>
          <w:bCs/>
        </w:rPr>
        <w:t>Critical Thinking Questions</w:t>
      </w:r>
    </w:p>
    <w:p w:rsidR="003E72CF" w:rsidRPr="00761A8D" w:rsidRDefault="003E72CF" w:rsidP="003E72CF">
      <w:pPr>
        <w:numPr>
          <w:ilvl w:val="0"/>
          <w:numId w:val="575"/>
        </w:numPr>
      </w:pPr>
      <w:r w:rsidRPr="00761A8D">
        <w:lastRenderedPageBreak/>
        <w:t>Why is it important to follow adhesive manufacturer's guidelines strictly?</w:t>
      </w:r>
    </w:p>
    <w:p w:rsidR="003E72CF" w:rsidRPr="00761A8D" w:rsidRDefault="003E72CF" w:rsidP="003E72CF">
      <w:pPr>
        <w:numPr>
          <w:ilvl w:val="0"/>
          <w:numId w:val="575"/>
        </w:numPr>
      </w:pPr>
      <w:r w:rsidRPr="00761A8D">
        <w:t>What are the risks of glue bleed-through under thin fabrics?</w:t>
      </w:r>
    </w:p>
    <w:p w:rsidR="003E72CF" w:rsidRPr="00761A8D" w:rsidRDefault="003E72CF" w:rsidP="003E72CF">
      <w:pPr>
        <w:numPr>
          <w:ilvl w:val="0"/>
          <w:numId w:val="575"/>
        </w:numPr>
      </w:pPr>
      <w:r w:rsidRPr="00761A8D">
        <w:t>How can overuse of adhesive affect comfort and product finish?</w:t>
      </w:r>
    </w:p>
    <w:p w:rsidR="003E72CF" w:rsidRPr="00761A8D" w:rsidRDefault="003E72CF" w:rsidP="003E72CF">
      <w:pPr>
        <w:numPr>
          <w:ilvl w:val="0"/>
          <w:numId w:val="575"/>
        </w:numPr>
      </w:pPr>
      <w:r w:rsidRPr="00761A8D">
        <w:t>What should a learner do if they suspect their bond has failed after application?</w:t>
      </w:r>
    </w:p>
    <w:p w:rsidR="003E72CF" w:rsidRPr="00761A8D" w:rsidRDefault="003E72CF" w:rsidP="003E72CF">
      <w:pPr>
        <w:numPr>
          <w:ilvl w:val="0"/>
          <w:numId w:val="575"/>
        </w:numPr>
      </w:pPr>
      <w:r w:rsidRPr="00761A8D">
        <w:t>How can consistent glue application be standardised in a team production setting?</w:t>
      </w:r>
    </w:p>
    <w:p w:rsidR="003E72CF" w:rsidRPr="00761A8D" w:rsidRDefault="00421C8F" w:rsidP="003E72CF">
      <w:r>
        <w:pict>
          <v:rect id="_x0000_i1626" style="width:0;height:1.5pt" o:hralign="center" o:hrstd="t" o:hr="t" fillcolor="#a0a0a0" stroked="f"/>
        </w:pict>
      </w:r>
    </w:p>
    <w:p w:rsidR="003E72CF" w:rsidRPr="00761A8D" w:rsidRDefault="003E72CF" w:rsidP="003E72CF">
      <w:pPr>
        <w:rPr>
          <w:b/>
          <w:bCs/>
        </w:rPr>
      </w:pPr>
      <w:r w:rsidRPr="00761A8D">
        <w:rPr>
          <w:b/>
          <w:bCs/>
        </w:rPr>
        <w:t>Practical Activity</w:t>
      </w:r>
    </w:p>
    <w:p w:rsidR="003E72CF" w:rsidRPr="00761A8D" w:rsidRDefault="003E72CF" w:rsidP="003E72CF">
      <w:r w:rsidRPr="00761A8D">
        <w:rPr>
          <w:b/>
          <w:bCs/>
        </w:rPr>
        <w:t>Activity</w:t>
      </w:r>
      <w:r w:rsidRPr="00761A8D">
        <w:t>: Learners receive foam, wood or board panels, and adhesive (spray or contact). Ask them to:</w:t>
      </w:r>
    </w:p>
    <w:p w:rsidR="003E72CF" w:rsidRPr="00761A8D" w:rsidRDefault="003E72CF" w:rsidP="003E72CF">
      <w:pPr>
        <w:numPr>
          <w:ilvl w:val="0"/>
          <w:numId w:val="576"/>
        </w:numPr>
      </w:pPr>
      <w:r w:rsidRPr="00761A8D">
        <w:t>Apply adhesive using proper technique and coverage.</w:t>
      </w:r>
    </w:p>
    <w:p w:rsidR="003E72CF" w:rsidRPr="00761A8D" w:rsidRDefault="003E72CF" w:rsidP="003E72CF">
      <w:pPr>
        <w:numPr>
          <w:ilvl w:val="0"/>
          <w:numId w:val="576"/>
        </w:numPr>
      </w:pPr>
      <w:r w:rsidRPr="00761A8D">
        <w:t>Wait for tack time and then bond the surfaces.</w:t>
      </w:r>
    </w:p>
    <w:p w:rsidR="003E72CF" w:rsidRPr="00761A8D" w:rsidRDefault="003E72CF" w:rsidP="003E72CF">
      <w:pPr>
        <w:numPr>
          <w:ilvl w:val="0"/>
          <w:numId w:val="576"/>
        </w:numPr>
      </w:pPr>
      <w:r w:rsidRPr="00761A8D">
        <w:t>Test the strength of the bond after a few minutes.</w:t>
      </w:r>
    </w:p>
    <w:p w:rsidR="003E72CF" w:rsidRPr="00761A8D" w:rsidRDefault="003E72CF" w:rsidP="003E72CF">
      <w:pPr>
        <w:numPr>
          <w:ilvl w:val="0"/>
          <w:numId w:val="576"/>
        </w:numPr>
      </w:pPr>
      <w:r w:rsidRPr="00761A8D">
        <w:t>Identify signs of over-application (e.g. wet patches, dripping) and under-application (e.g. dry corners, lifting edges).</w:t>
      </w:r>
    </w:p>
    <w:p w:rsidR="003E72CF" w:rsidRPr="00761A8D" w:rsidRDefault="003E72CF" w:rsidP="003E72CF">
      <w:r w:rsidRPr="00761A8D">
        <w:rPr>
          <w:b/>
          <w:bCs/>
        </w:rPr>
        <w:t>Extension Task</w:t>
      </w:r>
      <w:r w:rsidRPr="00761A8D">
        <w:t xml:space="preserve">: Learners create a </w:t>
      </w:r>
      <w:r w:rsidRPr="00761A8D">
        <w:rPr>
          <w:b/>
          <w:bCs/>
        </w:rPr>
        <w:t>Glue Application Reference Chart</w:t>
      </w:r>
      <w:r w:rsidRPr="00761A8D">
        <w:t xml:space="preserve"> for the workshop, including:</w:t>
      </w:r>
    </w:p>
    <w:p w:rsidR="003E72CF" w:rsidRPr="00761A8D" w:rsidRDefault="003E72CF" w:rsidP="003E72CF">
      <w:pPr>
        <w:numPr>
          <w:ilvl w:val="0"/>
          <w:numId w:val="577"/>
        </w:numPr>
      </w:pPr>
      <w:r w:rsidRPr="00761A8D">
        <w:t>Types of adhesives and their uses</w:t>
      </w:r>
    </w:p>
    <w:p w:rsidR="003E72CF" w:rsidRPr="00761A8D" w:rsidRDefault="003E72CF" w:rsidP="003E72CF">
      <w:pPr>
        <w:numPr>
          <w:ilvl w:val="0"/>
          <w:numId w:val="577"/>
        </w:numPr>
      </w:pPr>
      <w:r w:rsidRPr="00761A8D">
        <w:t>Visual indicators for correct and incorrect glue quantity</w:t>
      </w:r>
    </w:p>
    <w:p w:rsidR="003E72CF" w:rsidRPr="00761A8D" w:rsidRDefault="003E72CF" w:rsidP="003E72CF">
      <w:pPr>
        <w:numPr>
          <w:ilvl w:val="0"/>
          <w:numId w:val="577"/>
        </w:numPr>
      </w:pPr>
      <w:r w:rsidRPr="00761A8D">
        <w:t>Spray gun maintenance tips</w:t>
      </w:r>
    </w:p>
    <w:p w:rsidR="003E72CF" w:rsidRPr="00761A8D" w:rsidRDefault="003E72CF" w:rsidP="003E72CF">
      <w:pPr>
        <w:numPr>
          <w:ilvl w:val="0"/>
          <w:numId w:val="577"/>
        </w:numPr>
      </w:pPr>
      <w:r w:rsidRPr="00761A8D">
        <w:t>Tack time and open time guidelines</w:t>
      </w:r>
    </w:p>
    <w:p w:rsidR="003E72CF" w:rsidRPr="00761A8D" w:rsidRDefault="00421C8F" w:rsidP="003E72CF">
      <w:r>
        <w:pict>
          <v:rect id="_x0000_i1627" style="width:0;height:1.5pt" o:hralign="center" o:hrstd="t" o:hr="t" fillcolor="#a0a0a0" stroked="f"/>
        </w:pict>
      </w:r>
    </w:p>
    <w:p w:rsidR="003E72CF" w:rsidRPr="00761A8D" w:rsidRDefault="003E72CF" w:rsidP="003E72CF">
      <w:r w:rsidRPr="00761A8D">
        <w:t xml:space="preserve"> </w:t>
      </w:r>
    </w:p>
    <w:p w:rsidR="00804E13" w:rsidRPr="00761A8D" w:rsidRDefault="00804E13">
      <w:r w:rsidRPr="00761A8D">
        <w:br w:type="page"/>
      </w:r>
    </w:p>
    <w:p w:rsidR="00804E13" w:rsidRPr="00761A8D" w:rsidRDefault="00804E13" w:rsidP="0069156E">
      <w:pPr>
        <w:pStyle w:val="Heading3"/>
        <w:rPr>
          <w:rFonts w:ascii="Century Gothic" w:hAnsi="Century Gothic"/>
          <w:b/>
          <w:bCs/>
        </w:rPr>
      </w:pPr>
      <w:bookmarkStart w:id="91" w:name="_Toc195551670"/>
      <w:r w:rsidRPr="00761A8D">
        <w:rPr>
          <w:rFonts w:ascii="Century Gothic" w:hAnsi="Century Gothic"/>
          <w:b/>
          <w:bCs/>
        </w:rPr>
        <w:lastRenderedPageBreak/>
        <w:t>KT1003: Foam – Correct Densities, Correct Sizes, Correct Shapes or Profile, the Feel of the Foam, Good Bonding</w:t>
      </w:r>
      <w:bookmarkEnd w:id="91"/>
    </w:p>
    <w:p w:rsidR="0069156E" w:rsidRPr="00761A8D" w:rsidRDefault="0069156E" w:rsidP="00804E13">
      <w:pPr>
        <w:rPr>
          <w:b/>
          <w:bCs/>
        </w:rPr>
      </w:pPr>
    </w:p>
    <w:p w:rsidR="00804E13" w:rsidRPr="00761A8D" w:rsidRDefault="0069156E" w:rsidP="00804E13">
      <w:r w:rsidRPr="00761A8D">
        <w:rPr>
          <w:b/>
          <w:bCs/>
        </w:rPr>
        <w:t>Knowledge Topic Element</w:t>
      </w:r>
      <w:r w:rsidR="00804E13" w:rsidRPr="00761A8D">
        <w:rPr>
          <w:b/>
          <w:bCs/>
        </w:rPr>
        <w:t xml:space="preserve"> of KM-02-KT10: Foaming-up or Padding-up Principles</w:t>
      </w:r>
    </w:p>
    <w:p w:rsidR="00804E13" w:rsidRPr="00761A8D" w:rsidRDefault="00421C8F" w:rsidP="00804E13">
      <w:r>
        <w:pict>
          <v:rect id="_x0000_i1628" style="width:0;height:1.5pt" o:hralign="center" o:hrstd="t" o:hr="t" fillcolor="#a0a0a0" stroked="f"/>
        </w:pict>
      </w:r>
    </w:p>
    <w:p w:rsidR="00804E13" w:rsidRPr="00761A8D" w:rsidRDefault="00804E13" w:rsidP="00804E13">
      <w:pPr>
        <w:rPr>
          <w:b/>
          <w:bCs/>
        </w:rPr>
      </w:pPr>
      <w:r w:rsidRPr="00761A8D">
        <w:rPr>
          <w:b/>
          <w:bCs/>
        </w:rPr>
        <w:t>Purpose of the Topic</w:t>
      </w:r>
    </w:p>
    <w:p w:rsidR="00804E13" w:rsidRPr="00761A8D" w:rsidRDefault="00804E13" w:rsidP="00804E13">
      <w:r w:rsidRPr="00761A8D">
        <w:t xml:space="preserve">This topic focuses on one of the most critical materials in upholstered furniture manufacturing: </w:t>
      </w:r>
      <w:r w:rsidRPr="00761A8D">
        <w:rPr>
          <w:b/>
          <w:bCs/>
        </w:rPr>
        <w:t>foam</w:t>
      </w:r>
      <w:r w:rsidRPr="00761A8D">
        <w:t xml:space="preserve">. Foam determines the </w:t>
      </w:r>
      <w:r w:rsidRPr="00761A8D">
        <w:rPr>
          <w:b/>
          <w:bCs/>
        </w:rPr>
        <w:t>comfort, support, shape, and resilience</w:t>
      </w:r>
      <w:r w:rsidRPr="00761A8D">
        <w:t xml:space="preserve"> of upholstered products. If the wrong density, size, or profile is used—or if it is poorly bonded—it can lead to </w:t>
      </w:r>
      <w:r w:rsidRPr="00761A8D">
        <w:rPr>
          <w:b/>
          <w:bCs/>
        </w:rPr>
        <w:t>customer dissatisfaction, deformation, and early product failure</w:t>
      </w:r>
      <w:r w:rsidRPr="00761A8D">
        <w:t>.</w:t>
      </w:r>
    </w:p>
    <w:p w:rsidR="00804E13" w:rsidRPr="00761A8D" w:rsidRDefault="00804E13" w:rsidP="00804E13">
      <w:r w:rsidRPr="00761A8D">
        <w:t>Learners will gain knowledge of how to select the appropriate foam for each application, how to identify correct sizing and shaping techniques, and how to bond foam securely to frames and other materials using approved adhesives.</w:t>
      </w:r>
    </w:p>
    <w:p w:rsidR="00804E13" w:rsidRPr="00761A8D" w:rsidRDefault="00421C8F" w:rsidP="00804E13">
      <w:r>
        <w:pict>
          <v:rect id="_x0000_i1629" style="width:0;height:1.5pt" o:hralign="center" o:hrstd="t" o:hr="t" fillcolor="#a0a0a0" stroked="f"/>
        </w:pict>
      </w:r>
    </w:p>
    <w:p w:rsidR="00804E13" w:rsidRPr="00761A8D" w:rsidRDefault="00804E13" w:rsidP="00804E13">
      <w:pPr>
        <w:rPr>
          <w:b/>
          <w:bCs/>
        </w:rPr>
      </w:pPr>
      <w:r w:rsidRPr="00761A8D">
        <w:rPr>
          <w:b/>
          <w:bCs/>
        </w:rPr>
        <w:t>Learning Objectives</w:t>
      </w:r>
    </w:p>
    <w:p w:rsidR="00804E13" w:rsidRPr="00761A8D" w:rsidRDefault="00804E13" w:rsidP="00804E13">
      <w:r w:rsidRPr="00761A8D">
        <w:t>By the end of this session, learners should be able to:</w:t>
      </w:r>
    </w:p>
    <w:p w:rsidR="00804E13" w:rsidRPr="00761A8D" w:rsidRDefault="00804E13" w:rsidP="00804E13">
      <w:pPr>
        <w:numPr>
          <w:ilvl w:val="0"/>
          <w:numId w:val="578"/>
        </w:numPr>
      </w:pPr>
      <w:r w:rsidRPr="00761A8D">
        <w:t>Identify and select the correct foam density and grade for different upholstery applications.</w:t>
      </w:r>
    </w:p>
    <w:p w:rsidR="00804E13" w:rsidRPr="00761A8D" w:rsidRDefault="00804E13" w:rsidP="00804E13">
      <w:pPr>
        <w:numPr>
          <w:ilvl w:val="0"/>
          <w:numId w:val="578"/>
        </w:numPr>
      </w:pPr>
      <w:r w:rsidRPr="00761A8D">
        <w:t>Cut and shape foam to correct dimensions and contours.</w:t>
      </w:r>
    </w:p>
    <w:p w:rsidR="00804E13" w:rsidRPr="00761A8D" w:rsidRDefault="00804E13" w:rsidP="00804E13">
      <w:pPr>
        <w:numPr>
          <w:ilvl w:val="0"/>
          <w:numId w:val="578"/>
        </w:numPr>
      </w:pPr>
      <w:r w:rsidRPr="00761A8D">
        <w:t>Evaluate foam quality through touch (feel), appearance, and firmness.</w:t>
      </w:r>
    </w:p>
    <w:p w:rsidR="00804E13" w:rsidRPr="00761A8D" w:rsidRDefault="00804E13" w:rsidP="00804E13">
      <w:pPr>
        <w:numPr>
          <w:ilvl w:val="0"/>
          <w:numId w:val="578"/>
        </w:numPr>
      </w:pPr>
      <w:r w:rsidRPr="00761A8D">
        <w:t>Apply correct bonding methods to fix foam to various surfaces.</w:t>
      </w:r>
    </w:p>
    <w:p w:rsidR="00804E13" w:rsidRPr="00761A8D" w:rsidRDefault="00804E13" w:rsidP="00804E13">
      <w:pPr>
        <w:numPr>
          <w:ilvl w:val="0"/>
          <w:numId w:val="578"/>
        </w:numPr>
      </w:pPr>
      <w:r w:rsidRPr="00761A8D">
        <w:t>Identify how foam properties affect comfort, durability, and design.</w:t>
      </w:r>
    </w:p>
    <w:p w:rsidR="00804E13" w:rsidRPr="00761A8D" w:rsidRDefault="00421C8F" w:rsidP="00804E13">
      <w:r>
        <w:pict>
          <v:rect id="_x0000_i1630" style="width:0;height:1.5pt" o:hralign="center" o:hrstd="t" o:hr="t" fillcolor="#a0a0a0" stroked="f"/>
        </w:pict>
      </w:r>
    </w:p>
    <w:p w:rsidR="00804E13" w:rsidRPr="00761A8D" w:rsidRDefault="00804E13" w:rsidP="00804E13">
      <w:pPr>
        <w:rPr>
          <w:b/>
          <w:bCs/>
        </w:rPr>
      </w:pPr>
      <w:r w:rsidRPr="00761A8D">
        <w:rPr>
          <w:b/>
          <w:bCs/>
        </w:rPr>
        <w:t>Key Concepts to Cover</w:t>
      </w:r>
    </w:p>
    <w:p w:rsidR="00804E13" w:rsidRPr="00761A8D" w:rsidRDefault="00804E13" w:rsidP="00804E13">
      <w:pPr>
        <w:numPr>
          <w:ilvl w:val="0"/>
          <w:numId w:val="579"/>
        </w:numPr>
      </w:pPr>
      <w:r w:rsidRPr="00761A8D">
        <w:rPr>
          <w:b/>
          <w:bCs/>
        </w:rPr>
        <w:t>Foam Types and Densities</w:t>
      </w:r>
    </w:p>
    <w:p w:rsidR="00804E13" w:rsidRPr="00761A8D" w:rsidRDefault="00804E13" w:rsidP="00804E13">
      <w:pPr>
        <w:numPr>
          <w:ilvl w:val="1"/>
          <w:numId w:val="579"/>
        </w:numPr>
      </w:pPr>
      <w:r w:rsidRPr="00761A8D">
        <w:rPr>
          <w:b/>
          <w:bCs/>
        </w:rPr>
        <w:t>High-density foam</w:t>
      </w:r>
      <w:r w:rsidRPr="00761A8D">
        <w:t>: Used for seat cushions, armrests, and high-traffic items.</w:t>
      </w:r>
    </w:p>
    <w:p w:rsidR="00804E13" w:rsidRPr="00761A8D" w:rsidRDefault="00804E13" w:rsidP="00804E13">
      <w:pPr>
        <w:numPr>
          <w:ilvl w:val="1"/>
          <w:numId w:val="579"/>
        </w:numPr>
      </w:pPr>
      <w:r w:rsidRPr="00761A8D">
        <w:rPr>
          <w:b/>
          <w:bCs/>
        </w:rPr>
        <w:t>Medium-density foam</w:t>
      </w:r>
      <w:r w:rsidRPr="00761A8D">
        <w:t>: Suitable for backrests and soft panels.</w:t>
      </w:r>
    </w:p>
    <w:p w:rsidR="00804E13" w:rsidRPr="00761A8D" w:rsidRDefault="00804E13" w:rsidP="00804E13">
      <w:pPr>
        <w:numPr>
          <w:ilvl w:val="1"/>
          <w:numId w:val="579"/>
        </w:numPr>
      </w:pPr>
      <w:r w:rsidRPr="00761A8D">
        <w:rPr>
          <w:b/>
          <w:bCs/>
        </w:rPr>
        <w:t>Low-density foam or chip foam</w:t>
      </w:r>
      <w:r w:rsidRPr="00761A8D">
        <w:t>: Used in low-load areas or underlayers.</w:t>
      </w:r>
    </w:p>
    <w:p w:rsidR="00804E13" w:rsidRPr="00761A8D" w:rsidRDefault="00804E13" w:rsidP="00804E13">
      <w:pPr>
        <w:numPr>
          <w:ilvl w:val="1"/>
          <w:numId w:val="579"/>
        </w:numPr>
      </w:pPr>
      <w:r w:rsidRPr="00761A8D">
        <w:t xml:space="preserve">Densities are measured in </w:t>
      </w:r>
      <w:r w:rsidRPr="00761A8D">
        <w:rPr>
          <w:b/>
          <w:bCs/>
        </w:rPr>
        <w:t>kg/m³</w:t>
      </w:r>
      <w:r w:rsidRPr="00761A8D">
        <w:t xml:space="preserve"> — the higher the number, the firmer and more durable the foam.</w:t>
      </w:r>
    </w:p>
    <w:p w:rsidR="00804E13" w:rsidRPr="00761A8D" w:rsidRDefault="00804E13" w:rsidP="00804E13">
      <w:pPr>
        <w:numPr>
          <w:ilvl w:val="0"/>
          <w:numId w:val="579"/>
        </w:numPr>
      </w:pPr>
      <w:r w:rsidRPr="00761A8D">
        <w:rPr>
          <w:b/>
          <w:bCs/>
        </w:rPr>
        <w:t>Correct Sizes and Profiles</w:t>
      </w:r>
    </w:p>
    <w:p w:rsidR="00804E13" w:rsidRPr="00761A8D" w:rsidRDefault="00804E13" w:rsidP="00804E13">
      <w:pPr>
        <w:numPr>
          <w:ilvl w:val="1"/>
          <w:numId w:val="579"/>
        </w:numPr>
      </w:pPr>
      <w:r w:rsidRPr="00761A8D">
        <w:t xml:space="preserve">Foam must be </w:t>
      </w:r>
      <w:r w:rsidRPr="00761A8D">
        <w:rPr>
          <w:b/>
          <w:bCs/>
        </w:rPr>
        <w:t>cut to match the frame size</w:t>
      </w:r>
      <w:r w:rsidRPr="00761A8D">
        <w:t xml:space="preserve"> without overhang or gaps.</w:t>
      </w:r>
    </w:p>
    <w:p w:rsidR="00804E13" w:rsidRPr="00761A8D" w:rsidRDefault="00804E13" w:rsidP="00804E13">
      <w:pPr>
        <w:numPr>
          <w:ilvl w:val="1"/>
          <w:numId w:val="579"/>
        </w:numPr>
      </w:pPr>
      <w:r w:rsidRPr="00761A8D">
        <w:lastRenderedPageBreak/>
        <w:t xml:space="preserve">Use </w:t>
      </w:r>
      <w:r w:rsidRPr="00761A8D">
        <w:rPr>
          <w:b/>
          <w:bCs/>
        </w:rPr>
        <w:t>templates, hot-wire cutters, or foam saws</w:t>
      </w:r>
      <w:r w:rsidRPr="00761A8D">
        <w:t xml:space="preserve"> to achieve precise shapes.</w:t>
      </w:r>
    </w:p>
    <w:p w:rsidR="00804E13" w:rsidRPr="00761A8D" w:rsidRDefault="00804E13" w:rsidP="00804E13">
      <w:pPr>
        <w:numPr>
          <w:ilvl w:val="1"/>
          <w:numId w:val="579"/>
        </w:numPr>
      </w:pPr>
      <w:r w:rsidRPr="00761A8D">
        <w:t>Profiled foam (e.g. rounded, chamfered, contoured) enhances comfort and visual appeal.</w:t>
      </w:r>
    </w:p>
    <w:p w:rsidR="00804E13" w:rsidRPr="00761A8D" w:rsidRDefault="00804E13" w:rsidP="00804E13">
      <w:pPr>
        <w:numPr>
          <w:ilvl w:val="0"/>
          <w:numId w:val="579"/>
        </w:numPr>
      </w:pPr>
      <w:r w:rsidRPr="00761A8D">
        <w:rPr>
          <w:b/>
          <w:bCs/>
        </w:rPr>
        <w:t>Evaluating Foam by ‘Feel’</w:t>
      </w:r>
    </w:p>
    <w:p w:rsidR="00804E13" w:rsidRPr="00761A8D" w:rsidRDefault="00804E13" w:rsidP="00804E13">
      <w:pPr>
        <w:numPr>
          <w:ilvl w:val="1"/>
          <w:numId w:val="579"/>
        </w:numPr>
      </w:pPr>
      <w:r w:rsidRPr="00761A8D">
        <w:t xml:space="preserve">Pressing by hand to test </w:t>
      </w:r>
      <w:r w:rsidRPr="00761A8D">
        <w:rPr>
          <w:b/>
          <w:bCs/>
        </w:rPr>
        <w:t>resilience</w:t>
      </w:r>
      <w:r w:rsidRPr="00761A8D">
        <w:t xml:space="preserve"> (recovery after compression).</w:t>
      </w:r>
    </w:p>
    <w:p w:rsidR="00804E13" w:rsidRPr="00761A8D" w:rsidRDefault="00804E13" w:rsidP="00804E13">
      <w:pPr>
        <w:numPr>
          <w:ilvl w:val="1"/>
          <w:numId w:val="579"/>
        </w:numPr>
      </w:pPr>
      <w:r w:rsidRPr="00761A8D">
        <w:t>Feel should be consistent across matching components.</w:t>
      </w:r>
    </w:p>
    <w:p w:rsidR="00804E13" w:rsidRPr="00761A8D" w:rsidRDefault="00804E13" w:rsidP="00804E13">
      <w:pPr>
        <w:numPr>
          <w:ilvl w:val="1"/>
          <w:numId w:val="579"/>
        </w:numPr>
      </w:pPr>
      <w:r w:rsidRPr="00761A8D">
        <w:t>Foam that is too soft or too firm will affect seating comfort and balance.</w:t>
      </w:r>
    </w:p>
    <w:p w:rsidR="00804E13" w:rsidRPr="00761A8D" w:rsidRDefault="00804E13" w:rsidP="00804E13">
      <w:pPr>
        <w:numPr>
          <w:ilvl w:val="0"/>
          <w:numId w:val="579"/>
        </w:numPr>
      </w:pPr>
      <w:r w:rsidRPr="00761A8D">
        <w:rPr>
          <w:b/>
          <w:bCs/>
        </w:rPr>
        <w:t>Good Bonding Principles</w:t>
      </w:r>
    </w:p>
    <w:p w:rsidR="00804E13" w:rsidRPr="00761A8D" w:rsidRDefault="00804E13" w:rsidP="00804E13">
      <w:pPr>
        <w:numPr>
          <w:ilvl w:val="1"/>
          <w:numId w:val="579"/>
        </w:numPr>
      </w:pPr>
      <w:r w:rsidRPr="00761A8D">
        <w:t>Surfaces should be clean and dry before glue application.</w:t>
      </w:r>
    </w:p>
    <w:p w:rsidR="00804E13" w:rsidRPr="00761A8D" w:rsidRDefault="00804E13" w:rsidP="00804E13">
      <w:pPr>
        <w:numPr>
          <w:ilvl w:val="1"/>
          <w:numId w:val="579"/>
        </w:numPr>
      </w:pPr>
      <w:r w:rsidRPr="00761A8D">
        <w:t>Apply adhesive evenly on both the foam and frame surface.</w:t>
      </w:r>
    </w:p>
    <w:p w:rsidR="00804E13" w:rsidRPr="00761A8D" w:rsidRDefault="00804E13" w:rsidP="00804E13">
      <w:pPr>
        <w:numPr>
          <w:ilvl w:val="1"/>
          <w:numId w:val="579"/>
        </w:numPr>
      </w:pPr>
      <w:r w:rsidRPr="00761A8D">
        <w:t>Avoid over-gluing, which can cause hard spots or bleed-through.</w:t>
      </w:r>
    </w:p>
    <w:p w:rsidR="00804E13" w:rsidRPr="00761A8D" w:rsidRDefault="00804E13" w:rsidP="00804E13">
      <w:pPr>
        <w:numPr>
          <w:ilvl w:val="1"/>
          <w:numId w:val="579"/>
        </w:numPr>
      </w:pPr>
      <w:r w:rsidRPr="00761A8D">
        <w:t>Press foam into place after tack time and check for full contact.</w:t>
      </w:r>
    </w:p>
    <w:p w:rsidR="00804E13" w:rsidRPr="00761A8D" w:rsidRDefault="00421C8F" w:rsidP="00804E13">
      <w:r>
        <w:pict>
          <v:rect id="_x0000_i1631" style="width:0;height:1.5pt" o:hralign="center" o:hrstd="t" o:hr="t" fillcolor="#a0a0a0" stroked="f"/>
        </w:pict>
      </w:r>
    </w:p>
    <w:p w:rsidR="00804E13" w:rsidRPr="00761A8D" w:rsidRDefault="00804E13" w:rsidP="00804E13">
      <w:pPr>
        <w:rPr>
          <w:b/>
          <w:bCs/>
        </w:rPr>
      </w:pPr>
      <w:r w:rsidRPr="00761A8D">
        <w:rPr>
          <w:b/>
          <w:bCs/>
        </w:rPr>
        <w:t>Illustrative Examples</w:t>
      </w:r>
    </w:p>
    <w:p w:rsidR="00804E13" w:rsidRPr="00761A8D" w:rsidRDefault="00804E13" w:rsidP="00804E13">
      <w:pPr>
        <w:numPr>
          <w:ilvl w:val="0"/>
          <w:numId w:val="580"/>
        </w:numPr>
      </w:pPr>
      <w:r w:rsidRPr="00761A8D">
        <w:rPr>
          <w:i/>
          <w:iCs/>
        </w:rPr>
        <w:t>Example 1</w:t>
      </w:r>
      <w:r w:rsidRPr="00761A8D">
        <w:t xml:space="preserve">: </w:t>
      </w:r>
      <w:r w:rsidRPr="00761A8D">
        <w:rPr>
          <w:b/>
          <w:bCs/>
        </w:rPr>
        <w:t>Sipho</w:t>
      </w:r>
      <w:r w:rsidRPr="00761A8D">
        <w:t xml:space="preserve"> selects a high-density 80 kg/m³ foam block for seat cushions on a three-seater sofa. He uses a vertical foam cutter to shape each piece and checks each for consistency in thickness and feel. He applies adhesive and presses them onto the frame with light, even pressure.</w:t>
      </w:r>
    </w:p>
    <w:p w:rsidR="00804E13" w:rsidRPr="00761A8D" w:rsidRDefault="00804E13" w:rsidP="00804E13">
      <w:pPr>
        <w:numPr>
          <w:ilvl w:val="0"/>
          <w:numId w:val="580"/>
        </w:numPr>
      </w:pPr>
      <w:r w:rsidRPr="00761A8D">
        <w:rPr>
          <w:i/>
          <w:iCs/>
        </w:rPr>
        <w:t>Example 2</w:t>
      </w:r>
      <w:r w:rsidRPr="00761A8D">
        <w:t xml:space="preserve">: </w:t>
      </w:r>
      <w:r w:rsidRPr="00761A8D">
        <w:rPr>
          <w:b/>
          <w:bCs/>
        </w:rPr>
        <w:t>Kayleigh</w:t>
      </w:r>
      <w:r w:rsidRPr="00761A8D">
        <w:t xml:space="preserve"> cuts curved armrest foam using a template to match the wing profile of an armchair. She checks each pair for symmetrical shape and compresses the foam gently to check rebound before securing.</w:t>
      </w:r>
    </w:p>
    <w:p w:rsidR="00804E13" w:rsidRPr="00761A8D" w:rsidRDefault="00421C8F" w:rsidP="00804E13">
      <w:r>
        <w:pict>
          <v:rect id="_x0000_i1632" style="width:0;height:1.5pt" o:hralign="center" o:hrstd="t" o:hr="t" fillcolor="#a0a0a0" stroked="f"/>
        </w:pict>
      </w:r>
    </w:p>
    <w:p w:rsidR="00804E13" w:rsidRPr="00761A8D" w:rsidRDefault="00804E13" w:rsidP="00804E13">
      <w:pPr>
        <w:rPr>
          <w:b/>
          <w:bCs/>
        </w:rPr>
      </w:pPr>
      <w:r w:rsidRPr="00761A8D">
        <w:rPr>
          <w:b/>
          <w:bCs/>
        </w:rPr>
        <w:t>Case Study</w:t>
      </w:r>
    </w:p>
    <w:p w:rsidR="00804E13" w:rsidRPr="00761A8D" w:rsidRDefault="00804E13" w:rsidP="00804E13">
      <w:r w:rsidRPr="00761A8D">
        <w:rPr>
          <w:b/>
          <w:bCs/>
        </w:rPr>
        <w:t>Case Study</w:t>
      </w:r>
      <w:r w:rsidRPr="00761A8D">
        <w:t>:</w:t>
      </w:r>
      <w:r w:rsidRPr="00761A8D">
        <w:br/>
      </w:r>
      <w:r w:rsidRPr="00761A8D">
        <w:rPr>
          <w:i/>
          <w:iCs/>
        </w:rPr>
        <w:t>Buhle installs foam on several dining chairs using low-density scrap foam from a different project. After just one week of use, the chairs start to sag and lose shape. Customers complain of discomfort, and the store requests a refund. Upon inspection, the foam is found to have poor rebound, uneven thickness, and minimal bonding to the frame.</w:t>
      </w:r>
    </w:p>
    <w:p w:rsidR="00804E13" w:rsidRPr="00761A8D" w:rsidRDefault="00804E13" w:rsidP="00804E13">
      <w:r w:rsidRPr="00761A8D">
        <w:rPr>
          <w:b/>
          <w:bCs/>
        </w:rPr>
        <w:t>Discussion Questions:</w:t>
      </w:r>
    </w:p>
    <w:p w:rsidR="00804E13" w:rsidRPr="00761A8D" w:rsidRDefault="00804E13" w:rsidP="00804E13">
      <w:pPr>
        <w:numPr>
          <w:ilvl w:val="0"/>
          <w:numId w:val="581"/>
        </w:numPr>
      </w:pPr>
      <w:r w:rsidRPr="00761A8D">
        <w:t>What foam selection errors did Buhle make?</w:t>
      </w:r>
    </w:p>
    <w:p w:rsidR="00804E13" w:rsidRPr="00761A8D" w:rsidRDefault="00804E13" w:rsidP="00804E13">
      <w:pPr>
        <w:numPr>
          <w:ilvl w:val="0"/>
          <w:numId w:val="581"/>
        </w:numPr>
      </w:pPr>
      <w:r w:rsidRPr="00761A8D">
        <w:t>How did incorrect foam type and bonding affect product performance?</w:t>
      </w:r>
    </w:p>
    <w:p w:rsidR="00804E13" w:rsidRPr="00761A8D" w:rsidRDefault="00804E13" w:rsidP="00804E13">
      <w:pPr>
        <w:numPr>
          <w:ilvl w:val="0"/>
          <w:numId w:val="581"/>
        </w:numPr>
      </w:pPr>
      <w:r w:rsidRPr="00761A8D">
        <w:t>What guidelines should have been followed to prevent this issue?</w:t>
      </w:r>
    </w:p>
    <w:p w:rsidR="00804E13" w:rsidRPr="00761A8D" w:rsidRDefault="00421C8F" w:rsidP="00804E13">
      <w:r>
        <w:lastRenderedPageBreak/>
        <w:pict>
          <v:rect id="_x0000_i1633" style="width:0;height:1.5pt" o:hralign="center" o:hrstd="t" o:hr="t" fillcolor="#a0a0a0" stroked="f"/>
        </w:pict>
      </w:r>
    </w:p>
    <w:p w:rsidR="00804E13" w:rsidRPr="00761A8D" w:rsidRDefault="00804E13" w:rsidP="00804E13">
      <w:pPr>
        <w:rPr>
          <w:b/>
          <w:bCs/>
        </w:rPr>
      </w:pPr>
      <w:r w:rsidRPr="00761A8D">
        <w:rPr>
          <w:b/>
          <w:bCs/>
        </w:rPr>
        <w:t>Critical Thinking Questions</w:t>
      </w:r>
    </w:p>
    <w:p w:rsidR="00804E13" w:rsidRPr="00761A8D" w:rsidRDefault="00804E13" w:rsidP="00804E13">
      <w:pPr>
        <w:numPr>
          <w:ilvl w:val="0"/>
          <w:numId w:val="582"/>
        </w:numPr>
      </w:pPr>
      <w:r w:rsidRPr="00761A8D">
        <w:t>Why is foam density a key factor in determining the comfort and durability of upholstered furniture?</w:t>
      </w:r>
    </w:p>
    <w:p w:rsidR="00804E13" w:rsidRPr="00761A8D" w:rsidRDefault="00804E13" w:rsidP="00804E13">
      <w:pPr>
        <w:numPr>
          <w:ilvl w:val="0"/>
          <w:numId w:val="582"/>
        </w:numPr>
      </w:pPr>
      <w:r w:rsidRPr="00761A8D">
        <w:t>What visual and tactile indicators help identify whether foam is suitable?</w:t>
      </w:r>
    </w:p>
    <w:p w:rsidR="00804E13" w:rsidRPr="00761A8D" w:rsidRDefault="00804E13" w:rsidP="00804E13">
      <w:pPr>
        <w:numPr>
          <w:ilvl w:val="0"/>
          <w:numId w:val="582"/>
        </w:numPr>
      </w:pPr>
      <w:r w:rsidRPr="00761A8D">
        <w:t>How does foam profile or shape contribute to design and ergonomic quality?</w:t>
      </w:r>
    </w:p>
    <w:p w:rsidR="00804E13" w:rsidRPr="00761A8D" w:rsidRDefault="00804E13" w:rsidP="00804E13">
      <w:pPr>
        <w:numPr>
          <w:ilvl w:val="0"/>
          <w:numId w:val="582"/>
        </w:numPr>
      </w:pPr>
      <w:r w:rsidRPr="00761A8D">
        <w:t>What risks are associated with inconsistent foam feel between matching components?</w:t>
      </w:r>
    </w:p>
    <w:p w:rsidR="00804E13" w:rsidRPr="00761A8D" w:rsidRDefault="00804E13" w:rsidP="00804E13">
      <w:pPr>
        <w:numPr>
          <w:ilvl w:val="0"/>
          <w:numId w:val="582"/>
        </w:numPr>
      </w:pPr>
      <w:r w:rsidRPr="00761A8D">
        <w:t>Why is it important to check bonding before moving to the covering stage?</w:t>
      </w:r>
    </w:p>
    <w:p w:rsidR="00804E13" w:rsidRPr="00761A8D" w:rsidRDefault="00421C8F" w:rsidP="00804E13">
      <w:r>
        <w:pict>
          <v:rect id="_x0000_i1634" style="width:0;height:1.5pt" o:hralign="center" o:hrstd="t" o:hr="t" fillcolor="#a0a0a0" stroked="f"/>
        </w:pict>
      </w:r>
    </w:p>
    <w:p w:rsidR="00804E13" w:rsidRPr="00761A8D" w:rsidRDefault="00804E13" w:rsidP="00804E13">
      <w:pPr>
        <w:rPr>
          <w:b/>
          <w:bCs/>
        </w:rPr>
      </w:pPr>
      <w:r w:rsidRPr="00761A8D">
        <w:rPr>
          <w:b/>
          <w:bCs/>
        </w:rPr>
        <w:t>Practical Activity</w:t>
      </w:r>
    </w:p>
    <w:p w:rsidR="00804E13" w:rsidRPr="00761A8D" w:rsidRDefault="00804E13" w:rsidP="00804E13">
      <w:r w:rsidRPr="00761A8D">
        <w:rPr>
          <w:b/>
          <w:bCs/>
        </w:rPr>
        <w:t>Activity</w:t>
      </w:r>
      <w:r w:rsidRPr="00761A8D">
        <w:t>: Provide learners with foam samples of varying densities, shapes, and sizes. Ask them to:</w:t>
      </w:r>
    </w:p>
    <w:p w:rsidR="00804E13" w:rsidRPr="00761A8D" w:rsidRDefault="00804E13" w:rsidP="00804E13">
      <w:pPr>
        <w:numPr>
          <w:ilvl w:val="0"/>
          <w:numId w:val="583"/>
        </w:numPr>
      </w:pPr>
      <w:r w:rsidRPr="00761A8D">
        <w:t>Test each for density by pressing and recording recovery speed.</w:t>
      </w:r>
    </w:p>
    <w:p w:rsidR="00804E13" w:rsidRPr="00761A8D" w:rsidRDefault="00804E13" w:rsidP="00804E13">
      <w:pPr>
        <w:numPr>
          <w:ilvl w:val="0"/>
          <w:numId w:val="583"/>
        </w:numPr>
      </w:pPr>
      <w:r w:rsidRPr="00761A8D">
        <w:t>Match foam pieces to seat or backrest templates.</w:t>
      </w:r>
    </w:p>
    <w:p w:rsidR="00804E13" w:rsidRPr="00761A8D" w:rsidRDefault="00804E13" w:rsidP="00804E13">
      <w:pPr>
        <w:numPr>
          <w:ilvl w:val="0"/>
          <w:numId w:val="583"/>
        </w:numPr>
      </w:pPr>
      <w:r w:rsidRPr="00761A8D">
        <w:t>Cut foam to shape and bond to test frames using spray adhesive.</w:t>
      </w:r>
    </w:p>
    <w:p w:rsidR="00804E13" w:rsidRPr="00761A8D" w:rsidRDefault="00804E13" w:rsidP="00804E13">
      <w:pPr>
        <w:numPr>
          <w:ilvl w:val="0"/>
          <w:numId w:val="583"/>
        </w:numPr>
      </w:pPr>
      <w:r w:rsidRPr="00761A8D">
        <w:t>Compare consistency and ‘feel’ between paired components (e.g. two armrests).</w:t>
      </w:r>
    </w:p>
    <w:p w:rsidR="00804E13" w:rsidRPr="00761A8D" w:rsidRDefault="00804E13" w:rsidP="00804E13">
      <w:r w:rsidRPr="00761A8D">
        <w:rPr>
          <w:b/>
          <w:bCs/>
        </w:rPr>
        <w:t>Extension Task</w:t>
      </w:r>
      <w:r w:rsidRPr="00761A8D">
        <w:t xml:space="preserve">: Learners create a </w:t>
      </w:r>
      <w:r w:rsidRPr="00761A8D">
        <w:rPr>
          <w:b/>
          <w:bCs/>
        </w:rPr>
        <w:t>Foam Selection Guide</w:t>
      </w:r>
      <w:r w:rsidRPr="00761A8D">
        <w:t>, including:</w:t>
      </w:r>
    </w:p>
    <w:p w:rsidR="00804E13" w:rsidRPr="00761A8D" w:rsidRDefault="00804E13" w:rsidP="00804E13">
      <w:pPr>
        <w:numPr>
          <w:ilvl w:val="0"/>
          <w:numId w:val="584"/>
        </w:numPr>
      </w:pPr>
      <w:r w:rsidRPr="00761A8D">
        <w:t>Recommended densities for each furniture component</w:t>
      </w:r>
    </w:p>
    <w:p w:rsidR="00804E13" w:rsidRPr="00761A8D" w:rsidRDefault="00804E13" w:rsidP="00804E13">
      <w:pPr>
        <w:numPr>
          <w:ilvl w:val="0"/>
          <w:numId w:val="584"/>
        </w:numPr>
      </w:pPr>
      <w:r w:rsidRPr="00761A8D">
        <w:t>Tools used for measuring and cutting foam</w:t>
      </w:r>
    </w:p>
    <w:p w:rsidR="00804E13" w:rsidRPr="00761A8D" w:rsidRDefault="00804E13" w:rsidP="00804E13">
      <w:pPr>
        <w:numPr>
          <w:ilvl w:val="0"/>
          <w:numId w:val="584"/>
        </w:numPr>
      </w:pPr>
      <w:r w:rsidRPr="00761A8D">
        <w:t>Visual checks for bonding integrity</w:t>
      </w:r>
    </w:p>
    <w:p w:rsidR="00804E13" w:rsidRPr="00761A8D" w:rsidRDefault="00804E13" w:rsidP="00804E13">
      <w:pPr>
        <w:numPr>
          <w:ilvl w:val="0"/>
          <w:numId w:val="584"/>
        </w:numPr>
      </w:pPr>
      <w:r w:rsidRPr="00761A8D">
        <w:t>Notes on shaping for ergonomic support and design precision</w:t>
      </w:r>
    </w:p>
    <w:p w:rsidR="00804E13" w:rsidRPr="00761A8D" w:rsidRDefault="00421C8F" w:rsidP="00804E13">
      <w:r>
        <w:pict>
          <v:rect id="_x0000_i1635" style="width:0;height:1.5pt" o:hralign="center" o:hrstd="t" o:hr="t" fillcolor="#a0a0a0" stroked="f"/>
        </w:pict>
      </w:r>
    </w:p>
    <w:p w:rsidR="00804E13" w:rsidRPr="00761A8D" w:rsidRDefault="0069156E" w:rsidP="00804E13">
      <w:r w:rsidRPr="00761A8D">
        <w:t xml:space="preserve"> </w:t>
      </w:r>
    </w:p>
    <w:p w:rsidR="0069156E" w:rsidRPr="00761A8D" w:rsidRDefault="0069156E">
      <w:r w:rsidRPr="00761A8D">
        <w:br w:type="page"/>
      </w:r>
    </w:p>
    <w:p w:rsidR="0069156E" w:rsidRPr="00761A8D" w:rsidRDefault="0069156E" w:rsidP="0069156E">
      <w:pPr>
        <w:pStyle w:val="Heading3"/>
        <w:rPr>
          <w:rFonts w:ascii="Century Gothic" w:hAnsi="Century Gothic"/>
          <w:b/>
          <w:bCs/>
        </w:rPr>
      </w:pPr>
      <w:bookmarkStart w:id="92" w:name="_Toc195551671"/>
      <w:r w:rsidRPr="00761A8D">
        <w:rPr>
          <w:rFonts w:ascii="Century Gothic" w:hAnsi="Century Gothic"/>
          <w:b/>
          <w:bCs/>
        </w:rPr>
        <w:lastRenderedPageBreak/>
        <w:t>KT1004: Correct Positioning and Appearance of the Padding and Foam</w:t>
      </w:r>
      <w:bookmarkEnd w:id="92"/>
    </w:p>
    <w:p w:rsidR="0069156E" w:rsidRPr="00761A8D" w:rsidRDefault="0069156E" w:rsidP="0069156E">
      <w:pPr>
        <w:rPr>
          <w:b/>
          <w:bCs/>
        </w:rPr>
      </w:pPr>
    </w:p>
    <w:p w:rsidR="0069156E" w:rsidRPr="00761A8D" w:rsidRDefault="0069156E" w:rsidP="0069156E">
      <w:r w:rsidRPr="00761A8D">
        <w:rPr>
          <w:b/>
          <w:bCs/>
        </w:rPr>
        <w:t>Sub-topic of KM-02-KT10: Foaming-up or Padding-up Principles</w:t>
      </w:r>
    </w:p>
    <w:p w:rsidR="0069156E" w:rsidRPr="00761A8D" w:rsidRDefault="00421C8F" w:rsidP="0069156E">
      <w:r>
        <w:pict>
          <v:rect id="_x0000_i1636" style="width:0;height:1.5pt" o:hralign="center" o:hrstd="t" o:hr="t" fillcolor="#a0a0a0" stroked="f"/>
        </w:pict>
      </w:r>
    </w:p>
    <w:p w:rsidR="0069156E" w:rsidRPr="00761A8D" w:rsidRDefault="0069156E" w:rsidP="0069156E">
      <w:pPr>
        <w:rPr>
          <w:b/>
          <w:bCs/>
        </w:rPr>
      </w:pPr>
      <w:r w:rsidRPr="00761A8D">
        <w:rPr>
          <w:b/>
          <w:bCs/>
        </w:rPr>
        <w:t>Purpose of the Topic</w:t>
      </w:r>
    </w:p>
    <w:p w:rsidR="0069156E" w:rsidRPr="00761A8D" w:rsidRDefault="0069156E" w:rsidP="0069156E">
      <w:r w:rsidRPr="00761A8D">
        <w:t xml:space="preserve">This topic focuses on the accurate </w:t>
      </w:r>
      <w:r w:rsidRPr="00761A8D">
        <w:rPr>
          <w:b/>
          <w:bCs/>
        </w:rPr>
        <w:t>placement and finishing of foam and padding</w:t>
      </w:r>
      <w:r w:rsidRPr="00761A8D">
        <w:t xml:space="preserve"> on furniture frames. Even when the correct type of foam is selected, poor positioning or untidy appearance can compromise </w:t>
      </w:r>
      <w:r w:rsidRPr="00761A8D">
        <w:rPr>
          <w:b/>
          <w:bCs/>
        </w:rPr>
        <w:t>comfort, symmetry, and visual quality</w:t>
      </w:r>
      <w:r w:rsidRPr="00761A8D">
        <w:t>. Precision during this step ensures that the upholstered piece looks professional, feels comfortable, and maintains its shape over time.</w:t>
      </w:r>
    </w:p>
    <w:p w:rsidR="0069156E" w:rsidRPr="00761A8D" w:rsidRDefault="0069156E" w:rsidP="0069156E">
      <w:r w:rsidRPr="00761A8D">
        <w:t xml:space="preserve">Learners will develop the skills needed to </w:t>
      </w:r>
      <w:r w:rsidRPr="00761A8D">
        <w:rPr>
          <w:b/>
          <w:bCs/>
        </w:rPr>
        <w:t>align and fix foam and padding accurately</w:t>
      </w:r>
      <w:r w:rsidRPr="00761A8D">
        <w:t xml:space="preserve">, assess </w:t>
      </w:r>
      <w:r w:rsidRPr="00761A8D">
        <w:rPr>
          <w:b/>
          <w:bCs/>
        </w:rPr>
        <w:t>appearance standards</w:t>
      </w:r>
      <w:r w:rsidRPr="00761A8D">
        <w:t>, and prepare the surfaces correctly before proceeding to the covering stage.</w:t>
      </w:r>
    </w:p>
    <w:p w:rsidR="0069156E" w:rsidRPr="00761A8D" w:rsidRDefault="00421C8F" w:rsidP="0069156E">
      <w:r>
        <w:pict>
          <v:rect id="_x0000_i1637" style="width:0;height:1.5pt" o:hralign="center" o:hrstd="t" o:hr="t" fillcolor="#a0a0a0" stroked="f"/>
        </w:pict>
      </w:r>
    </w:p>
    <w:p w:rsidR="0069156E" w:rsidRPr="00761A8D" w:rsidRDefault="0069156E" w:rsidP="0069156E">
      <w:pPr>
        <w:rPr>
          <w:b/>
          <w:bCs/>
        </w:rPr>
      </w:pPr>
      <w:r w:rsidRPr="00761A8D">
        <w:rPr>
          <w:b/>
          <w:bCs/>
        </w:rPr>
        <w:t>Learning Objectives</w:t>
      </w:r>
    </w:p>
    <w:p w:rsidR="0069156E" w:rsidRPr="00761A8D" w:rsidRDefault="0069156E" w:rsidP="0069156E">
      <w:r w:rsidRPr="00761A8D">
        <w:t>By the end of this session, learners should be able to:</w:t>
      </w:r>
    </w:p>
    <w:p w:rsidR="0069156E" w:rsidRPr="00761A8D" w:rsidRDefault="0069156E" w:rsidP="0069156E">
      <w:pPr>
        <w:numPr>
          <w:ilvl w:val="0"/>
          <w:numId w:val="585"/>
        </w:numPr>
      </w:pPr>
      <w:r w:rsidRPr="00761A8D">
        <w:t>Position padding and foam correctly on different parts of the frame (seats, backs, arms, wings).</w:t>
      </w:r>
    </w:p>
    <w:p w:rsidR="0069156E" w:rsidRPr="00761A8D" w:rsidRDefault="0069156E" w:rsidP="0069156E">
      <w:pPr>
        <w:numPr>
          <w:ilvl w:val="0"/>
          <w:numId w:val="585"/>
        </w:numPr>
      </w:pPr>
      <w:r w:rsidRPr="00761A8D">
        <w:t>Ensure symmetrical and central alignment across matching components.</w:t>
      </w:r>
    </w:p>
    <w:p w:rsidR="0069156E" w:rsidRPr="00761A8D" w:rsidRDefault="0069156E" w:rsidP="0069156E">
      <w:pPr>
        <w:numPr>
          <w:ilvl w:val="0"/>
          <w:numId w:val="585"/>
        </w:numPr>
      </w:pPr>
      <w:r w:rsidRPr="00761A8D">
        <w:t>Trim and align edges neatly to avoid bulges or distortions.</w:t>
      </w:r>
    </w:p>
    <w:p w:rsidR="0069156E" w:rsidRPr="00761A8D" w:rsidRDefault="0069156E" w:rsidP="0069156E">
      <w:pPr>
        <w:numPr>
          <w:ilvl w:val="0"/>
          <w:numId w:val="585"/>
        </w:numPr>
      </w:pPr>
      <w:r w:rsidRPr="00761A8D">
        <w:t>Check for evenness and full bonding to avoid lifting or sagging.</w:t>
      </w:r>
    </w:p>
    <w:p w:rsidR="0069156E" w:rsidRPr="00761A8D" w:rsidRDefault="0069156E" w:rsidP="0069156E">
      <w:pPr>
        <w:numPr>
          <w:ilvl w:val="0"/>
          <w:numId w:val="585"/>
        </w:numPr>
      </w:pPr>
      <w:r w:rsidRPr="00761A8D">
        <w:t>Assess the visual finish before proceeding to the fabric covering stage.</w:t>
      </w:r>
    </w:p>
    <w:p w:rsidR="0069156E" w:rsidRPr="00761A8D" w:rsidRDefault="00421C8F" w:rsidP="0069156E">
      <w:r>
        <w:pict>
          <v:rect id="_x0000_i1638" style="width:0;height:1.5pt" o:hralign="center" o:hrstd="t" o:hr="t" fillcolor="#a0a0a0" stroked="f"/>
        </w:pict>
      </w:r>
    </w:p>
    <w:p w:rsidR="0069156E" w:rsidRPr="00761A8D" w:rsidRDefault="0069156E" w:rsidP="0069156E">
      <w:pPr>
        <w:rPr>
          <w:b/>
          <w:bCs/>
        </w:rPr>
      </w:pPr>
      <w:r w:rsidRPr="00761A8D">
        <w:rPr>
          <w:b/>
          <w:bCs/>
        </w:rPr>
        <w:t>Key Concepts to Cover</w:t>
      </w:r>
    </w:p>
    <w:p w:rsidR="0069156E" w:rsidRPr="00761A8D" w:rsidRDefault="0069156E" w:rsidP="0069156E">
      <w:pPr>
        <w:numPr>
          <w:ilvl w:val="0"/>
          <w:numId w:val="586"/>
        </w:numPr>
      </w:pPr>
      <w:r w:rsidRPr="00761A8D">
        <w:rPr>
          <w:b/>
          <w:bCs/>
        </w:rPr>
        <w:t>Positioning Techniques</w:t>
      </w:r>
    </w:p>
    <w:p w:rsidR="0069156E" w:rsidRPr="00761A8D" w:rsidRDefault="0069156E" w:rsidP="0069156E">
      <w:pPr>
        <w:numPr>
          <w:ilvl w:val="1"/>
          <w:numId w:val="586"/>
        </w:numPr>
      </w:pPr>
      <w:r w:rsidRPr="00761A8D">
        <w:t xml:space="preserve">Foam should be placed with </w:t>
      </w:r>
      <w:r w:rsidRPr="00761A8D">
        <w:rPr>
          <w:b/>
          <w:bCs/>
        </w:rPr>
        <w:t>equal spacing</w:t>
      </w:r>
      <w:r w:rsidRPr="00761A8D">
        <w:t xml:space="preserve"> from edges to ensure a balanced profile.</w:t>
      </w:r>
    </w:p>
    <w:p w:rsidR="0069156E" w:rsidRPr="00761A8D" w:rsidRDefault="0069156E" w:rsidP="0069156E">
      <w:pPr>
        <w:numPr>
          <w:ilvl w:val="1"/>
          <w:numId w:val="586"/>
        </w:numPr>
      </w:pPr>
      <w:r w:rsidRPr="00761A8D">
        <w:t>Centralised alignment is critical—especially on sofas and symmetrical frames.</w:t>
      </w:r>
    </w:p>
    <w:p w:rsidR="0069156E" w:rsidRPr="00761A8D" w:rsidRDefault="0069156E" w:rsidP="0069156E">
      <w:pPr>
        <w:numPr>
          <w:ilvl w:val="1"/>
          <w:numId w:val="586"/>
        </w:numPr>
      </w:pPr>
      <w:r w:rsidRPr="00761A8D">
        <w:t xml:space="preserve">Use </w:t>
      </w:r>
      <w:r w:rsidRPr="00761A8D">
        <w:rPr>
          <w:b/>
          <w:bCs/>
        </w:rPr>
        <w:t>reference marks or templates</w:t>
      </w:r>
      <w:r w:rsidRPr="00761A8D">
        <w:t xml:space="preserve"> to guide foam placement on armrests, wings, and backs.</w:t>
      </w:r>
    </w:p>
    <w:p w:rsidR="0069156E" w:rsidRPr="00761A8D" w:rsidRDefault="0069156E" w:rsidP="0069156E">
      <w:pPr>
        <w:numPr>
          <w:ilvl w:val="0"/>
          <w:numId w:val="586"/>
        </w:numPr>
      </w:pPr>
      <w:r w:rsidRPr="00761A8D">
        <w:rPr>
          <w:b/>
          <w:bCs/>
        </w:rPr>
        <w:t>Appearance Standards</w:t>
      </w:r>
    </w:p>
    <w:p w:rsidR="0069156E" w:rsidRPr="00761A8D" w:rsidRDefault="0069156E" w:rsidP="0069156E">
      <w:pPr>
        <w:numPr>
          <w:ilvl w:val="1"/>
          <w:numId w:val="586"/>
        </w:numPr>
      </w:pPr>
      <w:r w:rsidRPr="00761A8D">
        <w:t xml:space="preserve">Padding must be </w:t>
      </w:r>
      <w:r w:rsidRPr="00761A8D">
        <w:rPr>
          <w:b/>
          <w:bCs/>
        </w:rPr>
        <w:t>smooth, even, and wrinkle-free</w:t>
      </w:r>
      <w:r w:rsidRPr="00761A8D">
        <w:t>.</w:t>
      </w:r>
    </w:p>
    <w:p w:rsidR="0069156E" w:rsidRPr="00761A8D" w:rsidRDefault="0069156E" w:rsidP="0069156E">
      <w:pPr>
        <w:numPr>
          <w:ilvl w:val="1"/>
          <w:numId w:val="586"/>
        </w:numPr>
      </w:pPr>
      <w:r w:rsidRPr="00761A8D">
        <w:t>Avoid foam overhang, hollow spots, or surface irregularities.</w:t>
      </w:r>
    </w:p>
    <w:p w:rsidR="0069156E" w:rsidRPr="00761A8D" w:rsidRDefault="0069156E" w:rsidP="0069156E">
      <w:pPr>
        <w:numPr>
          <w:ilvl w:val="1"/>
          <w:numId w:val="586"/>
        </w:numPr>
      </w:pPr>
      <w:r w:rsidRPr="00761A8D">
        <w:t>Corners must be cleanly shaped to prevent puckering under fabric.</w:t>
      </w:r>
    </w:p>
    <w:p w:rsidR="0069156E" w:rsidRPr="00761A8D" w:rsidRDefault="0069156E" w:rsidP="0069156E">
      <w:pPr>
        <w:numPr>
          <w:ilvl w:val="1"/>
          <w:numId w:val="586"/>
        </w:numPr>
      </w:pPr>
      <w:r w:rsidRPr="00761A8D">
        <w:lastRenderedPageBreak/>
        <w:t xml:space="preserve">Check for </w:t>
      </w:r>
      <w:r w:rsidRPr="00761A8D">
        <w:rPr>
          <w:b/>
          <w:bCs/>
        </w:rPr>
        <w:t>visual uniformity</w:t>
      </w:r>
      <w:r w:rsidRPr="00761A8D">
        <w:t xml:space="preserve"> between paired items (e.g. arms, back panels).</w:t>
      </w:r>
    </w:p>
    <w:p w:rsidR="0069156E" w:rsidRPr="00761A8D" w:rsidRDefault="0069156E" w:rsidP="0069156E">
      <w:pPr>
        <w:numPr>
          <w:ilvl w:val="0"/>
          <w:numId w:val="586"/>
        </w:numPr>
      </w:pPr>
      <w:r w:rsidRPr="00761A8D">
        <w:rPr>
          <w:b/>
          <w:bCs/>
        </w:rPr>
        <w:t>Common Errors to Avoid</w:t>
      </w:r>
    </w:p>
    <w:p w:rsidR="0069156E" w:rsidRPr="00761A8D" w:rsidRDefault="0069156E" w:rsidP="0069156E">
      <w:pPr>
        <w:numPr>
          <w:ilvl w:val="1"/>
          <w:numId w:val="586"/>
        </w:numPr>
      </w:pPr>
      <w:r w:rsidRPr="00761A8D">
        <w:t>Misalignment leading to crooked seats or backrests.</w:t>
      </w:r>
    </w:p>
    <w:p w:rsidR="0069156E" w:rsidRPr="00761A8D" w:rsidRDefault="0069156E" w:rsidP="0069156E">
      <w:pPr>
        <w:numPr>
          <w:ilvl w:val="1"/>
          <w:numId w:val="586"/>
        </w:numPr>
      </w:pPr>
      <w:r w:rsidRPr="00761A8D">
        <w:t>Uneven foam layers causing dips or bulges.</w:t>
      </w:r>
    </w:p>
    <w:p w:rsidR="0069156E" w:rsidRPr="00761A8D" w:rsidRDefault="0069156E" w:rsidP="0069156E">
      <w:pPr>
        <w:numPr>
          <w:ilvl w:val="1"/>
          <w:numId w:val="586"/>
        </w:numPr>
      </w:pPr>
      <w:r w:rsidRPr="00761A8D">
        <w:t>Poor trimming resulting in visible lines or seams.</w:t>
      </w:r>
    </w:p>
    <w:p w:rsidR="0069156E" w:rsidRPr="00761A8D" w:rsidRDefault="0069156E" w:rsidP="0069156E">
      <w:pPr>
        <w:numPr>
          <w:ilvl w:val="1"/>
          <w:numId w:val="586"/>
        </w:numPr>
      </w:pPr>
      <w:r w:rsidRPr="00761A8D">
        <w:t>Insufficient adhesive coverage leading to loose edges or visible gaps.</w:t>
      </w:r>
    </w:p>
    <w:p w:rsidR="0069156E" w:rsidRPr="00761A8D" w:rsidRDefault="0069156E" w:rsidP="0069156E">
      <w:pPr>
        <w:numPr>
          <w:ilvl w:val="0"/>
          <w:numId w:val="586"/>
        </w:numPr>
      </w:pPr>
      <w:r w:rsidRPr="00761A8D">
        <w:rPr>
          <w:b/>
          <w:bCs/>
        </w:rPr>
        <w:t>Pre-Covering Inspection</w:t>
      </w:r>
    </w:p>
    <w:p w:rsidR="0069156E" w:rsidRPr="00761A8D" w:rsidRDefault="0069156E" w:rsidP="0069156E">
      <w:pPr>
        <w:numPr>
          <w:ilvl w:val="1"/>
          <w:numId w:val="586"/>
        </w:numPr>
      </w:pPr>
      <w:r w:rsidRPr="00761A8D">
        <w:t>Press across all surfaces to test for firmness and bonding.</w:t>
      </w:r>
    </w:p>
    <w:p w:rsidR="0069156E" w:rsidRPr="00761A8D" w:rsidRDefault="0069156E" w:rsidP="0069156E">
      <w:pPr>
        <w:numPr>
          <w:ilvl w:val="1"/>
          <w:numId w:val="586"/>
        </w:numPr>
      </w:pPr>
      <w:r w:rsidRPr="00761A8D">
        <w:t>Visually compare both sides for symmetry.</w:t>
      </w:r>
    </w:p>
    <w:p w:rsidR="0069156E" w:rsidRPr="00761A8D" w:rsidRDefault="0069156E" w:rsidP="0069156E">
      <w:pPr>
        <w:numPr>
          <w:ilvl w:val="1"/>
          <w:numId w:val="586"/>
        </w:numPr>
      </w:pPr>
      <w:r w:rsidRPr="00761A8D">
        <w:t>Smooth out irregularities using sanding blocks, rasping tools, or additional padding layers where necessary.</w:t>
      </w:r>
    </w:p>
    <w:p w:rsidR="0069156E" w:rsidRPr="00761A8D" w:rsidRDefault="00421C8F" w:rsidP="0069156E">
      <w:r>
        <w:pict>
          <v:rect id="_x0000_i1639" style="width:0;height:1.5pt" o:hralign="center" o:hrstd="t" o:hr="t" fillcolor="#a0a0a0" stroked="f"/>
        </w:pict>
      </w:r>
    </w:p>
    <w:p w:rsidR="0069156E" w:rsidRPr="00761A8D" w:rsidRDefault="0069156E" w:rsidP="0069156E">
      <w:pPr>
        <w:rPr>
          <w:b/>
          <w:bCs/>
        </w:rPr>
      </w:pPr>
      <w:r w:rsidRPr="00761A8D">
        <w:rPr>
          <w:b/>
          <w:bCs/>
        </w:rPr>
        <w:t>Illustrative Examples</w:t>
      </w:r>
    </w:p>
    <w:p w:rsidR="0069156E" w:rsidRPr="00761A8D" w:rsidRDefault="0069156E" w:rsidP="0069156E">
      <w:pPr>
        <w:numPr>
          <w:ilvl w:val="0"/>
          <w:numId w:val="587"/>
        </w:numPr>
      </w:pPr>
      <w:r w:rsidRPr="00761A8D">
        <w:rPr>
          <w:i/>
          <w:iCs/>
        </w:rPr>
        <w:t>Example 1</w:t>
      </w:r>
      <w:r w:rsidRPr="00761A8D">
        <w:t xml:space="preserve">: </w:t>
      </w:r>
      <w:r w:rsidRPr="00761A8D">
        <w:rPr>
          <w:b/>
          <w:bCs/>
        </w:rPr>
        <w:t>Zandile</w:t>
      </w:r>
      <w:r w:rsidRPr="00761A8D">
        <w:t xml:space="preserve"> positions the seat foam on a three-seater sofa using chalk guidelines marked on the frame. She measures spacing from the arms on both ends and adjusts slightly until the foam is perfectly central. She presses firmly to secure bonding and checks that the shape is consistent across all three seat cushions.</w:t>
      </w:r>
    </w:p>
    <w:p w:rsidR="0069156E" w:rsidRPr="00761A8D" w:rsidRDefault="0069156E" w:rsidP="0069156E">
      <w:pPr>
        <w:numPr>
          <w:ilvl w:val="0"/>
          <w:numId w:val="587"/>
        </w:numPr>
      </w:pPr>
      <w:r w:rsidRPr="00761A8D">
        <w:rPr>
          <w:i/>
          <w:iCs/>
        </w:rPr>
        <w:t>Example 2</w:t>
      </w:r>
      <w:r w:rsidRPr="00761A8D">
        <w:t xml:space="preserve">: </w:t>
      </w:r>
      <w:r w:rsidRPr="00761A8D">
        <w:rPr>
          <w:b/>
          <w:bCs/>
        </w:rPr>
        <w:t>Brent</w:t>
      </w:r>
      <w:r w:rsidRPr="00761A8D">
        <w:t xml:space="preserve"> trims the foam on a wingback chair using a profile template. He aligns the foam edges with the frame’s curves and uses a sanding block to shape the top edge smoothly, ready for fabric application.</w:t>
      </w:r>
    </w:p>
    <w:p w:rsidR="0069156E" w:rsidRPr="00761A8D" w:rsidRDefault="00421C8F" w:rsidP="0069156E">
      <w:r>
        <w:pict>
          <v:rect id="_x0000_i1640" style="width:0;height:1.5pt" o:hralign="center" o:hrstd="t" o:hr="t" fillcolor="#a0a0a0" stroked="f"/>
        </w:pict>
      </w:r>
    </w:p>
    <w:p w:rsidR="0069156E" w:rsidRPr="00761A8D" w:rsidRDefault="0069156E" w:rsidP="0069156E">
      <w:pPr>
        <w:rPr>
          <w:b/>
          <w:bCs/>
        </w:rPr>
      </w:pPr>
      <w:r w:rsidRPr="00761A8D">
        <w:rPr>
          <w:b/>
          <w:bCs/>
        </w:rPr>
        <w:t>Case Study</w:t>
      </w:r>
    </w:p>
    <w:p w:rsidR="0069156E" w:rsidRPr="00761A8D" w:rsidRDefault="0069156E" w:rsidP="0069156E">
      <w:r w:rsidRPr="00761A8D">
        <w:rPr>
          <w:b/>
          <w:bCs/>
        </w:rPr>
        <w:t>Case Study</w:t>
      </w:r>
      <w:r w:rsidRPr="00761A8D">
        <w:t>:</w:t>
      </w:r>
      <w:r w:rsidRPr="00761A8D">
        <w:br/>
      </w:r>
      <w:r w:rsidRPr="00761A8D">
        <w:rPr>
          <w:i/>
          <w:iCs/>
        </w:rPr>
        <w:t>Liam completes the foam installation on a series of lounge chairs but does not check alignment. Once covered, the arms appear uneven, and one seat pad dips noticeably on the right side. When customers complain, the retailer finds that the foam was misaligned and bunched under the cover. The batch has to be reopened and corrected.</w:t>
      </w:r>
    </w:p>
    <w:p w:rsidR="0069156E" w:rsidRPr="00761A8D" w:rsidRDefault="0069156E" w:rsidP="0069156E">
      <w:r w:rsidRPr="00761A8D">
        <w:rPr>
          <w:b/>
          <w:bCs/>
        </w:rPr>
        <w:t>Discussion Questions:</w:t>
      </w:r>
    </w:p>
    <w:p w:rsidR="0069156E" w:rsidRPr="00761A8D" w:rsidRDefault="0069156E" w:rsidP="0069156E">
      <w:pPr>
        <w:numPr>
          <w:ilvl w:val="0"/>
          <w:numId w:val="588"/>
        </w:numPr>
      </w:pPr>
      <w:r w:rsidRPr="00761A8D">
        <w:t>What signs could have helped Liam detect poor positioning before covering?</w:t>
      </w:r>
    </w:p>
    <w:p w:rsidR="0069156E" w:rsidRPr="00761A8D" w:rsidRDefault="0069156E" w:rsidP="0069156E">
      <w:pPr>
        <w:numPr>
          <w:ilvl w:val="0"/>
          <w:numId w:val="588"/>
        </w:numPr>
      </w:pPr>
      <w:r w:rsidRPr="00761A8D">
        <w:t>What visual and tactile checks should be done at the foam stage?</w:t>
      </w:r>
    </w:p>
    <w:p w:rsidR="0069156E" w:rsidRPr="00761A8D" w:rsidRDefault="0069156E" w:rsidP="0069156E">
      <w:pPr>
        <w:numPr>
          <w:ilvl w:val="0"/>
          <w:numId w:val="588"/>
        </w:numPr>
      </w:pPr>
      <w:r w:rsidRPr="00761A8D">
        <w:t>How did poor attention to positioning affect both product and productivity?</w:t>
      </w:r>
    </w:p>
    <w:p w:rsidR="0069156E" w:rsidRPr="00761A8D" w:rsidRDefault="00421C8F" w:rsidP="0069156E">
      <w:r>
        <w:pict>
          <v:rect id="_x0000_i1641" style="width:0;height:1.5pt" o:hralign="center" o:hrstd="t" o:hr="t" fillcolor="#a0a0a0" stroked="f"/>
        </w:pict>
      </w:r>
    </w:p>
    <w:p w:rsidR="0069156E" w:rsidRPr="00761A8D" w:rsidRDefault="0069156E" w:rsidP="0069156E">
      <w:pPr>
        <w:rPr>
          <w:b/>
          <w:bCs/>
        </w:rPr>
      </w:pPr>
      <w:r w:rsidRPr="00761A8D">
        <w:rPr>
          <w:b/>
          <w:bCs/>
        </w:rPr>
        <w:lastRenderedPageBreak/>
        <w:t>Critical Thinking Questions</w:t>
      </w:r>
    </w:p>
    <w:p w:rsidR="0069156E" w:rsidRPr="00761A8D" w:rsidRDefault="0069156E" w:rsidP="0069156E">
      <w:pPr>
        <w:numPr>
          <w:ilvl w:val="0"/>
          <w:numId w:val="589"/>
        </w:numPr>
      </w:pPr>
      <w:r w:rsidRPr="00761A8D">
        <w:t>Why is visual symmetry important, even before the fabric is applied?</w:t>
      </w:r>
    </w:p>
    <w:p w:rsidR="0069156E" w:rsidRPr="00761A8D" w:rsidRDefault="0069156E" w:rsidP="0069156E">
      <w:pPr>
        <w:numPr>
          <w:ilvl w:val="0"/>
          <w:numId w:val="589"/>
        </w:numPr>
      </w:pPr>
      <w:r w:rsidRPr="00761A8D">
        <w:t>How does foam alignment affect both comfort and aesthetics?</w:t>
      </w:r>
    </w:p>
    <w:p w:rsidR="0069156E" w:rsidRPr="00761A8D" w:rsidRDefault="0069156E" w:rsidP="0069156E">
      <w:pPr>
        <w:numPr>
          <w:ilvl w:val="0"/>
          <w:numId w:val="589"/>
        </w:numPr>
      </w:pPr>
      <w:r w:rsidRPr="00761A8D">
        <w:t>What techniques can help learners standardise foam positioning on repeated components?</w:t>
      </w:r>
    </w:p>
    <w:p w:rsidR="0069156E" w:rsidRPr="00761A8D" w:rsidRDefault="0069156E" w:rsidP="0069156E">
      <w:pPr>
        <w:numPr>
          <w:ilvl w:val="0"/>
          <w:numId w:val="589"/>
        </w:numPr>
      </w:pPr>
      <w:r w:rsidRPr="00761A8D">
        <w:t>What are the consequences of poor surface preparation for the final cover?</w:t>
      </w:r>
    </w:p>
    <w:p w:rsidR="0069156E" w:rsidRPr="00761A8D" w:rsidRDefault="0069156E" w:rsidP="0069156E">
      <w:pPr>
        <w:numPr>
          <w:ilvl w:val="0"/>
          <w:numId w:val="589"/>
        </w:numPr>
      </w:pPr>
      <w:r w:rsidRPr="00761A8D">
        <w:t>How can visual appearance be evaluated consistently during quality control?</w:t>
      </w:r>
    </w:p>
    <w:p w:rsidR="0069156E" w:rsidRPr="00761A8D" w:rsidRDefault="00421C8F" w:rsidP="0069156E">
      <w:r>
        <w:pict>
          <v:rect id="_x0000_i1642" style="width:0;height:1.5pt" o:hralign="center" o:hrstd="t" o:hr="t" fillcolor="#a0a0a0" stroked="f"/>
        </w:pict>
      </w:r>
    </w:p>
    <w:p w:rsidR="0069156E" w:rsidRPr="00761A8D" w:rsidRDefault="0069156E" w:rsidP="0069156E">
      <w:pPr>
        <w:rPr>
          <w:b/>
          <w:bCs/>
        </w:rPr>
      </w:pPr>
      <w:r w:rsidRPr="00761A8D">
        <w:rPr>
          <w:b/>
          <w:bCs/>
        </w:rPr>
        <w:t>Practical Activity</w:t>
      </w:r>
    </w:p>
    <w:p w:rsidR="0069156E" w:rsidRPr="00761A8D" w:rsidRDefault="0069156E" w:rsidP="0069156E">
      <w:r w:rsidRPr="00761A8D">
        <w:rPr>
          <w:b/>
          <w:bCs/>
        </w:rPr>
        <w:t>Activity</w:t>
      </w:r>
      <w:r w:rsidRPr="00761A8D">
        <w:t>: Provide learners with frame mock-ups and foam pre-cut to standard sizes. Ask them to:</w:t>
      </w:r>
    </w:p>
    <w:p w:rsidR="0069156E" w:rsidRPr="00761A8D" w:rsidRDefault="0069156E" w:rsidP="0069156E">
      <w:pPr>
        <w:numPr>
          <w:ilvl w:val="0"/>
          <w:numId w:val="590"/>
        </w:numPr>
      </w:pPr>
      <w:r w:rsidRPr="00761A8D">
        <w:t>Align foam centrally on different frame sections (e.g. seat, back, arms).</w:t>
      </w:r>
    </w:p>
    <w:p w:rsidR="0069156E" w:rsidRPr="00761A8D" w:rsidRDefault="0069156E" w:rsidP="0069156E">
      <w:pPr>
        <w:numPr>
          <w:ilvl w:val="0"/>
          <w:numId w:val="590"/>
        </w:numPr>
      </w:pPr>
      <w:r w:rsidRPr="00761A8D">
        <w:t>Use visual guides to check positioning from multiple angles.</w:t>
      </w:r>
    </w:p>
    <w:p w:rsidR="0069156E" w:rsidRPr="00761A8D" w:rsidRDefault="0069156E" w:rsidP="0069156E">
      <w:pPr>
        <w:numPr>
          <w:ilvl w:val="0"/>
          <w:numId w:val="590"/>
        </w:numPr>
      </w:pPr>
      <w:r w:rsidRPr="00761A8D">
        <w:t>Adjust and trim foam edges where necessary.</w:t>
      </w:r>
    </w:p>
    <w:p w:rsidR="0069156E" w:rsidRPr="00761A8D" w:rsidRDefault="0069156E" w:rsidP="0069156E">
      <w:pPr>
        <w:numPr>
          <w:ilvl w:val="0"/>
          <w:numId w:val="590"/>
        </w:numPr>
      </w:pPr>
      <w:r w:rsidRPr="00761A8D">
        <w:t>Smooth surface using a sanding block and check for firmness by pressing.</w:t>
      </w:r>
    </w:p>
    <w:p w:rsidR="0069156E" w:rsidRPr="00761A8D" w:rsidRDefault="0069156E" w:rsidP="0069156E">
      <w:r w:rsidRPr="00761A8D">
        <w:rPr>
          <w:b/>
          <w:bCs/>
        </w:rPr>
        <w:t>Extension Task</w:t>
      </w:r>
      <w:r w:rsidRPr="00761A8D">
        <w:t xml:space="preserve">: Learners prepare a </w:t>
      </w:r>
      <w:r w:rsidRPr="00761A8D">
        <w:rPr>
          <w:b/>
          <w:bCs/>
        </w:rPr>
        <w:t>Foam and Padding Positioning Checklist</w:t>
      </w:r>
      <w:r w:rsidRPr="00761A8D">
        <w:t>, including:</w:t>
      </w:r>
    </w:p>
    <w:p w:rsidR="0069156E" w:rsidRPr="00761A8D" w:rsidRDefault="0069156E" w:rsidP="0069156E">
      <w:pPr>
        <w:numPr>
          <w:ilvl w:val="0"/>
          <w:numId w:val="591"/>
        </w:numPr>
      </w:pPr>
      <w:r w:rsidRPr="00761A8D">
        <w:t>Edge distance measurements</w:t>
      </w:r>
    </w:p>
    <w:p w:rsidR="0069156E" w:rsidRPr="00761A8D" w:rsidRDefault="0069156E" w:rsidP="0069156E">
      <w:pPr>
        <w:numPr>
          <w:ilvl w:val="0"/>
          <w:numId w:val="591"/>
        </w:numPr>
      </w:pPr>
      <w:r w:rsidRPr="00761A8D">
        <w:t>Surface smoothness standards</w:t>
      </w:r>
    </w:p>
    <w:p w:rsidR="0069156E" w:rsidRPr="00761A8D" w:rsidRDefault="0069156E" w:rsidP="0069156E">
      <w:pPr>
        <w:numPr>
          <w:ilvl w:val="0"/>
          <w:numId w:val="591"/>
        </w:numPr>
      </w:pPr>
      <w:r w:rsidRPr="00761A8D">
        <w:t>Bonding check steps</w:t>
      </w:r>
    </w:p>
    <w:p w:rsidR="0069156E" w:rsidRPr="00761A8D" w:rsidRDefault="0069156E" w:rsidP="0069156E">
      <w:pPr>
        <w:numPr>
          <w:ilvl w:val="0"/>
          <w:numId w:val="591"/>
        </w:numPr>
      </w:pPr>
      <w:r w:rsidRPr="00761A8D">
        <w:t>Symmetry and side-to-side alignment review</w:t>
      </w:r>
    </w:p>
    <w:p w:rsidR="0069156E" w:rsidRPr="00761A8D" w:rsidRDefault="00421C8F" w:rsidP="0069156E">
      <w:r>
        <w:pict>
          <v:rect id="_x0000_i1643" style="width:0;height:1.5pt" o:hralign="center" o:hrstd="t" o:hr="t" fillcolor="#a0a0a0" stroked="f"/>
        </w:pict>
      </w:r>
    </w:p>
    <w:p w:rsidR="0069156E" w:rsidRPr="00761A8D" w:rsidRDefault="0069156E" w:rsidP="0069156E">
      <w:r w:rsidRPr="00761A8D">
        <w:t xml:space="preserve"> </w:t>
      </w:r>
    </w:p>
    <w:p w:rsidR="0069156E" w:rsidRPr="00761A8D" w:rsidRDefault="0069156E">
      <w:pPr>
        <w:rPr>
          <w:rFonts w:eastAsiaTheme="majorEastAsia" w:cstheme="majorBidi"/>
          <w:b/>
          <w:bCs/>
          <w:color w:val="1F4D78" w:themeColor="accent1" w:themeShade="7F"/>
          <w:sz w:val="24"/>
          <w:szCs w:val="24"/>
        </w:rPr>
      </w:pPr>
      <w:r w:rsidRPr="00761A8D">
        <w:rPr>
          <w:b/>
          <w:bCs/>
        </w:rPr>
        <w:br w:type="page"/>
      </w:r>
    </w:p>
    <w:p w:rsidR="0069156E" w:rsidRPr="00761A8D" w:rsidRDefault="0069156E" w:rsidP="0069156E">
      <w:pPr>
        <w:pStyle w:val="Heading3"/>
        <w:rPr>
          <w:rFonts w:ascii="Century Gothic" w:hAnsi="Century Gothic"/>
          <w:b/>
          <w:bCs/>
        </w:rPr>
      </w:pPr>
      <w:bookmarkStart w:id="93" w:name="_Toc195551672"/>
      <w:r w:rsidRPr="00761A8D">
        <w:rPr>
          <w:rFonts w:ascii="Century Gothic" w:hAnsi="Century Gothic"/>
          <w:b/>
          <w:bCs/>
        </w:rPr>
        <w:lastRenderedPageBreak/>
        <w:t>KT1005: Centralised, According to the Divisions of the Couch</w:t>
      </w:r>
      <w:bookmarkEnd w:id="93"/>
    </w:p>
    <w:p w:rsidR="0069156E" w:rsidRPr="00761A8D" w:rsidRDefault="0069156E" w:rsidP="0069156E">
      <w:pPr>
        <w:rPr>
          <w:b/>
          <w:bCs/>
        </w:rPr>
      </w:pPr>
    </w:p>
    <w:p w:rsidR="0069156E" w:rsidRPr="00761A8D" w:rsidRDefault="0069156E" w:rsidP="0069156E">
      <w:r w:rsidRPr="00761A8D">
        <w:rPr>
          <w:b/>
          <w:bCs/>
        </w:rPr>
        <w:t>Sub-topic of KM-02-KT10: Foaming-up or Padding-up Principles</w:t>
      </w:r>
    </w:p>
    <w:p w:rsidR="0069156E" w:rsidRPr="00761A8D" w:rsidRDefault="00421C8F" w:rsidP="0069156E">
      <w:r>
        <w:pict>
          <v:rect id="_x0000_i1644" style="width:0;height:1.5pt" o:hralign="center" o:hrstd="t" o:hr="t" fillcolor="#a0a0a0" stroked="f"/>
        </w:pict>
      </w:r>
    </w:p>
    <w:p w:rsidR="0069156E" w:rsidRPr="00761A8D" w:rsidRDefault="0069156E" w:rsidP="0069156E">
      <w:pPr>
        <w:rPr>
          <w:b/>
          <w:bCs/>
        </w:rPr>
      </w:pPr>
      <w:r w:rsidRPr="00761A8D">
        <w:rPr>
          <w:b/>
          <w:bCs/>
        </w:rPr>
        <w:t>Purpose of the Topic</w:t>
      </w:r>
    </w:p>
    <w:p w:rsidR="0069156E" w:rsidRPr="00761A8D" w:rsidRDefault="0069156E" w:rsidP="0069156E">
      <w:r w:rsidRPr="00761A8D">
        <w:t xml:space="preserve">This topic focuses on the principle of </w:t>
      </w:r>
      <w:r w:rsidRPr="00761A8D">
        <w:rPr>
          <w:b/>
          <w:bCs/>
        </w:rPr>
        <w:t>centralising foam and padding applications</w:t>
      </w:r>
      <w:r w:rsidRPr="00761A8D">
        <w:t xml:space="preserve"> in relation to the </w:t>
      </w:r>
      <w:r w:rsidRPr="00761A8D">
        <w:rPr>
          <w:b/>
          <w:bCs/>
        </w:rPr>
        <w:t>structural divisions of the couch</w:t>
      </w:r>
      <w:r w:rsidRPr="00761A8D">
        <w:t xml:space="preserve">—such as seats, arms, backrests, and cushion panels. Symmetrical alignment of materials across these divisions is essential for maintaining </w:t>
      </w:r>
      <w:r w:rsidRPr="00761A8D">
        <w:rPr>
          <w:b/>
          <w:bCs/>
        </w:rPr>
        <w:t>visual harmony, comfort balance, and ergonomic functionality</w:t>
      </w:r>
      <w:r w:rsidRPr="00761A8D">
        <w:t>.</w:t>
      </w:r>
    </w:p>
    <w:p w:rsidR="0069156E" w:rsidRPr="00761A8D" w:rsidRDefault="0069156E" w:rsidP="0069156E">
      <w:r w:rsidRPr="00761A8D">
        <w:t xml:space="preserve">Learners will develop the ability to read and respond to a frame's structure and divisions, ensuring that padding and foam are aligned with </w:t>
      </w:r>
      <w:r w:rsidRPr="00761A8D">
        <w:rPr>
          <w:b/>
          <w:bCs/>
        </w:rPr>
        <w:t>design features</w:t>
      </w:r>
      <w:r w:rsidRPr="00761A8D">
        <w:t xml:space="preserve">, sewn panel lines, and sectional symmetry. Poor centralisation results in </w:t>
      </w:r>
      <w:r w:rsidRPr="00761A8D">
        <w:rPr>
          <w:b/>
          <w:bCs/>
        </w:rPr>
        <w:t>visual imbalance, user discomfort, and rework due to misaligned covers</w:t>
      </w:r>
      <w:r w:rsidRPr="00761A8D">
        <w:t>.</w:t>
      </w:r>
    </w:p>
    <w:p w:rsidR="0069156E" w:rsidRPr="00761A8D" w:rsidRDefault="00421C8F" w:rsidP="0069156E">
      <w:r>
        <w:pict>
          <v:rect id="_x0000_i1645" style="width:0;height:1.5pt" o:hralign="center" o:hrstd="t" o:hr="t" fillcolor="#a0a0a0" stroked="f"/>
        </w:pict>
      </w:r>
    </w:p>
    <w:p w:rsidR="0069156E" w:rsidRPr="00761A8D" w:rsidRDefault="0069156E" w:rsidP="0069156E">
      <w:pPr>
        <w:rPr>
          <w:b/>
          <w:bCs/>
        </w:rPr>
      </w:pPr>
      <w:r w:rsidRPr="00761A8D">
        <w:rPr>
          <w:b/>
          <w:bCs/>
        </w:rPr>
        <w:t>Learning Objectives</w:t>
      </w:r>
    </w:p>
    <w:p w:rsidR="0069156E" w:rsidRPr="00761A8D" w:rsidRDefault="0069156E" w:rsidP="0069156E">
      <w:r w:rsidRPr="00761A8D">
        <w:t>By the end of this session, learners should be able to:</w:t>
      </w:r>
    </w:p>
    <w:p w:rsidR="0069156E" w:rsidRPr="00761A8D" w:rsidRDefault="0069156E" w:rsidP="0069156E">
      <w:pPr>
        <w:numPr>
          <w:ilvl w:val="0"/>
          <w:numId w:val="592"/>
        </w:numPr>
      </w:pPr>
      <w:r w:rsidRPr="00761A8D">
        <w:t>Interpret the structural divisions of various couch designs.</w:t>
      </w:r>
    </w:p>
    <w:p w:rsidR="0069156E" w:rsidRPr="00761A8D" w:rsidRDefault="0069156E" w:rsidP="0069156E">
      <w:pPr>
        <w:numPr>
          <w:ilvl w:val="0"/>
          <w:numId w:val="592"/>
        </w:numPr>
      </w:pPr>
      <w:r w:rsidRPr="00761A8D">
        <w:t>Align foam and padding centrally within each division.</w:t>
      </w:r>
    </w:p>
    <w:p w:rsidR="0069156E" w:rsidRPr="00761A8D" w:rsidRDefault="0069156E" w:rsidP="0069156E">
      <w:pPr>
        <w:numPr>
          <w:ilvl w:val="0"/>
          <w:numId w:val="592"/>
        </w:numPr>
      </w:pPr>
      <w:r w:rsidRPr="00761A8D">
        <w:t>Use measurement and marking techniques to maintain consistency.</w:t>
      </w:r>
    </w:p>
    <w:p w:rsidR="0069156E" w:rsidRPr="00761A8D" w:rsidRDefault="0069156E" w:rsidP="0069156E">
      <w:pPr>
        <w:numPr>
          <w:ilvl w:val="0"/>
          <w:numId w:val="592"/>
        </w:numPr>
      </w:pPr>
      <w:r w:rsidRPr="00761A8D">
        <w:t>Ensure symmetry across opposing components (e.g. left and right arms).</w:t>
      </w:r>
    </w:p>
    <w:p w:rsidR="0069156E" w:rsidRPr="00761A8D" w:rsidRDefault="0069156E" w:rsidP="0069156E">
      <w:pPr>
        <w:numPr>
          <w:ilvl w:val="0"/>
          <w:numId w:val="592"/>
        </w:numPr>
      </w:pPr>
      <w:r w:rsidRPr="00761A8D">
        <w:t>Understand the consequences of misaligned components on aesthetics and user satisfaction.</w:t>
      </w:r>
    </w:p>
    <w:p w:rsidR="0069156E" w:rsidRPr="00761A8D" w:rsidRDefault="00421C8F" w:rsidP="0069156E">
      <w:r>
        <w:pict>
          <v:rect id="_x0000_i1646" style="width:0;height:1.5pt" o:hralign="center" o:hrstd="t" o:hr="t" fillcolor="#a0a0a0" stroked="f"/>
        </w:pict>
      </w:r>
    </w:p>
    <w:p w:rsidR="0069156E" w:rsidRPr="00761A8D" w:rsidRDefault="0069156E" w:rsidP="0069156E">
      <w:pPr>
        <w:rPr>
          <w:b/>
          <w:bCs/>
        </w:rPr>
      </w:pPr>
      <w:r w:rsidRPr="00761A8D">
        <w:rPr>
          <w:b/>
          <w:bCs/>
        </w:rPr>
        <w:t>Key Concepts to Cover</w:t>
      </w:r>
    </w:p>
    <w:p w:rsidR="0069156E" w:rsidRPr="00761A8D" w:rsidRDefault="0069156E" w:rsidP="0069156E">
      <w:pPr>
        <w:numPr>
          <w:ilvl w:val="0"/>
          <w:numId w:val="593"/>
        </w:numPr>
      </w:pPr>
      <w:r w:rsidRPr="00761A8D">
        <w:rPr>
          <w:b/>
          <w:bCs/>
        </w:rPr>
        <w:t>Understanding Couch Divisions</w:t>
      </w:r>
    </w:p>
    <w:p w:rsidR="0069156E" w:rsidRPr="00761A8D" w:rsidRDefault="0069156E" w:rsidP="0069156E">
      <w:pPr>
        <w:numPr>
          <w:ilvl w:val="1"/>
          <w:numId w:val="593"/>
        </w:numPr>
      </w:pPr>
      <w:r w:rsidRPr="00761A8D">
        <w:t xml:space="preserve">Structural divisions include </w:t>
      </w:r>
      <w:r w:rsidRPr="00761A8D">
        <w:rPr>
          <w:b/>
          <w:bCs/>
        </w:rPr>
        <w:t>armrests, back panels, seat pads, wings, and cushion separations</w:t>
      </w:r>
      <w:r w:rsidRPr="00761A8D">
        <w:t>.</w:t>
      </w:r>
    </w:p>
    <w:p w:rsidR="0069156E" w:rsidRPr="00761A8D" w:rsidRDefault="0069156E" w:rsidP="0069156E">
      <w:pPr>
        <w:numPr>
          <w:ilvl w:val="1"/>
          <w:numId w:val="593"/>
        </w:numPr>
      </w:pPr>
      <w:r w:rsidRPr="00761A8D">
        <w:t xml:space="preserve">These can be fixed (e.g. frame built with three seat bays) or indicated by </w:t>
      </w:r>
      <w:r w:rsidRPr="00761A8D">
        <w:rPr>
          <w:b/>
          <w:bCs/>
        </w:rPr>
        <w:t>sewing and cover pattern lines</w:t>
      </w:r>
      <w:r w:rsidRPr="00761A8D">
        <w:t>.</w:t>
      </w:r>
    </w:p>
    <w:p w:rsidR="0069156E" w:rsidRPr="00761A8D" w:rsidRDefault="0069156E" w:rsidP="0069156E">
      <w:pPr>
        <w:numPr>
          <w:ilvl w:val="0"/>
          <w:numId w:val="593"/>
        </w:numPr>
      </w:pPr>
      <w:r w:rsidRPr="00761A8D">
        <w:rPr>
          <w:b/>
          <w:bCs/>
        </w:rPr>
        <w:t>What Centralisation Means</w:t>
      </w:r>
    </w:p>
    <w:p w:rsidR="0069156E" w:rsidRPr="00761A8D" w:rsidRDefault="0069156E" w:rsidP="0069156E">
      <w:pPr>
        <w:numPr>
          <w:ilvl w:val="1"/>
          <w:numId w:val="593"/>
        </w:numPr>
      </w:pPr>
      <w:r w:rsidRPr="00761A8D">
        <w:t xml:space="preserve">Positioning foam or padding so that it aligns with the </w:t>
      </w:r>
      <w:r w:rsidRPr="00761A8D">
        <w:rPr>
          <w:b/>
          <w:bCs/>
        </w:rPr>
        <w:t>centres of individual sections</w:t>
      </w:r>
      <w:r w:rsidRPr="00761A8D">
        <w:t>.</w:t>
      </w:r>
    </w:p>
    <w:p w:rsidR="0069156E" w:rsidRPr="00761A8D" w:rsidRDefault="0069156E" w:rsidP="0069156E">
      <w:pPr>
        <w:numPr>
          <w:ilvl w:val="1"/>
          <w:numId w:val="593"/>
        </w:numPr>
      </w:pPr>
      <w:r w:rsidRPr="00761A8D">
        <w:t xml:space="preserve">Ensuring </w:t>
      </w:r>
      <w:r w:rsidRPr="00761A8D">
        <w:rPr>
          <w:b/>
          <w:bCs/>
        </w:rPr>
        <w:t>equal spacing and padding mass</w:t>
      </w:r>
      <w:r w:rsidRPr="00761A8D">
        <w:t xml:space="preserve"> on both sides of a central line.</w:t>
      </w:r>
    </w:p>
    <w:p w:rsidR="0069156E" w:rsidRPr="00761A8D" w:rsidRDefault="0069156E" w:rsidP="0069156E">
      <w:pPr>
        <w:numPr>
          <w:ilvl w:val="1"/>
          <w:numId w:val="593"/>
        </w:numPr>
      </w:pPr>
      <w:r w:rsidRPr="00761A8D">
        <w:lastRenderedPageBreak/>
        <w:t>Consistency between left and right components, especially for visual and tactile symmetry.</w:t>
      </w:r>
    </w:p>
    <w:p w:rsidR="0069156E" w:rsidRPr="00761A8D" w:rsidRDefault="0069156E" w:rsidP="0069156E">
      <w:pPr>
        <w:numPr>
          <w:ilvl w:val="0"/>
          <w:numId w:val="593"/>
        </w:numPr>
      </w:pPr>
      <w:r w:rsidRPr="00761A8D">
        <w:rPr>
          <w:b/>
          <w:bCs/>
        </w:rPr>
        <w:t>Tools and Techniques for Centralisation</w:t>
      </w:r>
    </w:p>
    <w:p w:rsidR="0069156E" w:rsidRPr="00761A8D" w:rsidRDefault="0069156E" w:rsidP="0069156E">
      <w:pPr>
        <w:numPr>
          <w:ilvl w:val="1"/>
          <w:numId w:val="593"/>
        </w:numPr>
      </w:pPr>
      <w:r w:rsidRPr="00761A8D">
        <w:t xml:space="preserve">Use </w:t>
      </w:r>
      <w:r w:rsidRPr="00761A8D">
        <w:rPr>
          <w:b/>
          <w:bCs/>
        </w:rPr>
        <w:t>tape measures, chalk lines, and templates</w:t>
      </w:r>
      <w:r w:rsidRPr="00761A8D">
        <w:t xml:space="preserve"> to identify the midpoint of each section.</w:t>
      </w:r>
    </w:p>
    <w:p w:rsidR="0069156E" w:rsidRPr="00761A8D" w:rsidRDefault="0069156E" w:rsidP="0069156E">
      <w:pPr>
        <w:numPr>
          <w:ilvl w:val="1"/>
          <w:numId w:val="593"/>
        </w:numPr>
      </w:pPr>
      <w:r w:rsidRPr="00761A8D">
        <w:t>Mark central points on both the frame and foam before bonding.</w:t>
      </w:r>
    </w:p>
    <w:p w:rsidR="0069156E" w:rsidRPr="00761A8D" w:rsidRDefault="0069156E" w:rsidP="0069156E">
      <w:pPr>
        <w:numPr>
          <w:ilvl w:val="1"/>
          <w:numId w:val="593"/>
        </w:numPr>
      </w:pPr>
      <w:r w:rsidRPr="00761A8D">
        <w:t xml:space="preserve">Check alignment from </w:t>
      </w:r>
      <w:r w:rsidRPr="00761A8D">
        <w:rPr>
          <w:b/>
          <w:bCs/>
        </w:rPr>
        <w:t>above and from the front</w:t>
      </w:r>
      <w:r w:rsidRPr="00761A8D">
        <w:t xml:space="preserve"> to ensure visual accuracy.</w:t>
      </w:r>
    </w:p>
    <w:p w:rsidR="0069156E" w:rsidRPr="00761A8D" w:rsidRDefault="0069156E" w:rsidP="0069156E">
      <w:pPr>
        <w:numPr>
          <w:ilvl w:val="0"/>
          <w:numId w:val="593"/>
        </w:numPr>
      </w:pPr>
      <w:r w:rsidRPr="00761A8D">
        <w:rPr>
          <w:b/>
          <w:bCs/>
        </w:rPr>
        <w:t>Common Mistakes</w:t>
      </w:r>
    </w:p>
    <w:p w:rsidR="0069156E" w:rsidRPr="00761A8D" w:rsidRDefault="0069156E" w:rsidP="0069156E">
      <w:pPr>
        <w:numPr>
          <w:ilvl w:val="1"/>
          <w:numId w:val="593"/>
        </w:numPr>
      </w:pPr>
      <w:r w:rsidRPr="00761A8D">
        <w:t xml:space="preserve">Placing foam off-centre or skew, leading to </w:t>
      </w:r>
      <w:r w:rsidRPr="00761A8D">
        <w:rPr>
          <w:b/>
          <w:bCs/>
        </w:rPr>
        <w:t>slanted appearance or uneven comfort</w:t>
      </w:r>
      <w:r w:rsidRPr="00761A8D">
        <w:t>.</w:t>
      </w:r>
    </w:p>
    <w:p w:rsidR="0069156E" w:rsidRPr="00761A8D" w:rsidRDefault="0069156E" w:rsidP="0069156E">
      <w:pPr>
        <w:numPr>
          <w:ilvl w:val="1"/>
          <w:numId w:val="593"/>
        </w:numPr>
      </w:pPr>
      <w:r w:rsidRPr="00761A8D">
        <w:t>Ignoring frame divisions and relying on “eyeballing”.</w:t>
      </w:r>
    </w:p>
    <w:p w:rsidR="0069156E" w:rsidRPr="00761A8D" w:rsidRDefault="0069156E" w:rsidP="0069156E">
      <w:pPr>
        <w:numPr>
          <w:ilvl w:val="1"/>
          <w:numId w:val="593"/>
        </w:numPr>
      </w:pPr>
      <w:r w:rsidRPr="00761A8D">
        <w:t xml:space="preserve">Misalignment with cover patterns, leading to </w:t>
      </w:r>
      <w:r w:rsidRPr="00761A8D">
        <w:rPr>
          <w:b/>
          <w:bCs/>
        </w:rPr>
        <w:t>visible distortions or pulling</w:t>
      </w:r>
      <w:r w:rsidRPr="00761A8D">
        <w:t>.</w:t>
      </w:r>
    </w:p>
    <w:p w:rsidR="0069156E" w:rsidRPr="00761A8D" w:rsidRDefault="0069156E" w:rsidP="0069156E">
      <w:pPr>
        <w:numPr>
          <w:ilvl w:val="0"/>
          <w:numId w:val="593"/>
        </w:numPr>
      </w:pPr>
      <w:r w:rsidRPr="00761A8D">
        <w:rPr>
          <w:b/>
          <w:bCs/>
        </w:rPr>
        <w:t>Visual and Tactile Quality Checks</w:t>
      </w:r>
    </w:p>
    <w:p w:rsidR="0069156E" w:rsidRPr="00761A8D" w:rsidRDefault="0069156E" w:rsidP="0069156E">
      <w:pPr>
        <w:numPr>
          <w:ilvl w:val="1"/>
          <w:numId w:val="593"/>
        </w:numPr>
      </w:pPr>
      <w:r w:rsidRPr="00761A8D">
        <w:t>Sight lines should flow smoothly across adjacent divisions.</w:t>
      </w:r>
    </w:p>
    <w:p w:rsidR="0069156E" w:rsidRPr="00761A8D" w:rsidRDefault="0069156E" w:rsidP="0069156E">
      <w:pPr>
        <w:numPr>
          <w:ilvl w:val="1"/>
          <w:numId w:val="593"/>
        </w:numPr>
      </w:pPr>
      <w:r w:rsidRPr="00761A8D">
        <w:t>Feel for even firmness and consistent foam thickness across matching panels.</w:t>
      </w:r>
    </w:p>
    <w:p w:rsidR="0069156E" w:rsidRPr="00761A8D" w:rsidRDefault="0069156E" w:rsidP="0069156E">
      <w:pPr>
        <w:numPr>
          <w:ilvl w:val="1"/>
          <w:numId w:val="593"/>
        </w:numPr>
      </w:pPr>
      <w:r w:rsidRPr="00761A8D">
        <w:t>Recheck alignment before final cover application.</w:t>
      </w:r>
    </w:p>
    <w:p w:rsidR="0069156E" w:rsidRPr="00761A8D" w:rsidRDefault="00421C8F" w:rsidP="0069156E">
      <w:r>
        <w:pict>
          <v:rect id="_x0000_i1647" style="width:0;height:1.5pt" o:hralign="center" o:hrstd="t" o:hr="t" fillcolor="#a0a0a0" stroked="f"/>
        </w:pict>
      </w:r>
    </w:p>
    <w:p w:rsidR="0069156E" w:rsidRPr="00761A8D" w:rsidRDefault="0069156E" w:rsidP="0069156E">
      <w:pPr>
        <w:rPr>
          <w:b/>
          <w:bCs/>
        </w:rPr>
      </w:pPr>
      <w:r w:rsidRPr="00761A8D">
        <w:rPr>
          <w:b/>
          <w:bCs/>
        </w:rPr>
        <w:t>Illustrative Examples</w:t>
      </w:r>
    </w:p>
    <w:p w:rsidR="0069156E" w:rsidRPr="00761A8D" w:rsidRDefault="0069156E" w:rsidP="0069156E">
      <w:pPr>
        <w:numPr>
          <w:ilvl w:val="0"/>
          <w:numId w:val="594"/>
        </w:numPr>
      </w:pPr>
      <w:r w:rsidRPr="00761A8D">
        <w:rPr>
          <w:i/>
          <w:iCs/>
        </w:rPr>
        <w:t>Example 1</w:t>
      </w:r>
      <w:r w:rsidRPr="00761A8D">
        <w:t xml:space="preserve">: </w:t>
      </w:r>
      <w:r w:rsidRPr="00761A8D">
        <w:rPr>
          <w:b/>
          <w:bCs/>
        </w:rPr>
        <w:t>Thuli</w:t>
      </w:r>
      <w:r w:rsidRPr="00761A8D">
        <w:t xml:space="preserve"> prepares foam blocks for a three-division couch. She measures the width of each seat bay and marks the centre points. She aligns each foam block so that it fits exactly within its respective division, adjusting for equal spacing and side clearance.</w:t>
      </w:r>
    </w:p>
    <w:p w:rsidR="0069156E" w:rsidRPr="00761A8D" w:rsidRDefault="0069156E" w:rsidP="0069156E">
      <w:pPr>
        <w:numPr>
          <w:ilvl w:val="0"/>
          <w:numId w:val="594"/>
        </w:numPr>
      </w:pPr>
      <w:r w:rsidRPr="00761A8D">
        <w:rPr>
          <w:i/>
          <w:iCs/>
        </w:rPr>
        <w:t>Example 2</w:t>
      </w:r>
      <w:r w:rsidRPr="00761A8D">
        <w:t xml:space="preserve">: </w:t>
      </w:r>
      <w:r w:rsidRPr="00761A8D">
        <w:rPr>
          <w:b/>
          <w:bCs/>
        </w:rPr>
        <w:t>Jared</w:t>
      </w:r>
      <w:r w:rsidRPr="00761A8D">
        <w:t xml:space="preserve"> cuts two wing foams for a classic high-back chair. He uses a cardboard template marked with a centre line to ensure both pieces are identical and symmetrically positioned, ensuring a mirror-image finish on either side of the chair.</w:t>
      </w:r>
    </w:p>
    <w:p w:rsidR="0069156E" w:rsidRPr="00761A8D" w:rsidRDefault="00421C8F" w:rsidP="0069156E">
      <w:r>
        <w:pict>
          <v:rect id="_x0000_i1648" style="width:0;height:1.5pt" o:hralign="center" o:hrstd="t" o:hr="t" fillcolor="#a0a0a0" stroked="f"/>
        </w:pict>
      </w:r>
    </w:p>
    <w:p w:rsidR="0069156E" w:rsidRPr="00761A8D" w:rsidRDefault="0069156E" w:rsidP="0069156E">
      <w:pPr>
        <w:rPr>
          <w:b/>
          <w:bCs/>
        </w:rPr>
      </w:pPr>
      <w:r w:rsidRPr="00761A8D">
        <w:rPr>
          <w:b/>
          <w:bCs/>
        </w:rPr>
        <w:t>Case Study</w:t>
      </w:r>
    </w:p>
    <w:p w:rsidR="0069156E" w:rsidRPr="00761A8D" w:rsidRDefault="0069156E" w:rsidP="0069156E">
      <w:r w:rsidRPr="00761A8D">
        <w:rPr>
          <w:b/>
          <w:bCs/>
        </w:rPr>
        <w:t>Case Study</w:t>
      </w:r>
      <w:r w:rsidRPr="00761A8D">
        <w:t>:</w:t>
      </w:r>
      <w:r w:rsidRPr="00761A8D">
        <w:br/>
      </w:r>
      <w:r w:rsidRPr="00761A8D">
        <w:rPr>
          <w:i/>
          <w:iCs/>
        </w:rPr>
        <w:t>An upholsterer installs foam padding onto the backrest of a three-division couch without marking the centre. After covering, one division appears broader than the others, and the fabric seam does not align with the division line. The client rejects the piece for visual imbalance, and it must be reopened and corrected.</w:t>
      </w:r>
    </w:p>
    <w:p w:rsidR="0069156E" w:rsidRPr="00761A8D" w:rsidRDefault="0069156E" w:rsidP="0069156E">
      <w:r w:rsidRPr="00761A8D">
        <w:rPr>
          <w:b/>
          <w:bCs/>
        </w:rPr>
        <w:t>Discussion Questions:</w:t>
      </w:r>
    </w:p>
    <w:p w:rsidR="0069156E" w:rsidRPr="00761A8D" w:rsidRDefault="0069156E" w:rsidP="0069156E">
      <w:pPr>
        <w:numPr>
          <w:ilvl w:val="0"/>
          <w:numId w:val="595"/>
        </w:numPr>
      </w:pPr>
      <w:r w:rsidRPr="00761A8D">
        <w:lastRenderedPageBreak/>
        <w:t>What step was missed that caused misalignment?</w:t>
      </w:r>
    </w:p>
    <w:p w:rsidR="0069156E" w:rsidRPr="00761A8D" w:rsidRDefault="0069156E" w:rsidP="0069156E">
      <w:pPr>
        <w:numPr>
          <w:ilvl w:val="0"/>
          <w:numId w:val="595"/>
        </w:numPr>
      </w:pPr>
      <w:r w:rsidRPr="00761A8D">
        <w:t>How could marking or measuring have prevented the problem?</w:t>
      </w:r>
    </w:p>
    <w:p w:rsidR="0069156E" w:rsidRPr="00761A8D" w:rsidRDefault="0069156E" w:rsidP="0069156E">
      <w:pPr>
        <w:numPr>
          <w:ilvl w:val="0"/>
          <w:numId w:val="595"/>
        </w:numPr>
      </w:pPr>
      <w:r w:rsidRPr="00761A8D">
        <w:t>What effect does asymmetry have on client perception and comfort?</w:t>
      </w:r>
    </w:p>
    <w:p w:rsidR="0069156E" w:rsidRPr="00761A8D" w:rsidRDefault="00421C8F" w:rsidP="0069156E">
      <w:r>
        <w:pict>
          <v:rect id="_x0000_i1649" style="width:0;height:1.5pt" o:hralign="center" o:hrstd="t" o:hr="t" fillcolor="#a0a0a0" stroked="f"/>
        </w:pict>
      </w:r>
    </w:p>
    <w:p w:rsidR="0069156E" w:rsidRPr="00761A8D" w:rsidRDefault="0069156E" w:rsidP="0069156E">
      <w:pPr>
        <w:rPr>
          <w:b/>
          <w:bCs/>
        </w:rPr>
      </w:pPr>
      <w:r w:rsidRPr="00761A8D">
        <w:rPr>
          <w:b/>
          <w:bCs/>
        </w:rPr>
        <w:t>Critical Thinking Questions</w:t>
      </w:r>
    </w:p>
    <w:p w:rsidR="0069156E" w:rsidRPr="00761A8D" w:rsidRDefault="0069156E" w:rsidP="0069156E">
      <w:pPr>
        <w:numPr>
          <w:ilvl w:val="0"/>
          <w:numId w:val="596"/>
        </w:numPr>
      </w:pPr>
      <w:r w:rsidRPr="00761A8D">
        <w:t>How does proper centralisation affect visual and structural harmony in upholstered furniture?</w:t>
      </w:r>
    </w:p>
    <w:p w:rsidR="0069156E" w:rsidRPr="00761A8D" w:rsidRDefault="0069156E" w:rsidP="0069156E">
      <w:pPr>
        <w:numPr>
          <w:ilvl w:val="0"/>
          <w:numId w:val="596"/>
        </w:numPr>
      </w:pPr>
      <w:r w:rsidRPr="00761A8D">
        <w:t>What could happen if one side of a sofa has slightly more foam than the other?</w:t>
      </w:r>
    </w:p>
    <w:p w:rsidR="0069156E" w:rsidRPr="00761A8D" w:rsidRDefault="0069156E" w:rsidP="0069156E">
      <w:pPr>
        <w:numPr>
          <w:ilvl w:val="0"/>
          <w:numId w:val="596"/>
        </w:numPr>
      </w:pPr>
      <w:r w:rsidRPr="00761A8D">
        <w:t>Why is it especially important to centralise components before covering?</w:t>
      </w:r>
    </w:p>
    <w:p w:rsidR="0069156E" w:rsidRPr="00761A8D" w:rsidRDefault="0069156E" w:rsidP="0069156E">
      <w:pPr>
        <w:numPr>
          <w:ilvl w:val="0"/>
          <w:numId w:val="596"/>
        </w:numPr>
      </w:pPr>
      <w:r w:rsidRPr="00761A8D">
        <w:t>What techniques help ensure centralisation when working on curved or irregular frame shapes?</w:t>
      </w:r>
    </w:p>
    <w:p w:rsidR="0069156E" w:rsidRPr="00761A8D" w:rsidRDefault="0069156E" w:rsidP="0069156E">
      <w:pPr>
        <w:numPr>
          <w:ilvl w:val="0"/>
          <w:numId w:val="596"/>
        </w:numPr>
      </w:pPr>
      <w:r w:rsidRPr="00761A8D">
        <w:t>How can team members ensure consistency when multiple people are padding different parts of the same item?</w:t>
      </w:r>
    </w:p>
    <w:p w:rsidR="0069156E" w:rsidRPr="00761A8D" w:rsidRDefault="00421C8F" w:rsidP="0069156E">
      <w:r>
        <w:pict>
          <v:rect id="_x0000_i1650" style="width:0;height:1.5pt" o:hralign="center" o:hrstd="t" o:hr="t" fillcolor="#a0a0a0" stroked="f"/>
        </w:pict>
      </w:r>
    </w:p>
    <w:p w:rsidR="0069156E" w:rsidRPr="00761A8D" w:rsidRDefault="0069156E" w:rsidP="0069156E">
      <w:pPr>
        <w:rPr>
          <w:b/>
          <w:bCs/>
        </w:rPr>
      </w:pPr>
      <w:r w:rsidRPr="00761A8D">
        <w:rPr>
          <w:b/>
          <w:bCs/>
        </w:rPr>
        <w:t>Practical Activity</w:t>
      </w:r>
    </w:p>
    <w:p w:rsidR="0069156E" w:rsidRPr="00761A8D" w:rsidRDefault="0069156E" w:rsidP="0069156E">
      <w:r w:rsidRPr="00761A8D">
        <w:rPr>
          <w:b/>
          <w:bCs/>
        </w:rPr>
        <w:t>Activity</w:t>
      </w:r>
      <w:r w:rsidRPr="00761A8D">
        <w:t>: Learners are given a mock-up of a three-division seat or backrest. Ask them to:</w:t>
      </w:r>
    </w:p>
    <w:p w:rsidR="0069156E" w:rsidRPr="00761A8D" w:rsidRDefault="0069156E" w:rsidP="0069156E">
      <w:pPr>
        <w:numPr>
          <w:ilvl w:val="0"/>
          <w:numId w:val="597"/>
        </w:numPr>
      </w:pPr>
      <w:r w:rsidRPr="00761A8D">
        <w:t>Measure and mark the central lines of each division.</w:t>
      </w:r>
    </w:p>
    <w:p w:rsidR="0069156E" w:rsidRPr="00761A8D" w:rsidRDefault="0069156E" w:rsidP="0069156E">
      <w:pPr>
        <w:numPr>
          <w:ilvl w:val="0"/>
          <w:numId w:val="597"/>
        </w:numPr>
      </w:pPr>
      <w:r w:rsidRPr="00761A8D">
        <w:t>Cut and position foam to match the divisions accurately.</w:t>
      </w:r>
    </w:p>
    <w:p w:rsidR="0069156E" w:rsidRPr="00761A8D" w:rsidRDefault="0069156E" w:rsidP="0069156E">
      <w:pPr>
        <w:numPr>
          <w:ilvl w:val="0"/>
          <w:numId w:val="597"/>
        </w:numPr>
      </w:pPr>
      <w:r w:rsidRPr="00761A8D">
        <w:t>Check for symmetrical alignment from front and top views.</w:t>
      </w:r>
    </w:p>
    <w:p w:rsidR="0069156E" w:rsidRPr="00761A8D" w:rsidRDefault="0069156E" w:rsidP="0069156E">
      <w:pPr>
        <w:numPr>
          <w:ilvl w:val="0"/>
          <w:numId w:val="597"/>
        </w:numPr>
      </w:pPr>
      <w:r w:rsidRPr="00761A8D">
        <w:t>Compare against a template or visual reference.</w:t>
      </w:r>
    </w:p>
    <w:p w:rsidR="0069156E" w:rsidRPr="00761A8D" w:rsidRDefault="0069156E" w:rsidP="0069156E">
      <w:r w:rsidRPr="00761A8D">
        <w:rPr>
          <w:b/>
          <w:bCs/>
        </w:rPr>
        <w:t>Extension Task</w:t>
      </w:r>
      <w:r w:rsidRPr="00761A8D">
        <w:t xml:space="preserve">: Learners prepare a </w:t>
      </w:r>
      <w:r w:rsidRPr="00761A8D">
        <w:rPr>
          <w:b/>
          <w:bCs/>
        </w:rPr>
        <w:t>Foam Centralisation Checklist</w:t>
      </w:r>
      <w:r w:rsidRPr="00761A8D">
        <w:t>, including:</w:t>
      </w:r>
    </w:p>
    <w:p w:rsidR="0069156E" w:rsidRPr="00761A8D" w:rsidRDefault="0069156E" w:rsidP="0069156E">
      <w:pPr>
        <w:numPr>
          <w:ilvl w:val="0"/>
          <w:numId w:val="598"/>
        </w:numPr>
      </w:pPr>
      <w:r w:rsidRPr="00761A8D">
        <w:t>Tools needed for marking and measurement</w:t>
      </w:r>
    </w:p>
    <w:p w:rsidR="0069156E" w:rsidRPr="00761A8D" w:rsidRDefault="0069156E" w:rsidP="0069156E">
      <w:pPr>
        <w:numPr>
          <w:ilvl w:val="0"/>
          <w:numId w:val="598"/>
        </w:numPr>
      </w:pPr>
      <w:r w:rsidRPr="00761A8D">
        <w:t>Step-by-step instructions for aligning foam</w:t>
      </w:r>
    </w:p>
    <w:p w:rsidR="0069156E" w:rsidRPr="00761A8D" w:rsidRDefault="0069156E" w:rsidP="0069156E">
      <w:pPr>
        <w:numPr>
          <w:ilvl w:val="0"/>
          <w:numId w:val="598"/>
        </w:numPr>
      </w:pPr>
      <w:r w:rsidRPr="00761A8D">
        <w:t>Symmetry checks before adhesive bonding</w:t>
      </w:r>
    </w:p>
    <w:p w:rsidR="0069156E" w:rsidRPr="00761A8D" w:rsidRDefault="0069156E" w:rsidP="0069156E">
      <w:pPr>
        <w:numPr>
          <w:ilvl w:val="0"/>
          <w:numId w:val="598"/>
        </w:numPr>
      </w:pPr>
      <w:r w:rsidRPr="00761A8D">
        <w:t>Tips for visual inspection and team handover</w:t>
      </w:r>
    </w:p>
    <w:p w:rsidR="0069156E" w:rsidRPr="00761A8D" w:rsidRDefault="00421C8F" w:rsidP="0069156E">
      <w:r>
        <w:pict>
          <v:rect id="_x0000_i1651" style="width:0;height:1.5pt" o:hralign="center" o:hrstd="t" o:hr="t" fillcolor="#a0a0a0" stroked="f"/>
        </w:pict>
      </w:r>
    </w:p>
    <w:p w:rsidR="0069156E" w:rsidRPr="00761A8D" w:rsidRDefault="0069156E" w:rsidP="0069156E">
      <w:r w:rsidRPr="00761A8D">
        <w:t xml:space="preserve"> </w:t>
      </w:r>
    </w:p>
    <w:p w:rsidR="0069156E" w:rsidRPr="00761A8D" w:rsidRDefault="0069156E">
      <w:r w:rsidRPr="00761A8D">
        <w:br w:type="page"/>
      </w:r>
    </w:p>
    <w:p w:rsidR="0069156E" w:rsidRPr="00761A8D" w:rsidRDefault="0069156E" w:rsidP="0069156E">
      <w:pPr>
        <w:pStyle w:val="Heading3"/>
        <w:rPr>
          <w:rFonts w:ascii="Century Gothic" w:hAnsi="Century Gothic"/>
          <w:b/>
          <w:bCs/>
        </w:rPr>
      </w:pPr>
      <w:bookmarkStart w:id="94" w:name="_Toc195551673"/>
      <w:r w:rsidRPr="00761A8D">
        <w:rPr>
          <w:rFonts w:ascii="Century Gothic" w:hAnsi="Century Gothic"/>
          <w:b/>
          <w:bCs/>
        </w:rPr>
        <w:lastRenderedPageBreak/>
        <w:t>KT1006: Stretch, Tension and Deflection of Fabric</w:t>
      </w:r>
      <w:bookmarkEnd w:id="94"/>
    </w:p>
    <w:p w:rsidR="0069156E" w:rsidRPr="00761A8D" w:rsidRDefault="0069156E" w:rsidP="0069156E">
      <w:pPr>
        <w:rPr>
          <w:b/>
          <w:bCs/>
        </w:rPr>
      </w:pPr>
    </w:p>
    <w:p w:rsidR="0069156E" w:rsidRPr="00761A8D" w:rsidRDefault="0069156E" w:rsidP="0069156E">
      <w:r w:rsidRPr="00761A8D">
        <w:rPr>
          <w:b/>
          <w:bCs/>
        </w:rPr>
        <w:t>Sub-topic of KM-02-KT10: Foaming-up or Padding-up Principles</w:t>
      </w:r>
    </w:p>
    <w:p w:rsidR="0069156E" w:rsidRPr="00761A8D" w:rsidRDefault="00421C8F" w:rsidP="0069156E">
      <w:r>
        <w:pict>
          <v:rect id="_x0000_i1652" style="width:0;height:1.5pt" o:hralign="center" o:hrstd="t" o:hr="t" fillcolor="#a0a0a0" stroked="f"/>
        </w:pict>
      </w:r>
    </w:p>
    <w:p w:rsidR="0069156E" w:rsidRPr="00761A8D" w:rsidRDefault="0069156E" w:rsidP="0069156E">
      <w:pPr>
        <w:rPr>
          <w:b/>
          <w:bCs/>
        </w:rPr>
      </w:pPr>
      <w:r w:rsidRPr="00761A8D">
        <w:rPr>
          <w:b/>
          <w:bCs/>
        </w:rPr>
        <w:t>Purpose of the Topic</w:t>
      </w:r>
    </w:p>
    <w:p w:rsidR="0069156E" w:rsidRPr="00761A8D" w:rsidRDefault="0069156E" w:rsidP="0069156E">
      <w:r w:rsidRPr="00761A8D">
        <w:t xml:space="preserve">This topic introduces learners to the principles of </w:t>
      </w:r>
      <w:r w:rsidRPr="00761A8D">
        <w:rPr>
          <w:b/>
          <w:bCs/>
        </w:rPr>
        <w:t>stretch, tension, and deflection</w:t>
      </w:r>
      <w:r w:rsidRPr="00761A8D">
        <w:t xml:space="preserve"> as they relate to fabric application in upholstery. During the final stages of foaming-up and padding-up, fabric is stretched over foam and frame components. If the fabric is pulled too tightly, it may cause </w:t>
      </w:r>
      <w:r w:rsidRPr="00761A8D">
        <w:rPr>
          <w:b/>
          <w:bCs/>
        </w:rPr>
        <w:t>tearing, distortion, or damage to seams</w:t>
      </w:r>
      <w:r w:rsidRPr="00761A8D">
        <w:t xml:space="preserve">. If it is too loose, it may result in </w:t>
      </w:r>
      <w:r w:rsidRPr="00761A8D">
        <w:rPr>
          <w:b/>
          <w:bCs/>
        </w:rPr>
        <w:t>sagging, wrinkles, or premature wear</w:t>
      </w:r>
      <w:r w:rsidRPr="00761A8D">
        <w:t xml:space="preserve">. Understanding how different fabrics behave under tension is essential for achieving a </w:t>
      </w:r>
      <w:r w:rsidRPr="00761A8D">
        <w:rPr>
          <w:b/>
          <w:bCs/>
        </w:rPr>
        <w:t>professional, smooth, and durable finish</w:t>
      </w:r>
      <w:r w:rsidRPr="00761A8D">
        <w:t>.</w:t>
      </w:r>
    </w:p>
    <w:p w:rsidR="0069156E" w:rsidRPr="00761A8D" w:rsidRDefault="0069156E" w:rsidP="0069156E">
      <w:r w:rsidRPr="00761A8D">
        <w:t>Learners will develop practical techniques for controlling tension, assessing deflection, and applying fabric in a consistent and balanced manner.</w:t>
      </w:r>
    </w:p>
    <w:p w:rsidR="0069156E" w:rsidRPr="00761A8D" w:rsidRDefault="00421C8F" w:rsidP="0069156E">
      <w:r>
        <w:pict>
          <v:rect id="_x0000_i1653" style="width:0;height:1.5pt" o:hralign="center" o:hrstd="t" o:hr="t" fillcolor="#a0a0a0" stroked="f"/>
        </w:pict>
      </w:r>
    </w:p>
    <w:p w:rsidR="0069156E" w:rsidRPr="00761A8D" w:rsidRDefault="0069156E" w:rsidP="0069156E">
      <w:pPr>
        <w:rPr>
          <w:b/>
          <w:bCs/>
        </w:rPr>
      </w:pPr>
      <w:r w:rsidRPr="00761A8D">
        <w:rPr>
          <w:b/>
          <w:bCs/>
        </w:rPr>
        <w:t>Learning Objectives</w:t>
      </w:r>
    </w:p>
    <w:p w:rsidR="0069156E" w:rsidRPr="00761A8D" w:rsidRDefault="0069156E" w:rsidP="0069156E">
      <w:r w:rsidRPr="00761A8D">
        <w:t>By the end of this session, learners should be able to:</w:t>
      </w:r>
    </w:p>
    <w:p w:rsidR="0069156E" w:rsidRPr="00761A8D" w:rsidRDefault="0069156E" w:rsidP="0069156E">
      <w:pPr>
        <w:numPr>
          <w:ilvl w:val="0"/>
          <w:numId w:val="599"/>
        </w:numPr>
      </w:pPr>
      <w:r w:rsidRPr="00761A8D">
        <w:t>Define stretch, tension, and deflection in relation to upholstery fabrics.</w:t>
      </w:r>
    </w:p>
    <w:p w:rsidR="0069156E" w:rsidRPr="00761A8D" w:rsidRDefault="0069156E" w:rsidP="0069156E">
      <w:pPr>
        <w:numPr>
          <w:ilvl w:val="0"/>
          <w:numId w:val="599"/>
        </w:numPr>
      </w:pPr>
      <w:r w:rsidRPr="00761A8D">
        <w:t>Apply fabric to padded surfaces with the correct amount of tension.</w:t>
      </w:r>
    </w:p>
    <w:p w:rsidR="0069156E" w:rsidRPr="00761A8D" w:rsidRDefault="0069156E" w:rsidP="0069156E">
      <w:pPr>
        <w:numPr>
          <w:ilvl w:val="0"/>
          <w:numId w:val="599"/>
        </w:numPr>
      </w:pPr>
      <w:r w:rsidRPr="00761A8D">
        <w:t>Adjust techniques based on fabric type (e.g. woven, knit, leather, vinyl).</w:t>
      </w:r>
    </w:p>
    <w:p w:rsidR="0069156E" w:rsidRPr="00761A8D" w:rsidRDefault="0069156E" w:rsidP="0069156E">
      <w:pPr>
        <w:numPr>
          <w:ilvl w:val="0"/>
          <w:numId w:val="599"/>
        </w:numPr>
      </w:pPr>
      <w:r w:rsidRPr="00761A8D">
        <w:t>Prevent puckering, tearing, and asymmetry during fabric stretching.</w:t>
      </w:r>
    </w:p>
    <w:p w:rsidR="0069156E" w:rsidRPr="00761A8D" w:rsidRDefault="0069156E" w:rsidP="0069156E">
      <w:pPr>
        <w:numPr>
          <w:ilvl w:val="0"/>
          <w:numId w:val="599"/>
        </w:numPr>
      </w:pPr>
      <w:r w:rsidRPr="00761A8D">
        <w:t>Check and correct deflection to ensure long-term comfort and aesthetics.</w:t>
      </w:r>
    </w:p>
    <w:p w:rsidR="0069156E" w:rsidRPr="00761A8D" w:rsidRDefault="00421C8F" w:rsidP="0069156E">
      <w:r>
        <w:pict>
          <v:rect id="_x0000_i1654" style="width:0;height:1.5pt" o:hralign="center" o:hrstd="t" o:hr="t" fillcolor="#a0a0a0" stroked="f"/>
        </w:pict>
      </w:r>
    </w:p>
    <w:p w:rsidR="0069156E" w:rsidRPr="00761A8D" w:rsidRDefault="0069156E" w:rsidP="0069156E">
      <w:pPr>
        <w:rPr>
          <w:b/>
          <w:bCs/>
        </w:rPr>
      </w:pPr>
      <w:r w:rsidRPr="00761A8D">
        <w:rPr>
          <w:b/>
          <w:bCs/>
        </w:rPr>
        <w:t>Key Concepts to Cover</w:t>
      </w:r>
    </w:p>
    <w:p w:rsidR="0069156E" w:rsidRPr="00761A8D" w:rsidRDefault="0069156E" w:rsidP="0069156E">
      <w:pPr>
        <w:numPr>
          <w:ilvl w:val="0"/>
          <w:numId w:val="600"/>
        </w:numPr>
      </w:pPr>
      <w:r w:rsidRPr="00761A8D">
        <w:rPr>
          <w:b/>
          <w:bCs/>
        </w:rPr>
        <w:t>Stretch</w:t>
      </w:r>
    </w:p>
    <w:p w:rsidR="0069156E" w:rsidRPr="00761A8D" w:rsidRDefault="0069156E" w:rsidP="0069156E">
      <w:pPr>
        <w:numPr>
          <w:ilvl w:val="1"/>
          <w:numId w:val="600"/>
        </w:numPr>
      </w:pPr>
      <w:r w:rsidRPr="00761A8D">
        <w:t>The fabric’s natural ability to extend or elongate when pulled.</w:t>
      </w:r>
    </w:p>
    <w:p w:rsidR="0069156E" w:rsidRPr="00761A8D" w:rsidRDefault="0069156E" w:rsidP="0069156E">
      <w:pPr>
        <w:numPr>
          <w:ilvl w:val="1"/>
          <w:numId w:val="600"/>
        </w:numPr>
      </w:pPr>
      <w:r w:rsidRPr="00761A8D">
        <w:t>Knit fabrics have more stretch than woven ones; synthetics may recover better.</w:t>
      </w:r>
    </w:p>
    <w:p w:rsidR="0069156E" w:rsidRPr="00761A8D" w:rsidRDefault="0069156E" w:rsidP="0069156E">
      <w:pPr>
        <w:numPr>
          <w:ilvl w:val="1"/>
          <w:numId w:val="600"/>
        </w:numPr>
      </w:pPr>
      <w:r w:rsidRPr="00761A8D">
        <w:t>Over-stretching reduces elasticity and may distort the pattern or weave.</w:t>
      </w:r>
    </w:p>
    <w:p w:rsidR="0069156E" w:rsidRPr="00761A8D" w:rsidRDefault="0069156E" w:rsidP="0069156E">
      <w:pPr>
        <w:numPr>
          <w:ilvl w:val="0"/>
          <w:numId w:val="600"/>
        </w:numPr>
      </w:pPr>
      <w:r w:rsidRPr="00761A8D">
        <w:rPr>
          <w:b/>
          <w:bCs/>
        </w:rPr>
        <w:t>Tension</w:t>
      </w:r>
    </w:p>
    <w:p w:rsidR="0069156E" w:rsidRPr="00761A8D" w:rsidRDefault="0069156E" w:rsidP="0069156E">
      <w:pPr>
        <w:numPr>
          <w:ilvl w:val="1"/>
          <w:numId w:val="600"/>
        </w:numPr>
      </w:pPr>
      <w:r w:rsidRPr="00761A8D">
        <w:t xml:space="preserve">The amount of </w:t>
      </w:r>
      <w:r w:rsidRPr="00761A8D">
        <w:rPr>
          <w:b/>
          <w:bCs/>
        </w:rPr>
        <w:t>force applied during fabric attachment</w:t>
      </w:r>
      <w:r w:rsidRPr="00761A8D">
        <w:t xml:space="preserve"> to keep the material smooth.</w:t>
      </w:r>
    </w:p>
    <w:p w:rsidR="0069156E" w:rsidRPr="00761A8D" w:rsidRDefault="0069156E" w:rsidP="0069156E">
      <w:pPr>
        <w:numPr>
          <w:ilvl w:val="1"/>
          <w:numId w:val="600"/>
        </w:numPr>
      </w:pPr>
      <w:r w:rsidRPr="00761A8D">
        <w:t>Balanced tension is essential—uneven force leads to rippling or uneven seam alignment.</w:t>
      </w:r>
    </w:p>
    <w:p w:rsidR="0069156E" w:rsidRPr="00761A8D" w:rsidRDefault="0069156E" w:rsidP="0069156E">
      <w:pPr>
        <w:numPr>
          <w:ilvl w:val="1"/>
          <w:numId w:val="600"/>
        </w:numPr>
      </w:pPr>
      <w:r w:rsidRPr="00761A8D">
        <w:lastRenderedPageBreak/>
        <w:t xml:space="preserve">Tension must be adjusted based on </w:t>
      </w:r>
      <w:r w:rsidRPr="00761A8D">
        <w:rPr>
          <w:b/>
          <w:bCs/>
        </w:rPr>
        <w:t>foam firmness, fabric type</w:t>
      </w:r>
      <w:r w:rsidRPr="00761A8D">
        <w:t>, and seat depth.</w:t>
      </w:r>
    </w:p>
    <w:p w:rsidR="0069156E" w:rsidRPr="00761A8D" w:rsidRDefault="0069156E" w:rsidP="0069156E">
      <w:pPr>
        <w:numPr>
          <w:ilvl w:val="0"/>
          <w:numId w:val="600"/>
        </w:numPr>
      </w:pPr>
      <w:r w:rsidRPr="00761A8D">
        <w:rPr>
          <w:b/>
          <w:bCs/>
        </w:rPr>
        <w:t>Deflection</w:t>
      </w:r>
    </w:p>
    <w:p w:rsidR="0069156E" w:rsidRPr="00761A8D" w:rsidRDefault="0069156E" w:rsidP="0069156E">
      <w:pPr>
        <w:numPr>
          <w:ilvl w:val="1"/>
          <w:numId w:val="600"/>
        </w:numPr>
      </w:pPr>
      <w:r w:rsidRPr="00761A8D">
        <w:t xml:space="preserve">The fabric’s reaction to </w:t>
      </w:r>
      <w:r w:rsidRPr="00761A8D">
        <w:rPr>
          <w:b/>
          <w:bCs/>
        </w:rPr>
        <w:t>compression of foam underneath</w:t>
      </w:r>
      <w:r w:rsidRPr="00761A8D">
        <w:t>, especially when someone sits or leans.</w:t>
      </w:r>
    </w:p>
    <w:p w:rsidR="0069156E" w:rsidRPr="00761A8D" w:rsidRDefault="0069156E" w:rsidP="0069156E">
      <w:pPr>
        <w:numPr>
          <w:ilvl w:val="1"/>
          <w:numId w:val="600"/>
        </w:numPr>
      </w:pPr>
      <w:r w:rsidRPr="00761A8D">
        <w:t>Fabric must allow for movement and pressure while remaining taut and secure.</w:t>
      </w:r>
    </w:p>
    <w:p w:rsidR="0069156E" w:rsidRPr="00761A8D" w:rsidRDefault="0069156E" w:rsidP="0069156E">
      <w:pPr>
        <w:numPr>
          <w:ilvl w:val="1"/>
          <w:numId w:val="600"/>
        </w:numPr>
      </w:pPr>
      <w:r w:rsidRPr="00761A8D">
        <w:t>Excessive deflection indicates loose covering; minimal deflection indicates overstretching.</w:t>
      </w:r>
    </w:p>
    <w:p w:rsidR="0069156E" w:rsidRPr="00761A8D" w:rsidRDefault="0069156E" w:rsidP="0069156E">
      <w:pPr>
        <w:numPr>
          <w:ilvl w:val="0"/>
          <w:numId w:val="600"/>
        </w:numPr>
      </w:pPr>
      <w:r w:rsidRPr="00761A8D">
        <w:rPr>
          <w:b/>
          <w:bCs/>
        </w:rPr>
        <w:t>Installation Techniques</w:t>
      </w:r>
    </w:p>
    <w:p w:rsidR="0069156E" w:rsidRPr="00761A8D" w:rsidRDefault="0069156E" w:rsidP="0069156E">
      <w:pPr>
        <w:numPr>
          <w:ilvl w:val="1"/>
          <w:numId w:val="600"/>
        </w:numPr>
      </w:pPr>
      <w:r w:rsidRPr="00761A8D">
        <w:t xml:space="preserve">Stretch fabric </w:t>
      </w:r>
      <w:r w:rsidRPr="00761A8D">
        <w:rPr>
          <w:b/>
          <w:bCs/>
        </w:rPr>
        <w:t>from the centre outward</w:t>
      </w:r>
      <w:r w:rsidRPr="00761A8D">
        <w:t>, then secure gradually.</w:t>
      </w:r>
    </w:p>
    <w:p w:rsidR="0069156E" w:rsidRPr="00761A8D" w:rsidRDefault="0069156E" w:rsidP="0069156E">
      <w:pPr>
        <w:numPr>
          <w:ilvl w:val="1"/>
          <w:numId w:val="600"/>
        </w:numPr>
      </w:pPr>
      <w:r w:rsidRPr="00761A8D">
        <w:t>Work in opposing directions (e.g. front–back, left–right) for balance.</w:t>
      </w:r>
    </w:p>
    <w:p w:rsidR="0069156E" w:rsidRPr="00761A8D" w:rsidRDefault="0069156E" w:rsidP="0069156E">
      <w:pPr>
        <w:numPr>
          <w:ilvl w:val="1"/>
          <w:numId w:val="600"/>
        </w:numPr>
      </w:pPr>
      <w:r w:rsidRPr="00761A8D">
        <w:t xml:space="preserve">Use </w:t>
      </w:r>
      <w:r w:rsidRPr="00761A8D">
        <w:rPr>
          <w:b/>
          <w:bCs/>
        </w:rPr>
        <w:t>temporary tacks or clamps</w:t>
      </w:r>
      <w:r w:rsidRPr="00761A8D">
        <w:t xml:space="preserve"> to test tension before final stapling.</w:t>
      </w:r>
    </w:p>
    <w:p w:rsidR="0069156E" w:rsidRPr="00761A8D" w:rsidRDefault="0069156E" w:rsidP="0069156E">
      <w:pPr>
        <w:numPr>
          <w:ilvl w:val="1"/>
          <w:numId w:val="600"/>
        </w:numPr>
      </w:pPr>
      <w:r w:rsidRPr="00761A8D">
        <w:t>Monitor tension during pleating, folding, and around corners.</w:t>
      </w:r>
    </w:p>
    <w:p w:rsidR="0069156E" w:rsidRPr="00761A8D" w:rsidRDefault="00421C8F" w:rsidP="0069156E">
      <w:r>
        <w:pict>
          <v:rect id="_x0000_i1655" style="width:0;height:1.5pt" o:hralign="center" o:hrstd="t" o:hr="t" fillcolor="#a0a0a0" stroked="f"/>
        </w:pict>
      </w:r>
    </w:p>
    <w:p w:rsidR="0069156E" w:rsidRPr="00761A8D" w:rsidRDefault="0069156E" w:rsidP="0069156E">
      <w:pPr>
        <w:rPr>
          <w:b/>
          <w:bCs/>
        </w:rPr>
      </w:pPr>
      <w:r w:rsidRPr="00761A8D">
        <w:rPr>
          <w:b/>
          <w:bCs/>
        </w:rPr>
        <w:t>Illustrative Examples</w:t>
      </w:r>
    </w:p>
    <w:p w:rsidR="0069156E" w:rsidRPr="00761A8D" w:rsidRDefault="0069156E" w:rsidP="0069156E">
      <w:pPr>
        <w:numPr>
          <w:ilvl w:val="0"/>
          <w:numId w:val="601"/>
        </w:numPr>
      </w:pPr>
      <w:r w:rsidRPr="00761A8D">
        <w:rPr>
          <w:i/>
          <w:iCs/>
        </w:rPr>
        <w:t>Example 1</w:t>
      </w:r>
      <w:r w:rsidRPr="00761A8D">
        <w:t xml:space="preserve">: </w:t>
      </w:r>
      <w:r w:rsidRPr="00761A8D">
        <w:rPr>
          <w:b/>
          <w:bCs/>
        </w:rPr>
        <w:t>Nicolette</w:t>
      </w:r>
      <w:r w:rsidRPr="00761A8D">
        <w:t xml:space="preserve"> is covering a seat pad with woven linen. She begins at the centre of each side, pulling evenly toward the corners. She checks the stretch by pressing on the centre to observe how the fabric responds to deflection and makes final adjustments before stapling.</w:t>
      </w:r>
    </w:p>
    <w:p w:rsidR="0069156E" w:rsidRPr="00761A8D" w:rsidRDefault="0069156E" w:rsidP="0069156E">
      <w:pPr>
        <w:numPr>
          <w:ilvl w:val="0"/>
          <w:numId w:val="601"/>
        </w:numPr>
      </w:pPr>
      <w:r w:rsidRPr="00761A8D">
        <w:rPr>
          <w:i/>
          <w:iCs/>
        </w:rPr>
        <w:t>Example 2</w:t>
      </w:r>
      <w:r w:rsidRPr="00761A8D">
        <w:t xml:space="preserve">: </w:t>
      </w:r>
      <w:r w:rsidRPr="00761A8D">
        <w:rPr>
          <w:b/>
          <w:bCs/>
        </w:rPr>
        <w:t>Daniel</w:t>
      </w:r>
      <w:r w:rsidRPr="00761A8D">
        <w:t xml:space="preserve"> covers a vinyl backrest. He applies heat with a heat gun to soften the material slightly before stretching. He ensures even tension by pulling gently and securing it section by section, avoiding over-pulling at the edges.</w:t>
      </w:r>
    </w:p>
    <w:p w:rsidR="0069156E" w:rsidRPr="00761A8D" w:rsidRDefault="00421C8F" w:rsidP="0069156E">
      <w:r>
        <w:pict>
          <v:rect id="_x0000_i1656" style="width:0;height:1.5pt" o:hralign="center" o:hrstd="t" o:hr="t" fillcolor="#a0a0a0" stroked="f"/>
        </w:pict>
      </w:r>
    </w:p>
    <w:p w:rsidR="0069156E" w:rsidRPr="00761A8D" w:rsidRDefault="0069156E" w:rsidP="0069156E">
      <w:pPr>
        <w:rPr>
          <w:b/>
          <w:bCs/>
        </w:rPr>
      </w:pPr>
      <w:r w:rsidRPr="00761A8D">
        <w:rPr>
          <w:b/>
          <w:bCs/>
        </w:rPr>
        <w:t>Case Study</w:t>
      </w:r>
    </w:p>
    <w:p w:rsidR="0069156E" w:rsidRPr="00761A8D" w:rsidRDefault="0069156E" w:rsidP="0069156E">
      <w:r w:rsidRPr="00761A8D">
        <w:rPr>
          <w:b/>
          <w:bCs/>
        </w:rPr>
        <w:t>Case Study</w:t>
      </w:r>
      <w:r w:rsidRPr="00761A8D">
        <w:t>:</w:t>
      </w:r>
      <w:r w:rsidRPr="00761A8D">
        <w:br/>
      </w:r>
      <w:r w:rsidRPr="00761A8D">
        <w:rPr>
          <w:i/>
          <w:iCs/>
        </w:rPr>
        <w:t>Lerato applies fabric to a padded sofa arm without checking the stretch direction. She pulls the fabric tightly and staples it down. Later, when the chair is used, the fabric creases and pulls away at the seam. On inspection, the fabric had been stretched along the weft instead of the warp, causing permanent distortion.</w:t>
      </w:r>
    </w:p>
    <w:p w:rsidR="0069156E" w:rsidRPr="00761A8D" w:rsidRDefault="0069156E" w:rsidP="0069156E">
      <w:r w:rsidRPr="00761A8D">
        <w:rPr>
          <w:b/>
          <w:bCs/>
        </w:rPr>
        <w:t>Discussion Questions:</w:t>
      </w:r>
    </w:p>
    <w:p w:rsidR="0069156E" w:rsidRPr="00761A8D" w:rsidRDefault="0069156E" w:rsidP="0069156E">
      <w:pPr>
        <w:numPr>
          <w:ilvl w:val="0"/>
          <w:numId w:val="602"/>
        </w:numPr>
      </w:pPr>
      <w:r w:rsidRPr="00761A8D">
        <w:t>What did Lerato overlook in terms of fabric behaviour?</w:t>
      </w:r>
    </w:p>
    <w:p w:rsidR="0069156E" w:rsidRPr="00761A8D" w:rsidRDefault="0069156E" w:rsidP="0069156E">
      <w:pPr>
        <w:numPr>
          <w:ilvl w:val="0"/>
          <w:numId w:val="602"/>
        </w:numPr>
      </w:pPr>
      <w:r w:rsidRPr="00761A8D">
        <w:t>How did incorrect tensioning affect the final product?</w:t>
      </w:r>
    </w:p>
    <w:p w:rsidR="0069156E" w:rsidRPr="00761A8D" w:rsidRDefault="0069156E" w:rsidP="0069156E">
      <w:pPr>
        <w:numPr>
          <w:ilvl w:val="0"/>
          <w:numId w:val="602"/>
        </w:numPr>
      </w:pPr>
      <w:r w:rsidRPr="00761A8D">
        <w:t>How could testing stretch direction and deflection in advance have prevented this?</w:t>
      </w:r>
    </w:p>
    <w:p w:rsidR="0069156E" w:rsidRPr="00761A8D" w:rsidRDefault="00421C8F" w:rsidP="0069156E">
      <w:r>
        <w:lastRenderedPageBreak/>
        <w:pict>
          <v:rect id="_x0000_i1657" style="width:0;height:1.5pt" o:hralign="center" o:hrstd="t" o:hr="t" fillcolor="#a0a0a0" stroked="f"/>
        </w:pict>
      </w:r>
    </w:p>
    <w:p w:rsidR="0069156E" w:rsidRPr="00761A8D" w:rsidRDefault="0069156E" w:rsidP="0069156E">
      <w:pPr>
        <w:rPr>
          <w:b/>
          <w:bCs/>
        </w:rPr>
      </w:pPr>
      <w:r w:rsidRPr="00761A8D">
        <w:rPr>
          <w:b/>
          <w:bCs/>
        </w:rPr>
        <w:t>Critical Thinking Questions</w:t>
      </w:r>
    </w:p>
    <w:p w:rsidR="0069156E" w:rsidRPr="00761A8D" w:rsidRDefault="0069156E" w:rsidP="0069156E">
      <w:pPr>
        <w:numPr>
          <w:ilvl w:val="0"/>
          <w:numId w:val="603"/>
        </w:numPr>
      </w:pPr>
      <w:r w:rsidRPr="00761A8D">
        <w:t>Why is it important to test fabric behaviour before full installation?</w:t>
      </w:r>
    </w:p>
    <w:p w:rsidR="0069156E" w:rsidRPr="00761A8D" w:rsidRDefault="0069156E" w:rsidP="0069156E">
      <w:pPr>
        <w:numPr>
          <w:ilvl w:val="0"/>
          <w:numId w:val="603"/>
        </w:numPr>
      </w:pPr>
      <w:r w:rsidRPr="00761A8D">
        <w:t>How does the type of padding underneath influence tension and deflection?</w:t>
      </w:r>
    </w:p>
    <w:p w:rsidR="0069156E" w:rsidRPr="00761A8D" w:rsidRDefault="0069156E" w:rsidP="0069156E">
      <w:pPr>
        <w:numPr>
          <w:ilvl w:val="0"/>
          <w:numId w:val="603"/>
        </w:numPr>
      </w:pPr>
      <w:r w:rsidRPr="00761A8D">
        <w:t>What happens when fabric is stretched inconsistently across opposite sides?</w:t>
      </w:r>
    </w:p>
    <w:p w:rsidR="0069156E" w:rsidRPr="00761A8D" w:rsidRDefault="0069156E" w:rsidP="0069156E">
      <w:pPr>
        <w:numPr>
          <w:ilvl w:val="0"/>
          <w:numId w:val="603"/>
        </w:numPr>
      </w:pPr>
      <w:r w:rsidRPr="00761A8D">
        <w:t>How can fabric tension be tested without damaging the material?</w:t>
      </w:r>
    </w:p>
    <w:p w:rsidR="0069156E" w:rsidRPr="00761A8D" w:rsidRDefault="0069156E" w:rsidP="0069156E">
      <w:pPr>
        <w:numPr>
          <w:ilvl w:val="0"/>
          <w:numId w:val="603"/>
        </w:numPr>
      </w:pPr>
      <w:r w:rsidRPr="00761A8D">
        <w:t>What techniques can help ensure that fabric remains aligned during stretching?</w:t>
      </w:r>
    </w:p>
    <w:p w:rsidR="0069156E" w:rsidRPr="00761A8D" w:rsidRDefault="00421C8F" w:rsidP="0069156E">
      <w:r>
        <w:pict>
          <v:rect id="_x0000_i1658" style="width:0;height:1.5pt" o:hralign="center" o:hrstd="t" o:hr="t" fillcolor="#a0a0a0" stroked="f"/>
        </w:pict>
      </w:r>
    </w:p>
    <w:p w:rsidR="0069156E" w:rsidRPr="00761A8D" w:rsidRDefault="0069156E" w:rsidP="0069156E">
      <w:pPr>
        <w:rPr>
          <w:b/>
          <w:bCs/>
        </w:rPr>
      </w:pPr>
      <w:r w:rsidRPr="00761A8D">
        <w:rPr>
          <w:b/>
          <w:bCs/>
        </w:rPr>
        <w:t>Practical Activity</w:t>
      </w:r>
    </w:p>
    <w:p w:rsidR="0069156E" w:rsidRPr="00761A8D" w:rsidRDefault="0069156E" w:rsidP="0069156E">
      <w:r w:rsidRPr="00761A8D">
        <w:rPr>
          <w:b/>
          <w:bCs/>
        </w:rPr>
        <w:t>Activity</w:t>
      </w:r>
      <w:r w:rsidRPr="00761A8D">
        <w:t>: Provide learners with padded panels and a variety of fabrics (e.g. woven, vinyl, stretch knit). Ask them to:</w:t>
      </w:r>
    </w:p>
    <w:p w:rsidR="0069156E" w:rsidRPr="00761A8D" w:rsidRDefault="0069156E" w:rsidP="0069156E">
      <w:pPr>
        <w:numPr>
          <w:ilvl w:val="0"/>
          <w:numId w:val="604"/>
        </w:numPr>
      </w:pPr>
      <w:r w:rsidRPr="00761A8D">
        <w:t>Identify the direction of greatest stretch.</w:t>
      </w:r>
    </w:p>
    <w:p w:rsidR="0069156E" w:rsidRPr="00761A8D" w:rsidRDefault="0069156E" w:rsidP="0069156E">
      <w:pPr>
        <w:numPr>
          <w:ilvl w:val="0"/>
          <w:numId w:val="604"/>
        </w:numPr>
      </w:pPr>
      <w:r w:rsidRPr="00761A8D">
        <w:t>Apply fabric using the centre-outward method.</w:t>
      </w:r>
    </w:p>
    <w:p w:rsidR="0069156E" w:rsidRPr="00761A8D" w:rsidRDefault="0069156E" w:rsidP="0069156E">
      <w:pPr>
        <w:numPr>
          <w:ilvl w:val="0"/>
          <w:numId w:val="604"/>
        </w:numPr>
      </w:pPr>
      <w:r w:rsidRPr="00761A8D">
        <w:t>Check deflection by pressing and observing recovery.</w:t>
      </w:r>
    </w:p>
    <w:p w:rsidR="0069156E" w:rsidRPr="00761A8D" w:rsidRDefault="0069156E" w:rsidP="0069156E">
      <w:pPr>
        <w:numPr>
          <w:ilvl w:val="0"/>
          <w:numId w:val="604"/>
        </w:numPr>
      </w:pPr>
      <w:r w:rsidRPr="00761A8D">
        <w:t>Adjust tension and record which direction resulted in the smoothest application.</w:t>
      </w:r>
    </w:p>
    <w:p w:rsidR="0069156E" w:rsidRPr="00761A8D" w:rsidRDefault="0069156E" w:rsidP="0069156E">
      <w:r w:rsidRPr="00761A8D">
        <w:rPr>
          <w:b/>
          <w:bCs/>
        </w:rPr>
        <w:t>Extension Task</w:t>
      </w:r>
      <w:r w:rsidRPr="00761A8D">
        <w:t xml:space="preserve">: Learners develop a </w:t>
      </w:r>
      <w:r w:rsidRPr="00761A8D">
        <w:rPr>
          <w:b/>
          <w:bCs/>
        </w:rPr>
        <w:t>Fabric Tension Reference Guide</w:t>
      </w:r>
      <w:r w:rsidRPr="00761A8D">
        <w:t>, including:</w:t>
      </w:r>
    </w:p>
    <w:p w:rsidR="0069156E" w:rsidRPr="00761A8D" w:rsidRDefault="0069156E" w:rsidP="0069156E">
      <w:pPr>
        <w:numPr>
          <w:ilvl w:val="0"/>
          <w:numId w:val="605"/>
        </w:numPr>
      </w:pPr>
      <w:r w:rsidRPr="00761A8D">
        <w:t>Types of fabric and their stretch characteristics</w:t>
      </w:r>
    </w:p>
    <w:p w:rsidR="0069156E" w:rsidRPr="00761A8D" w:rsidRDefault="0069156E" w:rsidP="0069156E">
      <w:pPr>
        <w:numPr>
          <w:ilvl w:val="0"/>
          <w:numId w:val="605"/>
        </w:numPr>
      </w:pPr>
      <w:r w:rsidRPr="00761A8D">
        <w:t>Recommended tensioning methods</w:t>
      </w:r>
    </w:p>
    <w:p w:rsidR="0069156E" w:rsidRPr="00761A8D" w:rsidRDefault="0069156E" w:rsidP="0069156E">
      <w:pPr>
        <w:numPr>
          <w:ilvl w:val="0"/>
          <w:numId w:val="605"/>
        </w:numPr>
      </w:pPr>
      <w:r w:rsidRPr="00761A8D">
        <w:t>Tension troubleshooting tips</w:t>
      </w:r>
    </w:p>
    <w:p w:rsidR="0069156E" w:rsidRPr="00761A8D" w:rsidRDefault="0069156E" w:rsidP="0069156E">
      <w:pPr>
        <w:numPr>
          <w:ilvl w:val="0"/>
          <w:numId w:val="605"/>
        </w:numPr>
      </w:pPr>
      <w:r w:rsidRPr="00761A8D">
        <w:t>Visual and tactile quality indicators for correct deflection</w:t>
      </w:r>
    </w:p>
    <w:p w:rsidR="0069156E" w:rsidRPr="00761A8D" w:rsidRDefault="00421C8F" w:rsidP="0069156E">
      <w:r>
        <w:pict>
          <v:rect id="_x0000_i1659" style="width:0;height:1.5pt" o:hralign="center" o:hrstd="t" o:hr="t" fillcolor="#a0a0a0" stroked="f"/>
        </w:pict>
      </w:r>
    </w:p>
    <w:p w:rsidR="0069156E" w:rsidRPr="00761A8D" w:rsidRDefault="0069156E" w:rsidP="0069156E">
      <w:r w:rsidRPr="00761A8D">
        <w:t xml:space="preserve"> </w:t>
      </w:r>
    </w:p>
    <w:p w:rsidR="0069156E" w:rsidRPr="00761A8D" w:rsidRDefault="0069156E">
      <w:r w:rsidRPr="00761A8D">
        <w:br w:type="page"/>
      </w:r>
    </w:p>
    <w:p w:rsidR="00D707F4" w:rsidRPr="00761A8D" w:rsidRDefault="00D707F4" w:rsidP="00D707F4">
      <w:pPr>
        <w:pStyle w:val="Heading3"/>
        <w:rPr>
          <w:rFonts w:ascii="Century Gothic" w:hAnsi="Century Gothic"/>
          <w:b/>
          <w:bCs/>
        </w:rPr>
      </w:pPr>
      <w:bookmarkStart w:id="95" w:name="_Toc195551674"/>
      <w:r w:rsidRPr="00761A8D">
        <w:rPr>
          <w:rFonts w:ascii="Century Gothic" w:hAnsi="Century Gothic"/>
          <w:b/>
          <w:bCs/>
        </w:rPr>
        <w:lastRenderedPageBreak/>
        <w:t>KT1007: Spacing of Tacks, Nails and Staples</w:t>
      </w:r>
      <w:bookmarkEnd w:id="95"/>
    </w:p>
    <w:p w:rsidR="00D707F4" w:rsidRPr="00761A8D" w:rsidRDefault="00D707F4" w:rsidP="00D707F4">
      <w:pPr>
        <w:rPr>
          <w:b/>
          <w:bCs/>
        </w:rPr>
      </w:pPr>
    </w:p>
    <w:p w:rsidR="00D707F4" w:rsidRPr="00761A8D" w:rsidRDefault="00D707F4" w:rsidP="00D707F4">
      <w:r w:rsidRPr="00761A8D">
        <w:rPr>
          <w:b/>
          <w:bCs/>
        </w:rPr>
        <w:t>Sub-topic of KM-02-KT10: Foaming-up or Padding-up Principles</w:t>
      </w:r>
    </w:p>
    <w:p w:rsidR="00D707F4" w:rsidRPr="00761A8D" w:rsidRDefault="00421C8F" w:rsidP="00D707F4">
      <w:r>
        <w:pict>
          <v:rect id="_x0000_i1660" style="width:0;height:1.5pt" o:hralign="center" o:hrstd="t" o:hr="t" fillcolor="#a0a0a0" stroked="f"/>
        </w:pict>
      </w:r>
    </w:p>
    <w:p w:rsidR="00D707F4" w:rsidRPr="00761A8D" w:rsidRDefault="00D707F4" w:rsidP="00D707F4">
      <w:pPr>
        <w:rPr>
          <w:b/>
          <w:bCs/>
        </w:rPr>
      </w:pPr>
      <w:r w:rsidRPr="00761A8D">
        <w:rPr>
          <w:b/>
          <w:bCs/>
        </w:rPr>
        <w:t>Purpose of the Topic</w:t>
      </w:r>
    </w:p>
    <w:p w:rsidR="00D707F4" w:rsidRPr="00761A8D" w:rsidRDefault="00D707F4" w:rsidP="00D707F4">
      <w:r w:rsidRPr="00761A8D">
        <w:t xml:space="preserve">This topic focuses on the importance of </w:t>
      </w:r>
      <w:r w:rsidRPr="00761A8D">
        <w:rPr>
          <w:b/>
          <w:bCs/>
        </w:rPr>
        <w:t>even and correct spacing</w:t>
      </w:r>
      <w:r w:rsidRPr="00761A8D">
        <w:t xml:space="preserve"> when applying tacks, nails, and staples during the foaming-up and padding-up stages. These fasteners secure foam, padding, linings, and upholstery fabric to the frame. Incorrect spacing may lead to </w:t>
      </w:r>
      <w:r w:rsidRPr="00761A8D">
        <w:rPr>
          <w:b/>
          <w:bCs/>
        </w:rPr>
        <w:t>material loosening, wrinkling, visible deformation</w:t>
      </w:r>
      <w:r w:rsidRPr="00761A8D">
        <w:t xml:space="preserve">, or even structural failure. Learners will explore how different spacing techniques enhance </w:t>
      </w:r>
      <w:r w:rsidRPr="00761A8D">
        <w:rPr>
          <w:b/>
          <w:bCs/>
        </w:rPr>
        <w:t>durability, visual appeal, and product performance</w:t>
      </w:r>
      <w:r w:rsidRPr="00761A8D">
        <w:t>.</w:t>
      </w:r>
    </w:p>
    <w:p w:rsidR="00D707F4" w:rsidRPr="00761A8D" w:rsidRDefault="00421C8F" w:rsidP="00D707F4">
      <w:r>
        <w:pict>
          <v:rect id="_x0000_i1661" style="width:0;height:1.5pt" o:hralign="center" o:hrstd="t" o:hr="t" fillcolor="#a0a0a0" stroked="f"/>
        </w:pict>
      </w:r>
    </w:p>
    <w:p w:rsidR="00D707F4" w:rsidRPr="00761A8D" w:rsidRDefault="00D707F4" w:rsidP="00D707F4">
      <w:pPr>
        <w:rPr>
          <w:b/>
          <w:bCs/>
        </w:rPr>
      </w:pPr>
      <w:r w:rsidRPr="00761A8D">
        <w:rPr>
          <w:b/>
          <w:bCs/>
        </w:rPr>
        <w:t>Learning Objectives</w:t>
      </w:r>
    </w:p>
    <w:p w:rsidR="00D707F4" w:rsidRPr="00761A8D" w:rsidRDefault="00D707F4" w:rsidP="00D707F4">
      <w:r w:rsidRPr="00761A8D">
        <w:t>By the end of this session, learners should be able to:</w:t>
      </w:r>
    </w:p>
    <w:p w:rsidR="00D707F4" w:rsidRPr="00761A8D" w:rsidRDefault="00D707F4" w:rsidP="00D707F4">
      <w:pPr>
        <w:numPr>
          <w:ilvl w:val="0"/>
          <w:numId w:val="606"/>
        </w:numPr>
      </w:pPr>
      <w:r w:rsidRPr="00761A8D">
        <w:t>Identify the correct spacing requirements for different fasteners.</w:t>
      </w:r>
    </w:p>
    <w:p w:rsidR="00D707F4" w:rsidRPr="00761A8D" w:rsidRDefault="00D707F4" w:rsidP="00D707F4">
      <w:pPr>
        <w:numPr>
          <w:ilvl w:val="0"/>
          <w:numId w:val="606"/>
        </w:numPr>
      </w:pPr>
      <w:r w:rsidRPr="00761A8D">
        <w:t>Apply consistent spacing using marking and measuring tools.</w:t>
      </w:r>
    </w:p>
    <w:p w:rsidR="00D707F4" w:rsidRPr="00761A8D" w:rsidRDefault="00D707F4" w:rsidP="00D707F4">
      <w:pPr>
        <w:numPr>
          <w:ilvl w:val="0"/>
          <w:numId w:val="606"/>
        </w:numPr>
      </w:pPr>
      <w:r w:rsidRPr="00761A8D">
        <w:t>Recognise how material type and placement area influence fastener choice and spacing.</w:t>
      </w:r>
    </w:p>
    <w:p w:rsidR="00D707F4" w:rsidRPr="00761A8D" w:rsidRDefault="00D707F4" w:rsidP="00D707F4">
      <w:pPr>
        <w:numPr>
          <w:ilvl w:val="0"/>
          <w:numId w:val="606"/>
        </w:numPr>
      </w:pPr>
      <w:r w:rsidRPr="00761A8D">
        <w:t>Avoid over-fastening or under-fastening that may lead to product defects.</w:t>
      </w:r>
    </w:p>
    <w:p w:rsidR="00D707F4" w:rsidRPr="00761A8D" w:rsidRDefault="00D707F4" w:rsidP="00D707F4">
      <w:pPr>
        <w:numPr>
          <w:ilvl w:val="0"/>
          <w:numId w:val="606"/>
        </w:numPr>
      </w:pPr>
      <w:r w:rsidRPr="00761A8D">
        <w:t>Evaluate the finished surface for visible alignment and tension distribution.</w:t>
      </w:r>
    </w:p>
    <w:p w:rsidR="00D707F4" w:rsidRPr="00761A8D" w:rsidRDefault="00421C8F" w:rsidP="00D707F4">
      <w:r>
        <w:pict>
          <v:rect id="_x0000_i1662" style="width:0;height:1.5pt" o:hralign="center" o:hrstd="t" o:hr="t" fillcolor="#a0a0a0" stroked="f"/>
        </w:pict>
      </w:r>
    </w:p>
    <w:p w:rsidR="00D707F4" w:rsidRPr="00761A8D" w:rsidRDefault="00D707F4" w:rsidP="00D707F4">
      <w:pPr>
        <w:rPr>
          <w:b/>
          <w:bCs/>
        </w:rPr>
      </w:pPr>
      <w:r w:rsidRPr="00761A8D">
        <w:rPr>
          <w:b/>
          <w:bCs/>
        </w:rPr>
        <w:t>Key Concepts to Cover</w:t>
      </w:r>
    </w:p>
    <w:p w:rsidR="00D707F4" w:rsidRPr="00761A8D" w:rsidRDefault="00D707F4" w:rsidP="00D707F4">
      <w:pPr>
        <w:numPr>
          <w:ilvl w:val="0"/>
          <w:numId w:val="607"/>
        </w:numPr>
      </w:pPr>
      <w:r w:rsidRPr="00761A8D">
        <w:rPr>
          <w:b/>
          <w:bCs/>
        </w:rPr>
        <w:t>Standard Spacing Guidelines</w:t>
      </w:r>
    </w:p>
    <w:p w:rsidR="00D707F4" w:rsidRPr="00761A8D" w:rsidRDefault="00D707F4" w:rsidP="00D707F4">
      <w:pPr>
        <w:numPr>
          <w:ilvl w:val="1"/>
          <w:numId w:val="607"/>
        </w:numPr>
      </w:pPr>
      <w:r w:rsidRPr="00761A8D">
        <w:rPr>
          <w:b/>
          <w:bCs/>
        </w:rPr>
        <w:t>Webbing</w:t>
      </w:r>
      <w:r w:rsidRPr="00761A8D">
        <w:t xml:space="preserve">: Staples or tacks spaced </w:t>
      </w:r>
      <w:r w:rsidRPr="00761A8D">
        <w:rPr>
          <w:b/>
          <w:bCs/>
        </w:rPr>
        <w:t>25–40 mm</w:t>
      </w:r>
      <w:r w:rsidRPr="00761A8D">
        <w:t xml:space="preserve"> apart.</w:t>
      </w:r>
    </w:p>
    <w:p w:rsidR="00D707F4" w:rsidRPr="00761A8D" w:rsidRDefault="00D707F4" w:rsidP="00D707F4">
      <w:pPr>
        <w:numPr>
          <w:ilvl w:val="1"/>
          <w:numId w:val="607"/>
        </w:numPr>
      </w:pPr>
      <w:r w:rsidRPr="00761A8D">
        <w:rPr>
          <w:b/>
          <w:bCs/>
        </w:rPr>
        <w:t>Linings and fabric edges</w:t>
      </w:r>
      <w:r w:rsidRPr="00761A8D">
        <w:t xml:space="preserve">: Staples spaced </w:t>
      </w:r>
      <w:r w:rsidRPr="00761A8D">
        <w:rPr>
          <w:b/>
          <w:bCs/>
        </w:rPr>
        <w:t>30–50 mm</w:t>
      </w:r>
      <w:r w:rsidRPr="00761A8D">
        <w:t xml:space="preserve"> apart, depending on tension and curve.</w:t>
      </w:r>
    </w:p>
    <w:p w:rsidR="00D707F4" w:rsidRPr="00761A8D" w:rsidRDefault="00D707F4" w:rsidP="00D707F4">
      <w:pPr>
        <w:numPr>
          <w:ilvl w:val="1"/>
          <w:numId w:val="607"/>
        </w:numPr>
      </w:pPr>
      <w:r w:rsidRPr="00761A8D">
        <w:rPr>
          <w:b/>
          <w:bCs/>
        </w:rPr>
        <w:t>Tacking decorative fabrics</w:t>
      </w:r>
      <w:r w:rsidRPr="00761A8D">
        <w:t>: Even spacing for visual alignment (especially on visible trims).</w:t>
      </w:r>
    </w:p>
    <w:p w:rsidR="00D707F4" w:rsidRPr="00761A8D" w:rsidRDefault="00D707F4" w:rsidP="00D707F4">
      <w:pPr>
        <w:numPr>
          <w:ilvl w:val="1"/>
          <w:numId w:val="607"/>
        </w:numPr>
      </w:pPr>
      <w:r w:rsidRPr="00761A8D">
        <w:rPr>
          <w:b/>
          <w:bCs/>
        </w:rPr>
        <w:t>Corners and curves</w:t>
      </w:r>
      <w:r w:rsidRPr="00761A8D">
        <w:t xml:space="preserve"> may require </w:t>
      </w:r>
      <w:r w:rsidRPr="00761A8D">
        <w:rPr>
          <w:b/>
          <w:bCs/>
        </w:rPr>
        <w:t>closer spacing</w:t>
      </w:r>
      <w:r w:rsidRPr="00761A8D">
        <w:t xml:space="preserve"> for secure hold and smooth finish.</w:t>
      </w:r>
    </w:p>
    <w:p w:rsidR="00D707F4" w:rsidRPr="00761A8D" w:rsidRDefault="00D707F4" w:rsidP="00D707F4">
      <w:pPr>
        <w:numPr>
          <w:ilvl w:val="0"/>
          <w:numId w:val="607"/>
        </w:numPr>
      </w:pPr>
      <w:r w:rsidRPr="00761A8D">
        <w:rPr>
          <w:b/>
          <w:bCs/>
        </w:rPr>
        <w:t>Fastener Selection and Application</w:t>
      </w:r>
    </w:p>
    <w:p w:rsidR="00D707F4" w:rsidRPr="00761A8D" w:rsidRDefault="00D707F4" w:rsidP="00D707F4">
      <w:pPr>
        <w:numPr>
          <w:ilvl w:val="1"/>
          <w:numId w:val="607"/>
        </w:numPr>
      </w:pPr>
      <w:r w:rsidRPr="00761A8D">
        <w:t xml:space="preserve">Use the </w:t>
      </w:r>
      <w:r w:rsidRPr="00761A8D">
        <w:rPr>
          <w:b/>
          <w:bCs/>
        </w:rPr>
        <w:t>correct length and type</w:t>
      </w:r>
      <w:r w:rsidRPr="00761A8D">
        <w:t xml:space="preserve"> of tack, nail or staple.</w:t>
      </w:r>
    </w:p>
    <w:p w:rsidR="00D707F4" w:rsidRPr="00761A8D" w:rsidRDefault="00D707F4" w:rsidP="00D707F4">
      <w:pPr>
        <w:numPr>
          <w:ilvl w:val="1"/>
          <w:numId w:val="607"/>
        </w:numPr>
      </w:pPr>
      <w:r w:rsidRPr="00761A8D">
        <w:t xml:space="preserve">Ensure fasteners are </w:t>
      </w:r>
      <w:r w:rsidRPr="00761A8D">
        <w:rPr>
          <w:b/>
          <w:bCs/>
        </w:rPr>
        <w:t>flush with the surface</w:t>
      </w:r>
      <w:r w:rsidRPr="00761A8D">
        <w:t xml:space="preserve"> (not sunken or proud).</w:t>
      </w:r>
    </w:p>
    <w:p w:rsidR="00D707F4" w:rsidRPr="00761A8D" w:rsidRDefault="00D707F4" w:rsidP="00D707F4">
      <w:pPr>
        <w:numPr>
          <w:ilvl w:val="1"/>
          <w:numId w:val="607"/>
        </w:numPr>
      </w:pPr>
      <w:r w:rsidRPr="00761A8D">
        <w:t xml:space="preserve">Work in </w:t>
      </w:r>
      <w:r w:rsidRPr="00761A8D">
        <w:rPr>
          <w:b/>
          <w:bCs/>
        </w:rPr>
        <w:t>mirrored sequence</w:t>
      </w:r>
      <w:r w:rsidRPr="00761A8D">
        <w:t xml:space="preserve"> on left and right sides for uniformity.</w:t>
      </w:r>
    </w:p>
    <w:p w:rsidR="00D707F4" w:rsidRPr="00761A8D" w:rsidRDefault="00D707F4" w:rsidP="00D707F4">
      <w:pPr>
        <w:numPr>
          <w:ilvl w:val="0"/>
          <w:numId w:val="607"/>
        </w:numPr>
      </w:pPr>
      <w:r w:rsidRPr="00761A8D">
        <w:rPr>
          <w:b/>
          <w:bCs/>
        </w:rPr>
        <w:lastRenderedPageBreak/>
        <w:t>Tools and Techniques</w:t>
      </w:r>
    </w:p>
    <w:p w:rsidR="00D707F4" w:rsidRPr="00761A8D" w:rsidRDefault="00D707F4" w:rsidP="00D707F4">
      <w:pPr>
        <w:numPr>
          <w:ilvl w:val="1"/>
          <w:numId w:val="607"/>
        </w:numPr>
      </w:pPr>
      <w:r w:rsidRPr="00761A8D">
        <w:t xml:space="preserve">Use </w:t>
      </w:r>
      <w:r w:rsidRPr="00761A8D">
        <w:rPr>
          <w:b/>
          <w:bCs/>
        </w:rPr>
        <w:t>rulers, chalk lines, or spacing jigs</w:t>
      </w:r>
      <w:r w:rsidRPr="00761A8D">
        <w:t xml:space="preserve"> to mark intervals before fastening.</w:t>
      </w:r>
    </w:p>
    <w:p w:rsidR="00D707F4" w:rsidRPr="00761A8D" w:rsidRDefault="00D707F4" w:rsidP="00D707F4">
      <w:pPr>
        <w:numPr>
          <w:ilvl w:val="1"/>
          <w:numId w:val="607"/>
        </w:numPr>
      </w:pPr>
      <w:r w:rsidRPr="00761A8D">
        <w:t>Apply fasteners in sequence from the centre outwards to prevent fabric tension issues.</w:t>
      </w:r>
    </w:p>
    <w:p w:rsidR="00D707F4" w:rsidRPr="00761A8D" w:rsidRDefault="00D707F4" w:rsidP="00D707F4">
      <w:pPr>
        <w:numPr>
          <w:ilvl w:val="1"/>
          <w:numId w:val="607"/>
        </w:numPr>
      </w:pPr>
      <w:r w:rsidRPr="00761A8D">
        <w:t>Avoid overlapping or clustering fasteners which may damage the material.</w:t>
      </w:r>
    </w:p>
    <w:p w:rsidR="00D707F4" w:rsidRPr="00761A8D" w:rsidRDefault="00D707F4" w:rsidP="00D707F4">
      <w:pPr>
        <w:numPr>
          <w:ilvl w:val="0"/>
          <w:numId w:val="607"/>
        </w:numPr>
      </w:pPr>
      <w:r w:rsidRPr="00761A8D">
        <w:rPr>
          <w:b/>
          <w:bCs/>
        </w:rPr>
        <w:t>Common Mistakes</w:t>
      </w:r>
    </w:p>
    <w:p w:rsidR="00D707F4" w:rsidRPr="00761A8D" w:rsidRDefault="00D707F4" w:rsidP="00D707F4">
      <w:pPr>
        <w:numPr>
          <w:ilvl w:val="1"/>
          <w:numId w:val="607"/>
        </w:numPr>
      </w:pPr>
      <w:r w:rsidRPr="00761A8D">
        <w:t>Uneven spacing causing puckering or lifting.</w:t>
      </w:r>
    </w:p>
    <w:p w:rsidR="00D707F4" w:rsidRPr="00761A8D" w:rsidRDefault="00D707F4" w:rsidP="00D707F4">
      <w:pPr>
        <w:numPr>
          <w:ilvl w:val="1"/>
          <w:numId w:val="607"/>
        </w:numPr>
      </w:pPr>
      <w:r w:rsidRPr="00761A8D">
        <w:t>Inconsistent depth of staples due to tool pressure variance.</w:t>
      </w:r>
    </w:p>
    <w:p w:rsidR="00D707F4" w:rsidRPr="00761A8D" w:rsidRDefault="00D707F4" w:rsidP="00D707F4">
      <w:pPr>
        <w:numPr>
          <w:ilvl w:val="1"/>
          <w:numId w:val="607"/>
        </w:numPr>
      </w:pPr>
      <w:r w:rsidRPr="00761A8D">
        <w:t>Misaligned rows resulting in visible defects under fabric.</w:t>
      </w:r>
    </w:p>
    <w:p w:rsidR="00D707F4" w:rsidRPr="00761A8D" w:rsidRDefault="00421C8F" w:rsidP="00D707F4">
      <w:r>
        <w:pict>
          <v:rect id="_x0000_i1663" style="width:0;height:1.5pt" o:hralign="center" o:hrstd="t" o:hr="t" fillcolor="#a0a0a0" stroked="f"/>
        </w:pict>
      </w:r>
    </w:p>
    <w:p w:rsidR="00D707F4" w:rsidRPr="00761A8D" w:rsidRDefault="00D707F4" w:rsidP="00D707F4">
      <w:pPr>
        <w:rPr>
          <w:b/>
          <w:bCs/>
        </w:rPr>
      </w:pPr>
      <w:r w:rsidRPr="00761A8D">
        <w:rPr>
          <w:b/>
          <w:bCs/>
        </w:rPr>
        <w:t>Illustrative Examples</w:t>
      </w:r>
    </w:p>
    <w:p w:rsidR="00D707F4" w:rsidRPr="00761A8D" w:rsidRDefault="00D707F4" w:rsidP="00D707F4">
      <w:pPr>
        <w:numPr>
          <w:ilvl w:val="0"/>
          <w:numId w:val="608"/>
        </w:numPr>
      </w:pPr>
      <w:r w:rsidRPr="00761A8D">
        <w:rPr>
          <w:i/>
          <w:iCs/>
        </w:rPr>
        <w:t>Example 1</w:t>
      </w:r>
      <w:r w:rsidRPr="00761A8D">
        <w:t xml:space="preserve">: </w:t>
      </w:r>
      <w:r w:rsidRPr="00761A8D">
        <w:rPr>
          <w:b/>
          <w:bCs/>
        </w:rPr>
        <w:t>Zanele</w:t>
      </w:r>
      <w:r w:rsidRPr="00761A8D">
        <w:t xml:space="preserve"> applies lining fabric to the underside of a padded seat. She measures and marks 40 mm intervals, placing staples in a straight line for both visual neatness and functional grip.</w:t>
      </w:r>
    </w:p>
    <w:p w:rsidR="00D707F4" w:rsidRPr="00761A8D" w:rsidRDefault="00D707F4" w:rsidP="00D707F4">
      <w:pPr>
        <w:numPr>
          <w:ilvl w:val="0"/>
          <w:numId w:val="608"/>
        </w:numPr>
      </w:pPr>
      <w:r w:rsidRPr="00761A8D">
        <w:rPr>
          <w:i/>
          <w:iCs/>
        </w:rPr>
        <w:t>Example 2</w:t>
      </w:r>
      <w:r w:rsidRPr="00761A8D">
        <w:t xml:space="preserve">: </w:t>
      </w:r>
      <w:r w:rsidRPr="00761A8D">
        <w:rPr>
          <w:b/>
          <w:bCs/>
        </w:rPr>
        <w:t>Thabo</w:t>
      </w:r>
      <w:r w:rsidRPr="00761A8D">
        <w:t xml:space="preserve"> uses tacks on the side panel of a traditional chair. He spaces them closer (every 20 mm) on the curve and wider (every 35 mm) on the straight sections. This prevents the material from pulling loose on the corners.</w:t>
      </w:r>
    </w:p>
    <w:p w:rsidR="00D707F4" w:rsidRPr="00761A8D" w:rsidRDefault="00421C8F" w:rsidP="00D707F4">
      <w:r>
        <w:pict>
          <v:rect id="_x0000_i1664" style="width:0;height:1.5pt" o:hralign="center" o:hrstd="t" o:hr="t" fillcolor="#a0a0a0" stroked="f"/>
        </w:pict>
      </w:r>
    </w:p>
    <w:p w:rsidR="00D707F4" w:rsidRPr="00761A8D" w:rsidRDefault="00D707F4" w:rsidP="00D707F4">
      <w:pPr>
        <w:rPr>
          <w:b/>
          <w:bCs/>
        </w:rPr>
      </w:pPr>
      <w:r w:rsidRPr="00761A8D">
        <w:rPr>
          <w:b/>
          <w:bCs/>
        </w:rPr>
        <w:t>Case Study</w:t>
      </w:r>
    </w:p>
    <w:p w:rsidR="00D707F4" w:rsidRPr="00761A8D" w:rsidRDefault="00D707F4" w:rsidP="00D707F4">
      <w:r w:rsidRPr="00761A8D">
        <w:rPr>
          <w:b/>
          <w:bCs/>
        </w:rPr>
        <w:t>Case Study</w:t>
      </w:r>
      <w:r w:rsidRPr="00761A8D">
        <w:t>:</w:t>
      </w:r>
      <w:r w:rsidRPr="00761A8D">
        <w:br/>
      </w:r>
      <w:r w:rsidRPr="00761A8D">
        <w:rPr>
          <w:i/>
          <w:iCs/>
        </w:rPr>
        <w:t>Jade is stapling the edge of a backrest cover using a pneumatic stapler. She does not mark the spacing and relies on visual judgement. The result is a row of staples with inconsistent spacing—some too far apart and others overlapping. When tension is applied to the fabric, ripples appear. The backrest must be stripped and reupholstered.</w:t>
      </w:r>
    </w:p>
    <w:p w:rsidR="00D707F4" w:rsidRPr="00761A8D" w:rsidRDefault="00D707F4" w:rsidP="00D707F4">
      <w:r w:rsidRPr="00761A8D">
        <w:rPr>
          <w:b/>
          <w:bCs/>
        </w:rPr>
        <w:t>Discussion Questions:</w:t>
      </w:r>
    </w:p>
    <w:p w:rsidR="00D707F4" w:rsidRPr="00761A8D" w:rsidRDefault="00D707F4" w:rsidP="00D707F4">
      <w:pPr>
        <w:numPr>
          <w:ilvl w:val="0"/>
          <w:numId w:val="609"/>
        </w:numPr>
      </w:pPr>
      <w:r w:rsidRPr="00761A8D">
        <w:t>What caused the uneven surface in Jade’s backrest?</w:t>
      </w:r>
    </w:p>
    <w:p w:rsidR="00D707F4" w:rsidRPr="00761A8D" w:rsidRDefault="00D707F4" w:rsidP="00D707F4">
      <w:pPr>
        <w:numPr>
          <w:ilvl w:val="0"/>
          <w:numId w:val="609"/>
        </w:numPr>
      </w:pPr>
      <w:r w:rsidRPr="00761A8D">
        <w:t>What tools could have helped her maintain correct spacing?</w:t>
      </w:r>
    </w:p>
    <w:p w:rsidR="00D707F4" w:rsidRPr="00761A8D" w:rsidRDefault="00D707F4" w:rsidP="00D707F4">
      <w:pPr>
        <w:numPr>
          <w:ilvl w:val="0"/>
          <w:numId w:val="609"/>
        </w:numPr>
      </w:pPr>
      <w:r w:rsidRPr="00761A8D">
        <w:t>How does staple placement influence fabric appearance and durability?</w:t>
      </w:r>
    </w:p>
    <w:p w:rsidR="00D707F4" w:rsidRPr="00761A8D" w:rsidRDefault="00421C8F" w:rsidP="00D707F4">
      <w:r>
        <w:pict>
          <v:rect id="_x0000_i1665" style="width:0;height:1.5pt" o:hralign="center" o:hrstd="t" o:hr="t" fillcolor="#a0a0a0" stroked="f"/>
        </w:pict>
      </w:r>
    </w:p>
    <w:p w:rsidR="00D707F4" w:rsidRPr="00761A8D" w:rsidRDefault="00D707F4" w:rsidP="00D707F4">
      <w:pPr>
        <w:rPr>
          <w:b/>
          <w:bCs/>
        </w:rPr>
      </w:pPr>
      <w:r w:rsidRPr="00761A8D">
        <w:rPr>
          <w:b/>
          <w:bCs/>
        </w:rPr>
        <w:t>Critical Thinking Questions</w:t>
      </w:r>
    </w:p>
    <w:p w:rsidR="00D707F4" w:rsidRPr="00761A8D" w:rsidRDefault="00D707F4" w:rsidP="00D707F4">
      <w:pPr>
        <w:numPr>
          <w:ilvl w:val="0"/>
          <w:numId w:val="610"/>
        </w:numPr>
      </w:pPr>
      <w:r w:rsidRPr="00761A8D">
        <w:t>Why is consistent spacing of fasteners important in hidden as well as visible areas?</w:t>
      </w:r>
    </w:p>
    <w:p w:rsidR="00D707F4" w:rsidRPr="00761A8D" w:rsidRDefault="00D707F4" w:rsidP="00D707F4">
      <w:pPr>
        <w:numPr>
          <w:ilvl w:val="0"/>
          <w:numId w:val="610"/>
        </w:numPr>
      </w:pPr>
      <w:r w:rsidRPr="00761A8D">
        <w:lastRenderedPageBreak/>
        <w:t>What risks are associated with over-fastening?</w:t>
      </w:r>
    </w:p>
    <w:p w:rsidR="00D707F4" w:rsidRPr="00761A8D" w:rsidRDefault="00D707F4" w:rsidP="00D707F4">
      <w:pPr>
        <w:numPr>
          <w:ilvl w:val="0"/>
          <w:numId w:val="610"/>
        </w:numPr>
      </w:pPr>
      <w:r w:rsidRPr="00761A8D">
        <w:t>In what cases might closer spacing be necessary, and why?</w:t>
      </w:r>
    </w:p>
    <w:p w:rsidR="00D707F4" w:rsidRPr="00761A8D" w:rsidRDefault="00D707F4" w:rsidP="00D707F4">
      <w:pPr>
        <w:numPr>
          <w:ilvl w:val="0"/>
          <w:numId w:val="610"/>
        </w:numPr>
      </w:pPr>
      <w:r w:rsidRPr="00761A8D">
        <w:t>How can team members standardise their spacing when working on the same product?</w:t>
      </w:r>
    </w:p>
    <w:p w:rsidR="00D707F4" w:rsidRPr="00761A8D" w:rsidRDefault="00D707F4" w:rsidP="00D707F4">
      <w:pPr>
        <w:numPr>
          <w:ilvl w:val="0"/>
          <w:numId w:val="610"/>
        </w:numPr>
      </w:pPr>
      <w:r w:rsidRPr="00761A8D">
        <w:t>How can incorrect fastener spacing affect time, cost, and product returns?</w:t>
      </w:r>
    </w:p>
    <w:p w:rsidR="00D707F4" w:rsidRPr="00761A8D" w:rsidRDefault="00421C8F" w:rsidP="00D707F4">
      <w:r>
        <w:pict>
          <v:rect id="_x0000_i1666" style="width:0;height:1.5pt" o:hralign="center" o:hrstd="t" o:hr="t" fillcolor="#a0a0a0" stroked="f"/>
        </w:pict>
      </w:r>
    </w:p>
    <w:p w:rsidR="00D707F4" w:rsidRPr="00761A8D" w:rsidRDefault="00D707F4" w:rsidP="00D707F4">
      <w:pPr>
        <w:rPr>
          <w:b/>
          <w:bCs/>
        </w:rPr>
      </w:pPr>
      <w:r w:rsidRPr="00761A8D">
        <w:rPr>
          <w:b/>
          <w:bCs/>
        </w:rPr>
        <w:t>Practical Activity</w:t>
      </w:r>
    </w:p>
    <w:p w:rsidR="00D707F4" w:rsidRPr="00761A8D" w:rsidRDefault="00D707F4" w:rsidP="00D707F4">
      <w:r w:rsidRPr="00761A8D">
        <w:rPr>
          <w:b/>
          <w:bCs/>
        </w:rPr>
        <w:t>Activity</w:t>
      </w:r>
      <w:r w:rsidRPr="00761A8D">
        <w:t>: Provide learners with test boards, lining fabric, tacks, staples, nails, and marking tools. Ask them to:</w:t>
      </w:r>
    </w:p>
    <w:p w:rsidR="00D707F4" w:rsidRPr="00761A8D" w:rsidRDefault="00D707F4" w:rsidP="00D707F4">
      <w:pPr>
        <w:numPr>
          <w:ilvl w:val="0"/>
          <w:numId w:val="611"/>
        </w:numPr>
      </w:pPr>
      <w:r w:rsidRPr="00761A8D">
        <w:t>Apply a row of fasteners at marked intervals (e.g. every 35 mm).</w:t>
      </w:r>
    </w:p>
    <w:p w:rsidR="00D707F4" w:rsidRPr="00761A8D" w:rsidRDefault="00D707F4" w:rsidP="00D707F4">
      <w:pPr>
        <w:numPr>
          <w:ilvl w:val="0"/>
          <w:numId w:val="611"/>
        </w:numPr>
      </w:pPr>
      <w:r w:rsidRPr="00761A8D">
        <w:t>Try a second row without marking and compare results.</w:t>
      </w:r>
    </w:p>
    <w:p w:rsidR="00D707F4" w:rsidRPr="00761A8D" w:rsidRDefault="00D707F4" w:rsidP="00D707F4">
      <w:pPr>
        <w:numPr>
          <w:ilvl w:val="0"/>
          <w:numId w:val="611"/>
        </w:numPr>
      </w:pPr>
      <w:r w:rsidRPr="00761A8D">
        <w:t>Observe how spacing impacts tension, fabric smoothness, and neatness.</w:t>
      </w:r>
    </w:p>
    <w:p w:rsidR="00D707F4" w:rsidRPr="00761A8D" w:rsidRDefault="00D707F4" w:rsidP="00D707F4">
      <w:r w:rsidRPr="00761A8D">
        <w:rPr>
          <w:b/>
          <w:bCs/>
        </w:rPr>
        <w:t>Extension Task</w:t>
      </w:r>
      <w:r w:rsidRPr="00761A8D">
        <w:t xml:space="preserve">: Learners create a </w:t>
      </w:r>
      <w:r w:rsidRPr="00761A8D">
        <w:rPr>
          <w:b/>
          <w:bCs/>
        </w:rPr>
        <w:t>Fastener Spacing Reference Sheet</w:t>
      </w:r>
      <w:r w:rsidRPr="00761A8D">
        <w:t xml:space="preserve"> for different frame components, including:</w:t>
      </w:r>
    </w:p>
    <w:p w:rsidR="00D707F4" w:rsidRPr="00761A8D" w:rsidRDefault="00D707F4" w:rsidP="00D707F4">
      <w:pPr>
        <w:numPr>
          <w:ilvl w:val="0"/>
          <w:numId w:val="612"/>
        </w:numPr>
      </w:pPr>
      <w:r w:rsidRPr="00761A8D">
        <w:t>Recommended spacing ranges</w:t>
      </w:r>
    </w:p>
    <w:p w:rsidR="00D707F4" w:rsidRPr="00761A8D" w:rsidRDefault="00D707F4" w:rsidP="00D707F4">
      <w:pPr>
        <w:numPr>
          <w:ilvl w:val="0"/>
          <w:numId w:val="612"/>
        </w:numPr>
      </w:pPr>
      <w:r w:rsidRPr="00761A8D">
        <w:t>Visual examples of correct vs. incorrect spacing</w:t>
      </w:r>
    </w:p>
    <w:p w:rsidR="00D707F4" w:rsidRPr="00761A8D" w:rsidRDefault="00D707F4" w:rsidP="00D707F4">
      <w:pPr>
        <w:numPr>
          <w:ilvl w:val="0"/>
          <w:numId w:val="612"/>
        </w:numPr>
      </w:pPr>
      <w:r w:rsidRPr="00761A8D">
        <w:t>Tips for measuring and marking quickly</w:t>
      </w:r>
    </w:p>
    <w:p w:rsidR="00D707F4" w:rsidRPr="00761A8D" w:rsidRDefault="00D707F4" w:rsidP="00D707F4">
      <w:pPr>
        <w:numPr>
          <w:ilvl w:val="0"/>
          <w:numId w:val="612"/>
        </w:numPr>
      </w:pPr>
      <w:r w:rsidRPr="00761A8D">
        <w:t>Notes on spacing for curves, corners, and flat panels</w:t>
      </w:r>
    </w:p>
    <w:p w:rsidR="00D707F4" w:rsidRPr="00761A8D" w:rsidRDefault="00421C8F" w:rsidP="00D707F4">
      <w:r>
        <w:pict>
          <v:rect id="_x0000_i1667" style="width:0;height:1.5pt" o:hralign="center" o:hrstd="t" o:hr="t" fillcolor="#a0a0a0" stroked="f"/>
        </w:pict>
      </w:r>
    </w:p>
    <w:p w:rsidR="00D707F4" w:rsidRPr="00761A8D" w:rsidRDefault="00D707F4" w:rsidP="00D707F4">
      <w:r w:rsidRPr="00761A8D">
        <w:t xml:space="preserve"> </w:t>
      </w:r>
    </w:p>
    <w:p w:rsidR="0069156E" w:rsidRPr="00761A8D" w:rsidRDefault="0069156E">
      <w:r w:rsidRPr="00761A8D">
        <w:br w:type="page"/>
      </w:r>
    </w:p>
    <w:p w:rsidR="00D707F4" w:rsidRPr="00761A8D" w:rsidRDefault="00D707F4" w:rsidP="00D707F4">
      <w:pPr>
        <w:pStyle w:val="Heading3"/>
        <w:rPr>
          <w:rFonts w:ascii="Century Gothic" w:hAnsi="Century Gothic"/>
          <w:b/>
          <w:bCs/>
        </w:rPr>
      </w:pPr>
      <w:bookmarkStart w:id="96" w:name="_Toc195551675"/>
      <w:r w:rsidRPr="00761A8D">
        <w:rPr>
          <w:rFonts w:ascii="Century Gothic" w:hAnsi="Century Gothic"/>
          <w:b/>
          <w:bCs/>
        </w:rPr>
        <w:lastRenderedPageBreak/>
        <w:t>KT1008: Uniformity of a Pair of Arms and Wings, Pleating and Folding and Buttoning</w:t>
      </w:r>
      <w:bookmarkEnd w:id="96"/>
    </w:p>
    <w:p w:rsidR="00D707F4" w:rsidRPr="00761A8D" w:rsidRDefault="00D707F4" w:rsidP="00D707F4">
      <w:pPr>
        <w:rPr>
          <w:b/>
          <w:bCs/>
        </w:rPr>
      </w:pPr>
    </w:p>
    <w:p w:rsidR="00D707F4" w:rsidRPr="00761A8D" w:rsidRDefault="00D707F4" w:rsidP="00D707F4">
      <w:r w:rsidRPr="00761A8D">
        <w:rPr>
          <w:b/>
          <w:bCs/>
        </w:rPr>
        <w:t>Sub-topic of KM-02-KT10: Foaming-up or Padding-up Principles</w:t>
      </w:r>
    </w:p>
    <w:p w:rsidR="00D707F4" w:rsidRPr="00761A8D" w:rsidRDefault="00421C8F" w:rsidP="00D707F4">
      <w:r>
        <w:pict>
          <v:rect id="_x0000_i1668" style="width:0;height:1.5pt" o:hralign="center" o:hrstd="t" o:hr="t" fillcolor="#a0a0a0" stroked="f"/>
        </w:pict>
      </w:r>
    </w:p>
    <w:p w:rsidR="00D707F4" w:rsidRPr="00761A8D" w:rsidRDefault="00D707F4" w:rsidP="00D707F4">
      <w:pPr>
        <w:rPr>
          <w:b/>
          <w:bCs/>
        </w:rPr>
      </w:pPr>
      <w:r w:rsidRPr="00761A8D">
        <w:rPr>
          <w:b/>
          <w:bCs/>
        </w:rPr>
        <w:t>Purpose of the Topic</w:t>
      </w:r>
    </w:p>
    <w:p w:rsidR="00D707F4" w:rsidRPr="00761A8D" w:rsidRDefault="00D707F4" w:rsidP="00D707F4">
      <w:r w:rsidRPr="00761A8D">
        <w:t xml:space="preserve">This topic equips learners with the skills to ensure </w:t>
      </w:r>
      <w:r w:rsidRPr="00761A8D">
        <w:rPr>
          <w:b/>
          <w:bCs/>
        </w:rPr>
        <w:t>symmetry, balance, and refinement</w:t>
      </w:r>
      <w:r w:rsidRPr="00761A8D">
        <w:t xml:space="preserve"> when upholstering paired components such as </w:t>
      </w:r>
      <w:r w:rsidRPr="00761A8D">
        <w:rPr>
          <w:b/>
          <w:bCs/>
        </w:rPr>
        <w:t>arms, wings, or cushions</w:t>
      </w:r>
      <w:r w:rsidRPr="00761A8D">
        <w:t xml:space="preserve">, and when executing </w:t>
      </w:r>
      <w:r w:rsidRPr="00761A8D">
        <w:rPr>
          <w:b/>
          <w:bCs/>
        </w:rPr>
        <w:t>pleating, folding, and buttoning</w:t>
      </w:r>
      <w:r w:rsidRPr="00761A8D">
        <w:t xml:space="preserve"> techniques. These elements are not only structural but </w:t>
      </w:r>
      <w:r w:rsidRPr="00761A8D">
        <w:rPr>
          <w:b/>
          <w:bCs/>
        </w:rPr>
        <w:t>aesthetic features</w:t>
      </w:r>
      <w:r w:rsidRPr="00761A8D">
        <w:t xml:space="preserve"> of an upholstered item. Consistency in these areas directly affects the </w:t>
      </w:r>
      <w:r w:rsidRPr="00761A8D">
        <w:rPr>
          <w:b/>
          <w:bCs/>
        </w:rPr>
        <w:t>visual appeal, customer satisfaction</w:t>
      </w:r>
      <w:r w:rsidRPr="00761A8D">
        <w:t>, and perceived quality of the product.</w:t>
      </w:r>
    </w:p>
    <w:p w:rsidR="00D707F4" w:rsidRPr="00761A8D" w:rsidRDefault="00D707F4" w:rsidP="00D707F4">
      <w:r w:rsidRPr="00761A8D">
        <w:t>Learners will explore how to replicate shapes and styles across mirrored components, as well as how to fold and pleat fabric neatly and place buttons with correct tension and alignment.</w:t>
      </w:r>
    </w:p>
    <w:p w:rsidR="00D707F4" w:rsidRPr="00761A8D" w:rsidRDefault="00421C8F" w:rsidP="00D707F4">
      <w:r>
        <w:pict>
          <v:rect id="_x0000_i1669" style="width:0;height:1.5pt" o:hralign="center" o:hrstd="t" o:hr="t" fillcolor="#a0a0a0" stroked="f"/>
        </w:pict>
      </w:r>
    </w:p>
    <w:p w:rsidR="00D707F4" w:rsidRPr="00761A8D" w:rsidRDefault="00D707F4" w:rsidP="00D707F4">
      <w:pPr>
        <w:rPr>
          <w:b/>
          <w:bCs/>
        </w:rPr>
      </w:pPr>
      <w:r w:rsidRPr="00761A8D">
        <w:rPr>
          <w:b/>
          <w:bCs/>
        </w:rPr>
        <w:t>Learning Objectives</w:t>
      </w:r>
    </w:p>
    <w:p w:rsidR="00D707F4" w:rsidRPr="00761A8D" w:rsidRDefault="00D707F4" w:rsidP="00D707F4">
      <w:r w:rsidRPr="00761A8D">
        <w:t>By the end of this session, learners should be able to:</w:t>
      </w:r>
    </w:p>
    <w:p w:rsidR="00D707F4" w:rsidRPr="00761A8D" w:rsidRDefault="00D707F4" w:rsidP="00D707F4">
      <w:pPr>
        <w:numPr>
          <w:ilvl w:val="0"/>
          <w:numId w:val="613"/>
        </w:numPr>
      </w:pPr>
      <w:r w:rsidRPr="00761A8D">
        <w:t>Upholster paired components with matched shapes, heights, and profiles.</w:t>
      </w:r>
    </w:p>
    <w:p w:rsidR="00D707F4" w:rsidRPr="00761A8D" w:rsidRDefault="00D707F4" w:rsidP="00D707F4">
      <w:pPr>
        <w:numPr>
          <w:ilvl w:val="0"/>
          <w:numId w:val="613"/>
        </w:numPr>
      </w:pPr>
      <w:r w:rsidRPr="00761A8D">
        <w:t>Fold and pleat fabric with symmetry and minimal bulk.</w:t>
      </w:r>
    </w:p>
    <w:p w:rsidR="00D707F4" w:rsidRPr="00761A8D" w:rsidRDefault="00D707F4" w:rsidP="00D707F4">
      <w:pPr>
        <w:numPr>
          <w:ilvl w:val="0"/>
          <w:numId w:val="613"/>
        </w:numPr>
      </w:pPr>
      <w:r w:rsidRPr="00761A8D">
        <w:t>Secure buttoning with even depth, spacing, and tension.</w:t>
      </w:r>
    </w:p>
    <w:p w:rsidR="00D707F4" w:rsidRPr="00761A8D" w:rsidRDefault="00D707F4" w:rsidP="00D707F4">
      <w:pPr>
        <w:numPr>
          <w:ilvl w:val="0"/>
          <w:numId w:val="613"/>
        </w:numPr>
      </w:pPr>
      <w:r w:rsidRPr="00761A8D">
        <w:t>Use marking and templates to ensure mirrored application.</w:t>
      </w:r>
    </w:p>
    <w:p w:rsidR="00D707F4" w:rsidRPr="00761A8D" w:rsidRDefault="00D707F4" w:rsidP="00D707F4">
      <w:pPr>
        <w:numPr>
          <w:ilvl w:val="0"/>
          <w:numId w:val="613"/>
        </w:numPr>
      </w:pPr>
      <w:r w:rsidRPr="00761A8D">
        <w:t>Identify and correct asymmetry or inconsistencies during final inspection.</w:t>
      </w:r>
    </w:p>
    <w:p w:rsidR="00D707F4" w:rsidRPr="00761A8D" w:rsidRDefault="00421C8F" w:rsidP="00D707F4">
      <w:r>
        <w:pict>
          <v:rect id="_x0000_i1670" style="width:0;height:1.5pt" o:hralign="center" o:hrstd="t" o:hr="t" fillcolor="#a0a0a0" stroked="f"/>
        </w:pict>
      </w:r>
    </w:p>
    <w:p w:rsidR="00D707F4" w:rsidRPr="00761A8D" w:rsidRDefault="00D707F4" w:rsidP="00D707F4">
      <w:pPr>
        <w:rPr>
          <w:b/>
          <w:bCs/>
        </w:rPr>
      </w:pPr>
      <w:r w:rsidRPr="00761A8D">
        <w:rPr>
          <w:b/>
          <w:bCs/>
        </w:rPr>
        <w:t>Key Concepts to Cover</w:t>
      </w:r>
    </w:p>
    <w:p w:rsidR="00D707F4" w:rsidRPr="00761A8D" w:rsidRDefault="00D707F4" w:rsidP="00D707F4">
      <w:pPr>
        <w:numPr>
          <w:ilvl w:val="0"/>
          <w:numId w:val="614"/>
        </w:numPr>
      </w:pPr>
      <w:r w:rsidRPr="00761A8D">
        <w:rPr>
          <w:b/>
          <w:bCs/>
        </w:rPr>
        <w:t>Uniformity of Paired Components</w:t>
      </w:r>
    </w:p>
    <w:p w:rsidR="00D707F4" w:rsidRPr="00761A8D" w:rsidRDefault="00D707F4" w:rsidP="00D707F4">
      <w:pPr>
        <w:numPr>
          <w:ilvl w:val="1"/>
          <w:numId w:val="614"/>
        </w:numPr>
      </w:pPr>
      <w:r w:rsidRPr="00761A8D">
        <w:t xml:space="preserve">Arms and wings must </w:t>
      </w:r>
      <w:r w:rsidRPr="00761A8D">
        <w:rPr>
          <w:b/>
          <w:bCs/>
        </w:rPr>
        <w:t>match in height, width, angle, and profile</w:t>
      </w:r>
      <w:r w:rsidRPr="00761A8D">
        <w:t>.</w:t>
      </w:r>
    </w:p>
    <w:p w:rsidR="00D707F4" w:rsidRPr="00761A8D" w:rsidRDefault="00D707F4" w:rsidP="00D707F4">
      <w:pPr>
        <w:numPr>
          <w:ilvl w:val="1"/>
          <w:numId w:val="614"/>
        </w:numPr>
      </w:pPr>
      <w:r w:rsidRPr="00761A8D">
        <w:t xml:space="preserve">Foam cutting and positioning must be mirrored using </w:t>
      </w:r>
      <w:r w:rsidRPr="00761A8D">
        <w:rPr>
          <w:b/>
          <w:bCs/>
        </w:rPr>
        <w:t>templates or jigs</w:t>
      </w:r>
      <w:r w:rsidRPr="00761A8D">
        <w:t>.</w:t>
      </w:r>
    </w:p>
    <w:p w:rsidR="00D707F4" w:rsidRPr="00761A8D" w:rsidRDefault="00D707F4" w:rsidP="00D707F4">
      <w:pPr>
        <w:numPr>
          <w:ilvl w:val="1"/>
          <w:numId w:val="614"/>
        </w:numPr>
      </w:pPr>
      <w:r w:rsidRPr="00761A8D">
        <w:t>Any decorative folds or trims must appear identical on both sides.</w:t>
      </w:r>
    </w:p>
    <w:p w:rsidR="00D707F4" w:rsidRPr="00761A8D" w:rsidRDefault="00D707F4" w:rsidP="00D707F4">
      <w:pPr>
        <w:numPr>
          <w:ilvl w:val="0"/>
          <w:numId w:val="614"/>
        </w:numPr>
      </w:pPr>
      <w:r w:rsidRPr="00761A8D">
        <w:rPr>
          <w:b/>
          <w:bCs/>
        </w:rPr>
        <w:t>Pleating and Folding</w:t>
      </w:r>
    </w:p>
    <w:p w:rsidR="00D707F4" w:rsidRPr="00761A8D" w:rsidRDefault="00D707F4" w:rsidP="00D707F4">
      <w:pPr>
        <w:numPr>
          <w:ilvl w:val="1"/>
          <w:numId w:val="614"/>
        </w:numPr>
      </w:pPr>
      <w:r w:rsidRPr="00761A8D">
        <w:t>Used on corners, curves, arm fronts, and fabric transitions.</w:t>
      </w:r>
    </w:p>
    <w:p w:rsidR="00D707F4" w:rsidRPr="00761A8D" w:rsidRDefault="00D707F4" w:rsidP="00D707F4">
      <w:pPr>
        <w:numPr>
          <w:ilvl w:val="1"/>
          <w:numId w:val="614"/>
        </w:numPr>
      </w:pPr>
      <w:r w:rsidRPr="00761A8D">
        <w:t xml:space="preserve">Pleats must be </w:t>
      </w:r>
      <w:r w:rsidRPr="00761A8D">
        <w:rPr>
          <w:b/>
          <w:bCs/>
        </w:rPr>
        <w:t>evenly spaced and lie flat</w:t>
      </w:r>
      <w:r w:rsidRPr="00761A8D">
        <w:t xml:space="preserve"> against the surface.</w:t>
      </w:r>
    </w:p>
    <w:p w:rsidR="00D707F4" w:rsidRPr="00761A8D" w:rsidRDefault="00D707F4" w:rsidP="00D707F4">
      <w:pPr>
        <w:numPr>
          <w:ilvl w:val="1"/>
          <w:numId w:val="614"/>
        </w:numPr>
      </w:pPr>
      <w:r w:rsidRPr="00761A8D">
        <w:t>Folds must not bulk or distort the shape of the padding.</w:t>
      </w:r>
    </w:p>
    <w:p w:rsidR="00D707F4" w:rsidRPr="00761A8D" w:rsidRDefault="00D707F4" w:rsidP="00D707F4">
      <w:pPr>
        <w:numPr>
          <w:ilvl w:val="1"/>
          <w:numId w:val="614"/>
        </w:numPr>
      </w:pPr>
      <w:r w:rsidRPr="00761A8D">
        <w:t>Use fabric grain direction and tension control for precision.</w:t>
      </w:r>
    </w:p>
    <w:p w:rsidR="00D707F4" w:rsidRPr="00761A8D" w:rsidRDefault="00D707F4" w:rsidP="00D707F4">
      <w:pPr>
        <w:numPr>
          <w:ilvl w:val="0"/>
          <w:numId w:val="614"/>
        </w:numPr>
      </w:pPr>
      <w:r w:rsidRPr="00761A8D">
        <w:rPr>
          <w:b/>
          <w:bCs/>
        </w:rPr>
        <w:lastRenderedPageBreak/>
        <w:t>Buttoning</w:t>
      </w:r>
    </w:p>
    <w:p w:rsidR="00D707F4" w:rsidRPr="00761A8D" w:rsidRDefault="00D707F4" w:rsidP="00D707F4">
      <w:pPr>
        <w:numPr>
          <w:ilvl w:val="1"/>
          <w:numId w:val="614"/>
        </w:numPr>
      </w:pPr>
      <w:r w:rsidRPr="00761A8D">
        <w:t xml:space="preserve">Buttons must be aligned </w:t>
      </w:r>
      <w:r w:rsidRPr="00761A8D">
        <w:rPr>
          <w:b/>
          <w:bCs/>
        </w:rPr>
        <w:t>horizontally and vertically</w:t>
      </w:r>
      <w:r w:rsidRPr="00761A8D">
        <w:t xml:space="preserve"> (e.g. in diamond or square patterns).</w:t>
      </w:r>
    </w:p>
    <w:p w:rsidR="00D707F4" w:rsidRPr="00761A8D" w:rsidRDefault="00D707F4" w:rsidP="00D707F4">
      <w:pPr>
        <w:numPr>
          <w:ilvl w:val="1"/>
          <w:numId w:val="614"/>
        </w:numPr>
      </w:pPr>
      <w:r w:rsidRPr="00761A8D">
        <w:t>Depth of buttoning must be consistent to avoid rippling or tension imbalance.</w:t>
      </w:r>
    </w:p>
    <w:p w:rsidR="00D707F4" w:rsidRPr="00761A8D" w:rsidRDefault="00D707F4" w:rsidP="00D707F4">
      <w:pPr>
        <w:numPr>
          <w:ilvl w:val="1"/>
          <w:numId w:val="614"/>
        </w:numPr>
      </w:pPr>
      <w:r w:rsidRPr="00761A8D">
        <w:t xml:space="preserve">Use </w:t>
      </w:r>
      <w:r w:rsidRPr="00761A8D">
        <w:rPr>
          <w:b/>
          <w:bCs/>
        </w:rPr>
        <w:t>stringing or tufting twine</w:t>
      </w:r>
      <w:r w:rsidRPr="00761A8D">
        <w:t xml:space="preserve"> tied securely at the back with appropriate anchoring.</w:t>
      </w:r>
    </w:p>
    <w:p w:rsidR="00D707F4" w:rsidRPr="00761A8D" w:rsidRDefault="00D707F4" w:rsidP="00D707F4">
      <w:pPr>
        <w:numPr>
          <w:ilvl w:val="1"/>
          <w:numId w:val="614"/>
        </w:numPr>
      </w:pPr>
      <w:r w:rsidRPr="00761A8D">
        <w:t>Spacing between buttons should follow a measured grid and remain proportional to the component.</w:t>
      </w:r>
    </w:p>
    <w:p w:rsidR="00D707F4" w:rsidRPr="00761A8D" w:rsidRDefault="00D707F4" w:rsidP="00D707F4">
      <w:pPr>
        <w:numPr>
          <w:ilvl w:val="0"/>
          <w:numId w:val="614"/>
        </w:numPr>
      </w:pPr>
      <w:r w:rsidRPr="00761A8D">
        <w:rPr>
          <w:b/>
          <w:bCs/>
        </w:rPr>
        <w:t>Tools and Techniques</w:t>
      </w:r>
    </w:p>
    <w:p w:rsidR="00D707F4" w:rsidRPr="00761A8D" w:rsidRDefault="00D707F4" w:rsidP="00D707F4">
      <w:pPr>
        <w:numPr>
          <w:ilvl w:val="1"/>
          <w:numId w:val="614"/>
        </w:numPr>
      </w:pPr>
      <w:r w:rsidRPr="00761A8D">
        <w:t>Use chalk, thread grids, or centre-line marks for symmetry.</w:t>
      </w:r>
    </w:p>
    <w:p w:rsidR="00D707F4" w:rsidRPr="00761A8D" w:rsidRDefault="00D707F4" w:rsidP="00D707F4">
      <w:pPr>
        <w:numPr>
          <w:ilvl w:val="1"/>
          <w:numId w:val="614"/>
        </w:numPr>
      </w:pPr>
      <w:r w:rsidRPr="00761A8D">
        <w:t>Create foam or board templates for button placement or arm curves.</w:t>
      </w:r>
    </w:p>
    <w:p w:rsidR="00D707F4" w:rsidRPr="00761A8D" w:rsidRDefault="00D707F4" w:rsidP="00D707F4">
      <w:pPr>
        <w:numPr>
          <w:ilvl w:val="1"/>
          <w:numId w:val="614"/>
        </w:numPr>
      </w:pPr>
      <w:r w:rsidRPr="00761A8D">
        <w:t>Fold excess fabric neatly underneath pleats or folds to avoid lumps.</w:t>
      </w:r>
    </w:p>
    <w:p w:rsidR="00D707F4" w:rsidRPr="00761A8D" w:rsidRDefault="00421C8F" w:rsidP="00D707F4">
      <w:r>
        <w:pict>
          <v:rect id="_x0000_i1671" style="width:0;height:1.5pt" o:hralign="center" o:hrstd="t" o:hr="t" fillcolor="#a0a0a0" stroked="f"/>
        </w:pict>
      </w:r>
    </w:p>
    <w:p w:rsidR="00D707F4" w:rsidRPr="00761A8D" w:rsidRDefault="00D707F4" w:rsidP="00D707F4">
      <w:pPr>
        <w:rPr>
          <w:b/>
          <w:bCs/>
        </w:rPr>
      </w:pPr>
      <w:r w:rsidRPr="00761A8D">
        <w:rPr>
          <w:b/>
          <w:bCs/>
        </w:rPr>
        <w:t>Illustrative Examples</w:t>
      </w:r>
    </w:p>
    <w:p w:rsidR="00D707F4" w:rsidRPr="00761A8D" w:rsidRDefault="00D707F4" w:rsidP="00D707F4">
      <w:pPr>
        <w:numPr>
          <w:ilvl w:val="0"/>
          <w:numId w:val="615"/>
        </w:numPr>
      </w:pPr>
      <w:r w:rsidRPr="00761A8D">
        <w:rPr>
          <w:i/>
          <w:iCs/>
        </w:rPr>
        <w:t>Example 1</w:t>
      </w:r>
      <w:r w:rsidRPr="00761A8D">
        <w:t xml:space="preserve">: </w:t>
      </w:r>
      <w:r w:rsidRPr="00761A8D">
        <w:rPr>
          <w:b/>
          <w:bCs/>
        </w:rPr>
        <w:t>Lebo</w:t>
      </w:r>
      <w:r w:rsidRPr="00761A8D">
        <w:t xml:space="preserve"> prepares the foam and fabric for both arms of a classic armchair. She uses a template to cut the foam and draws a centre line to mirror the fabric folds. She places pleats evenly on each front arm curve and staples them in identical positions.</w:t>
      </w:r>
    </w:p>
    <w:p w:rsidR="00D707F4" w:rsidRPr="00761A8D" w:rsidRDefault="00D707F4" w:rsidP="00D707F4">
      <w:pPr>
        <w:numPr>
          <w:ilvl w:val="0"/>
          <w:numId w:val="615"/>
        </w:numPr>
      </w:pPr>
      <w:r w:rsidRPr="00761A8D">
        <w:rPr>
          <w:i/>
          <w:iCs/>
        </w:rPr>
        <w:t>Example 2</w:t>
      </w:r>
      <w:r w:rsidRPr="00761A8D">
        <w:t xml:space="preserve">: </w:t>
      </w:r>
      <w:r w:rsidRPr="00761A8D">
        <w:rPr>
          <w:b/>
          <w:bCs/>
        </w:rPr>
        <w:t>Rohan</w:t>
      </w:r>
      <w:r w:rsidRPr="00761A8D">
        <w:t xml:space="preserve"> measures and marks a diamond-tufted headboard. He drills pilot holes for button depth and uses a guide to place buttons with equal pull tension, ensuring no one button sits deeper than the others.</w:t>
      </w:r>
    </w:p>
    <w:p w:rsidR="00D707F4" w:rsidRPr="00761A8D" w:rsidRDefault="00421C8F" w:rsidP="00D707F4">
      <w:r>
        <w:pict>
          <v:rect id="_x0000_i1672" style="width:0;height:1.5pt" o:hralign="center" o:hrstd="t" o:hr="t" fillcolor="#a0a0a0" stroked="f"/>
        </w:pict>
      </w:r>
    </w:p>
    <w:p w:rsidR="00D707F4" w:rsidRPr="00761A8D" w:rsidRDefault="00D707F4" w:rsidP="00D707F4">
      <w:pPr>
        <w:rPr>
          <w:b/>
          <w:bCs/>
        </w:rPr>
      </w:pPr>
      <w:r w:rsidRPr="00761A8D">
        <w:rPr>
          <w:b/>
          <w:bCs/>
        </w:rPr>
        <w:t>Case Study</w:t>
      </w:r>
    </w:p>
    <w:p w:rsidR="00D707F4" w:rsidRPr="00761A8D" w:rsidRDefault="00D707F4" w:rsidP="00D707F4">
      <w:r w:rsidRPr="00761A8D">
        <w:rPr>
          <w:b/>
          <w:bCs/>
        </w:rPr>
        <w:t>Case Study</w:t>
      </w:r>
      <w:r w:rsidRPr="00761A8D">
        <w:t>:</w:t>
      </w:r>
      <w:r w:rsidRPr="00761A8D">
        <w:br/>
      </w:r>
      <w:r w:rsidRPr="00761A8D">
        <w:rPr>
          <w:i/>
          <w:iCs/>
        </w:rPr>
        <w:t>Lungiswa upholsters a pair of chair wings. She cuts the foam by eye and applies fabric folds differently on each side. When the piece is viewed from the front, one wing is thicker and the pleats are closer together on the left. During final inspection, the chair is rejected for poor symmetry.</w:t>
      </w:r>
    </w:p>
    <w:p w:rsidR="00D707F4" w:rsidRPr="00761A8D" w:rsidRDefault="00D707F4" w:rsidP="00D707F4">
      <w:r w:rsidRPr="00761A8D">
        <w:rPr>
          <w:b/>
          <w:bCs/>
        </w:rPr>
        <w:t>Discussion Questions:</w:t>
      </w:r>
    </w:p>
    <w:p w:rsidR="00D707F4" w:rsidRPr="00761A8D" w:rsidRDefault="00D707F4" w:rsidP="00D707F4">
      <w:pPr>
        <w:numPr>
          <w:ilvl w:val="0"/>
          <w:numId w:val="616"/>
        </w:numPr>
      </w:pPr>
      <w:r w:rsidRPr="00761A8D">
        <w:t>What steps could Lungiswa have taken to ensure uniformity?</w:t>
      </w:r>
    </w:p>
    <w:p w:rsidR="00D707F4" w:rsidRPr="00761A8D" w:rsidRDefault="00D707F4" w:rsidP="00D707F4">
      <w:pPr>
        <w:numPr>
          <w:ilvl w:val="0"/>
          <w:numId w:val="616"/>
        </w:numPr>
      </w:pPr>
      <w:r w:rsidRPr="00761A8D">
        <w:t>Why do small differences in mirrored components stand out visually?</w:t>
      </w:r>
    </w:p>
    <w:p w:rsidR="00D707F4" w:rsidRPr="00761A8D" w:rsidRDefault="00D707F4" w:rsidP="00D707F4">
      <w:pPr>
        <w:numPr>
          <w:ilvl w:val="0"/>
          <w:numId w:val="616"/>
        </w:numPr>
      </w:pPr>
      <w:r w:rsidRPr="00761A8D">
        <w:t>What quality assurance checks should be done before covering is finalised?</w:t>
      </w:r>
    </w:p>
    <w:p w:rsidR="00D707F4" w:rsidRPr="00761A8D" w:rsidRDefault="00421C8F" w:rsidP="00D707F4">
      <w:r>
        <w:pict>
          <v:rect id="_x0000_i1673" style="width:0;height:1.5pt" o:hralign="center" o:hrstd="t" o:hr="t" fillcolor="#a0a0a0" stroked="f"/>
        </w:pict>
      </w:r>
    </w:p>
    <w:p w:rsidR="00D707F4" w:rsidRPr="00761A8D" w:rsidRDefault="00D707F4">
      <w:pPr>
        <w:rPr>
          <w:b/>
          <w:bCs/>
        </w:rPr>
      </w:pPr>
      <w:r w:rsidRPr="00761A8D">
        <w:rPr>
          <w:b/>
          <w:bCs/>
        </w:rPr>
        <w:br w:type="page"/>
      </w:r>
    </w:p>
    <w:p w:rsidR="00D707F4" w:rsidRPr="00761A8D" w:rsidRDefault="00D707F4" w:rsidP="00D707F4">
      <w:pPr>
        <w:rPr>
          <w:b/>
          <w:bCs/>
        </w:rPr>
      </w:pPr>
      <w:r w:rsidRPr="00761A8D">
        <w:rPr>
          <w:b/>
          <w:bCs/>
        </w:rPr>
        <w:lastRenderedPageBreak/>
        <w:t>Critical Thinking Questions</w:t>
      </w:r>
    </w:p>
    <w:p w:rsidR="00D707F4" w:rsidRPr="00761A8D" w:rsidRDefault="00D707F4" w:rsidP="00D707F4">
      <w:pPr>
        <w:numPr>
          <w:ilvl w:val="0"/>
          <w:numId w:val="617"/>
        </w:numPr>
      </w:pPr>
      <w:r w:rsidRPr="00761A8D">
        <w:t>Why is it important to use templates or visual guides when working on paired components?</w:t>
      </w:r>
    </w:p>
    <w:p w:rsidR="00D707F4" w:rsidRPr="00761A8D" w:rsidRDefault="00D707F4" w:rsidP="00D707F4">
      <w:pPr>
        <w:numPr>
          <w:ilvl w:val="0"/>
          <w:numId w:val="617"/>
        </w:numPr>
      </w:pPr>
      <w:r w:rsidRPr="00761A8D">
        <w:t>What happens when buttoning tension is inconsistent across a panel?</w:t>
      </w:r>
    </w:p>
    <w:p w:rsidR="00D707F4" w:rsidRPr="00761A8D" w:rsidRDefault="00D707F4" w:rsidP="00D707F4">
      <w:pPr>
        <w:numPr>
          <w:ilvl w:val="0"/>
          <w:numId w:val="617"/>
        </w:numPr>
      </w:pPr>
      <w:r w:rsidRPr="00761A8D">
        <w:t>How do folds and pleats contribute to both aesthetic and functional aspects of the piece?</w:t>
      </w:r>
    </w:p>
    <w:p w:rsidR="00D707F4" w:rsidRPr="00761A8D" w:rsidRDefault="00D707F4" w:rsidP="00D707F4">
      <w:pPr>
        <w:numPr>
          <w:ilvl w:val="0"/>
          <w:numId w:val="617"/>
        </w:numPr>
      </w:pPr>
      <w:r w:rsidRPr="00761A8D">
        <w:t>What are the consequences of asymmetry in a high-end upholstered product?</w:t>
      </w:r>
    </w:p>
    <w:p w:rsidR="00D707F4" w:rsidRPr="00761A8D" w:rsidRDefault="00D707F4" w:rsidP="00D707F4">
      <w:pPr>
        <w:numPr>
          <w:ilvl w:val="0"/>
          <w:numId w:val="617"/>
        </w:numPr>
      </w:pPr>
      <w:r w:rsidRPr="00761A8D">
        <w:t>How can a workshop ensure team members produce consistent results in decorative techniques?</w:t>
      </w:r>
    </w:p>
    <w:p w:rsidR="00D707F4" w:rsidRPr="00761A8D" w:rsidRDefault="00421C8F" w:rsidP="00D707F4">
      <w:r>
        <w:pict>
          <v:rect id="_x0000_i1674" style="width:0;height:1.5pt" o:hralign="center" o:hrstd="t" o:hr="t" fillcolor="#a0a0a0" stroked="f"/>
        </w:pict>
      </w:r>
    </w:p>
    <w:p w:rsidR="00D707F4" w:rsidRPr="00761A8D" w:rsidRDefault="00D707F4" w:rsidP="00D707F4">
      <w:pPr>
        <w:rPr>
          <w:b/>
          <w:bCs/>
        </w:rPr>
      </w:pPr>
      <w:r w:rsidRPr="00761A8D">
        <w:rPr>
          <w:b/>
          <w:bCs/>
        </w:rPr>
        <w:t>Practical Activity</w:t>
      </w:r>
    </w:p>
    <w:p w:rsidR="00D707F4" w:rsidRPr="00761A8D" w:rsidRDefault="00D707F4" w:rsidP="00D707F4">
      <w:r w:rsidRPr="00761A8D">
        <w:rPr>
          <w:b/>
          <w:bCs/>
        </w:rPr>
        <w:t>Activity</w:t>
      </w:r>
      <w:r w:rsidRPr="00761A8D">
        <w:t>: Learners are provided with two identical wing or arm frame samples. Ask them to:</w:t>
      </w:r>
    </w:p>
    <w:p w:rsidR="00D707F4" w:rsidRPr="00761A8D" w:rsidRDefault="00D707F4" w:rsidP="00D707F4">
      <w:pPr>
        <w:numPr>
          <w:ilvl w:val="0"/>
          <w:numId w:val="618"/>
        </w:numPr>
      </w:pPr>
      <w:r w:rsidRPr="00761A8D">
        <w:t>Cut matching foam pieces using a shared template.</w:t>
      </w:r>
    </w:p>
    <w:p w:rsidR="00D707F4" w:rsidRPr="00761A8D" w:rsidRDefault="00D707F4" w:rsidP="00D707F4">
      <w:pPr>
        <w:numPr>
          <w:ilvl w:val="0"/>
          <w:numId w:val="618"/>
        </w:numPr>
      </w:pPr>
      <w:r w:rsidRPr="00761A8D">
        <w:t>Apply fabric with matching folds or pleats on both sides.</w:t>
      </w:r>
    </w:p>
    <w:p w:rsidR="00D707F4" w:rsidRPr="00761A8D" w:rsidRDefault="00D707F4" w:rsidP="00D707F4">
      <w:pPr>
        <w:numPr>
          <w:ilvl w:val="0"/>
          <w:numId w:val="618"/>
        </w:numPr>
      </w:pPr>
      <w:r w:rsidRPr="00761A8D">
        <w:t>Mark and install buttoning on a padded board using a measured grid.</w:t>
      </w:r>
    </w:p>
    <w:p w:rsidR="00D707F4" w:rsidRPr="00761A8D" w:rsidRDefault="00D707F4" w:rsidP="00D707F4">
      <w:pPr>
        <w:numPr>
          <w:ilvl w:val="0"/>
          <w:numId w:val="618"/>
        </w:numPr>
      </w:pPr>
      <w:r w:rsidRPr="00761A8D">
        <w:t>Evaluate the two components side-by-side for height, shape, pleat spacing, and button depth.</w:t>
      </w:r>
    </w:p>
    <w:p w:rsidR="00D707F4" w:rsidRPr="00761A8D" w:rsidRDefault="00D707F4" w:rsidP="00D707F4">
      <w:r w:rsidRPr="00761A8D">
        <w:rPr>
          <w:b/>
          <w:bCs/>
        </w:rPr>
        <w:t>Extension Task</w:t>
      </w:r>
      <w:r w:rsidRPr="00761A8D">
        <w:t xml:space="preserve">: Learners create a </w:t>
      </w:r>
      <w:r w:rsidRPr="00761A8D">
        <w:rPr>
          <w:b/>
          <w:bCs/>
        </w:rPr>
        <w:t>Decorative Consistency Reference Tool</w:t>
      </w:r>
      <w:r w:rsidRPr="00761A8D">
        <w:t>, including:</w:t>
      </w:r>
    </w:p>
    <w:p w:rsidR="00D707F4" w:rsidRPr="00761A8D" w:rsidRDefault="00D707F4" w:rsidP="00D707F4">
      <w:pPr>
        <w:numPr>
          <w:ilvl w:val="0"/>
          <w:numId w:val="619"/>
        </w:numPr>
      </w:pPr>
      <w:r w:rsidRPr="00761A8D">
        <w:t>Pleating and folding diagrams</w:t>
      </w:r>
    </w:p>
    <w:p w:rsidR="00D707F4" w:rsidRPr="00761A8D" w:rsidRDefault="00D707F4" w:rsidP="00D707F4">
      <w:pPr>
        <w:numPr>
          <w:ilvl w:val="0"/>
          <w:numId w:val="619"/>
        </w:numPr>
      </w:pPr>
      <w:r w:rsidRPr="00761A8D">
        <w:t>Button spacing grid examples</w:t>
      </w:r>
    </w:p>
    <w:p w:rsidR="00D707F4" w:rsidRPr="00761A8D" w:rsidRDefault="00D707F4" w:rsidP="00D707F4">
      <w:pPr>
        <w:numPr>
          <w:ilvl w:val="0"/>
          <w:numId w:val="619"/>
        </w:numPr>
      </w:pPr>
      <w:r w:rsidRPr="00761A8D">
        <w:t>Paired component symmetry checklist</w:t>
      </w:r>
    </w:p>
    <w:p w:rsidR="00D707F4" w:rsidRPr="00761A8D" w:rsidRDefault="00D707F4" w:rsidP="00D707F4">
      <w:pPr>
        <w:numPr>
          <w:ilvl w:val="0"/>
          <w:numId w:val="619"/>
        </w:numPr>
      </w:pPr>
      <w:r w:rsidRPr="00761A8D">
        <w:t>Tips for correcting minor deviations without restarting</w:t>
      </w:r>
    </w:p>
    <w:p w:rsidR="00D707F4" w:rsidRPr="00761A8D" w:rsidRDefault="00421C8F" w:rsidP="00D707F4">
      <w:r>
        <w:pict>
          <v:rect id="_x0000_i1675" style="width:0;height:1.5pt" o:hralign="center" o:hrstd="t" o:hr="t" fillcolor="#a0a0a0" stroked="f"/>
        </w:pict>
      </w:r>
    </w:p>
    <w:p w:rsidR="00D707F4" w:rsidRPr="00761A8D" w:rsidRDefault="00D707F4" w:rsidP="00D707F4">
      <w:r w:rsidRPr="00761A8D">
        <w:t xml:space="preserve"> </w:t>
      </w:r>
    </w:p>
    <w:p w:rsidR="00D707F4" w:rsidRPr="00761A8D" w:rsidRDefault="00D707F4">
      <w:r w:rsidRPr="00761A8D">
        <w:br w:type="page"/>
      </w:r>
    </w:p>
    <w:p w:rsidR="00D707F4" w:rsidRPr="00761A8D" w:rsidRDefault="00D707F4" w:rsidP="00D707F4">
      <w:pPr>
        <w:pStyle w:val="Heading3"/>
        <w:rPr>
          <w:rFonts w:ascii="Century Gothic" w:hAnsi="Century Gothic"/>
          <w:b/>
          <w:bCs/>
        </w:rPr>
      </w:pPr>
      <w:bookmarkStart w:id="97" w:name="_Toc195551676"/>
      <w:r w:rsidRPr="00761A8D">
        <w:rPr>
          <w:rFonts w:ascii="Century Gothic" w:hAnsi="Century Gothic"/>
          <w:b/>
          <w:bCs/>
        </w:rPr>
        <w:lastRenderedPageBreak/>
        <w:t>KT1009: Positioning of the Cover and Alignments</w:t>
      </w:r>
      <w:bookmarkEnd w:id="97"/>
    </w:p>
    <w:p w:rsidR="00D707F4" w:rsidRPr="00761A8D" w:rsidRDefault="00D707F4" w:rsidP="00D707F4">
      <w:pPr>
        <w:rPr>
          <w:b/>
          <w:bCs/>
        </w:rPr>
      </w:pPr>
    </w:p>
    <w:p w:rsidR="00D707F4" w:rsidRPr="00761A8D" w:rsidRDefault="00D707F4" w:rsidP="00D707F4">
      <w:r w:rsidRPr="00761A8D">
        <w:rPr>
          <w:b/>
          <w:bCs/>
        </w:rPr>
        <w:t>Sub-topic of KM-02-KT10: Foaming-up or Padding-up Principles</w:t>
      </w:r>
    </w:p>
    <w:p w:rsidR="00D707F4" w:rsidRPr="00761A8D" w:rsidRDefault="00421C8F" w:rsidP="00D707F4">
      <w:r>
        <w:pict>
          <v:rect id="_x0000_i1676" style="width:0;height:1.5pt" o:hralign="center" o:hrstd="t" o:hr="t" fillcolor="#a0a0a0" stroked="f"/>
        </w:pict>
      </w:r>
    </w:p>
    <w:p w:rsidR="00D707F4" w:rsidRPr="00761A8D" w:rsidRDefault="00D707F4" w:rsidP="00D707F4">
      <w:pPr>
        <w:rPr>
          <w:b/>
          <w:bCs/>
        </w:rPr>
      </w:pPr>
      <w:r w:rsidRPr="00761A8D">
        <w:rPr>
          <w:b/>
          <w:bCs/>
        </w:rPr>
        <w:t>Purpose of the Topic</w:t>
      </w:r>
    </w:p>
    <w:p w:rsidR="00D707F4" w:rsidRPr="00761A8D" w:rsidRDefault="00D707F4" w:rsidP="00D707F4">
      <w:r w:rsidRPr="00761A8D">
        <w:t xml:space="preserve">This topic focuses on the correct </w:t>
      </w:r>
      <w:r w:rsidRPr="00761A8D">
        <w:rPr>
          <w:b/>
          <w:bCs/>
        </w:rPr>
        <w:t>placement and alignment of upholstery fabric covers</w:t>
      </w:r>
      <w:r w:rsidRPr="00761A8D">
        <w:t xml:space="preserve"> during the final stages of frame preparation. Accurate positioning ensures that </w:t>
      </w:r>
      <w:r w:rsidRPr="00761A8D">
        <w:rPr>
          <w:b/>
          <w:bCs/>
        </w:rPr>
        <w:t>seams, patterns, and textures align</w:t>
      </w:r>
      <w:r w:rsidRPr="00761A8D">
        <w:t xml:space="preserve"> with the frame’s structure and divisions. Misalignment can result in </w:t>
      </w:r>
      <w:r w:rsidRPr="00761A8D">
        <w:rPr>
          <w:b/>
          <w:bCs/>
        </w:rPr>
        <w:t>skewed seams, twisted covers, tension imbalance</w:t>
      </w:r>
      <w:r w:rsidRPr="00761A8D">
        <w:t>, and poor visual quality.</w:t>
      </w:r>
    </w:p>
    <w:p w:rsidR="00D707F4" w:rsidRPr="00761A8D" w:rsidRDefault="00D707F4" w:rsidP="00D707F4">
      <w:r w:rsidRPr="00761A8D">
        <w:t xml:space="preserve">Learners will gain practical skills in laying out covers, using visual guides and marking tools, and stretching fabric into place without distortion. Attention to alignment is especially critical when dealing with </w:t>
      </w:r>
      <w:r w:rsidRPr="00761A8D">
        <w:rPr>
          <w:b/>
          <w:bCs/>
        </w:rPr>
        <w:t>patterned fabrics, symmetrical designs, or multi-panel constructions</w:t>
      </w:r>
      <w:r w:rsidRPr="00761A8D">
        <w:t>.</w:t>
      </w:r>
    </w:p>
    <w:p w:rsidR="00D707F4" w:rsidRPr="00761A8D" w:rsidRDefault="00421C8F" w:rsidP="00D707F4">
      <w:r>
        <w:pict>
          <v:rect id="_x0000_i1677" style="width:0;height:1.5pt" o:hralign="center" o:hrstd="t" o:hr="t" fillcolor="#a0a0a0" stroked="f"/>
        </w:pict>
      </w:r>
    </w:p>
    <w:p w:rsidR="00D707F4" w:rsidRPr="00761A8D" w:rsidRDefault="00D707F4" w:rsidP="00D707F4">
      <w:pPr>
        <w:rPr>
          <w:b/>
          <w:bCs/>
        </w:rPr>
      </w:pPr>
      <w:r w:rsidRPr="00761A8D">
        <w:rPr>
          <w:b/>
          <w:bCs/>
        </w:rPr>
        <w:t>Learning Objectives</w:t>
      </w:r>
    </w:p>
    <w:p w:rsidR="00D707F4" w:rsidRPr="00761A8D" w:rsidRDefault="00D707F4" w:rsidP="00D707F4">
      <w:r w:rsidRPr="00761A8D">
        <w:t>By the end of this session, learners should be able to:</w:t>
      </w:r>
    </w:p>
    <w:p w:rsidR="00D707F4" w:rsidRPr="00761A8D" w:rsidRDefault="00D707F4" w:rsidP="00D707F4">
      <w:pPr>
        <w:numPr>
          <w:ilvl w:val="0"/>
          <w:numId w:val="620"/>
        </w:numPr>
      </w:pPr>
      <w:r w:rsidRPr="00761A8D">
        <w:t>Position covers accurately in alignment with the furniture frame and foam divisions.</w:t>
      </w:r>
    </w:p>
    <w:p w:rsidR="00D707F4" w:rsidRPr="00761A8D" w:rsidRDefault="00D707F4" w:rsidP="00D707F4">
      <w:pPr>
        <w:numPr>
          <w:ilvl w:val="0"/>
          <w:numId w:val="620"/>
        </w:numPr>
      </w:pPr>
      <w:r w:rsidRPr="00761A8D">
        <w:t>Use guidelines to ensure symmetry and straight lines on all visible areas.</w:t>
      </w:r>
    </w:p>
    <w:p w:rsidR="00D707F4" w:rsidRPr="00761A8D" w:rsidRDefault="00D707F4" w:rsidP="00D707F4">
      <w:pPr>
        <w:numPr>
          <w:ilvl w:val="0"/>
          <w:numId w:val="620"/>
        </w:numPr>
      </w:pPr>
      <w:r w:rsidRPr="00761A8D">
        <w:t>Adjust and correct cover placement to avoid pulling, skewing, or fabric stress.</w:t>
      </w:r>
    </w:p>
    <w:p w:rsidR="00D707F4" w:rsidRPr="00761A8D" w:rsidRDefault="00D707F4" w:rsidP="00D707F4">
      <w:pPr>
        <w:numPr>
          <w:ilvl w:val="0"/>
          <w:numId w:val="620"/>
        </w:numPr>
      </w:pPr>
      <w:r w:rsidRPr="00761A8D">
        <w:t>Secure covers while maintaining consistent grain direction and pattern orientation.</w:t>
      </w:r>
    </w:p>
    <w:p w:rsidR="00D707F4" w:rsidRPr="00761A8D" w:rsidRDefault="00D707F4" w:rsidP="00D707F4">
      <w:pPr>
        <w:numPr>
          <w:ilvl w:val="0"/>
          <w:numId w:val="620"/>
        </w:numPr>
      </w:pPr>
      <w:r w:rsidRPr="00761A8D">
        <w:t>Evaluate alignment visually and by touch before final stapling or trimming.</w:t>
      </w:r>
    </w:p>
    <w:p w:rsidR="00D707F4" w:rsidRPr="00761A8D" w:rsidRDefault="00421C8F" w:rsidP="00D707F4">
      <w:r>
        <w:pict>
          <v:rect id="_x0000_i1678" style="width:0;height:1.5pt" o:hralign="center" o:hrstd="t" o:hr="t" fillcolor="#a0a0a0" stroked="f"/>
        </w:pict>
      </w:r>
    </w:p>
    <w:p w:rsidR="00D707F4" w:rsidRPr="00761A8D" w:rsidRDefault="00D707F4" w:rsidP="00D707F4">
      <w:pPr>
        <w:rPr>
          <w:b/>
          <w:bCs/>
        </w:rPr>
      </w:pPr>
      <w:r w:rsidRPr="00761A8D">
        <w:rPr>
          <w:b/>
          <w:bCs/>
        </w:rPr>
        <w:t>Key Concepts to Cover</w:t>
      </w:r>
    </w:p>
    <w:p w:rsidR="00D707F4" w:rsidRPr="00761A8D" w:rsidRDefault="00D707F4" w:rsidP="00D707F4">
      <w:pPr>
        <w:numPr>
          <w:ilvl w:val="0"/>
          <w:numId w:val="621"/>
        </w:numPr>
      </w:pPr>
      <w:r w:rsidRPr="00761A8D">
        <w:rPr>
          <w:b/>
          <w:bCs/>
        </w:rPr>
        <w:t>Positioning the Cover</w:t>
      </w:r>
    </w:p>
    <w:p w:rsidR="00D707F4" w:rsidRPr="00761A8D" w:rsidRDefault="00D707F4" w:rsidP="00D707F4">
      <w:pPr>
        <w:numPr>
          <w:ilvl w:val="1"/>
          <w:numId w:val="621"/>
        </w:numPr>
      </w:pPr>
      <w:r w:rsidRPr="00761A8D">
        <w:t xml:space="preserve">The cover must be centred over the foam and aligned with </w:t>
      </w:r>
      <w:r w:rsidRPr="00761A8D">
        <w:rPr>
          <w:b/>
          <w:bCs/>
        </w:rPr>
        <w:t>frame edges and seams</w:t>
      </w:r>
      <w:r w:rsidRPr="00761A8D">
        <w:t>.</w:t>
      </w:r>
    </w:p>
    <w:p w:rsidR="00D707F4" w:rsidRPr="00761A8D" w:rsidRDefault="00D707F4" w:rsidP="00D707F4">
      <w:pPr>
        <w:numPr>
          <w:ilvl w:val="1"/>
          <w:numId w:val="621"/>
        </w:numPr>
      </w:pPr>
      <w:r w:rsidRPr="00761A8D">
        <w:t xml:space="preserve">Start with </w:t>
      </w:r>
      <w:r w:rsidRPr="00761A8D">
        <w:rPr>
          <w:b/>
          <w:bCs/>
        </w:rPr>
        <w:t>centre points</w:t>
      </w:r>
      <w:r w:rsidRPr="00761A8D">
        <w:t>, then stretch and anchor outward for even tension.</w:t>
      </w:r>
    </w:p>
    <w:p w:rsidR="00D707F4" w:rsidRPr="00761A8D" w:rsidRDefault="00D707F4" w:rsidP="00D707F4">
      <w:pPr>
        <w:numPr>
          <w:ilvl w:val="1"/>
          <w:numId w:val="621"/>
        </w:numPr>
      </w:pPr>
      <w:r w:rsidRPr="00761A8D">
        <w:t>Check that fabric grain and texture run consistently across panels.</w:t>
      </w:r>
    </w:p>
    <w:p w:rsidR="00D707F4" w:rsidRPr="00761A8D" w:rsidRDefault="00D707F4" w:rsidP="00D707F4">
      <w:pPr>
        <w:numPr>
          <w:ilvl w:val="0"/>
          <w:numId w:val="621"/>
        </w:numPr>
      </w:pPr>
      <w:r w:rsidRPr="00761A8D">
        <w:rPr>
          <w:b/>
          <w:bCs/>
        </w:rPr>
        <w:t>Alignment Principles</w:t>
      </w:r>
    </w:p>
    <w:p w:rsidR="00D707F4" w:rsidRPr="00761A8D" w:rsidRDefault="00D707F4" w:rsidP="00D707F4">
      <w:pPr>
        <w:numPr>
          <w:ilvl w:val="1"/>
          <w:numId w:val="621"/>
        </w:numPr>
      </w:pPr>
      <w:r w:rsidRPr="00761A8D">
        <w:t xml:space="preserve">Align </w:t>
      </w:r>
      <w:r w:rsidRPr="00761A8D">
        <w:rPr>
          <w:b/>
          <w:bCs/>
        </w:rPr>
        <w:t>fabric seams</w:t>
      </w:r>
      <w:r w:rsidRPr="00761A8D">
        <w:t xml:space="preserve"> with structural lines (e.g. edges of seat divisions or arm joins).</w:t>
      </w:r>
    </w:p>
    <w:p w:rsidR="00D707F4" w:rsidRPr="00761A8D" w:rsidRDefault="00D707F4" w:rsidP="00D707F4">
      <w:pPr>
        <w:numPr>
          <w:ilvl w:val="1"/>
          <w:numId w:val="621"/>
        </w:numPr>
      </w:pPr>
      <w:r w:rsidRPr="00761A8D">
        <w:lastRenderedPageBreak/>
        <w:t xml:space="preserve">For multi-cushion sofas, maintain </w:t>
      </w:r>
      <w:r w:rsidRPr="00761A8D">
        <w:rPr>
          <w:b/>
          <w:bCs/>
        </w:rPr>
        <w:t>consistent seam heights</w:t>
      </w:r>
      <w:r w:rsidRPr="00761A8D">
        <w:t xml:space="preserve"> across all seats and backs.</w:t>
      </w:r>
    </w:p>
    <w:p w:rsidR="00D707F4" w:rsidRPr="00761A8D" w:rsidRDefault="00D707F4" w:rsidP="00D707F4">
      <w:pPr>
        <w:numPr>
          <w:ilvl w:val="1"/>
          <w:numId w:val="621"/>
        </w:numPr>
      </w:pPr>
      <w:r w:rsidRPr="00761A8D">
        <w:t xml:space="preserve">For plain fabrics, use </w:t>
      </w:r>
      <w:r w:rsidRPr="00761A8D">
        <w:rPr>
          <w:b/>
          <w:bCs/>
        </w:rPr>
        <w:t>chalk lines or pins</w:t>
      </w:r>
      <w:r w:rsidRPr="00761A8D">
        <w:t xml:space="preserve"> to create straight reference guides.</w:t>
      </w:r>
    </w:p>
    <w:p w:rsidR="00D707F4" w:rsidRPr="00761A8D" w:rsidRDefault="00D707F4" w:rsidP="00D707F4">
      <w:pPr>
        <w:numPr>
          <w:ilvl w:val="1"/>
          <w:numId w:val="621"/>
        </w:numPr>
      </w:pPr>
      <w:r w:rsidRPr="00761A8D">
        <w:t>For patterned fabrics, match repeats carefully (linked to KT1010 – Pattern Matching).</w:t>
      </w:r>
    </w:p>
    <w:p w:rsidR="00D707F4" w:rsidRPr="00761A8D" w:rsidRDefault="00D707F4" w:rsidP="00D707F4">
      <w:pPr>
        <w:numPr>
          <w:ilvl w:val="0"/>
          <w:numId w:val="621"/>
        </w:numPr>
      </w:pPr>
      <w:r w:rsidRPr="00761A8D">
        <w:rPr>
          <w:b/>
          <w:bCs/>
        </w:rPr>
        <w:t>Adjustment Techniques</w:t>
      </w:r>
    </w:p>
    <w:p w:rsidR="00D707F4" w:rsidRPr="00761A8D" w:rsidRDefault="00D707F4" w:rsidP="00D707F4">
      <w:pPr>
        <w:numPr>
          <w:ilvl w:val="1"/>
          <w:numId w:val="621"/>
        </w:numPr>
      </w:pPr>
      <w:r w:rsidRPr="00761A8D">
        <w:t xml:space="preserve">Lightly tack cover into place with </w:t>
      </w:r>
      <w:r w:rsidRPr="00761A8D">
        <w:rPr>
          <w:b/>
          <w:bCs/>
        </w:rPr>
        <w:t>temporary staples or tacks</w:t>
      </w:r>
      <w:r w:rsidRPr="00761A8D">
        <w:t xml:space="preserve"> and inspect from multiple angles.</w:t>
      </w:r>
    </w:p>
    <w:p w:rsidR="00D707F4" w:rsidRPr="00761A8D" w:rsidRDefault="00D707F4" w:rsidP="00D707F4">
      <w:pPr>
        <w:numPr>
          <w:ilvl w:val="1"/>
          <w:numId w:val="621"/>
        </w:numPr>
      </w:pPr>
      <w:r w:rsidRPr="00761A8D">
        <w:t xml:space="preserve">Apply </w:t>
      </w:r>
      <w:r w:rsidRPr="00761A8D">
        <w:rPr>
          <w:b/>
          <w:bCs/>
        </w:rPr>
        <w:t>tension in mirrored directions</w:t>
      </w:r>
      <w:r w:rsidRPr="00761A8D">
        <w:t xml:space="preserve"> to avoid diagonal pulls.</w:t>
      </w:r>
    </w:p>
    <w:p w:rsidR="00D707F4" w:rsidRPr="00761A8D" w:rsidRDefault="00D707F4" w:rsidP="00D707F4">
      <w:pPr>
        <w:numPr>
          <w:ilvl w:val="1"/>
          <w:numId w:val="621"/>
        </w:numPr>
      </w:pPr>
      <w:r w:rsidRPr="00761A8D">
        <w:t>Smooth fabric by hand before securing edges, especially around curves or corners.</w:t>
      </w:r>
    </w:p>
    <w:p w:rsidR="00D707F4" w:rsidRPr="00761A8D" w:rsidRDefault="00D707F4" w:rsidP="00D707F4">
      <w:pPr>
        <w:numPr>
          <w:ilvl w:val="0"/>
          <w:numId w:val="621"/>
        </w:numPr>
      </w:pPr>
      <w:r w:rsidRPr="00761A8D">
        <w:rPr>
          <w:b/>
          <w:bCs/>
        </w:rPr>
        <w:t>Final Checks Before Securing</w:t>
      </w:r>
    </w:p>
    <w:p w:rsidR="00D707F4" w:rsidRPr="00761A8D" w:rsidRDefault="00D707F4" w:rsidP="00D707F4">
      <w:pPr>
        <w:numPr>
          <w:ilvl w:val="1"/>
          <w:numId w:val="621"/>
        </w:numPr>
      </w:pPr>
      <w:r w:rsidRPr="00761A8D">
        <w:t>Confirm alignment of seams, grain, or pattern.</w:t>
      </w:r>
    </w:p>
    <w:p w:rsidR="00D707F4" w:rsidRPr="00761A8D" w:rsidRDefault="00D707F4" w:rsidP="00D707F4">
      <w:pPr>
        <w:numPr>
          <w:ilvl w:val="1"/>
          <w:numId w:val="621"/>
        </w:numPr>
      </w:pPr>
      <w:r w:rsidRPr="00761A8D">
        <w:t>Press surfaces to check for bubbles, puckers, or trapped air.</w:t>
      </w:r>
    </w:p>
    <w:p w:rsidR="00D707F4" w:rsidRPr="00761A8D" w:rsidRDefault="00D707F4" w:rsidP="00D707F4">
      <w:pPr>
        <w:numPr>
          <w:ilvl w:val="1"/>
          <w:numId w:val="621"/>
        </w:numPr>
      </w:pPr>
      <w:r w:rsidRPr="00761A8D">
        <w:t>Realign any areas that have shifted during initial tacking.</w:t>
      </w:r>
    </w:p>
    <w:p w:rsidR="00D707F4" w:rsidRPr="00761A8D" w:rsidRDefault="00421C8F" w:rsidP="00D707F4">
      <w:r>
        <w:pict>
          <v:rect id="_x0000_i1679" style="width:0;height:1.5pt" o:hralign="center" o:hrstd="t" o:hr="t" fillcolor="#a0a0a0" stroked="f"/>
        </w:pict>
      </w:r>
    </w:p>
    <w:p w:rsidR="00D707F4" w:rsidRPr="00761A8D" w:rsidRDefault="00D707F4" w:rsidP="00D707F4">
      <w:pPr>
        <w:rPr>
          <w:b/>
          <w:bCs/>
        </w:rPr>
      </w:pPr>
      <w:r w:rsidRPr="00761A8D">
        <w:rPr>
          <w:b/>
          <w:bCs/>
        </w:rPr>
        <w:t>Illustrative Examples</w:t>
      </w:r>
    </w:p>
    <w:p w:rsidR="00D707F4" w:rsidRPr="00761A8D" w:rsidRDefault="00D707F4" w:rsidP="00D707F4">
      <w:pPr>
        <w:numPr>
          <w:ilvl w:val="0"/>
          <w:numId w:val="622"/>
        </w:numPr>
      </w:pPr>
      <w:r w:rsidRPr="00761A8D">
        <w:rPr>
          <w:i/>
          <w:iCs/>
        </w:rPr>
        <w:t>Example 1</w:t>
      </w:r>
      <w:r w:rsidRPr="00761A8D">
        <w:t xml:space="preserve">: </w:t>
      </w:r>
      <w:r w:rsidRPr="00761A8D">
        <w:rPr>
          <w:b/>
          <w:bCs/>
        </w:rPr>
        <w:t>Minenhle</w:t>
      </w:r>
      <w:r w:rsidRPr="00761A8D">
        <w:t xml:space="preserve"> is upholstering a backrest panel with a plain woven fabric. She marks the horizontal centre of the frame and fabric with chalk and ensures both marks align before applying tension. She smooths the fabric downward and outward before stapling.</w:t>
      </w:r>
    </w:p>
    <w:p w:rsidR="00D707F4" w:rsidRPr="00761A8D" w:rsidRDefault="00D707F4" w:rsidP="00D707F4">
      <w:pPr>
        <w:numPr>
          <w:ilvl w:val="0"/>
          <w:numId w:val="622"/>
        </w:numPr>
      </w:pPr>
      <w:r w:rsidRPr="00761A8D">
        <w:rPr>
          <w:i/>
          <w:iCs/>
        </w:rPr>
        <w:t>Example 2</w:t>
      </w:r>
      <w:r w:rsidRPr="00761A8D">
        <w:t xml:space="preserve">: </w:t>
      </w:r>
      <w:r w:rsidRPr="00761A8D">
        <w:rPr>
          <w:b/>
          <w:bCs/>
        </w:rPr>
        <w:t>Jacques</w:t>
      </w:r>
      <w:r w:rsidRPr="00761A8D">
        <w:t xml:space="preserve"> fits a top cover with decorative top-stitching. He checks that the stitching lines run parallel to the edge of the armrest and match the same angle on both left and right arms. He adjusts before final fastening to ensure perfect symmetry.</w:t>
      </w:r>
    </w:p>
    <w:p w:rsidR="00D707F4" w:rsidRPr="00761A8D" w:rsidRDefault="00421C8F" w:rsidP="00D707F4">
      <w:r>
        <w:pict>
          <v:rect id="_x0000_i1680" style="width:0;height:1.5pt" o:hralign="center" o:hrstd="t" o:hr="t" fillcolor="#a0a0a0" stroked="f"/>
        </w:pict>
      </w:r>
    </w:p>
    <w:p w:rsidR="00D707F4" w:rsidRPr="00761A8D" w:rsidRDefault="00D707F4" w:rsidP="00D707F4">
      <w:pPr>
        <w:rPr>
          <w:b/>
          <w:bCs/>
        </w:rPr>
      </w:pPr>
      <w:r w:rsidRPr="00761A8D">
        <w:rPr>
          <w:b/>
          <w:bCs/>
        </w:rPr>
        <w:t>Case Study</w:t>
      </w:r>
    </w:p>
    <w:p w:rsidR="00D707F4" w:rsidRPr="00761A8D" w:rsidRDefault="00D707F4" w:rsidP="00D707F4">
      <w:r w:rsidRPr="00761A8D">
        <w:rPr>
          <w:b/>
          <w:bCs/>
        </w:rPr>
        <w:t>Case Study</w:t>
      </w:r>
      <w:r w:rsidRPr="00761A8D">
        <w:t>:</w:t>
      </w:r>
      <w:r w:rsidRPr="00761A8D">
        <w:br/>
      </w:r>
      <w:r w:rsidRPr="00761A8D">
        <w:rPr>
          <w:i/>
          <w:iCs/>
        </w:rPr>
        <w:t>Anele installs a patterned cover onto a three-seater sofa. She begins at one corner and works diagonally, without marking the centre. As she staples the fabric, the seams shift and the centre seat appears rotated. After foaming, the uneven alignment is visible and disrupts the intended look. The piece must be reupholstered, resulting in lost time and materials.</w:t>
      </w:r>
    </w:p>
    <w:p w:rsidR="00D707F4" w:rsidRPr="00761A8D" w:rsidRDefault="00D707F4" w:rsidP="00D707F4">
      <w:r w:rsidRPr="00761A8D">
        <w:rPr>
          <w:b/>
          <w:bCs/>
        </w:rPr>
        <w:t>Discussion Questions:</w:t>
      </w:r>
    </w:p>
    <w:p w:rsidR="00D707F4" w:rsidRPr="00761A8D" w:rsidRDefault="00D707F4" w:rsidP="00D707F4">
      <w:pPr>
        <w:numPr>
          <w:ilvl w:val="0"/>
          <w:numId w:val="623"/>
        </w:numPr>
      </w:pPr>
      <w:r w:rsidRPr="00761A8D">
        <w:t>What key alignment principle did Anele neglect?</w:t>
      </w:r>
    </w:p>
    <w:p w:rsidR="00D707F4" w:rsidRPr="00761A8D" w:rsidRDefault="00D707F4" w:rsidP="00D707F4">
      <w:pPr>
        <w:numPr>
          <w:ilvl w:val="0"/>
          <w:numId w:val="623"/>
        </w:numPr>
      </w:pPr>
      <w:r w:rsidRPr="00761A8D">
        <w:t>How did her method affect the visual result of the finished piece?</w:t>
      </w:r>
    </w:p>
    <w:p w:rsidR="00D707F4" w:rsidRPr="00761A8D" w:rsidRDefault="00D707F4" w:rsidP="00D707F4">
      <w:pPr>
        <w:numPr>
          <w:ilvl w:val="0"/>
          <w:numId w:val="623"/>
        </w:numPr>
      </w:pPr>
      <w:r w:rsidRPr="00761A8D">
        <w:lastRenderedPageBreak/>
        <w:t>What simple tools or techniques could she have used to prevent this?</w:t>
      </w:r>
    </w:p>
    <w:p w:rsidR="00D707F4" w:rsidRPr="00761A8D" w:rsidRDefault="00421C8F" w:rsidP="00D707F4">
      <w:r>
        <w:pict>
          <v:rect id="_x0000_i1681" style="width:0;height:1.5pt" o:hralign="center" o:hrstd="t" o:hr="t" fillcolor="#a0a0a0" stroked="f"/>
        </w:pict>
      </w:r>
    </w:p>
    <w:p w:rsidR="00D707F4" w:rsidRPr="00761A8D" w:rsidRDefault="00D707F4" w:rsidP="00D707F4">
      <w:pPr>
        <w:rPr>
          <w:b/>
          <w:bCs/>
        </w:rPr>
      </w:pPr>
      <w:r w:rsidRPr="00761A8D">
        <w:rPr>
          <w:b/>
          <w:bCs/>
        </w:rPr>
        <w:t>Critical Thinking Questions</w:t>
      </w:r>
    </w:p>
    <w:p w:rsidR="00D707F4" w:rsidRPr="00761A8D" w:rsidRDefault="00D707F4" w:rsidP="00D707F4">
      <w:pPr>
        <w:numPr>
          <w:ilvl w:val="0"/>
          <w:numId w:val="624"/>
        </w:numPr>
      </w:pPr>
      <w:r w:rsidRPr="00761A8D">
        <w:t>Why is it important to align the fabric cover with both the foam and the frame?</w:t>
      </w:r>
    </w:p>
    <w:p w:rsidR="00D707F4" w:rsidRPr="00761A8D" w:rsidRDefault="00D707F4" w:rsidP="00D707F4">
      <w:pPr>
        <w:numPr>
          <w:ilvl w:val="0"/>
          <w:numId w:val="624"/>
        </w:numPr>
      </w:pPr>
      <w:r w:rsidRPr="00761A8D">
        <w:t>How does tension during cover positioning influence seam placement?</w:t>
      </w:r>
    </w:p>
    <w:p w:rsidR="00D707F4" w:rsidRPr="00761A8D" w:rsidRDefault="00D707F4" w:rsidP="00D707F4">
      <w:pPr>
        <w:numPr>
          <w:ilvl w:val="0"/>
          <w:numId w:val="624"/>
        </w:numPr>
      </w:pPr>
      <w:r w:rsidRPr="00761A8D">
        <w:t>What risks are associated with starting from a corner rather than the centre?</w:t>
      </w:r>
    </w:p>
    <w:p w:rsidR="00D707F4" w:rsidRPr="00761A8D" w:rsidRDefault="00D707F4" w:rsidP="00D707F4">
      <w:pPr>
        <w:numPr>
          <w:ilvl w:val="0"/>
          <w:numId w:val="624"/>
        </w:numPr>
      </w:pPr>
      <w:r w:rsidRPr="00761A8D">
        <w:t>How can a team ensure alignment consistency across identical pieces?</w:t>
      </w:r>
    </w:p>
    <w:p w:rsidR="00D707F4" w:rsidRPr="00761A8D" w:rsidRDefault="00D707F4" w:rsidP="00D707F4">
      <w:pPr>
        <w:numPr>
          <w:ilvl w:val="0"/>
          <w:numId w:val="624"/>
        </w:numPr>
      </w:pPr>
      <w:r w:rsidRPr="00761A8D">
        <w:t>What role does visual inspection play before final fastening?</w:t>
      </w:r>
    </w:p>
    <w:p w:rsidR="00D707F4" w:rsidRPr="00761A8D" w:rsidRDefault="00421C8F" w:rsidP="00D707F4">
      <w:r>
        <w:pict>
          <v:rect id="_x0000_i1682" style="width:0;height:1.5pt" o:hralign="center" o:hrstd="t" o:hr="t" fillcolor="#a0a0a0" stroked="f"/>
        </w:pict>
      </w:r>
    </w:p>
    <w:p w:rsidR="00D707F4" w:rsidRPr="00761A8D" w:rsidRDefault="00D707F4" w:rsidP="00D707F4">
      <w:pPr>
        <w:rPr>
          <w:b/>
          <w:bCs/>
        </w:rPr>
      </w:pPr>
      <w:r w:rsidRPr="00761A8D">
        <w:rPr>
          <w:b/>
          <w:bCs/>
        </w:rPr>
        <w:t>Practical Activity</w:t>
      </w:r>
    </w:p>
    <w:p w:rsidR="00D707F4" w:rsidRPr="00761A8D" w:rsidRDefault="00D707F4" w:rsidP="00D707F4">
      <w:r w:rsidRPr="00761A8D">
        <w:rPr>
          <w:b/>
          <w:bCs/>
        </w:rPr>
        <w:t>Activity</w:t>
      </w:r>
      <w:r w:rsidRPr="00761A8D">
        <w:t>: Learners are given a pre-padded frame and a pre-cut fabric cover. Ask them to:</w:t>
      </w:r>
    </w:p>
    <w:p w:rsidR="00D707F4" w:rsidRPr="00761A8D" w:rsidRDefault="00D707F4" w:rsidP="00D707F4">
      <w:pPr>
        <w:numPr>
          <w:ilvl w:val="0"/>
          <w:numId w:val="625"/>
        </w:numPr>
      </w:pPr>
      <w:r w:rsidRPr="00761A8D">
        <w:t>Mark centre points on both the frame and fabric.</w:t>
      </w:r>
    </w:p>
    <w:p w:rsidR="00D707F4" w:rsidRPr="00761A8D" w:rsidRDefault="00D707F4" w:rsidP="00D707F4">
      <w:pPr>
        <w:numPr>
          <w:ilvl w:val="0"/>
          <w:numId w:val="625"/>
        </w:numPr>
      </w:pPr>
      <w:r w:rsidRPr="00761A8D">
        <w:t>Align the fabric and apply light tacking in symmetrical sequence.</w:t>
      </w:r>
    </w:p>
    <w:p w:rsidR="00D707F4" w:rsidRPr="00761A8D" w:rsidRDefault="00D707F4" w:rsidP="00D707F4">
      <w:pPr>
        <w:numPr>
          <w:ilvl w:val="0"/>
          <w:numId w:val="625"/>
        </w:numPr>
      </w:pPr>
      <w:r w:rsidRPr="00761A8D">
        <w:t>Inspect alignment from multiple angles before final stapling.</w:t>
      </w:r>
    </w:p>
    <w:p w:rsidR="00D707F4" w:rsidRPr="00761A8D" w:rsidRDefault="00D707F4" w:rsidP="00D707F4">
      <w:pPr>
        <w:numPr>
          <w:ilvl w:val="0"/>
          <w:numId w:val="625"/>
        </w:numPr>
      </w:pPr>
      <w:r w:rsidRPr="00761A8D">
        <w:t>Adjust as needed and staple securely once satisfied with positioning.</w:t>
      </w:r>
    </w:p>
    <w:p w:rsidR="00D707F4" w:rsidRPr="00761A8D" w:rsidRDefault="00D707F4" w:rsidP="00D707F4">
      <w:r w:rsidRPr="00761A8D">
        <w:rPr>
          <w:b/>
          <w:bCs/>
        </w:rPr>
        <w:t>Extension Task</w:t>
      </w:r>
      <w:r w:rsidRPr="00761A8D">
        <w:t xml:space="preserve">: Learners create a </w:t>
      </w:r>
      <w:r w:rsidRPr="00761A8D">
        <w:rPr>
          <w:b/>
          <w:bCs/>
        </w:rPr>
        <w:t>Cover Alignment Checklist</w:t>
      </w:r>
      <w:r w:rsidRPr="00761A8D">
        <w:t>, including:</w:t>
      </w:r>
    </w:p>
    <w:p w:rsidR="00D707F4" w:rsidRPr="00761A8D" w:rsidRDefault="00D707F4" w:rsidP="00D707F4">
      <w:pPr>
        <w:numPr>
          <w:ilvl w:val="0"/>
          <w:numId w:val="626"/>
        </w:numPr>
      </w:pPr>
      <w:r w:rsidRPr="00761A8D">
        <w:t>Centre alignment steps</w:t>
      </w:r>
    </w:p>
    <w:p w:rsidR="00D707F4" w:rsidRPr="00761A8D" w:rsidRDefault="00D707F4" w:rsidP="00D707F4">
      <w:pPr>
        <w:numPr>
          <w:ilvl w:val="0"/>
          <w:numId w:val="626"/>
        </w:numPr>
      </w:pPr>
      <w:r w:rsidRPr="00761A8D">
        <w:t>Fabric grain and seam position guide</w:t>
      </w:r>
    </w:p>
    <w:p w:rsidR="00D707F4" w:rsidRPr="00761A8D" w:rsidRDefault="00D707F4" w:rsidP="00D707F4">
      <w:pPr>
        <w:numPr>
          <w:ilvl w:val="0"/>
          <w:numId w:val="626"/>
        </w:numPr>
      </w:pPr>
      <w:r w:rsidRPr="00761A8D">
        <w:t>Tacking sequence for tension control</w:t>
      </w:r>
    </w:p>
    <w:p w:rsidR="00D707F4" w:rsidRPr="00761A8D" w:rsidRDefault="00D707F4" w:rsidP="00D707F4">
      <w:pPr>
        <w:numPr>
          <w:ilvl w:val="0"/>
          <w:numId w:val="626"/>
        </w:numPr>
      </w:pPr>
      <w:r w:rsidRPr="00761A8D">
        <w:t>Pre-finalisation inspection criteria</w:t>
      </w:r>
    </w:p>
    <w:p w:rsidR="00D707F4" w:rsidRPr="00761A8D" w:rsidRDefault="00421C8F" w:rsidP="00D707F4">
      <w:r>
        <w:pict>
          <v:rect id="_x0000_i1683" style="width:0;height:1.5pt" o:hralign="center" o:hrstd="t" o:hr="t" fillcolor="#a0a0a0" stroked="f"/>
        </w:pict>
      </w:r>
    </w:p>
    <w:p w:rsidR="00D707F4" w:rsidRPr="00761A8D" w:rsidRDefault="00D707F4" w:rsidP="00D707F4">
      <w:r w:rsidRPr="00761A8D">
        <w:t xml:space="preserve"> </w:t>
      </w:r>
    </w:p>
    <w:p w:rsidR="00B20057" w:rsidRPr="00761A8D" w:rsidRDefault="00B20057">
      <w:r w:rsidRPr="00761A8D">
        <w:br w:type="page"/>
      </w:r>
    </w:p>
    <w:p w:rsidR="00B20057" w:rsidRPr="00761A8D" w:rsidRDefault="00B20057" w:rsidP="00B20057">
      <w:pPr>
        <w:rPr>
          <w:b/>
          <w:bCs/>
        </w:rPr>
      </w:pPr>
      <w:r w:rsidRPr="00761A8D">
        <w:rPr>
          <w:b/>
          <w:bCs/>
        </w:rPr>
        <w:lastRenderedPageBreak/>
        <w:t>KT1010: Pattern Matching of Fabric</w:t>
      </w:r>
    </w:p>
    <w:p w:rsidR="00B20057" w:rsidRPr="00761A8D" w:rsidRDefault="00B20057" w:rsidP="00B20057">
      <w:r w:rsidRPr="00761A8D">
        <w:rPr>
          <w:b/>
          <w:bCs/>
        </w:rPr>
        <w:t>Sub-topic of KM-02-KT10: Foaming-up or Padding-up Principles</w:t>
      </w:r>
    </w:p>
    <w:p w:rsidR="00B20057" w:rsidRPr="00761A8D" w:rsidRDefault="00421C8F" w:rsidP="00B20057">
      <w:r>
        <w:pict>
          <v:rect id="_x0000_i1684" style="width:0;height:1.5pt" o:hralign="center" o:hrstd="t" o:hr="t" fillcolor="#a0a0a0" stroked="f"/>
        </w:pict>
      </w:r>
    </w:p>
    <w:p w:rsidR="00B20057" w:rsidRPr="00761A8D" w:rsidRDefault="00B20057" w:rsidP="00B20057">
      <w:pPr>
        <w:rPr>
          <w:b/>
          <w:bCs/>
        </w:rPr>
      </w:pPr>
      <w:r w:rsidRPr="00761A8D">
        <w:rPr>
          <w:b/>
          <w:bCs/>
        </w:rPr>
        <w:t>Purpose of the Topic</w:t>
      </w:r>
    </w:p>
    <w:p w:rsidR="00B20057" w:rsidRPr="00761A8D" w:rsidRDefault="00B20057" w:rsidP="00B20057">
      <w:r w:rsidRPr="00761A8D">
        <w:t xml:space="preserve">This topic teaches learners the techniques and considerations required to </w:t>
      </w:r>
      <w:r w:rsidRPr="00761A8D">
        <w:rPr>
          <w:b/>
          <w:bCs/>
        </w:rPr>
        <w:t>match fabric patterns</w:t>
      </w:r>
      <w:r w:rsidRPr="00761A8D">
        <w:t xml:space="preserve"> accurately when upholstering furniture. Pattern matching involves aligning the design elements of a fabric—such as </w:t>
      </w:r>
      <w:r w:rsidRPr="00761A8D">
        <w:rPr>
          <w:b/>
          <w:bCs/>
        </w:rPr>
        <w:t>stripes, checks, florals, or motifs</w:t>
      </w:r>
      <w:r w:rsidRPr="00761A8D">
        <w:t xml:space="preserve">—so that they flow seamlessly across adjacent components (e.g. cushions, arms, backs). This skill is essential for achieving a </w:t>
      </w:r>
      <w:r w:rsidRPr="00761A8D">
        <w:rPr>
          <w:b/>
          <w:bCs/>
        </w:rPr>
        <w:t>visually balanced and professional finish</w:t>
      </w:r>
      <w:r w:rsidRPr="00761A8D">
        <w:t>.</w:t>
      </w:r>
    </w:p>
    <w:p w:rsidR="00B20057" w:rsidRPr="00761A8D" w:rsidRDefault="00B20057" w:rsidP="00B20057">
      <w:r w:rsidRPr="00761A8D">
        <w:t>Learners will explore methods for planning cuts, positioning fabric, and aligning patterns across sections, with an emphasis on precision, efficiency, and aesthetic standards.</w:t>
      </w:r>
    </w:p>
    <w:p w:rsidR="00B20057" w:rsidRPr="00761A8D" w:rsidRDefault="00421C8F" w:rsidP="00B20057">
      <w:r>
        <w:pict>
          <v:rect id="_x0000_i1685" style="width:0;height:1.5pt" o:hralign="center" o:hrstd="t" o:hr="t" fillcolor="#a0a0a0" stroked="f"/>
        </w:pict>
      </w:r>
    </w:p>
    <w:p w:rsidR="00B20057" w:rsidRPr="00761A8D" w:rsidRDefault="00B20057" w:rsidP="00B20057">
      <w:pPr>
        <w:rPr>
          <w:b/>
          <w:bCs/>
        </w:rPr>
      </w:pPr>
      <w:r w:rsidRPr="00761A8D">
        <w:rPr>
          <w:b/>
          <w:bCs/>
        </w:rPr>
        <w:t>Learning Objectives</w:t>
      </w:r>
    </w:p>
    <w:p w:rsidR="00B20057" w:rsidRPr="00761A8D" w:rsidRDefault="00B20057" w:rsidP="00B20057">
      <w:r w:rsidRPr="00761A8D">
        <w:t>By the end of this session, learners should be able to:</w:t>
      </w:r>
    </w:p>
    <w:p w:rsidR="00B20057" w:rsidRPr="00761A8D" w:rsidRDefault="00B20057" w:rsidP="00B20057">
      <w:pPr>
        <w:numPr>
          <w:ilvl w:val="0"/>
          <w:numId w:val="627"/>
        </w:numPr>
      </w:pPr>
      <w:r w:rsidRPr="00761A8D">
        <w:t>Identify different types of patterns and their alignment requirements.</w:t>
      </w:r>
    </w:p>
    <w:p w:rsidR="00B20057" w:rsidRPr="00761A8D" w:rsidRDefault="00B20057" w:rsidP="00B20057">
      <w:pPr>
        <w:numPr>
          <w:ilvl w:val="0"/>
          <w:numId w:val="627"/>
        </w:numPr>
      </w:pPr>
      <w:r w:rsidRPr="00761A8D">
        <w:t>Plan fabric layout and cutting to ensure correct repeat matching.</w:t>
      </w:r>
    </w:p>
    <w:p w:rsidR="00B20057" w:rsidRPr="00761A8D" w:rsidRDefault="00B20057" w:rsidP="00B20057">
      <w:pPr>
        <w:numPr>
          <w:ilvl w:val="0"/>
          <w:numId w:val="627"/>
        </w:numPr>
      </w:pPr>
      <w:r w:rsidRPr="00761A8D">
        <w:t>Match patterns across seams, panels, and mirrored components.</w:t>
      </w:r>
    </w:p>
    <w:p w:rsidR="00B20057" w:rsidRPr="00761A8D" w:rsidRDefault="00B20057" w:rsidP="00B20057">
      <w:pPr>
        <w:numPr>
          <w:ilvl w:val="0"/>
          <w:numId w:val="627"/>
        </w:numPr>
      </w:pPr>
      <w:r w:rsidRPr="00761A8D">
        <w:t>Recognise errors in pattern placement and correct them before fastening.</w:t>
      </w:r>
    </w:p>
    <w:p w:rsidR="00B20057" w:rsidRPr="00761A8D" w:rsidRDefault="00B20057" w:rsidP="00B20057">
      <w:pPr>
        <w:numPr>
          <w:ilvl w:val="0"/>
          <w:numId w:val="627"/>
        </w:numPr>
      </w:pPr>
      <w:r w:rsidRPr="00761A8D">
        <w:t>Evaluate finished products for continuity, symmetry, and quality in pattern flow.</w:t>
      </w:r>
    </w:p>
    <w:p w:rsidR="00B20057" w:rsidRPr="00761A8D" w:rsidRDefault="00421C8F" w:rsidP="00B20057">
      <w:r>
        <w:pict>
          <v:rect id="_x0000_i1686" style="width:0;height:1.5pt" o:hralign="center" o:hrstd="t" o:hr="t" fillcolor="#a0a0a0" stroked="f"/>
        </w:pict>
      </w:r>
    </w:p>
    <w:p w:rsidR="00B20057" w:rsidRPr="00761A8D" w:rsidRDefault="00B20057" w:rsidP="00B20057">
      <w:pPr>
        <w:rPr>
          <w:b/>
          <w:bCs/>
        </w:rPr>
      </w:pPr>
      <w:r w:rsidRPr="00761A8D">
        <w:rPr>
          <w:b/>
          <w:bCs/>
        </w:rPr>
        <w:t>Key Concepts to Cover</w:t>
      </w:r>
    </w:p>
    <w:p w:rsidR="00B20057" w:rsidRPr="00761A8D" w:rsidRDefault="00B20057" w:rsidP="00B20057">
      <w:pPr>
        <w:numPr>
          <w:ilvl w:val="0"/>
          <w:numId w:val="628"/>
        </w:numPr>
      </w:pPr>
      <w:r w:rsidRPr="00761A8D">
        <w:rPr>
          <w:b/>
          <w:bCs/>
        </w:rPr>
        <w:t>Types of Fabric Patterns</w:t>
      </w:r>
    </w:p>
    <w:p w:rsidR="00B20057" w:rsidRPr="00761A8D" w:rsidRDefault="00B20057" w:rsidP="00B20057">
      <w:pPr>
        <w:numPr>
          <w:ilvl w:val="1"/>
          <w:numId w:val="628"/>
        </w:numPr>
      </w:pPr>
      <w:r w:rsidRPr="00761A8D">
        <w:rPr>
          <w:b/>
          <w:bCs/>
        </w:rPr>
        <w:t>Directional patterns</w:t>
      </w:r>
      <w:r w:rsidRPr="00761A8D">
        <w:t>: Designs flow in one direction only (e.g. florals, motifs).</w:t>
      </w:r>
    </w:p>
    <w:p w:rsidR="00B20057" w:rsidRPr="00761A8D" w:rsidRDefault="00B20057" w:rsidP="00B20057">
      <w:pPr>
        <w:numPr>
          <w:ilvl w:val="1"/>
          <w:numId w:val="628"/>
        </w:numPr>
      </w:pPr>
      <w:r w:rsidRPr="00761A8D">
        <w:rPr>
          <w:b/>
          <w:bCs/>
        </w:rPr>
        <w:t>Repeating patterns</w:t>
      </w:r>
      <w:r w:rsidRPr="00761A8D">
        <w:t>: Uniform elements repeat at intervals (e.g. stripes, plaids).</w:t>
      </w:r>
    </w:p>
    <w:p w:rsidR="00B20057" w:rsidRPr="00761A8D" w:rsidRDefault="00B20057" w:rsidP="00B20057">
      <w:pPr>
        <w:numPr>
          <w:ilvl w:val="1"/>
          <w:numId w:val="628"/>
        </w:numPr>
      </w:pPr>
      <w:r w:rsidRPr="00761A8D">
        <w:rPr>
          <w:b/>
          <w:bCs/>
        </w:rPr>
        <w:t>Non-directional</w:t>
      </w:r>
      <w:r w:rsidRPr="00761A8D">
        <w:t>: Random or abstract designs with no clear orientation.</w:t>
      </w:r>
    </w:p>
    <w:p w:rsidR="00B20057" w:rsidRPr="00761A8D" w:rsidRDefault="00B20057" w:rsidP="00B20057">
      <w:pPr>
        <w:numPr>
          <w:ilvl w:val="0"/>
          <w:numId w:val="628"/>
        </w:numPr>
      </w:pPr>
      <w:r w:rsidRPr="00761A8D">
        <w:rPr>
          <w:b/>
          <w:bCs/>
        </w:rPr>
        <w:t>Planning for Pattern Matching</w:t>
      </w:r>
    </w:p>
    <w:p w:rsidR="00B20057" w:rsidRPr="00761A8D" w:rsidRDefault="00B20057" w:rsidP="00B20057">
      <w:pPr>
        <w:numPr>
          <w:ilvl w:val="1"/>
          <w:numId w:val="628"/>
        </w:numPr>
      </w:pPr>
      <w:r w:rsidRPr="00761A8D">
        <w:t xml:space="preserve">Identify </w:t>
      </w:r>
      <w:r w:rsidRPr="00761A8D">
        <w:rPr>
          <w:b/>
          <w:bCs/>
        </w:rPr>
        <w:t>pattern repeat</w:t>
      </w:r>
      <w:r w:rsidRPr="00761A8D">
        <w:t xml:space="preserve"> (the vertical or horizontal interval between identical points).</w:t>
      </w:r>
    </w:p>
    <w:p w:rsidR="00B20057" w:rsidRPr="00761A8D" w:rsidRDefault="00B20057" w:rsidP="00B20057">
      <w:pPr>
        <w:numPr>
          <w:ilvl w:val="1"/>
          <w:numId w:val="628"/>
        </w:numPr>
      </w:pPr>
      <w:r w:rsidRPr="00761A8D">
        <w:t xml:space="preserve">Allow </w:t>
      </w:r>
      <w:r w:rsidRPr="00761A8D">
        <w:rPr>
          <w:b/>
          <w:bCs/>
        </w:rPr>
        <w:t>extra fabric</w:t>
      </w:r>
      <w:r w:rsidRPr="00761A8D">
        <w:t xml:space="preserve"> in cutting to match patterns across joins or divisions.</w:t>
      </w:r>
    </w:p>
    <w:p w:rsidR="00B20057" w:rsidRPr="00761A8D" w:rsidRDefault="00B20057" w:rsidP="00B20057">
      <w:pPr>
        <w:numPr>
          <w:ilvl w:val="1"/>
          <w:numId w:val="628"/>
        </w:numPr>
      </w:pPr>
      <w:r w:rsidRPr="00761A8D">
        <w:t xml:space="preserve">Plan layout to match patterns at </w:t>
      </w:r>
      <w:r w:rsidRPr="00761A8D">
        <w:rPr>
          <w:b/>
          <w:bCs/>
        </w:rPr>
        <w:t>key visual points</w:t>
      </w:r>
      <w:r w:rsidRPr="00761A8D">
        <w:t>: seat-to-back joins, arm panels, cushion fronts.</w:t>
      </w:r>
    </w:p>
    <w:p w:rsidR="00B20057" w:rsidRPr="00761A8D" w:rsidRDefault="00B20057" w:rsidP="00B20057">
      <w:pPr>
        <w:numPr>
          <w:ilvl w:val="0"/>
          <w:numId w:val="628"/>
        </w:numPr>
      </w:pPr>
      <w:r w:rsidRPr="00761A8D">
        <w:rPr>
          <w:b/>
          <w:bCs/>
        </w:rPr>
        <w:lastRenderedPageBreak/>
        <w:t>Techniques for Matching</w:t>
      </w:r>
    </w:p>
    <w:p w:rsidR="00B20057" w:rsidRPr="00761A8D" w:rsidRDefault="00B20057" w:rsidP="00B20057">
      <w:pPr>
        <w:numPr>
          <w:ilvl w:val="1"/>
          <w:numId w:val="628"/>
        </w:numPr>
      </w:pPr>
      <w:r w:rsidRPr="00761A8D">
        <w:t>Use chalk lines to mark horizontal and vertical references.</w:t>
      </w:r>
    </w:p>
    <w:p w:rsidR="00B20057" w:rsidRPr="00761A8D" w:rsidRDefault="00B20057" w:rsidP="00B20057">
      <w:pPr>
        <w:numPr>
          <w:ilvl w:val="1"/>
          <w:numId w:val="628"/>
        </w:numPr>
      </w:pPr>
      <w:r w:rsidRPr="00761A8D">
        <w:t>Align stripes or motifs at central points, then work outward.</w:t>
      </w:r>
    </w:p>
    <w:p w:rsidR="00B20057" w:rsidRPr="00761A8D" w:rsidRDefault="00B20057" w:rsidP="00B20057">
      <w:pPr>
        <w:numPr>
          <w:ilvl w:val="1"/>
          <w:numId w:val="628"/>
        </w:numPr>
      </w:pPr>
      <w:r w:rsidRPr="00761A8D">
        <w:t>For mirrored components (arms, wings), flip fabric or use reverse layout to create symmetry.</w:t>
      </w:r>
    </w:p>
    <w:p w:rsidR="00B20057" w:rsidRPr="00761A8D" w:rsidRDefault="00B20057" w:rsidP="00B20057">
      <w:pPr>
        <w:numPr>
          <w:ilvl w:val="1"/>
          <w:numId w:val="628"/>
        </w:numPr>
      </w:pPr>
      <w:r w:rsidRPr="00761A8D">
        <w:t>When sewing covers, align pattern across seams for continuity.</w:t>
      </w:r>
    </w:p>
    <w:p w:rsidR="00B20057" w:rsidRPr="00761A8D" w:rsidRDefault="00B20057" w:rsidP="00B20057">
      <w:pPr>
        <w:numPr>
          <w:ilvl w:val="0"/>
          <w:numId w:val="628"/>
        </w:numPr>
      </w:pPr>
      <w:r w:rsidRPr="00761A8D">
        <w:rPr>
          <w:b/>
          <w:bCs/>
        </w:rPr>
        <w:t>Common Mistakes and Corrections</w:t>
      </w:r>
    </w:p>
    <w:p w:rsidR="00B20057" w:rsidRPr="00761A8D" w:rsidRDefault="00B20057" w:rsidP="00B20057">
      <w:pPr>
        <w:numPr>
          <w:ilvl w:val="1"/>
          <w:numId w:val="628"/>
        </w:numPr>
      </w:pPr>
      <w:r w:rsidRPr="00761A8D">
        <w:t>Misaligned stripes or checks that break visual flow.</w:t>
      </w:r>
    </w:p>
    <w:p w:rsidR="00B20057" w:rsidRPr="00761A8D" w:rsidRDefault="00B20057" w:rsidP="00B20057">
      <w:pPr>
        <w:numPr>
          <w:ilvl w:val="1"/>
          <w:numId w:val="628"/>
        </w:numPr>
      </w:pPr>
      <w:r w:rsidRPr="00761A8D">
        <w:t>Mismatched repeats causing visual imbalance.</w:t>
      </w:r>
    </w:p>
    <w:p w:rsidR="00B20057" w:rsidRPr="00761A8D" w:rsidRDefault="00B20057" w:rsidP="00B20057">
      <w:pPr>
        <w:numPr>
          <w:ilvl w:val="1"/>
          <w:numId w:val="628"/>
        </w:numPr>
      </w:pPr>
      <w:r w:rsidRPr="00761A8D">
        <w:t>Overlooking pattern direction, resulting in upside-down or rotated sections.</w:t>
      </w:r>
    </w:p>
    <w:p w:rsidR="00B20057" w:rsidRPr="00761A8D" w:rsidRDefault="00421C8F" w:rsidP="00B20057">
      <w:r>
        <w:pict>
          <v:rect id="_x0000_i1687" style="width:0;height:1.5pt" o:hralign="center" o:hrstd="t" o:hr="t" fillcolor="#a0a0a0" stroked="f"/>
        </w:pict>
      </w:r>
    </w:p>
    <w:p w:rsidR="00B20057" w:rsidRPr="00761A8D" w:rsidRDefault="00B20057" w:rsidP="00B20057">
      <w:pPr>
        <w:rPr>
          <w:b/>
          <w:bCs/>
        </w:rPr>
      </w:pPr>
      <w:r w:rsidRPr="00761A8D">
        <w:rPr>
          <w:b/>
          <w:bCs/>
        </w:rPr>
        <w:t>Illustrative Examples</w:t>
      </w:r>
    </w:p>
    <w:p w:rsidR="00B20057" w:rsidRPr="00761A8D" w:rsidRDefault="00B20057" w:rsidP="00B20057">
      <w:pPr>
        <w:numPr>
          <w:ilvl w:val="0"/>
          <w:numId w:val="629"/>
        </w:numPr>
      </w:pPr>
      <w:r w:rsidRPr="00761A8D">
        <w:rPr>
          <w:i/>
          <w:iCs/>
        </w:rPr>
        <w:t>Example 1</w:t>
      </w:r>
      <w:r w:rsidRPr="00761A8D">
        <w:t xml:space="preserve">: </w:t>
      </w:r>
      <w:r w:rsidRPr="00761A8D">
        <w:rPr>
          <w:b/>
          <w:bCs/>
        </w:rPr>
        <w:t>Fatima</w:t>
      </w:r>
      <w:r w:rsidRPr="00761A8D">
        <w:t xml:space="preserve"> is upholstering a sofa with striped fabric. She aligns the central stripe with the middle of the backrest and matches the stripe to the seat cushion, maintaining a seamless vertical flow from top to bottom.</w:t>
      </w:r>
    </w:p>
    <w:p w:rsidR="00B20057" w:rsidRPr="00761A8D" w:rsidRDefault="00B20057" w:rsidP="00B20057">
      <w:pPr>
        <w:numPr>
          <w:ilvl w:val="0"/>
          <w:numId w:val="629"/>
        </w:numPr>
      </w:pPr>
      <w:r w:rsidRPr="00761A8D">
        <w:rPr>
          <w:i/>
          <w:iCs/>
        </w:rPr>
        <w:t>Example 2</w:t>
      </w:r>
      <w:r w:rsidRPr="00761A8D">
        <w:t xml:space="preserve">: </w:t>
      </w:r>
      <w:r w:rsidRPr="00761A8D">
        <w:rPr>
          <w:b/>
          <w:bCs/>
        </w:rPr>
        <w:t>Colin</w:t>
      </w:r>
      <w:r w:rsidRPr="00761A8D">
        <w:t xml:space="preserve"> uses a floral print on a pair of chairs. He mirrors the print on both wings by flipping the fabric horizontally, ensuring that each side faces inward with balanced symmetry.</w:t>
      </w:r>
    </w:p>
    <w:p w:rsidR="00B20057" w:rsidRPr="00761A8D" w:rsidRDefault="00421C8F" w:rsidP="00B20057">
      <w:r>
        <w:pict>
          <v:rect id="_x0000_i1688" style="width:0;height:1.5pt" o:hralign="center" o:hrstd="t" o:hr="t" fillcolor="#a0a0a0" stroked="f"/>
        </w:pict>
      </w:r>
    </w:p>
    <w:p w:rsidR="00B20057" w:rsidRPr="00761A8D" w:rsidRDefault="00B20057" w:rsidP="00B20057">
      <w:pPr>
        <w:rPr>
          <w:b/>
          <w:bCs/>
        </w:rPr>
      </w:pPr>
      <w:r w:rsidRPr="00761A8D">
        <w:rPr>
          <w:b/>
          <w:bCs/>
        </w:rPr>
        <w:t>Case Study</w:t>
      </w:r>
    </w:p>
    <w:p w:rsidR="00B20057" w:rsidRPr="00761A8D" w:rsidRDefault="00B20057" w:rsidP="00B20057">
      <w:r w:rsidRPr="00761A8D">
        <w:rPr>
          <w:b/>
          <w:bCs/>
        </w:rPr>
        <w:t>Case Study</w:t>
      </w:r>
      <w:r w:rsidRPr="00761A8D">
        <w:t>:</w:t>
      </w:r>
      <w:r w:rsidRPr="00761A8D">
        <w:br/>
      </w:r>
      <w:r w:rsidRPr="00761A8D">
        <w:rPr>
          <w:i/>
          <w:iCs/>
        </w:rPr>
        <w:t>Busi upholsters a modular L-shaped sofa using a geometric fabric. She cuts each panel without accounting for the pattern repeat. Once assembled, the patterns appear jagged and mismatched at the seat-to-back transitions. The client is dissatisfied and requests reupholstery.</w:t>
      </w:r>
    </w:p>
    <w:p w:rsidR="00B20057" w:rsidRPr="00761A8D" w:rsidRDefault="00B20057" w:rsidP="00B20057">
      <w:r w:rsidRPr="00761A8D">
        <w:rPr>
          <w:b/>
          <w:bCs/>
        </w:rPr>
        <w:t>Discussion Questions:</w:t>
      </w:r>
    </w:p>
    <w:p w:rsidR="00B20057" w:rsidRPr="00761A8D" w:rsidRDefault="00B20057" w:rsidP="00B20057">
      <w:pPr>
        <w:numPr>
          <w:ilvl w:val="0"/>
          <w:numId w:val="630"/>
        </w:numPr>
      </w:pPr>
      <w:r w:rsidRPr="00761A8D">
        <w:t>What step did Busi skip during the planning phase?</w:t>
      </w:r>
    </w:p>
    <w:p w:rsidR="00B20057" w:rsidRPr="00761A8D" w:rsidRDefault="00B20057" w:rsidP="00B20057">
      <w:pPr>
        <w:numPr>
          <w:ilvl w:val="0"/>
          <w:numId w:val="630"/>
        </w:numPr>
      </w:pPr>
      <w:r w:rsidRPr="00761A8D">
        <w:t>How could she have calculated the correct pattern alignment?</w:t>
      </w:r>
    </w:p>
    <w:p w:rsidR="00B20057" w:rsidRPr="00761A8D" w:rsidRDefault="00B20057" w:rsidP="00B20057">
      <w:pPr>
        <w:numPr>
          <w:ilvl w:val="0"/>
          <w:numId w:val="630"/>
        </w:numPr>
      </w:pPr>
      <w:r w:rsidRPr="00761A8D">
        <w:t>What impact does poor pattern matching have on client satisfaction?</w:t>
      </w:r>
    </w:p>
    <w:p w:rsidR="00B20057" w:rsidRPr="00761A8D" w:rsidRDefault="00421C8F" w:rsidP="00B20057">
      <w:r>
        <w:pict>
          <v:rect id="_x0000_i1689" style="width:0;height:1.5pt" o:hralign="center" o:hrstd="t" o:hr="t" fillcolor="#a0a0a0" stroked="f"/>
        </w:pict>
      </w:r>
    </w:p>
    <w:p w:rsidR="00B20057" w:rsidRPr="00761A8D" w:rsidRDefault="00B20057" w:rsidP="00B20057">
      <w:pPr>
        <w:rPr>
          <w:b/>
          <w:bCs/>
        </w:rPr>
      </w:pPr>
      <w:r w:rsidRPr="00761A8D">
        <w:rPr>
          <w:b/>
          <w:bCs/>
        </w:rPr>
        <w:t>Critical Thinking Questions</w:t>
      </w:r>
    </w:p>
    <w:p w:rsidR="00B20057" w:rsidRPr="00761A8D" w:rsidRDefault="00B20057" w:rsidP="00B20057">
      <w:pPr>
        <w:numPr>
          <w:ilvl w:val="0"/>
          <w:numId w:val="631"/>
        </w:numPr>
      </w:pPr>
      <w:r w:rsidRPr="00761A8D">
        <w:t>Why is pattern matching considered a mark of quality in upholstery?</w:t>
      </w:r>
    </w:p>
    <w:p w:rsidR="00B20057" w:rsidRPr="00761A8D" w:rsidRDefault="00B20057" w:rsidP="00B20057">
      <w:pPr>
        <w:numPr>
          <w:ilvl w:val="0"/>
          <w:numId w:val="631"/>
        </w:numPr>
      </w:pPr>
      <w:r w:rsidRPr="00761A8D">
        <w:t>How can poor matching affect the perceived value of a product?</w:t>
      </w:r>
    </w:p>
    <w:p w:rsidR="00B20057" w:rsidRPr="00761A8D" w:rsidRDefault="00B20057" w:rsidP="00B20057">
      <w:pPr>
        <w:numPr>
          <w:ilvl w:val="0"/>
          <w:numId w:val="631"/>
        </w:numPr>
      </w:pPr>
      <w:r w:rsidRPr="00761A8D">
        <w:lastRenderedPageBreak/>
        <w:t>What planning tools or templates can assist with repeat alignment?</w:t>
      </w:r>
    </w:p>
    <w:p w:rsidR="00B20057" w:rsidRPr="00761A8D" w:rsidRDefault="00B20057" w:rsidP="00B20057">
      <w:pPr>
        <w:numPr>
          <w:ilvl w:val="0"/>
          <w:numId w:val="631"/>
        </w:numPr>
      </w:pPr>
      <w:r w:rsidRPr="00761A8D">
        <w:t>When might you prioritise pattern flow over fabric economy?</w:t>
      </w:r>
    </w:p>
    <w:p w:rsidR="00B20057" w:rsidRPr="00761A8D" w:rsidRDefault="00B20057" w:rsidP="00B20057">
      <w:pPr>
        <w:numPr>
          <w:ilvl w:val="0"/>
          <w:numId w:val="631"/>
        </w:numPr>
      </w:pPr>
      <w:r w:rsidRPr="00761A8D">
        <w:t>How does fabric type and stretch affect the ease of matching?</w:t>
      </w:r>
    </w:p>
    <w:p w:rsidR="00B20057" w:rsidRPr="00761A8D" w:rsidRDefault="00421C8F" w:rsidP="00B20057">
      <w:r>
        <w:pict>
          <v:rect id="_x0000_i1690" style="width:0;height:1.5pt" o:hralign="center" o:hrstd="t" o:hr="t" fillcolor="#a0a0a0" stroked="f"/>
        </w:pict>
      </w:r>
    </w:p>
    <w:p w:rsidR="00B20057" w:rsidRPr="00761A8D" w:rsidRDefault="00B20057" w:rsidP="00B20057">
      <w:pPr>
        <w:rPr>
          <w:b/>
          <w:bCs/>
        </w:rPr>
      </w:pPr>
      <w:r w:rsidRPr="00761A8D">
        <w:rPr>
          <w:b/>
          <w:bCs/>
        </w:rPr>
        <w:t>Practical Activity</w:t>
      </w:r>
    </w:p>
    <w:p w:rsidR="00B20057" w:rsidRPr="00761A8D" w:rsidRDefault="00B20057" w:rsidP="00B20057">
      <w:r w:rsidRPr="00761A8D">
        <w:rPr>
          <w:b/>
          <w:bCs/>
        </w:rPr>
        <w:t>Activity</w:t>
      </w:r>
      <w:r w:rsidRPr="00761A8D">
        <w:t>: Provide learners with patterned fabric samples and frame components or cushions. Ask them to:</w:t>
      </w:r>
    </w:p>
    <w:p w:rsidR="00B20057" w:rsidRPr="00761A8D" w:rsidRDefault="00B20057" w:rsidP="00B20057">
      <w:pPr>
        <w:numPr>
          <w:ilvl w:val="0"/>
          <w:numId w:val="632"/>
        </w:numPr>
      </w:pPr>
      <w:r w:rsidRPr="00761A8D">
        <w:t>Identify the type and repeat of the fabric.</w:t>
      </w:r>
    </w:p>
    <w:p w:rsidR="00B20057" w:rsidRPr="00761A8D" w:rsidRDefault="00B20057" w:rsidP="00B20057">
      <w:pPr>
        <w:numPr>
          <w:ilvl w:val="0"/>
          <w:numId w:val="632"/>
        </w:numPr>
      </w:pPr>
      <w:r w:rsidRPr="00761A8D">
        <w:t>Measure and mark a cutting layout to ensure matching across sections.</w:t>
      </w:r>
    </w:p>
    <w:p w:rsidR="00B20057" w:rsidRPr="00761A8D" w:rsidRDefault="00B20057" w:rsidP="00B20057">
      <w:pPr>
        <w:numPr>
          <w:ilvl w:val="0"/>
          <w:numId w:val="632"/>
        </w:numPr>
      </w:pPr>
      <w:r w:rsidRPr="00761A8D">
        <w:t>Position and tack fabric with aligned patterns.</w:t>
      </w:r>
    </w:p>
    <w:p w:rsidR="00B20057" w:rsidRPr="00761A8D" w:rsidRDefault="00B20057" w:rsidP="00B20057">
      <w:pPr>
        <w:numPr>
          <w:ilvl w:val="0"/>
          <w:numId w:val="632"/>
        </w:numPr>
      </w:pPr>
      <w:r w:rsidRPr="00761A8D">
        <w:t>Compare final results for continuity across joined surfaces.</w:t>
      </w:r>
    </w:p>
    <w:p w:rsidR="00B20057" w:rsidRPr="00761A8D" w:rsidRDefault="00B20057" w:rsidP="00B20057">
      <w:r w:rsidRPr="00761A8D">
        <w:rPr>
          <w:b/>
          <w:bCs/>
        </w:rPr>
        <w:t>Extension Task</w:t>
      </w:r>
      <w:r w:rsidRPr="00761A8D">
        <w:t xml:space="preserve">: Learners prepare a </w:t>
      </w:r>
      <w:r w:rsidRPr="00761A8D">
        <w:rPr>
          <w:b/>
          <w:bCs/>
        </w:rPr>
        <w:t>Pattern Matching Guide</w:t>
      </w:r>
      <w:r w:rsidRPr="00761A8D">
        <w:t xml:space="preserve"> including:</w:t>
      </w:r>
    </w:p>
    <w:p w:rsidR="00B20057" w:rsidRPr="00761A8D" w:rsidRDefault="00B20057" w:rsidP="00B20057">
      <w:pPr>
        <w:numPr>
          <w:ilvl w:val="0"/>
          <w:numId w:val="633"/>
        </w:numPr>
      </w:pPr>
      <w:r w:rsidRPr="00761A8D">
        <w:t>Types of patterns and examples</w:t>
      </w:r>
    </w:p>
    <w:p w:rsidR="00B20057" w:rsidRPr="00761A8D" w:rsidRDefault="00B20057" w:rsidP="00B20057">
      <w:pPr>
        <w:numPr>
          <w:ilvl w:val="0"/>
          <w:numId w:val="633"/>
        </w:numPr>
      </w:pPr>
      <w:r w:rsidRPr="00761A8D">
        <w:t>Repeat measurement and alignment techniques</w:t>
      </w:r>
    </w:p>
    <w:p w:rsidR="00B20057" w:rsidRPr="00761A8D" w:rsidRDefault="00B20057" w:rsidP="00B20057">
      <w:pPr>
        <w:numPr>
          <w:ilvl w:val="0"/>
          <w:numId w:val="633"/>
        </w:numPr>
      </w:pPr>
      <w:r w:rsidRPr="00761A8D">
        <w:t>Visual inspection checklist for pattern flow</w:t>
      </w:r>
    </w:p>
    <w:p w:rsidR="00B20057" w:rsidRPr="00761A8D" w:rsidRDefault="00B20057" w:rsidP="00B20057">
      <w:pPr>
        <w:numPr>
          <w:ilvl w:val="0"/>
          <w:numId w:val="633"/>
        </w:numPr>
      </w:pPr>
      <w:r w:rsidRPr="00761A8D">
        <w:t>Tips for working with challenging designs (e.g. bold motifs, diagonal lines)</w:t>
      </w:r>
    </w:p>
    <w:p w:rsidR="00B20057" w:rsidRPr="00761A8D" w:rsidRDefault="00421C8F" w:rsidP="00B20057">
      <w:r>
        <w:pict>
          <v:rect id="_x0000_i1691" style="width:0;height:1.5pt" o:hralign="center" o:hrstd="t" o:hr="t" fillcolor="#a0a0a0" stroked="f"/>
        </w:pict>
      </w:r>
    </w:p>
    <w:p w:rsidR="00B20057" w:rsidRPr="00761A8D" w:rsidRDefault="00B20057" w:rsidP="00B20057">
      <w:r w:rsidRPr="00761A8D">
        <w:t xml:space="preserve"> </w:t>
      </w:r>
    </w:p>
    <w:p w:rsidR="00B20057" w:rsidRPr="00761A8D" w:rsidRDefault="00B20057">
      <w:r w:rsidRPr="00761A8D">
        <w:br w:type="page"/>
      </w:r>
    </w:p>
    <w:p w:rsidR="00B20057" w:rsidRPr="00761A8D" w:rsidRDefault="00B20057" w:rsidP="00B20057">
      <w:pPr>
        <w:pStyle w:val="Heading3"/>
        <w:rPr>
          <w:rFonts w:ascii="Century Gothic" w:hAnsi="Century Gothic"/>
          <w:b/>
          <w:bCs/>
        </w:rPr>
      </w:pPr>
      <w:bookmarkStart w:id="98" w:name="_Toc195551677"/>
      <w:r w:rsidRPr="00761A8D">
        <w:rPr>
          <w:rFonts w:ascii="Century Gothic" w:hAnsi="Century Gothic"/>
          <w:b/>
          <w:bCs/>
        </w:rPr>
        <w:lastRenderedPageBreak/>
        <w:t>KT1010: Pattern Matching of Fabric</w:t>
      </w:r>
      <w:bookmarkEnd w:id="98"/>
    </w:p>
    <w:p w:rsidR="00B20057" w:rsidRPr="00761A8D" w:rsidRDefault="00B20057" w:rsidP="00B20057">
      <w:pPr>
        <w:rPr>
          <w:b/>
          <w:bCs/>
        </w:rPr>
      </w:pPr>
    </w:p>
    <w:p w:rsidR="00B20057" w:rsidRPr="00761A8D" w:rsidRDefault="00B20057" w:rsidP="00B20057">
      <w:r w:rsidRPr="00761A8D">
        <w:rPr>
          <w:b/>
          <w:bCs/>
        </w:rPr>
        <w:t>Sub-topic of KM-02-KT10: Foaming-up or Padding-up Principles</w:t>
      </w:r>
    </w:p>
    <w:p w:rsidR="00B20057" w:rsidRPr="00761A8D" w:rsidRDefault="00421C8F" w:rsidP="00B20057">
      <w:r>
        <w:pict>
          <v:rect id="_x0000_i1692" style="width:0;height:1.5pt" o:hralign="center" o:hrstd="t" o:hr="t" fillcolor="#a0a0a0" stroked="f"/>
        </w:pict>
      </w:r>
    </w:p>
    <w:p w:rsidR="00B20057" w:rsidRPr="00761A8D" w:rsidRDefault="00B20057" w:rsidP="00B20057">
      <w:pPr>
        <w:rPr>
          <w:b/>
          <w:bCs/>
        </w:rPr>
      </w:pPr>
      <w:r w:rsidRPr="00761A8D">
        <w:rPr>
          <w:b/>
          <w:bCs/>
        </w:rPr>
        <w:t>Purpose of the Topic</w:t>
      </w:r>
    </w:p>
    <w:p w:rsidR="00B20057" w:rsidRPr="00761A8D" w:rsidRDefault="00B20057" w:rsidP="00B20057">
      <w:r w:rsidRPr="00761A8D">
        <w:t xml:space="preserve">This topic teaches learners the techniques and considerations required to </w:t>
      </w:r>
      <w:r w:rsidRPr="00761A8D">
        <w:rPr>
          <w:b/>
          <w:bCs/>
        </w:rPr>
        <w:t>match fabric patterns</w:t>
      </w:r>
      <w:r w:rsidRPr="00761A8D">
        <w:t xml:space="preserve"> accurately when upholstering furniture. Pattern matching involves aligning the design elements of a fabric—such as </w:t>
      </w:r>
      <w:r w:rsidRPr="00761A8D">
        <w:rPr>
          <w:b/>
          <w:bCs/>
        </w:rPr>
        <w:t>stripes, checks, florals, or motifs</w:t>
      </w:r>
      <w:r w:rsidRPr="00761A8D">
        <w:t xml:space="preserve">—so that they flow seamlessly across adjacent components (e.g. cushions, arms, backs). This skill is essential for achieving a </w:t>
      </w:r>
      <w:r w:rsidRPr="00761A8D">
        <w:rPr>
          <w:b/>
          <w:bCs/>
        </w:rPr>
        <w:t>visually balanced and professional finish</w:t>
      </w:r>
      <w:r w:rsidRPr="00761A8D">
        <w:t>.</w:t>
      </w:r>
    </w:p>
    <w:p w:rsidR="00B20057" w:rsidRPr="00761A8D" w:rsidRDefault="00B20057" w:rsidP="00B20057">
      <w:r w:rsidRPr="00761A8D">
        <w:t>Learners will explore methods for planning cuts, positioning fabric, and aligning patterns across sections, with an emphasis on precision, efficiency, and aesthetic standards.</w:t>
      </w:r>
    </w:p>
    <w:p w:rsidR="00B20057" w:rsidRPr="00761A8D" w:rsidRDefault="00421C8F" w:rsidP="00B20057">
      <w:r>
        <w:pict>
          <v:rect id="_x0000_i1693" style="width:0;height:1.5pt" o:hralign="center" o:hrstd="t" o:hr="t" fillcolor="#a0a0a0" stroked="f"/>
        </w:pict>
      </w:r>
    </w:p>
    <w:p w:rsidR="00B20057" w:rsidRPr="00761A8D" w:rsidRDefault="00B20057" w:rsidP="00B20057">
      <w:pPr>
        <w:rPr>
          <w:b/>
          <w:bCs/>
        </w:rPr>
      </w:pPr>
      <w:r w:rsidRPr="00761A8D">
        <w:rPr>
          <w:b/>
          <w:bCs/>
        </w:rPr>
        <w:t>Learning Objectives</w:t>
      </w:r>
    </w:p>
    <w:p w:rsidR="00B20057" w:rsidRPr="00761A8D" w:rsidRDefault="00B20057" w:rsidP="00B20057">
      <w:r w:rsidRPr="00761A8D">
        <w:t>By the end of this session, learners should be able to:</w:t>
      </w:r>
    </w:p>
    <w:p w:rsidR="00B20057" w:rsidRPr="00761A8D" w:rsidRDefault="00B20057" w:rsidP="00B20057">
      <w:pPr>
        <w:numPr>
          <w:ilvl w:val="0"/>
          <w:numId w:val="634"/>
        </w:numPr>
      </w:pPr>
      <w:r w:rsidRPr="00761A8D">
        <w:t>Identify different types of patterns and their alignment requirements.</w:t>
      </w:r>
    </w:p>
    <w:p w:rsidR="00B20057" w:rsidRPr="00761A8D" w:rsidRDefault="00B20057" w:rsidP="00B20057">
      <w:pPr>
        <w:numPr>
          <w:ilvl w:val="0"/>
          <w:numId w:val="634"/>
        </w:numPr>
      </w:pPr>
      <w:r w:rsidRPr="00761A8D">
        <w:t>Plan fabric layout and cutting to ensure correct repeat matching.</w:t>
      </w:r>
    </w:p>
    <w:p w:rsidR="00B20057" w:rsidRPr="00761A8D" w:rsidRDefault="00B20057" w:rsidP="00B20057">
      <w:pPr>
        <w:numPr>
          <w:ilvl w:val="0"/>
          <w:numId w:val="634"/>
        </w:numPr>
      </w:pPr>
      <w:r w:rsidRPr="00761A8D">
        <w:t>Match patterns across seams, panels, and mirrored components.</w:t>
      </w:r>
    </w:p>
    <w:p w:rsidR="00B20057" w:rsidRPr="00761A8D" w:rsidRDefault="00B20057" w:rsidP="00B20057">
      <w:pPr>
        <w:numPr>
          <w:ilvl w:val="0"/>
          <w:numId w:val="634"/>
        </w:numPr>
      </w:pPr>
      <w:r w:rsidRPr="00761A8D">
        <w:t>Recognise errors in pattern placement and correct them before fastening.</w:t>
      </w:r>
    </w:p>
    <w:p w:rsidR="00B20057" w:rsidRPr="00761A8D" w:rsidRDefault="00B20057" w:rsidP="00B20057">
      <w:pPr>
        <w:numPr>
          <w:ilvl w:val="0"/>
          <w:numId w:val="634"/>
        </w:numPr>
      </w:pPr>
      <w:r w:rsidRPr="00761A8D">
        <w:t>Evaluate finished products for continuity, symmetry, and quality in pattern flow.</w:t>
      </w:r>
    </w:p>
    <w:p w:rsidR="00B20057" w:rsidRPr="00761A8D" w:rsidRDefault="00421C8F" w:rsidP="00B20057">
      <w:r>
        <w:pict>
          <v:rect id="_x0000_i1694" style="width:0;height:1.5pt" o:hralign="center" o:hrstd="t" o:hr="t" fillcolor="#a0a0a0" stroked="f"/>
        </w:pict>
      </w:r>
    </w:p>
    <w:p w:rsidR="00B20057" w:rsidRPr="00761A8D" w:rsidRDefault="00B20057" w:rsidP="00B20057">
      <w:pPr>
        <w:rPr>
          <w:b/>
          <w:bCs/>
        </w:rPr>
      </w:pPr>
      <w:r w:rsidRPr="00761A8D">
        <w:rPr>
          <w:b/>
          <w:bCs/>
        </w:rPr>
        <w:t>Key Concepts to Cover</w:t>
      </w:r>
    </w:p>
    <w:p w:rsidR="00B20057" w:rsidRPr="00761A8D" w:rsidRDefault="00B20057" w:rsidP="00B20057">
      <w:pPr>
        <w:numPr>
          <w:ilvl w:val="0"/>
          <w:numId w:val="635"/>
        </w:numPr>
      </w:pPr>
      <w:r w:rsidRPr="00761A8D">
        <w:rPr>
          <w:b/>
          <w:bCs/>
        </w:rPr>
        <w:t>Types of Fabric Patterns</w:t>
      </w:r>
    </w:p>
    <w:p w:rsidR="00B20057" w:rsidRPr="00761A8D" w:rsidRDefault="00B20057" w:rsidP="00B20057">
      <w:pPr>
        <w:numPr>
          <w:ilvl w:val="1"/>
          <w:numId w:val="635"/>
        </w:numPr>
      </w:pPr>
      <w:r w:rsidRPr="00761A8D">
        <w:rPr>
          <w:b/>
          <w:bCs/>
        </w:rPr>
        <w:t>Directional patterns</w:t>
      </w:r>
      <w:r w:rsidRPr="00761A8D">
        <w:t>: Designs flow in one direction only (e.g. florals, motifs).</w:t>
      </w:r>
    </w:p>
    <w:p w:rsidR="00B20057" w:rsidRPr="00761A8D" w:rsidRDefault="00B20057" w:rsidP="00B20057">
      <w:pPr>
        <w:numPr>
          <w:ilvl w:val="1"/>
          <w:numId w:val="635"/>
        </w:numPr>
      </w:pPr>
      <w:r w:rsidRPr="00761A8D">
        <w:rPr>
          <w:b/>
          <w:bCs/>
        </w:rPr>
        <w:t>Repeating patterns</w:t>
      </w:r>
      <w:r w:rsidRPr="00761A8D">
        <w:t>: Uniform elements repeat at intervals (e.g. stripes, plaids).</w:t>
      </w:r>
    </w:p>
    <w:p w:rsidR="00B20057" w:rsidRPr="00761A8D" w:rsidRDefault="00B20057" w:rsidP="00B20057">
      <w:pPr>
        <w:numPr>
          <w:ilvl w:val="1"/>
          <w:numId w:val="635"/>
        </w:numPr>
      </w:pPr>
      <w:r w:rsidRPr="00761A8D">
        <w:rPr>
          <w:b/>
          <w:bCs/>
        </w:rPr>
        <w:t>Non-directional</w:t>
      </w:r>
      <w:r w:rsidRPr="00761A8D">
        <w:t>: Random or abstract designs with no clear orientation.</w:t>
      </w:r>
    </w:p>
    <w:p w:rsidR="00B20057" w:rsidRPr="00761A8D" w:rsidRDefault="00B20057" w:rsidP="00B20057">
      <w:pPr>
        <w:numPr>
          <w:ilvl w:val="0"/>
          <w:numId w:val="635"/>
        </w:numPr>
      </w:pPr>
      <w:r w:rsidRPr="00761A8D">
        <w:rPr>
          <w:b/>
          <w:bCs/>
        </w:rPr>
        <w:t>Planning for Pattern Matching</w:t>
      </w:r>
    </w:p>
    <w:p w:rsidR="00B20057" w:rsidRPr="00761A8D" w:rsidRDefault="00B20057" w:rsidP="00B20057">
      <w:pPr>
        <w:numPr>
          <w:ilvl w:val="1"/>
          <w:numId w:val="635"/>
        </w:numPr>
      </w:pPr>
      <w:r w:rsidRPr="00761A8D">
        <w:t xml:space="preserve">Identify </w:t>
      </w:r>
      <w:r w:rsidRPr="00761A8D">
        <w:rPr>
          <w:b/>
          <w:bCs/>
        </w:rPr>
        <w:t>pattern repeat</w:t>
      </w:r>
      <w:r w:rsidRPr="00761A8D">
        <w:t xml:space="preserve"> (the vertical or horizontal interval between identical points).</w:t>
      </w:r>
    </w:p>
    <w:p w:rsidR="00B20057" w:rsidRPr="00761A8D" w:rsidRDefault="00B20057" w:rsidP="00B20057">
      <w:pPr>
        <w:numPr>
          <w:ilvl w:val="1"/>
          <w:numId w:val="635"/>
        </w:numPr>
      </w:pPr>
      <w:r w:rsidRPr="00761A8D">
        <w:t xml:space="preserve">Allow </w:t>
      </w:r>
      <w:r w:rsidRPr="00761A8D">
        <w:rPr>
          <w:b/>
          <w:bCs/>
        </w:rPr>
        <w:t>extra fabric</w:t>
      </w:r>
      <w:r w:rsidRPr="00761A8D">
        <w:t xml:space="preserve"> in cutting to match patterns across joins or divisions.</w:t>
      </w:r>
    </w:p>
    <w:p w:rsidR="00B20057" w:rsidRPr="00761A8D" w:rsidRDefault="00B20057" w:rsidP="00B20057">
      <w:pPr>
        <w:numPr>
          <w:ilvl w:val="1"/>
          <w:numId w:val="635"/>
        </w:numPr>
      </w:pPr>
      <w:r w:rsidRPr="00761A8D">
        <w:lastRenderedPageBreak/>
        <w:t xml:space="preserve">Plan layout to match patterns at </w:t>
      </w:r>
      <w:r w:rsidRPr="00761A8D">
        <w:rPr>
          <w:b/>
          <w:bCs/>
        </w:rPr>
        <w:t>key visual points</w:t>
      </w:r>
      <w:r w:rsidRPr="00761A8D">
        <w:t>: seat-to-back joins, arm panels, cushion fronts.</w:t>
      </w:r>
    </w:p>
    <w:p w:rsidR="00B20057" w:rsidRPr="00761A8D" w:rsidRDefault="00B20057" w:rsidP="00B20057">
      <w:pPr>
        <w:numPr>
          <w:ilvl w:val="0"/>
          <w:numId w:val="635"/>
        </w:numPr>
      </w:pPr>
      <w:r w:rsidRPr="00761A8D">
        <w:rPr>
          <w:b/>
          <w:bCs/>
        </w:rPr>
        <w:t>Techniques for Matching</w:t>
      </w:r>
    </w:p>
    <w:p w:rsidR="00B20057" w:rsidRPr="00761A8D" w:rsidRDefault="00B20057" w:rsidP="00B20057">
      <w:pPr>
        <w:numPr>
          <w:ilvl w:val="1"/>
          <w:numId w:val="635"/>
        </w:numPr>
      </w:pPr>
      <w:r w:rsidRPr="00761A8D">
        <w:t>Use chalk lines to mark horizontal and vertical references.</w:t>
      </w:r>
    </w:p>
    <w:p w:rsidR="00B20057" w:rsidRPr="00761A8D" w:rsidRDefault="00B20057" w:rsidP="00B20057">
      <w:pPr>
        <w:numPr>
          <w:ilvl w:val="1"/>
          <w:numId w:val="635"/>
        </w:numPr>
      </w:pPr>
      <w:r w:rsidRPr="00761A8D">
        <w:t>Align stripes or motifs at central points, then work outward.</w:t>
      </w:r>
    </w:p>
    <w:p w:rsidR="00B20057" w:rsidRPr="00761A8D" w:rsidRDefault="00B20057" w:rsidP="00B20057">
      <w:pPr>
        <w:numPr>
          <w:ilvl w:val="1"/>
          <w:numId w:val="635"/>
        </w:numPr>
      </w:pPr>
      <w:r w:rsidRPr="00761A8D">
        <w:t>For mirrored components (arms, wings), flip fabric or use reverse layout to create symmetry.</w:t>
      </w:r>
    </w:p>
    <w:p w:rsidR="00B20057" w:rsidRPr="00761A8D" w:rsidRDefault="00B20057" w:rsidP="00B20057">
      <w:pPr>
        <w:numPr>
          <w:ilvl w:val="1"/>
          <w:numId w:val="635"/>
        </w:numPr>
      </w:pPr>
      <w:r w:rsidRPr="00761A8D">
        <w:t>When sewing covers, align pattern across seams for continuity.</w:t>
      </w:r>
    </w:p>
    <w:p w:rsidR="00B20057" w:rsidRPr="00761A8D" w:rsidRDefault="00B20057" w:rsidP="00B20057">
      <w:pPr>
        <w:numPr>
          <w:ilvl w:val="0"/>
          <w:numId w:val="635"/>
        </w:numPr>
      </w:pPr>
      <w:r w:rsidRPr="00761A8D">
        <w:rPr>
          <w:b/>
          <w:bCs/>
        </w:rPr>
        <w:t>Common Mistakes and Corrections</w:t>
      </w:r>
    </w:p>
    <w:p w:rsidR="00B20057" w:rsidRPr="00761A8D" w:rsidRDefault="00B20057" w:rsidP="00B20057">
      <w:pPr>
        <w:numPr>
          <w:ilvl w:val="1"/>
          <w:numId w:val="635"/>
        </w:numPr>
      </w:pPr>
      <w:r w:rsidRPr="00761A8D">
        <w:t>Misaligned stripes or checks that break visual flow.</w:t>
      </w:r>
    </w:p>
    <w:p w:rsidR="00B20057" w:rsidRPr="00761A8D" w:rsidRDefault="00B20057" w:rsidP="00B20057">
      <w:pPr>
        <w:numPr>
          <w:ilvl w:val="1"/>
          <w:numId w:val="635"/>
        </w:numPr>
      </w:pPr>
      <w:r w:rsidRPr="00761A8D">
        <w:t>Mismatched repeats causing visual imbalance.</w:t>
      </w:r>
    </w:p>
    <w:p w:rsidR="00B20057" w:rsidRPr="00761A8D" w:rsidRDefault="00B20057" w:rsidP="00B20057">
      <w:pPr>
        <w:numPr>
          <w:ilvl w:val="1"/>
          <w:numId w:val="635"/>
        </w:numPr>
      </w:pPr>
      <w:r w:rsidRPr="00761A8D">
        <w:t>Overlooking pattern direction, resulting in upside-down or rotated sections.</w:t>
      </w:r>
    </w:p>
    <w:p w:rsidR="00B20057" w:rsidRPr="00761A8D" w:rsidRDefault="00421C8F" w:rsidP="00B20057">
      <w:r>
        <w:pict>
          <v:rect id="_x0000_i1695" style="width:0;height:1.5pt" o:hralign="center" o:hrstd="t" o:hr="t" fillcolor="#a0a0a0" stroked="f"/>
        </w:pict>
      </w:r>
    </w:p>
    <w:p w:rsidR="00B20057" w:rsidRPr="00761A8D" w:rsidRDefault="00B20057" w:rsidP="00B20057">
      <w:pPr>
        <w:rPr>
          <w:b/>
          <w:bCs/>
        </w:rPr>
      </w:pPr>
      <w:r w:rsidRPr="00761A8D">
        <w:rPr>
          <w:b/>
          <w:bCs/>
        </w:rPr>
        <w:t>Illustrative Examples</w:t>
      </w:r>
    </w:p>
    <w:p w:rsidR="00B20057" w:rsidRPr="00761A8D" w:rsidRDefault="00B20057" w:rsidP="00B20057">
      <w:pPr>
        <w:numPr>
          <w:ilvl w:val="0"/>
          <w:numId w:val="636"/>
        </w:numPr>
      </w:pPr>
      <w:r w:rsidRPr="00761A8D">
        <w:rPr>
          <w:i/>
          <w:iCs/>
        </w:rPr>
        <w:t>Example 1</w:t>
      </w:r>
      <w:r w:rsidRPr="00761A8D">
        <w:t xml:space="preserve">: </w:t>
      </w:r>
      <w:r w:rsidRPr="00761A8D">
        <w:rPr>
          <w:b/>
          <w:bCs/>
        </w:rPr>
        <w:t>Fatima</w:t>
      </w:r>
      <w:r w:rsidRPr="00761A8D">
        <w:t xml:space="preserve"> is upholstering a sofa with striped fabric. She aligns the central stripe with the middle of the backrest and matches the stripe to the seat cushion, maintaining a seamless vertical flow from top to bottom.</w:t>
      </w:r>
    </w:p>
    <w:p w:rsidR="00B20057" w:rsidRPr="00761A8D" w:rsidRDefault="00B20057" w:rsidP="00B20057">
      <w:pPr>
        <w:numPr>
          <w:ilvl w:val="0"/>
          <w:numId w:val="636"/>
        </w:numPr>
      </w:pPr>
      <w:r w:rsidRPr="00761A8D">
        <w:rPr>
          <w:i/>
          <w:iCs/>
        </w:rPr>
        <w:t>Example 2</w:t>
      </w:r>
      <w:r w:rsidRPr="00761A8D">
        <w:t xml:space="preserve">: </w:t>
      </w:r>
      <w:r w:rsidRPr="00761A8D">
        <w:rPr>
          <w:b/>
          <w:bCs/>
        </w:rPr>
        <w:t>Colin</w:t>
      </w:r>
      <w:r w:rsidRPr="00761A8D">
        <w:t xml:space="preserve"> uses a floral print on a pair of chairs. He mirrors the print on both wings by flipping the fabric horizontally, ensuring that each side faces inward with balanced symmetry.</w:t>
      </w:r>
    </w:p>
    <w:p w:rsidR="00B20057" w:rsidRPr="00761A8D" w:rsidRDefault="00421C8F" w:rsidP="00B20057">
      <w:r>
        <w:pict>
          <v:rect id="_x0000_i1696" style="width:0;height:1.5pt" o:hralign="center" o:hrstd="t" o:hr="t" fillcolor="#a0a0a0" stroked="f"/>
        </w:pict>
      </w:r>
    </w:p>
    <w:p w:rsidR="00B20057" w:rsidRPr="00761A8D" w:rsidRDefault="00B20057" w:rsidP="00B20057">
      <w:pPr>
        <w:rPr>
          <w:b/>
          <w:bCs/>
        </w:rPr>
      </w:pPr>
      <w:r w:rsidRPr="00761A8D">
        <w:rPr>
          <w:b/>
          <w:bCs/>
        </w:rPr>
        <w:t>Case Study</w:t>
      </w:r>
    </w:p>
    <w:p w:rsidR="00B20057" w:rsidRPr="00761A8D" w:rsidRDefault="00B20057" w:rsidP="00B20057">
      <w:r w:rsidRPr="00761A8D">
        <w:rPr>
          <w:b/>
          <w:bCs/>
        </w:rPr>
        <w:t>Case Study</w:t>
      </w:r>
      <w:r w:rsidRPr="00761A8D">
        <w:t>:</w:t>
      </w:r>
      <w:r w:rsidRPr="00761A8D">
        <w:br/>
      </w:r>
      <w:r w:rsidRPr="00761A8D">
        <w:rPr>
          <w:i/>
          <w:iCs/>
        </w:rPr>
        <w:t>Busi upholsters a modular L-shaped sofa using a geometric fabric. She cuts each panel without accounting for the pattern repeat. Once assembled, the patterns appear jagged and mismatched at the seat-to-back transitions. The client is dissatisfied and requests reupholstery.</w:t>
      </w:r>
    </w:p>
    <w:p w:rsidR="00B20057" w:rsidRPr="00761A8D" w:rsidRDefault="00B20057" w:rsidP="00B20057">
      <w:r w:rsidRPr="00761A8D">
        <w:rPr>
          <w:b/>
          <w:bCs/>
        </w:rPr>
        <w:t>Discussion Questions:</w:t>
      </w:r>
    </w:p>
    <w:p w:rsidR="00B20057" w:rsidRPr="00761A8D" w:rsidRDefault="00B20057" w:rsidP="00B20057">
      <w:pPr>
        <w:numPr>
          <w:ilvl w:val="0"/>
          <w:numId w:val="637"/>
        </w:numPr>
      </w:pPr>
      <w:r w:rsidRPr="00761A8D">
        <w:t>What step did Busi skip during the planning phase?</w:t>
      </w:r>
    </w:p>
    <w:p w:rsidR="00B20057" w:rsidRPr="00761A8D" w:rsidRDefault="00B20057" w:rsidP="00B20057">
      <w:pPr>
        <w:numPr>
          <w:ilvl w:val="0"/>
          <w:numId w:val="637"/>
        </w:numPr>
      </w:pPr>
      <w:r w:rsidRPr="00761A8D">
        <w:t>How could she have calculated the correct pattern alignment?</w:t>
      </w:r>
    </w:p>
    <w:p w:rsidR="00B20057" w:rsidRPr="00761A8D" w:rsidRDefault="00B20057" w:rsidP="00B20057">
      <w:pPr>
        <w:numPr>
          <w:ilvl w:val="0"/>
          <w:numId w:val="637"/>
        </w:numPr>
      </w:pPr>
      <w:r w:rsidRPr="00761A8D">
        <w:t>What impact does poor pattern matching have on client satisfaction?</w:t>
      </w:r>
    </w:p>
    <w:p w:rsidR="00B20057" w:rsidRPr="00761A8D" w:rsidRDefault="00421C8F" w:rsidP="00B20057">
      <w:r>
        <w:pict>
          <v:rect id="_x0000_i1697" style="width:0;height:1.5pt" o:hralign="center" o:hrstd="t" o:hr="t" fillcolor="#a0a0a0" stroked="f"/>
        </w:pict>
      </w:r>
    </w:p>
    <w:p w:rsidR="00B20057" w:rsidRPr="00761A8D" w:rsidRDefault="00B20057" w:rsidP="00B20057">
      <w:pPr>
        <w:rPr>
          <w:b/>
          <w:bCs/>
        </w:rPr>
      </w:pPr>
      <w:r w:rsidRPr="00761A8D">
        <w:rPr>
          <w:b/>
          <w:bCs/>
        </w:rPr>
        <w:t>Critical Thinking Questions</w:t>
      </w:r>
    </w:p>
    <w:p w:rsidR="00B20057" w:rsidRPr="00761A8D" w:rsidRDefault="00B20057" w:rsidP="00B20057">
      <w:pPr>
        <w:numPr>
          <w:ilvl w:val="0"/>
          <w:numId w:val="638"/>
        </w:numPr>
      </w:pPr>
      <w:r w:rsidRPr="00761A8D">
        <w:t>Why is pattern matching considered a mark of quality in upholstery?</w:t>
      </w:r>
    </w:p>
    <w:p w:rsidR="00B20057" w:rsidRPr="00761A8D" w:rsidRDefault="00B20057" w:rsidP="00B20057">
      <w:pPr>
        <w:numPr>
          <w:ilvl w:val="0"/>
          <w:numId w:val="638"/>
        </w:numPr>
      </w:pPr>
      <w:r w:rsidRPr="00761A8D">
        <w:lastRenderedPageBreak/>
        <w:t>How can poor matching affect the perceived value of a product?</w:t>
      </w:r>
    </w:p>
    <w:p w:rsidR="00B20057" w:rsidRPr="00761A8D" w:rsidRDefault="00B20057" w:rsidP="00B20057">
      <w:pPr>
        <w:numPr>
          <w:ilvl w:val="0"/>
          <w:numId w:val="638"/>
        </w:numPr>
      </w:pPr>
      <w:r w:rsidRPr="00761A8D">
        <w:t>What planning tools or templates can assist with repeat alignment?</w:t>
      </w:r>
    </w:p>
    <w:p w:rsidR="00B20057" w:rsidRPr="00761A8D" w:rsidRDefault="00B20057" w:rsidP="00B20057">
      <w:pPr>
        <w:numPr>
          <w:ilvl w:val="0"/>
          <w:numId w:val="638"/>
        </w:numPr>
      </w:pPr>
      <w:r w:rsidRPr="00761A8D">
        <w:t>When might you prioritise pattern flow over fabric economy?</w:t>
      </w:r>
    </w:p>
    <w:p w:rsidR="00B20057" w:rsidRPr="00761A8D" w:rsidRDefault="00B20057" w:rsidP="00B20057">
      <w:pPr>
        <w:numPr>
          <w:ilvl w:val="0"/>
          <w:numId w:val="638"/>
        </w:numPr>
      </w:pPr>
      <w:r w:rsidRPr="00761A8D">
        <w:t>How does fabric type and stretch affect the ease of matching?</w:t>
      </w:r>
    </w:p>
    <w:p w:rsidR="00B20057" w:rsidRPr="00761A8D" w:rsidRDefault="00421C8F" w:rsidP="00B20057">
      <w:r>
        <w:pict>
          <v:rect id="_x0000_i1698" style="width:0;height:1.5pt" o:hralign="center" o:hrstd="t" o:hr="t" fillcolor="#a0a0a0" stroked="f"/>
        </w:pict>
      </w:r>
    </w:p>
    <w:p w:rsidR="00B20057" w:rsidRPr="00761A8D" w:rsidRDefault="00B20057" w:rsidP="00B20057">
      <w:pPr>
        <w:rPr>
          <w:b/>
          <w:bCs/>
        </w:rPr>
      </w:pPr>
      <w:r w:rsidRPr="00761A8D">
        <w:rPr>
          <w:b/>
          <w:bCs/>
        </w:rPr>
        <w:t>Practical Activity</w:t>
      </w:r>
    </w:p>
    <w:p w:rsidR="00B20057" w:rsidRPr="00761A8D" w:rsidRDefault="00B20057" w:rsidP="00B20057">
      <w:r w:rsidRPr="00761A8D">
        <w:rPr>
          <w:b/>
          <w:bCs/>
        </w:rPr>
        <w:t>Activity</w:t>
      </w:r>
      <w:r w:rsidRPr="00761A8D">
        <w:t>: Provide learners with patterned fabric samples and frame components or cushions. Ask them to:</w:t>
      </w:r>
    </w:p>
    <w:p w:rsidR="00B20057" w:rsidRPr="00761A8D" w:rsidRDefault="00B20057" w:rsidP="00B20057">
      <w:pPr>
        <w:numPr>
          <w:ilvl w:val="0"/>
          <w:numId w:val="639"/>
        </w:numPr>
      </w:pPr>
      <w:r w:rsidRPr="00761A8D">
        <w:t>Identify the type and repeat of the fabric.</w:t>
      </w:r>
    </w:p>
    <w:p w:rsidR="00B20057" w:rsidRPr="00761A8D" w:rsidRDefault="00B20057" w:rsidP="00B20057">
      <w:pPr>
        <w:numPr>
          <w:ilvl w:val="0"/>
          <w:numId w:val="639"/>
        </w:numPr>
      </w:pPr>
      <w:r w:rsidRPr="00761A8D">
        <w:t>Measure and mark a cutting layout to ensure matching across sections.</w:t>
      </w:r>
    </w:p>
    <w:p w:rsidR="00B20057" w:rsidRPr="00761A8D" w:rsidRDefault="00B20057" w:rsidP="00B20057">
      <w:pPr>
        <w:numPr>
          <w:ilvl w:val="0"/>
          <w:numId w:val="639"/>
        </w:numPr>
      </w:pPr>
      <w:r w:rsidRPr="00761A8D">
        <w:t>Position and tack fabric with aligned patterns.</w:t>
      </w:r>
    </w:p>
    <w:p w:rsidR="00B20057" w:rsidRPr="00761A8D" w:rsidRDefault="00B20057" w:rsidP="00B20057">
      <w:pPr>
        <w:numPr>
          <w:ilvl w:val="0"/>
          <w:numId w:val="639"/>
        </w:numPr>
      </w:pPr>
      <w:r w:rsidRPr="00761A8D">
        <w:t>Compare final results for continuity across joined surfaces.</w:t>
      </w:r>
    </w:p>
    <w:p w:rsidR="00B20057" w:rsidRPr="00761A8D" w:rsidRDefault="00B20057" w:rsidP="00B20057">
      <w:r w:rsidRPr="00761A8D">
        <w:rPr>
          <w:b/>
          <w:bCs/>
        </w:rPr>
        <w:t>Extension Task</w:t>
      </w:r>
      <w:r w:rsidRPr="00761A8D">
        <w:t xml:space="preserve">: Learners prepare a </w:t>
      </w:r>
      <w:r w:rsidRPr="00761A8D">
        <w:rPr>
          <w:b/>
          <w:bCs/>
        </w:rPr>
        <w:t>Pattern Matching Guide</w:t>
      </w:r>
      <w:r w:rsidRPr="00761A8D">
        <w:t xml:space="preserve"> including:</w:t>
      </w:r>
    </w:p>
    <w:p w:rsidR="00B20057" w:rsidRPr="00761A8D" w:rsidRDefault="00B20057" w:rsidP="00B20057">
      <w:pPr>
        <w:numPr>
          <w:ilvl w:val="0"/>
          <w:numId w:val="640"/>
        </w:numPr>
      </w:pPr>
      <w:r w:rsidRPr="00761A8D">
        <w:t>Types of patterns and examples</w:t>
      </w:r>
    </w:p>
    <w:p w:rsidR="00B20057" w:rsidRPr="00761A8D" w:rsidRDefault="00B20057" w:rsidP="00B20057">
      <w:pPr>
        <w:numPr>
          <w:ilvl w:val="0"/>
          <w:numId w:val="640"/>
        </w:numPr>
      </w:pPr>
      <w:r w:rsidRPr="00761A8D">
        <w:t>Repeat measurement and alignment techniques</w:t>
      </w:r>
    </w:p>
    <w:p w:rsidR="00B20057" w:rsidRPr="00761A8D" w:rsidRDefault="00B20057" w:rsidP="00B20057">
      <w:pPr>
        <w:numPr>
          <w:ilvl w:val="0"/>
          <w:numId w:val="640"/>
        </w:numPr>
      </w:pPr>
      <w:r w:rsidRPr="00761A8D">
        <w:t>Visual inspection checklist for pattern flow</w:t>
      </w:r>
    </w:p>
    <w:p w:rsidR="00B20057" w:rsidRPr="00761A8D" w:rsidRDefault="00B20057" w:rsidP="00B20057">
      <w:pPr>
        <w:numPr>
          <w:ilvl w:val="0"/>
          <w:numId w:val="640"/>
        </w:numPr>
      </w:pPr>
      <w:r w:rsidRPr="00761A8D">
        <w:t>Tips for working with challenging designs (e.g. bold motifs, diagonal lines)</w:t>
      </w:r>
    </w:p>
    <w:p w:rsidR="00B20057" w:rsidRPr="00761A8D" w:rsidRDefault="00421C8F" w:rsidP="00B20057">
      <w:r>
        <w:pict>
          <v:rect id="_x0000_i1699" style="width:0;height:1.5pt" o:hralign="center" o:hrstd="t" o:hr="t" fillcolor="#a0a0a0" stroked="f"/>
        </w:pict>
      </w:r>
    </w:p>
    <w:p w:rsidR="00B20057" w:rsidRPr="00761A8D" w:rsidRDefault="00B20057" w:rsidP="00B20057">
      <w:r w:rsidRPr="00761A8D">
        <w:t xml:space="preserve"> </w:t>
      </w:r>
    </w:p>
    <w:p w:rsidR="00B20057" w:rsidRPr="00761A8D" w:rsidRDefault="00B20057">
      <w:r w:rsidRPr="00761A8D">
        <w:br w:type="page"/>
      </w:r>
    </w:p>
    <w:p w:rsidR="00B20057" w:rsidRPr="00761A8D" w:rsidRDefault="00B20057" w:rsidP="00B20057">
      <w:pPr>
        <w:pStyle w:val="Heading3"/>
        <w:rPr>
          <w:rFonts w:ascii="Century Gothic" w:hAnsi="Century Gothic"/>
          <w:b/>
          <w:bCs/>
        </w:rPr>
      </w:pPr>
      <w:bookmarkStart w:id="99" w:name="_Toc195551678"/>
      <w:r w:rsidRPr="00761A8D">
        <w:rPr>
          <w:rFonts w:ascii="Century Gothic" w:hAnsi="Century Gothic"/>
          <w:b/>
          <w:bCs/>
        </w:rPr>
        <w:lastRenderedPageBreak/>
        <w:t>KT1011: Correct Shaping Edges and Corners</w:t>
      </w:r>
      <w:bookmarkEnd w:id="99"/>
    </w:p>
    <w:p w:rsidR="00B20057" w:rsidRPr="00761A8D" w:rsidRDefault="00B20057" w:rsidP="00B20057">
      <w:pPr>
        <w:rPr>
          <w:b/>
          <w:bCs/>
        </w:rPr>
      </w:pPr>
    </w:p>
    <w:p w:rsidR="00B20057" w:rsidRPr="00761A8D" w:rsidRDefault="00B20057" w:rsidP="00B20057">
      <w:r w:rsidRPr="00761A8D">
        <w:rPr>
          <w:b/>
          <w:bCs/>
        </w:rPr>
        <w:t>Sub-topic of KM-02-KT10: Foaming-up or Padding-up Principles</w:t>
      </w:r>
    </w:p>
    <w:p w:rsidR="00B20057" w:rsidRPr="00761A8D" w:rsidRDefault="00421C8F" w:rsidP="00B20057">
      <w:r>
        <w:pict>
          <v:rect id="_x0000_i1700" style="width:0;height:1.5pt" o:hralign="center" o:hrstd="t" o:hr="t" fillcolor="#a0a0a0" stroked="f"/>
        </w:pict>
      </w:r>
    </w:p>
    <w:p w:rsidR="00B20057" w:rsidRPr="00761A8D" w:rsidRDefault="00B20057" w:rsidP="00B20057">
      <w:pPr>
        <w:rPr>
          <w:b/>
          <w:bCs/>
        </w:rPr>
      </w:pPr>
      <w:r w:rsidRPr="00761A8D">
        <w:rPr>
          <w:b/>
          <w:bCs/>
        </w:rPr>
        <w:t>Purpose of the Topic</w:t>
      </w:r>
    </w:p>
    <w:p w:rsidR="00B20057" w:rsidRPr="00761A8D" w:rsidRDefault="00B20057" w:rsidP="00B20057">
      <w:r w:rsidRPr="00761A8D">
        <w:t xml:space="preserve">This topic focuses on the specialised techniques required to </w:t>
      </w:r>
      <w:r w:rsidRPr="00761A8D">
        <w:rPr>
          <w:b/>
          <w:bCs/>
        </w:rPr>
        <w:t>shape upholstery foam and fabric smoothly around edges and corners</w:t>
      </w:r>
      <w:r w:rsidRPr="00761A8D">
        <w:t xml:space="preserve">. These areas are especially vulnerable to visual flaws such as </w:t>
      </w:r>
      <w:r w:rsidRPr="00761A8D">
        <w:rPr>
          <w:b/>
          <w:bCs/>
        </w:rPr>
        <w:t>bulkiness, puckering, uneven tension, or poor alignment</w:t>
      </w:r>
      <w:r w:rsidRPr="00761A8D">
        <w:t xml:space="preserve">. Mastery of corner and edge shaping is essential for a </w:t>
      </w:r>
      <w:r w:rsidRPr="00761A8D">
        <w:rPr>
          <w:b/>
          <w:bCs/>
        </w:rPr>
        <w:t>professional finish, clean lines, and long-lasting structure</w:t>
      </w:r>
      <w:r w:rsidRPr="00761A8D">
        <w:t xml:space="preserve"> in upholstered furniture.</w:t>
      </w:r>
    </w:p>
    <w:p w:rsidR="00B20057" w:rsidRPr="00761A8D" w:rsidRDefault="00B20057" w:rsidP="00B20057">
      <w:r w:rsidRPr="00761A8D">
        <w:t xml:space="preserve">Learners will develop the ability to shape corners and edges with </w:t>
      </w:r>
      <w:r w:rsidRPr="00761A8D">
        <w:rPr>
          <w:b/>
          <w:bCs/>
        </w:rPr>
        <w:t>control, symmetry, and minimal excess material</w:t>
      </w:r>
      <w:r w:rsidRPr="00761A8D">
        <w:t>, using the correct trimming, folding, and securing methods.</w:t>
      </w:r>
    </w:p>
    <w:p w:rsidR="00B20057" w:rsidRPr="00761A8D" w:rsidRDefault="00421C8F" w:rsidP="00B20057">
      <w:r>
        <w:pict>
          <v:rect id="_x0000_i1701" style="width:0;height:1.5pt" o:hralign="center" o:hrstd="t" o:hr="t" fillcolor="#a0a0a0" stroked="f"/>
        </w:pict>
      </w:r>
    </w:p>
    <w:p w:rsidR="00B20057" w:rsidRPr="00761A8D" w:rsidRDefault="00B20057" w:rsidP="00B20057">
      <w:pPr>
        <w:rPr>
          <w:b/>
          <w:bCs/>
        </w:rPr>
      </w:pPr>
      <w:r w:rsidRPr="00761A8D">
        <w:rPr>
          <w:b/>
          <w:bCs/>
        </w:rPr>
        <w:t>Learning Objectives</w:t>
      </w:r>
    </w:p>
    <w:p w:rsidR="00B20057" w:rsidRPr="00761A8D" w:rsidRDefault="00B20057" w:rsidP="00B20057">
      <w:r w:rsidRPr="00761A8D">
        <w:t>By the end of this session, learners should be able to:</w:t>
      </w:r>
    </w:p>
    <w:p w:rsidR="00B20057" w:rsidRPr="00761A8D" w:rsidRDefault="00B20057" w:rsidP="00B20057">
      <w:pPr>
        <w:numPr>
          <w:ilvl w:val="0"/>
          <w:numId w:val="641"/>
        </w:numPr>
      </w:pPr>
      <w:r w:rsidRPr="00761A8D">
        <w:t>Identify different types of corners (e.g. inside, outside, rounded, box) and their shaping requirements.</w:t>
      </w:r>
    </w:p>
    <w:p w:rsidR="00B20057" w:rsidRPr="00761A8D" w:rsidRDefault="00B20057" w:rsidP="00B20057">
      <w:pPr>
        <w:numPr>
          <w:ilvl w:val="0"/>
          <w:numId w:val="641"/>
        </w:numPr>
      </w:pPr>
      <w:r w:rsidRPr="00761A8D">
        <w:t>Trim and sculpt foam cleanly to allow fabric to wrap without distortion.</w:t>
      </w:r>
    </w:p>
    <w:p w:rsidR="00B20057" w:rsidRPr="00761A8D" w:rsidRDefault="00B20057" w:rsidP="00B20057">
      <w:pPr>
        <w:numPr>
          <w:ilvl w:val="0"/>
          <w:numId w:val="641"/>
        </w:numPr>
      </w:pPr>
      <w:r w:rsidRPr="00761A8D">
        <w:t>Fold and staple fabric around corners without bulges or misalignment.</w:t>
      </w:r>
    </w:p>
    <w:p w:rsidR="00B20057" w:rsidRPr="00761A8D" w:rsidRDefault="00B20057" w:rsidP="00B20057">
      <w:pPr>
        <w:numPr>
          <w:ilvl w:val="0"/>
          <w:numId w:val="641"/>
        </w:numPr>
      </w:pPr>
      <w:r w:rsidRPr="00761A8D">
        <w:t>Secure fabric at edges and corners using tension-balanced techniques.</w:t>
      </w:r>
    </w:p>
    <w:p w:rsidR="00B20057" w:rsidRPr="00761A8D" w:rsidRDefault="00B20057" w:rsidP="00B20057">
      <w:pPr>
        <w:numPr>
          <w:ilvl w:val="0"/>
          <w:numId w:val="641"/>
        </w:numPr>
      </w:pPr>
      <w:r w:rsidRPr="00761A8D">
        <w:t>Evaluate corner appearance and smoothness before final stapling.</w:t>
      </w:r>
    </w:p>
    <w:p w:rsidR="00B20057" w:rsidRPr="00761A8D" w:rsidRDefault="00421C8F" w:rsidP="00B20057">
      <w:r>
        <w:pict>
          <v:rect id="_x0000_i1702" style="width:0;height:1.5pt" o:hralign="center" o:hrstd="t" o:hr="t" fillcolor="#a0a0a0" stroked="f"/>
        </w:pict>
      </w:r>
    </w:p>
    <w:p w:rsidR="00B20057" w:rsidRPr="00761A8D" w:rsidRDefault="00B20057" w:rsidP="00B20057">
      <w:pPr>
        <w:rPr>
          <w:b/>
          <w:bCs/>
        </w:rPr>
      </w:pPr>
      <w:r w:rsidRPr="00761A8D">
        <w:rPr>
          <w:b/>
          <w:bCs/>
        </w:rPr>
        <w:t>Key Concepts to Cover</w:t>
      </w:r>
    </w:p>
    <w:p w:rsidR="00B20057" w:rsidRPr="00761A8D" w:rsidRDefault="00B20057" w:rsidP="00B20057">
      <w:pPr>
        <w:numPr>
          <w:ilvl w:val="0"/>
          <w:numId w:val="642"/>
        </w:numPr>
      </w:pPr>
      <w:r w:rsidRPr="00761A8D">
        <w:rPr>
          <w:b/>
          <w:bCs/>
        </w:rPr>
        <w:t>Edge Shaping with Foam</w:t>
      </w:r>
    </w:p>
    <w:p w:rsidR="00B20057" w:rsidRPr="00761A8D" w:rsidRDefault="00B20057" w:rsidP="00B20057">
      <w:pPr>
        <w:numPr>
          <w:ilvl w:val="1"/>
          <w:numId w:val="642"/>
        </w:numPr>
      </w:pPr>
      <w:r w:rsidRPr="00761A8D">
        <w:t xml:space="preserve">Foam must be trimmed and rounded at edges to prevent </w:t>
      </w:r>
      <w:r w:rsidRPr="00761A8D">
        <w:rPr>
          <w:b/>
          <w:bCs/>
        </w:rPr>
        <w:t>sharp lines or fabric cuts</w:t>
      </w:r>
      <w:r w:rsidRPr="00761A8D">
        <w:t>.</w:t>
      </w:r>
    </w:p>
    <w:p w:rsidR="00B20057" w:rsidRPr="00761A8D" w:rsidRDefault="00B20057" w:rsidP="00B20057">
      <w:pPr>
        <w:numPr>
          <w:ilvl w:val="1"/>
          <w:numId w:val="642"/>
        </w:numPr>
      </w:pPr>
      <w:r w:rsidRPr="00761A8D">
        <w:t xml:space="preserve">Use </w:t>
      </w:r>
      <w:r w:rsidRPr="00761A8D">
        <w:rPr>
          <w:b/>
          <w:bCs/>
        </w:rPr>
        <w:t>rasps, sanding blocks, or knives</w:t>
      </w:r>
      <w:r w:rsidRPr="00761A8D">
        <w:t xml:space="preserve"> to taper foam neatly.</w:t>
      </w:r>
    </w:p>
    <w:p w:rsidR="00B20057" w:rsidRPr="00761A8D" w:rsidRDefault="00B20057" w:rsidP="00B20057">
      <w:pPr>
        <w:numPr>
          <w:ilvl w:val="1"/>
          <w:numId w:val="642"/>
        </w:numPr>
      </w:pPr>
      <w:r w:rsidRPr="00761A8D">
        <w:t xml:space="preserve">Corners may be </w:t>
      </w:r>
      <w:r w:rsidRPr="00761A8D">
        <w:rPr>
          <w:b/>
          <w:bCs/>
        </w:rPr>
        <w:t>rounded or squared</w:t>
      </w:r>
      <w:r w:rsidRPr="00761A8D">
        <w:t xml:space="preserve"> based on design.</w:t>
      </w:r>
    </w:p>
    <w:p w:rsidR="00B20057" w:rsidRPr="00761A8D" w:rsidRDefault="00B20057" w:rsidP="00B20057">
      <w:pPr>
        <w:numPr>
          <w:ilvl w:val="0"/>
          <w:numId w:val="642"/>
        </w:numPr>
      </w:pPr>
      <w:r w:rsidRPr="00761A8D">
        <w:rPr>
          <w:b/>
          <w:bCs/>
        </w:rPr>
        <w:t>Corner Folding Techniques</w:t>
      </w:r>
    </w:p>
    <w:p w:rsidR="00B20057" w:rsidRPr="00761A8D" w:rsidRDefault="00B20057" w:rsidP="00B20057">
      <w:pPr>
        <w:numPr>
          <w:ilvl w:val="1"/>
          <w:numId w:val="642"/>
        </w:numPr>
      </w:pPr>
      <w:r w:rsidRPr="00761A8D">
        <w:t xml:space="preserve">For </w:t>
      </w:r>
      <w:r w:rsidRPr="00761A8D">
        <w:rPr>
          <w:b/>
          <w:bCs/>
        </w:rPr>
        <w:t>outside corners</w:t>
      </w:r>
      <w:r w:rsidRPr="00761A8D">
        <w:t>: tuck excess fabric neatly and fold away from the visible face.</w:t>
      </w:r>
    </w:p>
    <w:p w:rsidR="00B20057" w:rsidRPr="00761A8D" w:rsidRDefault="00B20057" w:rsidP="00B20057">
      <w:pPr>
        <w:numPr>
          <w:ilvl w:val="1"/>
          <w:numId w:val="642"/>
        </w:numPr>
      </w:pPr>
      <w:r w:rsidRPr="00761A8D">
        <w:t xml:space="preserve">For </w:t>
      </w:r>
      <w:r w:rsidRPr="00761A8D">
        <w:rPr>
          <w:b/>
          <w:bCs/>
        </w:rPr>
        <w:t>inside corners</w:t>
      </w:r>
      <w:r w:rsidRPr="00761A8D">
        <w:t>: slit the fabric slightly to allow smooth wrapping without bunching.</w:t>
      </w:r>
    </w:p>
    <w:p w:rsidR="00B20057" w:rsidRPr="00761A8D" w:rsidRDefault="00B20057" w:rsidP="00B20057">
      <w:pPr>
        <w:numPr>
          <w:ilvl w:val="1"/>
          <w:numId w:val="642"/>
        </w:numPr>
      </w:pPr>
      <w:r w:rsidRPr="00761A8D">
        <w:lastRenderedPageBreak/>
        <w:t xml:space="preserve">Use </w:t>
      </w:r>
      <w:r w:rsidRPr="00761A8D">
        <w:rPr>
          <w:b/>
          <w:bCs/>
        </w:rPr>
        <w:t>triangular or fan-fold methods</w:t>
      </w:r>
      <w:r w:rsidRPr="00761A8D">
        <w:t xml:space="preserve"> for symmetrical curves or traditional arm fronts.</w:t>
      </w:r>
    </w:p>
    <w:p w:rsidR="00B20057" w:rsidRPr="00761A8D" w:rsidRDefault="00B20057" w:rsidP="00B20057">
      <w:pPr>
        <w:numPr>
          <w:ilvl w:val="1"/>
          <w:numId w:val="642"/>
        </w:numPr>
      </w:pPr>
      <w:r w:rsidRPr="00761A8D">
        <w:t>Minimise visible seams or layering at corners.</w:t>
      </w:r>
    </w:p>
    <w:p w:rsidR="00B20057" w:rsidRPr="00761A8D" w:rsidRDefault="00B20057" w:rsidP="00B20057">
      <w:pPr>
        <w:numPr>
          <w:ilvl w:val="0"/>
          <w:numId w:val="642"/>
        </w:numPr>
      </w:pPr>
      <w:r w:rsidRPr="00761A8D">
        <w:rPr>
          <w:b/>
          <w:bCs/>
        </w:rPr>
        <w:t>Securing Edges and Corners</w:t>
      </w:r>
    </w:p>
    <w:p w:rsidR="00B20057" w:rsidRPr="00761A8D" w:rsidRDefault="00B20057" w:rsidP="00B20057">
      <w:pPr>
        <w:numPr>
          <w:ilvl w:val="1"/>
          <w:numId w:val="642"/>
        </w:numPr>
      </w:pPr>
      <w:r w:rsidRPr="00761A8D">
        <w:t xml:space="preserve">Staple securely into frame edges, keeping fasteners </w:t>
      </w:r>
      <w:r w:rsidRPr="00761A8D">
        <w:rPr>
          <w:b/>
          <w:bCs/>
        </w:rPr>
        <w:t>even and hidden</w:t>
      </w:r>
      <w:r w:rsidRPr="00761A8D">
        <w:t xml:space="preserve"> where possible.</w:t>
      </w:r>
    </w:p>
    <w:p w:rsidR="00B20057" w:rsidRPr="00761A8D" w:rsidRDefault="00B20057" w:rsidP="00B20057">
      <w:pPr>
        <w:numPr>
          <w:ilvl w:val="1"/>
          <w:numId w:val="642"/>
        </w:numPr>
      </w:pPr>
      <w:r w:rsidRPr="00761A8D">
        <w:t xml:space="preserve">Tension must be </w:t>
      </w:r>
      <w:r w:rsidRPr="00761A8D">
        <w:rPr>
          <w:b/>
          <w:bCs/>
        </w:rPr>
        <w:t>even on both sides</w:t>
      </w:r>
      <w:r w:rsidRPr="00761A8D">
        <w:t xml:space="preserve"> of the corner to avoid skew or pull.</w:t>
      </w:r>
    </w:p>
    <w:p w:rsidR="00B20057" w:rsidRPr="00761A8D" w:rsidRDefault="00B20057" w:rsidP="00B20057">
      <w:pPr>
        <w:numPr>
          <w:ilvl w:val="1"/>
          <w:numId w:val="642"/>
        </w:numPr>
      </w:pPr>
      <w:r w:rsidRPr="00761A8D">
        <w:t>Check symmetry between matching corners (e.g. chair arms, seat base corners).</w:t>
      </w:r>
    </w:p>
    <w:p w:rsidR="00B20057" w:rsidRPr="00761A8D" w:rsidRDefault="00B20057" w:rsidP="00B20057">
      <w:pPr>
        <w:numPr>
          <w:ilvl w:val="0"/>
          <w:numId w:val="642"/>
        </w:numPr>
      </w:pPr>
      <w:r w:rsidRPr="00761A8D">
        <w:rPr>
          <w:b/>
          <w:bCs/>
        </w:rPr>
        <w:t>Common Errors and Solutions</w:t>
      </w:r>
    </w:p>
    <w:p w:rsidR="00B20057" w:rsidRPr="00761A8D" w:rsidRDefault="00B20057" w:rsidP="00B20057">
      <w:pPr>
        <w:numPr>
          <w:ilvl w:val="1"/>
          <w:numId w:val="642"/>
        </w:numPr>
      </w:pPr>
      <w:r w:rsidRPr="00761A8D">
        <w:rPr>
          <w:b/>
          <w:bCs/>
        </w:rPr>
        <w:t>Overstuffed corners</w:t>
      </w:r>
      <w:r w:rsidRPr="00761A8D">
        <w:t xml:space="preserve"> cause bulging and uneven pressure.</w:t>
      </w:r>
    </w:p>
    <w:p w:rsidR="00B20057" w:rsidRPr="00761A8D" w:rsidRDefault="00B20057" w:rsidP="00B20057">
      <w:pPr>
        <w:numPr>
          <w:ilvl w:val="1"/>
          <w:numId w:val="642"/>
        </w:numPr>
      </w:pPr>
      <w:r w:rsidRPr="00761A8D">
        <w:rPr>
          <w:b/>
          <w:bCs/>
        </w:rPr>
        <w:t>Insufficient trimming</w:t>
      </w:r>
      <w:r w:rsidRPr="00761A8D">
        <w:t xml:space="preserve"> leads to puckering or heavy folds.</w:t>
      </w:r>
    </w:p>
    <w:p w:rsidR="00B20057" w:rsidRPr="00761A8D" w:rsidRDefault="00B20057" w:rsidP="00B20057">
      <w:pPr>
        <w:numPr>
          <w:ilvl w:val="1"/>
          <w:numId w:val="642"/>
        </w:numPr>
      </w:pPr>
      <w:r w:rsidRPr="00761A8D">
        <w:rPr>
          <w:b/>
          <w:bCs/>
        </w:rPr>
        <w:t>Inconsistent folds</w:t>
      </w:r>
      <w:r w:rsidRPr="00761A8D">
        <w:t xml:space="preserve"> result in asymmetrical appearance across matching corners.</w:t>
      </w:r>
    </w:p>
    <w:p w:rsidR="00B20057" w:rsidRPr="00761A8D" w:rsidRDefault="00421C8F" w:rsidP="00B20057">
      <w:r>
        <w:pict>
          <v:rect id="_x0000_i1703" style="width:0;height:1.5pt" o:hralign="center" o:hrstd="t" o:hr="t" fillcolor="#a0a0a0" stroked="f"/>
        </w:pict>
      </w:r>
    </w:p>
    <w:p w:rsidR="00B20057" w:rsidRPr="00761A8D" w:rsidRDefault="00B20057" w:rsidP="00B20057">
      <w:pPr>
        <w:rPr>
          <w:b/>
          <w:bCs/>
        </w:rPr>
      </w:pPr>
      <w:r w:rsidRPr="00761A8D">
        <w:rPr>
          <w:b/>
          <w:bCs/>
        </w:rPr>
        <w:t>Illustrative Examples</w:t>
      </w:r>
    </w:p>
    <w:p w:rsidR="00B20057" w:rsidRPr="00761A8D" w:rsidRDefault="00B20057" w:rsidP="00B20057">
      <w:pPr>
        <w:numPr>
          <w:ilvl w:val="0"/>
          <w:numId w:val="643"/>
        </w:numPr>
      </w:pPr>
      <w:r w:rsidRPr="00761A8D">
        <w:rPr>
          <w:i/>
          <w:iCs/>
        </w:rPr>
        <w:t>Example 1</w:t>
      </w:r>
      <w:r w:rsidRPr="00761A8D">
        <w:t xml:space="preserve">: </w:t>
      </w:r>
      <w:r w:rsidRPr="00761A8D">
        <w:rPr>
          <w:b/>
          <w:bCs/>
        </w:rPr>
        <w:t>Tshiamo</w:t>
      </w:r>
      <w:r w:rsidRPr="00761A8D">
        <w:t xml:space="preserve"> rounds the foam edges of a square ottoman using a sanding block. She applies the fabric smoothly over the edge and tucks the corners in a triangular fold, finishing with staples along the base to keep them hidden.</w:t>
      </w:r>
    </w:p>
    <w:p w:rsidR="00B20057" w:rsidRPr="00761A8D" w:rsidRDefault="00B20057" w:rsidP="00B20057">
      <w:pPr>
        <w:numPr>
          <w:ilvl w:val="0"/>
          <w:numId w:val="643"/>
        </w:numPr>
      </w:pPr>
      <w:r w:rsidRPr="00761A8D">
        <w:rPr>
          <w:i/>
          <w:iCs/>
        </w:rPr>
        <w:t>Example 2</w:t>
      </w:r>
      <w:r w:rsidRPr="00761A8D">
        <w:t xml:space="preserve">: </w:t>
      </w:r>
      <w:r w:rsidRPr="00761A8D">
        <w:rPr>
          <w:b/>
          <w:bCs/>
        </w:rPr>
        <w:t>Adri</w:t>
      </w:r>
      <w:r w:rsidRPr="00761A8D">
        <w:t xml:space="preserve"> upholsters the curved top corner of a headboard. She trims a gentle bevel into the foam and uses diagonal tension pulls to fold the fabric in a smooth, radial pattern around the arc, avoiding visible pleats.</w:t>
      </w:r>
    </w:p>
    <w:p w:rsidR="00B20057" w:rsidRPr="00761A8D" w:rsidRDefault="00421C8F" w:rsidP="00B20057">
      <w:r>
        <w:pict>
          <v:rect id="_x0000_i1704" style="width:0;height:1.5pt" o:hralign="center" o:hrstd="t" o:hr="t" fillcolor="#a0a0a0" stroked="f"/>
        </w:pict>
      </w:r>
    </w:p>
    <w:p w:rsidR="00B20057" w:rsidRPr="00761A8D" w:rsidRDefault="00B20057" w:rsidP="00B20057">
      <w:pPr>
        <w:rPr>
          <w:b/>
          <w:bCs/>
        </w:rPr>
      </w:pPr>
      <w:r w:rsidRPr="00761A8D">
        <w:rPr>
          <w:b/>
          <w:bCs/>
        </w:rPr>
        <w:t>Case Study</w:t>
      </w:r>
    </w:p>
    <w:p w:rsidR="00B20057" w:rsidRPr="00761A8D" w:rsidRDefault="00B20057" w:rsidP="00B20057">
      <w:r w:rsidRPr="00761A8D">
        <w:rPr>
          <w:b/>
          <w:bCs/>
        </w:rPr>
        <w:t>Case Study</w:t>
      </w:r>
      <w:r w:rsidRPr="00761A8D">
        <w:t>:</w:t>
      </w:r>
      <w:r w:rsidRPr="00761A8D">
        <w:br/>
      </w:r>
      <w:r w:rsidRPr="00761A8D">
        <w:rPr>
          <w:i/>
          <w:iCs/>
        </w:rPr>
        <w:t>Benjamin upholsters the corners of a modern chair base with heavy canvas. He skips foam trimming and staples the fabric directly into the sharp edge. As a result, the fabric bunches, creating wrinkles and stress points. During inspection, the client rejects the chair due to poor craftsmanship on the corners.</w:t>
      </w:r>
    </w:p>
    <w:p w:rsidR="00B20057" w:rsidRPr="00761A8D" w:rsidRDefault="00B20057" w:rsidP="00B20057">
      <w:r w:rsidRPr="00761A8D">
        <w:rPr>
          <w:b/>
          <w:bCs/>
        </w:rPr>
        <w:t>Discussion Questions:</w:t>
      </w:r>
    </w:p>
    <w:p w:rsidR="00B20057" w:rsidRPr="00761A8D" w:rsidRDefault="00B20057" w:rsidP="00B20057">
      <w:pPr>
        <w:numPr>
          <w:ilvl w:val="0"/>
          <w:numId w:val="644"/>
        </w:numPr>
      </w:pPr>
      <w:r w:rsidRPr="00761A8D">
        <w:t>What mistakes did Benjamin make with the foam and fabric?</w:t>
      </w:r>
    </w:p>
    <w:p w:rsidR="00B20057" w:rsidRPr="00761A8D" w:rsidRDefault="00B20057" w:rsidP="00B20057">
      <w:pPr>
        <w:numPr>
          <w:ilvl w:val="0"/>
          <w:numId w:val="644"/>
        </w:numPr>
      </w:pPr>
      <w:r w:rsidRPr="00761A8D">
        <w:t>What could he have done to ensure a smoother finish?</w:t>
      </w:r>
    </w:p>
    <w:p w:rsidR="00B20057" w:rsidRPr="00761A8D" w:rsidRDefault="00B20057" w:rsidP="00B20057">
      <w:pPr>
        <w:numPr>
          <w:ilvl w:val="0"/>
          <w:numId w:val="644"/>
        </w:numPr>
      </w:pPr>
      <w:r w:rsidRPr="00761A8D">
        <w:t>How can incorrect shaping of corners affect both function and appearance?</w:t>
      </w:r>
    </w:p>
    <w:p w:rsidR="00B20057" w:rsidRPr="00761A8D" w:rsidRDefault="00421C8F" w:rsidP="00B20057">
      <w:r>
        <w:pict>
          <v:rect id="_x0000_i1705" style="width:0;height:1.5pt" o:hralign="center" o:hrstd="t" o:hr="t" fillcolor="#a0a0a0" stroked="f"/>
        </w:pict>
      </w:r>
    </w:p>
    <w:p w:rsidR="00B20057" w:rsidRPr="00761A8D" w:rsidRDefault="00B20057" w:rsidP="00B20057">
      <w:pPr>
        <w:rPr>
          <w:b/>
          <w:bCs/>
        </w:rPr>
      </w:pPr>
      <w:r w:rsidRPr="00761A8D">
        <w:rPr>
          <w:b/>
          <w:bCs/>
        </w:rPr>
        <w:lastRenderedPageBreak/>
        <w:t>Critical Thinking Questions</w:t>
      </w:r>
    </w:p>
    <w:p w:rsidR="00B20057" w:rsidRPr="00761A8D" w:rsidRDefault="00B20057" w:rsidP="00B20057">
      <w:pPr>
        <w:numPr>
          <w:ilvl w:val="0"/>
          <w:numId w:val="645"/>
        </w:numPr>
      </w:pPr>
      <w:r w:rsidRPr="00761A8D">
        <w:t>Why is correct shaping of corners often the most visible sign of quality in upholstery?</w:t>
      </w:r>
    </w:p>
    <w:p w:rsidR="00B20057" w:rsidRPr="00761A8D" w:rsidRDefault="00B20057" w:rsidP="00B20057">
      <w:pPr>
        <w:numPr>
          <w:ilvl w:val="0"/>
          <w:numId w:val="645"/>
        </w:numPr>
      </w:pPr>
      <w:r w:rsidRPr="00761A8D">
        <w:t>How does fabric type affect the choice of folding or shaping method?</w:t>
      </w:r>
    </w:p>
    <w:p w:rsidR="00B20057" w:rsidRPr="00761A8D" w:rsidRDefault="00B20057" w:rsidP="00B20057">
      <w:pPr>
        <w:numPr>
          <w:ilvl w:val="0"/>
          <w:numId w:val="645"/>
        </w:numPr>
      </w:pPr>
      <w:r w:rsidRPr="00761A8D">
        <w:t>What techniques can ensure symmetry when working on mirrored corners?</w:t>
      </w:r>
    </w:p>
    <w:p w:rsidR="00B20057" w:rsidRPr="00761A8D" w:rsidRDefault="00B20057" w:rsidP="00B20057">
      <w:pPr>
        <w:numPr>
          <w:ilvl w:val="0"/>
          <w:numId w:val="645"/>
        </w:numPr>
      </w:pPr>
      <w:r w:rsidRPr="00761A8D">
        <w:t>What factors contribute to long-term durability of corner shaping?</w:t>
      </w:r>
    </w:p>
    <w:p w:rsidR="00B20057" w:rsidRPr="00761A8D" w:rsidRDefault="00B20057" w:rsidP="00B20057">
      <w:pPr>
        <w:numPr>
          <w:ilvl w:val="0"/>
          <w:numId w:val="645"/>
        </w:numPr>
      </w:pPr>
      <w:r w:rsidRPr="00761A8D">
        <w:t>How can visual inspection help identify edge shaping issues before final approval?</w:t>
      </w:r>
    </w:p>
    <w:p w:rsidR="00B20057" w:rsidRPr="00761A8D" w:rsidRDefault="00421C8F" w:rsidP="00B20057">
      <w:r>
        <w:pict>
          <v:rect id="_x0000_i1706" style="width:0;height:1.5pt" o:hralign="center" o:hrstd="t" o:hr="t" fillcolor="#a0a0a0" stroked="f"/>
        </w:pict>
      </w:r>
    </w:p>
    <w:p w:rsidR="00B20057" w:rsidRPr="00761A8D" w:rsidRDefault="00B20057" w:rsidP="00B20057">
      <w:pPr>
        <w:rPr>
          <w:b/>
          <w:bCs/>
        </w:rPr>
      </w:pPr>
      <w:r w:rsidRPr="00761A8D">
        <w:rPr>
          <w:b/>
          <w:bCs/>
        </w:rPr>
        <w:t>Practical Activity</w:t>
      </w:r>
    </w:p>
    <w:p w:rsidR="00B20057" w:rsidRPr="00761A8D" w:rsidRDefault="00B20057" w:rsidP="00B20057">
      <w:r w:rsidRPr="00761A8D">
        <w:rPr>
          <w:b/>
          <w:bCs/>
        </w:rPr>
        <w:t>Activity</w:t>
      </w:r>
      <w:r w:rsidRPr="00761A8D">
        <w:t>: Provide learners with frame samples featuring different types of corners. Ask them to:</w:t>
      </w:r>
    </w:p>
    <w:p w:rsidR="00B20057" w:rsidRPr="00761A8D" w:rsidRDefault="00B20057" w:rsidP="00B20057">
      <w:pPr>
        <w:numPr>
          <w:ilvl w:val="0"/>
          <w:numId w:val="646"/>
        </w:numPr>
      </w:pPr>
      <w:r w:rsidRPr="00761A8D">
        <w:t>Trim and shape the foam edges using cutting and sanding tools.</w:t>
      </w:r>
    </w:p>
    <w:p w:rsidR="00B20057" w:rsidRPr="00761A8D" w:rsidRDefault="00B20057" w:rsidP="00B20057">
      <w:pPr>
        <w:numPr>
          <w:ilvl w:val="0"/>
          <w:numId w:val="646"/>
        </w:numPr>
      </w:pPr>
      <w:r w:rsidRPr="00761A8D">
        <w:t>Fold and staple fabric around corners using at least two methods (e.g. fan-fold and triangle tuck).</w:t>
      </w:r>
    </w:p>
    <w:p w:rsidR="00B20057" w:rsidRPr="00761A8D" w:rsidRDefault="00B20057" w:rsidP="00B20057">
      <w:pPr>
        <w:numPr>
          <w:ilvl w:val="0"/>
          <w:numId w:val="646"/>
        </w:numPr>
      </w:pPr>
      <w:r w:rsidRPr="00761A8D">
        <w:t>Evaluate results for symmetry, flatness, and smoothness.</w:t>
      </w:r>
    </w:p>
    <w:p w:rsidR="00B20057" w:rsidRPr="00761A8D" w:rsidRDefault="00B20057" w:rsidP="00B20057">
      <w:pPr>
        <w:numPr>
          <w:ilvl w:val="0"/>
          <w:numId w:val="646"/>
        </w:numPr>
      </w:pPr>
      <w:r w:rsidRPr="00761A8D">
        <w:t>Repeat the task with a contrasting fabric type (e.g. stretch vs stiff) and compare adjustments needed.</w:t>
      </w:r>
    </w:p>
    <w:p w:rsidR="00B20057" w:rsidRPr="00761A8D" w:rsidRDefault="00B20057" w:rsidP="00B20057">
      <w:r w:rsidRPr="00761A8D">
        <w:rPr>
          <w:b/>
          <w:bCs/>
        </w:rPr>
        <w:t>Extension Task</w:t>
      </w:r>
      <w:r w:rsidRPr="00761A8D">
        <w:t xml:space="preserve">: Learners compile a </w:t>
      </w:r>
      <w:r w:rsidRPr="00761A8D">
        <w:rPr>
          <w:b/>
          <w:bCs/>
        </w:rPr>
        <w:t>Corner Shaping Guide</w:t>
      </w:r>
      <w:r w:rsidRPr="00761A8D">
        <w:t>, including:</w:t>
      </w:r>
    </w:p>
    <w:p w:rsidR="00B20057" w:rsidRPr="00761A8D" w:rsidRDefault="00B20057" w:rsidP="00B20057">
      <w:pPr>
        <w:numPr>
          <w:ilvl w:val="0"/>
          <w:numId w:val="647"/>
        </w:numPr>
      </w:pPr>
      <w:r w:rsidRPr="00761A8D">
        <w:t>Visual step-by-step folding methods</w:t>
      </w:r>
    </w:p>
    <w:p w:rsidR="00B20057" w:rsidRPr="00761A8D" w:rsidRDefault="00B20057" w:rsidP="00B20057">
      <w:pPr>
        <w:numPr>
          <w:ilvl w:val="0"/>
          <w:numId w:val="647"/>
        </w:numPr>
      </w:pPr>
      <w:r w:rsidRPr="00761A8D">
        <w:t>Best practices by corner type (rounded, sharp, inside, outside)</w:t>
      </w:r>
    </w:p>
    <w:p w:rsidR="00B20057" w:rsidRPr="00761A8D" w:rsidRDefault="00B20057" w:rsidP="00B20057">
      <w:pPr>
        <w:numPr>
          <w:ilvl w:val="0"/>
          <w:numId w:val="647"/>
        </w:numPr>
      </w:pPr>
      <w:r w:rsidRPr="00761A8D">
        <w:t>Foam shaping do’s and don’ts</w:t>
      </w:r>
    </w:p>
    <w:p w:rsidR="00B20057" w:rsidRPr="00761A8D" w:rsidRDefault="00B20057" w:rsidP="00B20057">
      <w:pPr>
        <w:numPr>
          <w:ilvl w:val="0"/>
          <w:numId w:val="647"/>
        </w:numPr>
      </w:pPr>
      <w:r w:rsidRPr="00761A8D">
        <w:t>Troubleshooting for uneven or bulky corners</w:t>
      </w:r>
    </w:p>
    <w:p w:rsidR="00B20057" w:rsidRPr="00761A8D" w:rsidRDefault="00421C8F" w:rsidP="00B20057">
      <w:r>
        <w:pict>
          <v:rect id="_x0000_i1707" style="width:0;height:1.5pt" o:hralign="center" o:hrstd="t" o:hr="t" fillcolor="#a0a0a0" stroked="f"/>
        </w:pict>
      </w:r>
    </w:p>
    <w:p w:rsidR="00B20057" w:rsidRPr="00761A8D" w:rsidRDefault="00B20057">
      <w:r w:rsidRPr="00761A8D">
        <w:br w:type="page"/>
      </w:r>
    </w:p>
    <w:p w:rsidR="00B20057" w:rsidRPr="00761A8D" w:rsidRDefault="00B20057" w:rsidP="00B20057">
      <w:pPr>
        <w:pStyle w:val="Heading2"/>
        <w:rPr>
          <w:rFonts w:ascii="Century Gothic" w:hAnsi="Century Gothic"/>
          <w:b/>
          <w:bCs/>
        </w:rPr>
      </w:pPr>
      <w:bookmarkStart w:id="100" w:name="_Toc195551679"/>
      <w:r w:rsidRPr="00761A8D">
        <w:rPr>
          <w:rFonts w:ascii="Century Gothic" w:hAnsi="Century Gothic"/>
          <w:b/>
          <w:bCs/>
        </w:rPr>
        <w:lastRenderedPageBreak/>
        <w:t>Integrated Assessment – KM-02-KT10: Foaming-up or Padding-up Principles</w:t>
      </w:r>
      <w:bookmarkEnd w:id="100"/>
    </w:p>
    <w:p w:rsidR="00B20057" w:rsidRPr="00761A8D" w:rsidRDefault="00B20057" w:rsidP="00B20057">
      <w:pPr>
        <w:rPr>
          <w:b/>
          <w:bCs/>
        </w:rPr>
      </w:pPr>
    </w:p>
    <w:p w:rsidR="00B20057" w:rsidRPr="00761A8D" w:rsidRDefault="00B20057" w:rsidP="00B20057">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Internal Assessment Criterion</w:t>
      </w:r>
      <w:r w:rsidRPr="00761A8D">
        <w:t>:</w:t>
      </w:r>
    </w:p>
    <w:p w:rsidR="00B20057" w:rsidRPr="00761A8D" w:rsidRDefault="00B20057" w:rsidP="00B20057">
      <w:pPr>
        <w:numPr>
          <w:ilvl w:val="0"/>
          <w:numId w:val="648"/>
        </w:numPr>
      </w:pPr>
      <w:r w:rsidRPr="00761A8D">
        <w:rPr>
          <w:b/>
          <w:bCs/>
        </w:rPr>
        <w:t>IAC1001</w:t>
      </w:r>
      <w:r w:rsidRPr="00761A8D">
        <w:t>: Foaming-up or padding-up principles are identified and described and the effect thereof on quality end-product is analysed</w:t>
      </w:r>
      <w:r w:rsidRPr="00761A8D">
        <w:br/>
      </w:r>
      <w:r w:rsidRPr="00761A8D">
        <w:rPr>
          <w:b/>
          <w:bCs/>
        </w:rPr>
        <w:t>Weight</w:t>
      </w:r>
      <w:r w:rsidRPr="00761A8D">
        <w:t>: 10%</w:t>
      </w:r>
    </w:p>
    <w:p w:rsidR="00B20057" w:rsidRPr="00761A8D" w:rsidRDefault="00421C8F" w:rsidP="00B20057">
      <w:r>
        <w:pict>
          <v:rect id="_x0000_i1708" style="width:0;height:1.5pt" o:hralign="center" o:hrstd="t" o:hr="t" fillcolor="#a0a0a0" stroked="f"/>
        </w:pict>
      </w:r>
    </w:p>
    <w:p w:rsidR="00B20057" w:rsidRPr="00761A8D" w:rsidRDefault="00B20057" w:rsidP="00B20057">
      <w:pPr>
        <w:rPr>
          <w:b/>
          <w:bCs/>
        </w:rPr>
      </w:pPr>
      <w:r w:rsidRPr="00761A8D">
        <w:rPr>
          <w:rFonts w:ascii="Segoe UI Symbol" w:hAnsi="Segoe UI Symbol" w:cs="Segoe UI Symbol"/>
          <w:b/>
          <w:bCs/>
        </w:rPr>
        <w:t>📝</w:t>
      </w:r>
      <w:r w:rsidRPr="00761A8D">
        <w:rPr>
          <w:b/>
          <w:bCs/>
        </w:rPr>
        <w:t xml:space="preserve"> SECTION A: Case Study with Scenario-Based Questions</w:t>
      </w:r>
    </w:p>
    <w:p w:rsidR="00B20057" w:rsidRPr="00761A8D" w:rsidRDefault="00B20057" w:rsidP="00B20057">
      <w:r w:rsidRPr="00761A8D">
        <w:rPr>
          <w:b/>
          <w:bCs/>
        </w:rPr>
        <w:t>Case Study</w:t>
      </w:r>
      <w:r w:rsidRPr="00761A8D">
        <w:t>:</w:t>
      </w:r>
      <w:r w:rsidRPr="00761A8D">
        <w:br/>
      </w:r>
      <w:r w:rsidRPr="00761A8D">
        <w:rPr>
          <w:i/>
          <w:iCs/>
        </w:rPr>
        <w:t>Themba is upholstering a pair of armchairs using a patterned jacquard fabric. He selects medium-density foam for the seat and high-density foam for the armrests. He sprays adhesive directly onto the fabric, presses it to the foam while still wet, and skips trimming the foam edges. Later, during the covering stage, the fabric wrinkles at the corners, the pleats are uneven, and the seams on the backrest do not align with the pattern. When the chairs are inspected, one arm looks slightly fuller than the other, and the left wing’s pleating differs from the right.</w:t>
      </w:r>
    </w:p>
    <w:p w:rsidR="00B20057" w:rsidRPr="00761A8D" w:rsidRDefault="00B20057" w:rsidP="00B20057">
      <w:r w:rsidRPr="00761A8D">
        <w:rPr>
          <w:b/>
          <w:bCs/>
        </w:rPr>
        <w:t>Questions:</w:t>
      </w:r>
    </w:p>
    <w:p w:rsidR="00B20057" w:rsidRPr="00761A8D" w:rsidRDefault="00B20057" w:rsidP="00B20057">
      <w:pPr>
        <w:numPr>
          <w:ilvl w:val="0"/>
          <w:numId w:val="649"/>
        </w:numPr>
      </w:pPr>
      <w:r w:rsidRPr="00761A8D">
        <w:t>Identify three principles of foaming-up or padding-up that Themba applied incorrectly.</w:t>
      </w:r>
    </w:p>
    <w:p w:rsidR="00B20057" w:rsidRPr="00761A8D" w:rsidRDefault="00B20057" w:rsidP="00B20057">
      <w:pPr>
        <w:numPr>
          <w:ilvl w:val="0"/>
          <w:numId w:val="649"/>
        </w:numPr>
      </w:pPr>
      <w:r w:rsidRPr="00761A8D">
        <w:t>What effect did skipping foam trimming have on the final appearance of the armchairs?</w:t>
      </w:r>
    </w:p>
    <w:p w:rsidR="00B20057" w:rsidRPr="00761A8D" w:rsidRDefault="00B20057" w:rsidP="00B20057">
      <w:pPr>
        <w:numPr>
          <w:ilvl w:val="0"/>
          <w:numId w:val="649"/>
        </w:numPr>
      </w:pPr>
      <w:r w:rsidRPr="00761A8D">
        <w:t>Why is it important to wait for adhesive to become tacky before bonding?</w:t>
      </w:r>
    </w:p>
    <w:p w:rsidR="00B20057" w:rsidRPr="00761A8D" w:rsidRDefault="00B20057" w:rsidP="00B20057">
      <w:pPr>
        <w:numPr>
          <w:ilvl w:val="0"/>
          <w:numId w:val="649"/>
        </w:numPr>
      </w:pPr>
      <w:r w:rsidRPr="00761A8D">
        <w:t>What steps could Themba have followed to ensure uniformity of both arms and wings?</w:t>
      </w:r>
    </w:p>
    <w:p w:rsidR="00B20057" w:rsidRPr="00761A8D" w:rsidRDefault="00B20057" w:rsidP="00B20057">
      <w:pPr>
        <w:numPr>
          <w:ilvl w:val="0"/>
          <w:numId w:val="649"/>
        </w:numPr>
      </w:pPr>
      <w:r w:rsidRPr="00761A8D">
        <w:t>How does poor alignment of pattern and cover placement impact perceived product quality?</w:t>
      </w:r>
    </w:p>
    <w:p w:rsidR="00B20057" w:rsidRPr="00761A8D" w:rsidRDefault="00421C8F" w:rsidP="00B20057">
      <w:r>
        <w:pict>
          <v:rect id="_x0000_i1709" style="width:0;height:1.5pt" o:hralign="center" o:hrstd="t" o:hr="t" fillcolor="#a0a0a0" stroked="f"/>
        </w:pict>
      </w:r>
    </w:p>
    <w:p w:rsidR="00B20057" w:rsidRPr="00761A8D" w:rsidRDefault="00B20057" w:rsidP="00B20057">
      <w:pPr>
        <w:rPr>
          <w:b/>
          <w:bCs/>
        </w:rPr>
      </w:pPr>
      <w:r w:rsidRPr="00761A8D">
        <w:rPr>
          <w:rFonts w:ascii="Segoe UI Symbol" w:hAnsi="Segoe UI Symbol" w:cs="Segoe UI Symbol"/>
          <w:b/>
          <w:bCs/>
        </w:rPr>
        <w:t>✏</w:t>
      </w:r>
      <w:r w:rsidRPr="00761A8D">
        <w:rPr>
          <w:b/>
          <w:bCs/>
        </w:rPr>
        <w:t>️ SECTION B: Short Answer Questions</w:t>
      </w:r>
    </w:p>
    <w:p w:rsidR="00B20057" w:rsidRPr="00761A8D" w:rsidRDefault="00B20057" w:rsidP="00B20057">
      <w:pPr>
        <w:numPr>
          <w:ilvl w:val="0"/>
          <w:numId w:val="650"/>
        </w:numPr>
      </w:pPr>
      <w:r w:rsidRPr="00761A8D">
        <w:t>What is the function of shaping edges and corners correctly during upholstery?</w:t>
      </w:r>
    </w:p>
    <w:p w:rsidR="00B20057" w:rsidRPr="00761A8D" w:rsidRDefault="00B20057" w:rsidP="00B20057">
      <w:pPr>
        <w:numPr>
          <w:ilvl w:val="0"/>
          <w:numId w:val="650"/>
        </w:numPr>
      </w:pPr>
      <w:r w:rsidRPr="00761A8D">
        <w:t>Describe the relationship between tension, stretch, and deflection of fabric.</w:t>
      </w:r>
    </w:p>
    <w:p w:rsidR="00B20057" w:rsidRPr="00761A8D" w:rsidRDefault="00B20057" w:rsidP="00B20057">
      <w:pPr>
        <w:numPr>
          <w:ilvl w:val="0"/>
          <w:numId w:val="650"/>
        </w:numPr>
      </w:pPr>
      <w:r w:rsidRPr="00761A8D">
        <w:t>Why is the correct selection of foam density important for seating comfort and durability?</w:t>
      </w:r>
    </w:p>
    <w:p w:rsidR="00B20057" w:rsidRPr="00761A8D" w:rsidRDefault="00B20057" w:rsidP="00B20057">
      <w:pPr>
        <w:numPr>
          <w:ilvl w:val="0"/>
          <w:numId w:val="650"/>
        </w:numPr>
      </w:pPr>
      <w:r w:rsidRPr="00761A8D">
        <w:t>How can incorrect spacing of tacks or staples affect both appearance and structure?</w:t>
      </w:r>
    </w:p>
    <w:p w:rsidR="00B20057" w:rsidRPr="00761A8D" w:rsidRDefault="00421C8F" w:rsidP="00B20057">
      <w:r>
        <w:lastRenderedPageBreak/>
        <w:pict>
          <v:rect id="_x0000_i1710" style="width:0;height:1.5pt" o:hralign="center" o:hrstd="t" o:hr="t" fillcolor="#a0a0a0" stroked="f"/>
        </w:pict>
      </w:r>
    </w:p>
    <w:p w:rsidR="00B20057" w:rsidRPr="00761A8D" w:rsidRDefault="00B20057" w:rsidP="00B20057">
      <w:pPr>
        <w:rPr>
          <w:b/>
          <w:bCs/>
          <w:color w:val="FF0000"/>
        </w:rPr>
      </w:pPr>
      <w:r w:rsidRPr="00761A8D">
        <w:rPr>
          <w:rFonts w:ascii="Segoe UI Symbol" w:hAnsi="Segoe UI Symbol" w:cs="Segoe UI Symbol"/>
          <w:b/>
          <w:bCs/>
          <w:color w:val="FF0000"/>
        </w:rPr>
        <w:t>✅</w:t>
      </w:r>
      <w:r w:rsidRPr="00761A8D">
        <w:rPr>
          <w:b/>
          <w:bCs/>
          <w:color w:val="FF0000"/>
        </w:rPr>
        <w:t xml:space="preserve"> Model Answers</w:t>
      </w:r>
    </w:p>
    <w:p w:rsidR="00B20057" w:rsidRPr="00761A8D" w:rsidRDefault="00B20057" w:rsidP="00B20057">
      <w:pPr>
        <w:rPr>
          <w:color w:val="FF0000"/>
        </w:rPr>
      </w:pPr>
      <w:r w:rsidRPr="00761A8D">
        <w:rPr>
          <w:b/>
          <w:bCs/>
          <w:color w:val="FF0000"/>
        </w:rPr>
        <w:t>Section A: Case Study</w:t>
      </w:r>
    </w:p>
    <w:p w:rsidR="00B20057" w:rsidRPr="00761A8D" w:rsidRDefault="00B20057" w:rsidP="00B20057">
      <w:pPr>
        <w:numPr>
          <w:ilvl w:val="0"/>
          <w:numId w:val="651"/>
        </w:numPr>
        <w:rPr>
          <w:color w:val="FF0000"/>
        </w:rPr>
      </w:pPr>
      <w:r w:rsidRPr="00761A8D">
        <w:rPr>
          <w:color w:val="FF0000"/>
        </w:rPr>
        <w:t>Themba applied adhesive while wet, failed to shape edges, and did not ensure pleat uniformity.</w:t>
      </w:r>
    </w:p>
    <w:p w:rsidR="00B20057" w:rsidRPr="00761A8D" w:rsidRDefault="00B20057" w:rsidP="00B20057">
      <w:pPr>
        <w:numPr>
          <w:ilvl w:val="0"/>
          <w:numId w:val="651"/>
        </w:numPr>
        <w:rPr>
          <w:color w:val="FF0000"/>
        </w:rPr>
      </w:pPr>
      <w:r w:rsidRPr="00761A8D">
        <w:rPr>
          <w:color w:val="FF0000"/>
        </w:rPr>
        <w:t>Skipping foam trimming led to bulky corners and uneven folds, causing wrinkling under the fabric.</w:t>
      </w:r>
    </w:p>
    <w:p w:rsidR="00B20057" w:rsidRPr="00761A8D" w:rsidRDefault="00B20057" w:rsidP="00B20057">
      <w:pPr>
        <w:numPr>
          <w:ilvl w:val="0"/>
          <w:numId w:val="651"/>
        </w:numPr>
        <w:rPr>
          <w:color w:val="FF0000"/>
        </w:rPr>
      </w:pPr>
      <w:r w:rsidRPr="00761A8D">
        <w:rPr>
          <w:color w:val="FF0000"/>
        </w:rPr>
        <w:t>Wet adhesive reduces bonding strength and leads to movement or slippage.</w:t>
      </w:r>
    </w:p>
    <w:p w:rsidR="00B20057" w:rsidRPr="00761A8D" w:rsidRDefault="00B20057" w:rsidP="00B20057">
      <w:pPr>
        <w:numPr>
          <w:ilvl w:val="0"/>
          <w:numId w:val="651"/>
        </w:numPr>
        <w:rPr>
          <w:color w:val="FF0000"/>
        </w:rPr>
      </w:pPr>
      <w:r w:rsidRPr="00761A8D">
        <w:rPr>
          <w:color w:val="FF0000"/>
        </w:rPr>
        <w:t>He could have used templates, measured foam and fabric folds, and compared sides visually before final fixing.</w:t>
      </w:r>
    </w:p>
    <w:p w:rsidR="00B20057" w:rsidRPr="00761A8D" w:rsidRDefault="00B20057" w:rsidP="00B20057">
      <w:pPr>
        <w:numPr>
          <w:ilvl w:val="0"/>
          <w:numId w:val="651"/>
        </w:numPr>
        <w:rPr>
          <w:color w:val="FF0000"/>
        </w:rPr>
      </w:pPr>
      <w:r w:rsidRPr="00761A8D">
        <w:rPr>
          <w:color w:val="FF0000"/>
        </w:rPr>
        <w:t>Poor alignment of fabric and seams results in a product that looks rushed or defective, lowering client satisfaction.</w:t>
      </w:r>
    </w:p>
    <w:p w:rsidR="00B20057" w:rsidRPr="00761A8D" w:rsidRDefault="00B20057" w:rsidP="00B20057">
      <w:pPr>
        <w:rPr>
          <w:color w:val="FF0000"/>
        </w:rPr>
      </w:pPr>
      <w:r w:rsidRPr="00761A8D">
        <w:rPr>
          <w:b/>
          <w:bCs/>
          <w:color w:val="FF0000"/>
        </w:rPr>
        <w:t>Section B: Short Answers</w:t>
      </w:r>
    </w:p>
    <w:p w:rsidR="00B20057" w:rsidRPr="00761A8D" w:rsidRDefault="00B20057" w:rsidP="00B20057">
      <w:pPr>
        <w:numPr>
          <w:ilvl w:val="0"/>
          <w:numId w:val="652"/>
        </w:numPr>
        <w:rPr>
          <w:color w:val="FF0000"/>
        </w:rPr>
      </w:pPr>
      <w:r w:rsidRPr="00761A8D">
        <w:rPr>
          <w:color w:val="FF0000"/>
        </w:rPr>
        <w:t>Correct shaping helps fabric wrap smoothly, prevents bulk, and improves aesthetics.</w:t>
      </w:r>
    </w:p>
    <w:p w:rsidR="00B20057" w:rsidRPr="00761A8D" w:rsidRDefault="00B20057" w:rsidP="00B20057">
      <w:pPr>
        <w:numPr>
          <w:ilvl w:val="0"/>
          <w:numId w:val="652"/>
        </w:numPr>
        <w:rPr>
          <w:color w:val="FF0000"/>
        </w:rPr>
      </w:pPr>
      <w:r w:rsidRPr="00761A8D">
        <w:rPr>
          <w:color w:val="FF0000"/>
        </w:rPr>
        <w:t>Tension is the pulling force, stretch is the material's extension, and deflection is its response to pressure—these must be balanced to avoid sagging or tearing.</w:t>
      </w:r>
    </w:p>
    <w:p w:rsidR="00B20057" w:rsidRPr="00761A8D" w:rsidRDefault="00B20057" w:rsidP="00B20057">
      <w:pPr>
        <w:numPr>
          <w:ilvl w:val="0"/>
          <w:numId w:val="652"/>
        </w:numPr>
        <w:rPr>
          <w:color w:val="FF0000"/>
        </w:rPr>
      </w:pPr>
      <w:r w:rsidRPr="00761A8D">
        <w:rPr>
          <w:color w:val="FF0000"/>
        </w:rPr>
        <w:t>Foam that is too soft wears out quickly; too firm may cause discomfort. Density affects both resilience and structure.</w:t>
      </w:r>
    </w:p>
    <w:p w:rsidR="00B20057" w:rsidRPr="00761A8D" w:rsidRDefault="00B20057" w:rsidP="00B20057">
      <w:pPr>
        <w:numPr>
          <w:ilvl w:val="0"/>
          <w:numId w:val="652"/>
        </w:numPr>
        <w:rPr>
          <w:color w:val="FF0000"/>
        </w:rPr>
      </w:pPr>
      <w:r w:rsidRPr="00761A8D">
        <w:rPr>
          <w:color w:val="FF0000"/>
        </w:rPr>
        <w:t>Wide or uneven spacing can cause fabric to loosen, sag, or tear; tight, consistent spacing ensures a secure and tidy finish.</w:t>
      </w:r>
    </w:p>
    <w:p w:rsidR="00B20057" w:rsidRPr="00761A8D" w:rsidRDefault="00421C8F" w:rsidP="00B20057">
      <w:pPr>
        <w:rPr>
          <w:color w:val="FF0000"/>
        </w:rPr>
      </w:pPr>
      <w:r>
        <w:rPr>
          <w:color w:val="FF0000"/>
        </w:rPr>
        <w:pict>
          <v:rect id="_x0000_i1711" style="width:0;height:1.5pt" o:hralign="center" o:hrstd="t" o:hr="t" fillcolor="#a0a0a0" stroked="f"/>
        </w:pict>
      </w:r>
    </w:p>
    <w:p w:rsidR="00B20057" w:rsidRPr="00761A8D" w:rsidRDefault="00B20057" w:rsidP="00B20057">
      <w:pPr>
        <w:rPr>
          <w:b/>
          <w:bCs/>
          <w:color w:val="FF0000"/>
        </w:rPr>
      </w:pPr>
      <w:r w:rsidRPr="00761A8D">
        <w:rPr>
          <w:rFonts w:cs="Century Gothic"/>
          <w:b/>
          <w:bCs/>
          <w:color w:val="FF0000"/>
        </w:rPr>
        <w:t>🧮</w:t>
      </w:r>
      <w:r w:rsidRPr="00761A8D">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1"/>
        <w:gridCol w:w="1816"/>
      </w:tblGrid>
      <w:tr w:rsidR="00B20057" w:rsidRPr="00761A8D" w:rsidTr="00B20057">
        <w:trPr>
          <w:tblHeader/>
          <w:tblCellSpacing w:w="15" w:type="dxa"/>
        </w:trPr>
        <w:tc>
          <w:tcPr>
            <w:tcW w:w="0" w:type="auto"/>
            <w:vAlign w:val="center"/>
            <w:hideMark/>
          </w:tcPr>
          <w:p w:rsidR="00B20057" w:rsidRPr="00761A8D" w:rsidRDefault="00B20057" w:rsidP="00B20057">
            <w:pPr>
              <w:rPr>
                <w:b/>
                <w:bCs/>
                <w:color w:val="FF0000"/>
              </w:rPr>
            </w:pPr>
            <w:r w:rsidRPr="00761A8D">
              <w:rPr>
                <w:b/>
                <w:bCs/>
                <w:color w:val="FF0000"/>
              </w:rPr>
              <w:t>Section</w:t>
            </w:r>
          </w:p>
        </w:tc>
        <w:tc>
          <w:tcPr>
            <w:tcW w:w="0" w:type="auto"/>
            <w:vAlign w:val="center"/>
            <w:hideMark/>
          </w:tcPr>
          <w:p w:rsidR="00B20057" w:rsidRPr="00761A8D" w:rsidRDefault="00B20057" w:rsidP="00B20057">
            <w:pPr>
              <w:rPr>
                <w:b/>
                <w:bCs/>
                <w:color w:val="FF0000"/>
              </w:rPr>
            </w:pPr>
            <w:r w:rsidRPr="00761A8D">
              <w:rPr>
                <w:b/>
                <w:bCs/>
                <w:color w:val="FF0000"/>
              </w:rPr>
              <w:t>Marks Available</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Section A (5 questions)</w:t>
            </w:r>
          </w:p>
        </w:tc>
        <w:tc>
          <w:tcPr>
            <w:tcW w:w="0" w:type="auto"/>
            <w:vAlign w:val="center"/>
            <w:hideMark/>
          </w:tcPr>
          <w:p w:rsidR="00B20057" w:rsidRPr="00761A8D" w:rsidRDefault="00B20057" w:rsidP="00B20057">
            <w:pPr>
              <w:rPr>
                <w:color w:val="FF0000"/>
              </w:rPr>
            </w:pPr>
            <w:r w:rsidRPr="00761A8D">
              <w:rPr>
                <w:color w:val="FF0000"/>
              </w:rPr>
              <w:t>10 marks</w:t>
            </w:r>
          </w:p>
        </w:tc>
      </w:tr>
      <w:tr w:rsidR="00B20057" w:rsidRPr="00761A8D" w:rsidTr="00B20057">
        <w:trPr>
          <w:tblCellSpacing w:w="15" w:type="dxa"/>
        </w:trPr>
        <w:tc>
          <w:tcPr>
            <w:tcW w:w="0" w:type="auto"/>
            <w:vAlign w:val="center"/>
            <w:hideMark/>
          </w:tcPr>
          <w:p w:rsidR="00B20057" w:rsidRPr="00761A8D" w:rsidRDefault="00B20057" w:rsidP="00B20057">
            <w:pPr>
              <w:ind w:left="1440" w:hanging="1440"/>
              <w:rPr>
                <w:color w:val="FF0000"/>
              </w:rPr>
            </w:pPr>
            <w:r w:rsidRPr="00761A8D">
              <w:rPr>
                <w:color w:val="FF0000"/>
              </w:rPr>
              <w:t>Section B (4 questions)</w:t>
            </w:r>
          </w:p>
        </w:tc>
        <w:tc>
          <w:tcPr>
            <w:tcW w:w="0" w:type="auto"/>
            <w:vAlign w:val="center"/>
            <w:hideMark/>
          </w:tcPr>
          <w:p w:rsidR="00B20057" w:rsidRPr="00761A8D" w:rsidRDefault="00B20057" w:rsidP="00B20057">
            <w:pPr>
              <w:rPr>
                <w:color w:val="FF0000"/>
              </w:rPr>
            </w:pPr>
            <w:r w:rsidRPr="00761A8D">
              <w:rPr>
                <w:color w:val="FF0000"/>
              </w:rPr>
              <w:t>8 marks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b/>
                <w:bCs/>
                <w:color w:val="FF0000"/>
              </w:rPr>
              <w:t>Total</w:t>
            </w:r>
          </w:p>
        </w:tc>
        <w:tc>
          <w:tcPr>
            <w:tcW w:w="0" w:type="auto"/>
            <w:vAlign w:val="center"/>
            <w:hideMark/>
          </w:tcPr>
          <w:p w:rsidR="00B20057" w:rsidRPr="00761A8D" w:rsidRDefault="00B20057" w:rsidP="00B20057">
            <w:pPr>
              <w:rPr>
                <w:color w:val="FF0000"/>
              </w:rPr>
            </w:pPr>
            <w:r w:rsidRPr="00761A8D">
              <w:rPr>
                <w:b/>
                <w:bCs/>
                <w:color w:val="FF0000"/>
              </w:rPr>
              <w:t>18 marks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b/>
                <w:bCs/>
                <w:color w:val="FF0000"/>
              </w:rPr>
              <w:t>Pass mark (70%)</w:t>
            </w:r>
          </w:p>
        </w:tc>
        <w:tc>
          <w:tcPr>
            <w:tcW w:w="0" w:type="auto"/>
            <w:vAlign w:val="center"/>
            <w:hideMark/>
          </w:tcPr>
          <w:p w:rsidR="00B20057" w:rsidRPr="00761A8D" w:rsidRDefault="00B20057" w:rsidP="00B20057">
            <w:pPr>
              <w:rPr>
                <w:color w:val="FF0000"/>
              </w:rPr>
            </w:pPr>
            <w:r w:rsidRPr="00761A8D">
              <w:rPr>
                <w:b/>
                <w:bCs/>
                <w:color w:val="FF0000"/>
              </w:rPr>
              <w:t>13 marks</w:t>
            </w:r>
          </w:p>
        </w:tc>
      </w:tr>
    </w:tbl>
    <w:p w:rsidR="00B20057" w:rsidRPr="00761A8D" w:rsidRDefault="00421C8F" w:rsidP="00B20057">
      <w:pPr>
        <w:rPr>
          <w:color w:val="FF0000"/>
        </w:rPr>
      </w:pPr>
      <w:r>
        <w:rPr>
          <w:color w:val="FF0000"/>
        </w:rPr>
        <w:pict>
          <v:rect id="_x0000_i1712" style="width:0;height:1.5pt" o:hralign="center" o:hrstd="t" o:hr="t" fillcolor="#a0a0a0" stroked="f"/>
        </w:pict>
      </w:r>
    </w:p>
    <w:p w:rsidR="00B20057" w:rsidRPr="00761A8D" w:rsidRDefault="00B20057">
      <w:pPr>
        <w:rPr>
          <w:rFonts w:cs="Segoe UI Symbol"/>
          <w:b/>
          <w:bCs/>
          <w:color w:val="FF0000"/>
        </w:rPr>
      </w:pPr>
      <w:r w:rsidRPr="00761A8D">
        <w:rPr>
          <w:rFonts w:cs="Segoe UI Symbol"/>
          <w:b/>
          <w:bCs/>
          <w:color w:val="FF0000"/>
        </w:rPr>
        <w:br w:type="page"/>
      </w:r>
    </w:p>
    <w:p w:rsidR="00B20057" w:rsidRPr="00761A8D" w:rsidRDefault="00B20057" w:rsidP="00B20057">
      <w:pPr>
        <w:rPr>
          <w:b/>
          <w:bCs/>
          <w:color w:val="FF0000"/>
        </w:rPr>
      </w:pPr>
      <w:r w:rsidRPr="00761A8D">
        <w:rPr>
          <w:rFonts w:ascii="Segoe UI Symbol" w:hAnsi="Segoe UI Symbol" w:cs="Segoe UI Symbol"/>
          <w:b/>
          <w:bCs/>
          <w:color w:val="FF0000"/>
        </w:rPr>
        <w:lastRenderedPageBreak/>
        <w:t>📊</w:t>
      </w:r>
      <w:r w:rsidRPr="00761A8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2236"/>
        <w:gridCol w:w="2497"/>
        <w:gridCol w:w="2322"/>
      </w:tblGrid>
      <w:tr w:rsidR="00B20057" w:rsidRPr="00761A8D" w:rsidTr="00B20057">
        <w:trPr>
          <w:tblHeader/>
          <w:tblCellSpacing w:w="15" w:type="dxa"/>
        </w:trPr>
        <w:tc>
          <w:tcPr>
            <w:tcW w:w="0" w:type="auto"/>
            <w:vAlign w:val="center"/>
            <w:hideMark/>
          </w:tcPr>
          <w:p w:rsidR="00B20057" w:rsidRPr="00761A8D" w:rsidRDefault="00B20057" w:rsidP="00B20057">
            <w:pPr>
              <w:rPr>
                <w:b/>
                <w:bCs/>
                <w:color w:val="FF0000"/>
              </w:rPr>
            </w:pPr>
            <w:r w:rsidRPr="00761A8D">
              <w:rPr>
                <w:b/>
                <w:bCs/>
                <w:color w:val="FF0000"/>
              </w:rPr>
              <w:t>Criteria</w:t>
            </w:r>
          </w:p>
        </w:tc>
        <w:tc>
          <w:tcPr>
            <w:tcW w:w="0" w:type="auto"/>
            <w:vAlign w:val="center"/>
            <w:hideMark/>
          </w:tcPr>
          <w:p w:rsidR="00B20057" w:rsidRPr="00761A8D" w:rsidRDefault="00B20057" w:rsidP="00B20057">
            <w:pPr>
              <w:rPr>
                <w:b/>
                <w:bCs/>
                <w:color w:val="FF0000"/>
              </w:rPr>
            </w:pPr>
            <w:r w:rsidRPr="00761A8D">
              <w:rPr>
                <w:b/>
                <w:bCs/>
                <w:color w:val="FF0000"/>
              </w:rPr>
              <w:t>Excellent (5)</w:t>
            </w:r>
          </w:p>
        </w:tc>
        <w:tc>
          <w:tcPr>
            <w:tcW w:w="0" w:type="auto"/>
            <w:vAlign w:val="center"/>
            <w:hideMark/>
          </w:tcPr>
          <w:p w:rsidR="00B20057" w:rsidRPr="00761A8D" w:rsidRDefault="00B20057" w:rsidP="00B20057">
            <w:pPr>
              <w:rPr>
                <w:b/>
                <w:bCs/>
                <w:color w:val="FF0000"/>
              </w:rPr>
            </w:pPr>
            <w:r w:rsidRPr="00761A8D">
              <w:rPr>
                <w:b/>
                <w:bCs/>
                <w:color w:val="FF0000"/>
              </w:rPr>
              <w:t>Competent (3–4)</w:t>
            </w:r>
          </w:p>
        </w:tc>
        <w:tc>
          <w:tcPr>
            <w:tcW w:w="0" w:type="auto"/>
            <w:vAlign w:val="center"/>
            <w:hideMark/>
          </w:tcPr>
          <w:p w:rsidR="00B20057" w:rsidRPr="00761A8D" w:rsidRDefault="00B20057" w:rsidP="00B20057">
            <w:pPr>
              <w:rPr>
                <w:b/>
                <w:bCs/>
                <w:color w:val="FF0000"/>
              </w:rPr>
            </w:pPr>
            <w:r w:rsidRPr="00761A8D">
              <w:rPr>
                <w:b/>
                <w:bCs/>
                <w:color w:val="FF0000"/>
              </w:rPr>
              <w:t>Needs Support (1–2)</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Understanding of foaming-up principles</w:t>
            </w:r>
          </w:p>
        </w:tc>
        <w:tc>
          <w:tcPr>
            <w:tcW w:w="0" w:type="auto"/>
            <w:vAlign w:val="center"/>
            <w:hideMark/>
          </w:tcPr>
          <w:p w:rsidR="00B20057" w:rsidRPr="00761A8D" w:rsidRDefault="00B20057" w:rsidP="00B20057">
            <w:pPr>
              <w:rPr>
                <w:color w:val="FF0000"/>
              </w:rPr>
            </w:pPr>
            <w:r w:rsidRPr="00761A8D">
              <w:rPr>
                <w:color w:val="FF0000"/>
              </w:rPr>
              <w:t>Demonstrates deep understanding across all KT areas</w:t>
            </w:r>
          </w:p>
        </w:tc>
        <w:tc>
          <w:tcPr>
            <w:tcW w:w="0" w:type="auto"/>
            <w:vAlign w:val="center"/>
            <w:hideMark/>
          </w:tcPr>
          <w:p w:rsidR="00B20057" w:rsidRPr="00761A8D" w:rsidRDefault="00B20057" w:rsidP="00B20057">
            <w:pPr>
              <w:rPr>
                <w:color w:val="FF0000"/>
              </w:rPr>
            </w:pPr>
            <w:r w:rsidRPr="00761A8D">
              <w:rPr>
                <w:color w:val="FF0000"/>
              </w:rPr>
              <w:t>Applies most concepts correctly with minor errors</w:t>
            </w:r>
          </w:p>
        </w:tc>
        <w:tc>
          <w:tcPr>
            <w:tcW w:w="0" w:type="auto"/>
            <w:vAlign w:val="center"/>
            <w:hideMark/>
          </w:tcPr>
          <w:p w:rsidR="00B20057" w:rsidRPr="00761A8D" w:rsidRDefault="00B20057" w:rsidP="00B20057">
            <w:pPr>
              <w:rPr>
                <w:color w:val="FF0000"/>
              </w:rPr>
            </w:pPr>
            <w:r w:rsidRPr="00761A8D">
              <w:rPr>
                <w:color w:val="FF0000"/>
              </w:rPr>
              <w:t>Misunderstands or omits key KT elements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Application to scenario</w:t>
            </w:r>
          </w:p>
        </w:tc>
        <w:tc>
          <w:tcPr>
            <w:tcW w:w="0" w:type="auto"/>
            <w:vAlign w:val="center"/>
            <w:hideMark/>
          </w:tcPr>
          <w:p w:rsidR="00B20057" w:rsidRPr="00761A8D" w:rsidRDefault="00B20057" w:rsidP="00B20057">
            <w:pPr>
              <w:rPr>
                <w:color w:val="FF0000"/>
              </w:rPr>
            </w:pPr>
            <w:r w:rsidRPr="00761A8D">
              <w:rPr>
                <w:color w:val="FF0000"/>
              </w:rPr>
              <w:t>Applies principles logically with practical, corrective suggestions</w:t>
            </w:r>
          </w:p>
        </w:tc>
        <w:tc>
          <w:tcPr>
            <w:tcW w:w="0" w:type="auto"/>
            <w:vAlign w:val="center"/>
            <w:hideMark/>
          </w:tcPr>
          <w:p w:rsidR="00B20057" w:rsidRPr="00761A8D" w:rsidRDefault="00B20057" w:rsidP="00B20057">
            <w:pPr>
              <w:rPr>
                <w:color w:val="FF0000"/>
              </w:rPr>
            </w:pPr>
            <w:r w:rsidRPr="00761A8D">
              <w:rPr>
                <w:color w:val="FF0000"/>
              </w:rPr>
              <w:t>Recognises issues with some correct recommendations</w:t>
            </w:r>
          </w:p>
        </w:tc>
        <w:tc>
          <w:tcPr>
            <w:tcW w:w="0" w:type="auto"/>
            <w:vAlign w:val="center"/>
            <w:hideMark/>
          </w:tcPr>
          <w:p w:rsidR="00B20057" w:rsidRPr="00761A8D" w:rsidRDefault="00B20057" w:rsidP="00B20057">
            <w:pPr>
              <w:rPr>
                <w:color w:val="FF0000"/>
              </w:rPr>
            </w:pPr>
            <w:r w:rsidRPr="00761A8D">
              <w:rPr>
                <w:color w:val="FF0000"/>
              </w:rPr>
              <w:t>Identifies issues but lacks clarity or suggests incorrect actions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Fabric and foam alignment</w:t>
            </w:r>
          </w:p>
        </w:tc>
        <w:tc>
          <w:tcPr>
            <w:tcW w:w="0" w:type="auto"/>
            <w:vAlign w:val="center"/>
            <w:hideMark/>
          </w:tcPr>
          <w:p w:rsidR="00B20057" w:rsidRPr="00761A8D" w:rsidRDefault="00B20057" w:rsidP="00B20057">
            <w:pPr>
              <w:rPr>
                <w:color w:val="FF0000"/>
              </w:rPr>
            </w:pPr>
            <w:r w:rsidRPr="00761A8D">
              <w:rPr>
                <w:color w:val="FF0000"/>
              </w:rPr>
              <w:t>Clearly explains impact on comfort, shape, and visual symmetry</w:t>
            </w:r>
          </w:p>
        </w:tc>
        <w:tc>
          <w:tcPr>
            <w:tcW w:w="0" w:type="auto"/>
            <w:vAlign w:val="center"/>
            <w:hideMark/>
          </w:tcPr>
          <w:p w:rsidR="00B20057" w:rsidRPr="00761A8D" w:rsidRDefault="00B20057" w:rsidP="00B20057">
            <w:pPr>
              <w:rPr>
                <w:color w:val="FF0000"/>
              </w:rPr>
            </w:pPr>
            <w:r w:rsidRPr="00761A8D">
              <w:rPr>
                <w:color w:val="FF0000"/>
              </w:rPr>
              <w:t>Acknowledges alignment problems but lacks full detail</w:t>
            </w:r>
          </w:p>
        </w:tc>
        <w:tc>
          <w:tcPr>
            <w:tcW w:w="0" w:type="auto"/>
            <w:vAlign w:val="center"/>
            <w:hideMark/>
          </w:tcPr>
          <w:p w:rsidR="00B20057" w:rsidRPr="00761A8D" w:rsidRDefault="00B20057" w:rsidP="00B20057">
            <w:pPr>
              <w:rPr>
                <w:color w:val="FF0000"/>
              </w:rPr>
            </w:pPr>
            <w:r w:rsidRPr="00761A8D">
              <w:rPr>
                <w:color w:val="FF0000"/>
              </w:rPr>
              <w:t>Does not link misalignment to outcome or customer perception</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Use of terminology</w:t>
            </w:r>
          </w:p>
        </w:tc>
        <w:tc>
          <w:tcPr>
            <w:tcW w:w="0" w:type="auto"/>
            <w:vAlign w:val="center"/>
            <w:hideMark/>
          </w:tcPr>
          <w:p w:rsidR="00B20057" w:rsidRPr="00761A8D" w:rsidRDefault="00B20057" w:rsidP="00B20057">
            <w:pPr>
              <w:rPr>
                <w:color w:val="FF0000"/>
              </w:rPr>
            </w:pPr>
            <w:r w:rsidRPr="00761A8D">
              <w:rPr>
                <w:color w:val="FF0000"/>
              </w:rPr>
              <w:t>Correctly uses upholstery terminology throughout</w:t>
            </w:r>
          </w:p>
        </w:tc>
        <w:tc>
          <w:tcPr>
            <w:tcW w:w="0" w:type="auto"/>
            <w:vAlign w:val="center"/>
            <w:hideMark/>
          </w:tcPr>
          <w:p w:rsidR="00B20057" w:rsidRPr="00761A8D" w:rsidRDefault="00B20057" w:rsidP="00B20057">
            <w:pPr>
              <w:rPr>
                <w:color w:val="FF0000"/>
              </w:rPr>
            </w:pPr>
            <w:r w:rsidRPr="00761A8D">
              <w:rPr>
                <w:color w:val="FF0000"/>
              </w:rPr>
              <w:t>Occasional terminology errors, but meaning is clear</w:t>
            </w:r>
          </w:p>
        </w:tc>
        <w:tc>
          <w:tcPr>
            <w:tcW w:w="0" w:type="auto"/>
            <w:vAlign w:val="center"/>
            <w:hideMark/>
          </w:tcPr>
          <w:p w:rsidR="00B20057" w:rsidRPr="00761A8D" w:rsidRDefault="00B20057" w:rsidP="00B20057">
            <w:pPr>
              <w:rPr>
                <w:color w:val="FF0000"/>
              </w:rPr>
            </w:pPr>
            <w:r w:rsidRPr="00761A8D">
              <w:rPr>
                <w:color w:val="FF0000"/>
              </w:rPr>
              <w:t>Limited use of relevant terms; unclear explanations</w:t>
            </w:r>
          </w:p>
        </w:tc>
      </w:tr>
    </w:tbl>
    <w:p w:rsidR="00B20057" w:rsidRPr="00761A8D" w:rsidRDefault="00421C8F" w:rsidP="00B20057">
      <w:pPr>
        <w:rPr>
          <w:color w:val="FF0000"/>
        </w:rPr>
      </w:pPr>
      <w:r>
        <w:rPr>
          <w:color w:val="FF0000"/>
        </w:rPr>
        <w:pict>
          <v:rect id="_x0000_i1713" style="width:0;height:1.5pt" o:hralign="center" o:hrstd="t" o:hr="t" fillcolor="#a0a0a0" stroked="f"/>
        </w:pict>
      </w:r>
    </w:p>
    <w:p w:rsidR="00B20057" w:rsidRPr="00761A8D" w:rsidRDefault="00B20057" w:rsidP="00B20057">
      <w:pPr>
        <w:rPr>
          <w:color w:val="FF0000"/>
        </w:rPr>
      </w:pPr>
      <w:r w:rsidRPr="00761A8D">
        <w:rPr>
          <w:color w:val="FF0000"/>
        </w:rPr>
        <w:t xml:space="preserve"> </w:t>
      </w:r>
    </w:p>
    <w:p w:rsidR="00B20057" w:rsidRPr="00761A8D" w:rsidRDefault="00B20057">
      <w:pPr>
        <w:rPr>
          <w:color w:val="FF0000"/>
        </w:rPr>
      </w:pPr>
      <w:r w:rsidRPr="00761A8D">
        <w:rPr>
          <w:color w:val="FF0000"/>
        </w:rPr>
        <w:br w:type="page"/>
      </w:r>
    </w:p>
    <w:p w:rsidR="00E97131" w:rsidRPr="00761A8D" w:rsidRDefault="00E97131" w:rsidP="00E97131">
      <w:pPr>
        <w:pStyle w:val="Heading2"/>
        <w:rPr>
          <w:rFonts w:ascii="Century Gothic" w:eastAsiaTheme="minorHAnsi" w:hAnsi="Century Gothic" w:cstheme="minorBidi"/>
          <w:b/>
          <w:bCs/>
          <w:color w:val="auto"/>
          <w:sz w:val="22"/>
          <w:szCs w:val="22"/>
        </w:rPr>
      </w:pPr>
      <w:bookmarkStart w:id="101" w:name="_Toc195551680"/>
      <w:r w:rsidRPr="00761A8D">
        <w:rPr>
          <w:rFonts w:ascii="Century Gothic" w:eastAsiaTheme="minorHAnsi" w:hAnsi="Century Gothic" w:cstheme="minorBidi"/>
          <w:b/>
          <w:bCs/>
          <w:color w:val="auto"/>
          <w:sz w:val="22"/>
          <w:szCs w:val="22"/>
        </w:rPr>
        <w:lastRenderedPageBreak/>
        <w:t>KM-02-KT11:  Foaming-up or Padding-up Techniques (10%)</w:t>
      </w:r>
      <w:bookmarkEnd w:id="101"/>
    </w:p>
    <w:p w:rsidR="00E97131" w:rsidRPr="00761A8D" w:rsidRDefault="00E97131" w:rsidP="00E97131">
      <w:pPr>
        <w:rPr>
          <w:b/>
          <w:bCs/>
        </w:rPr>
      </w:pPr>
    </w:p>
    <w:p w:rsidR="00E97131" w:rsidRPr="00761A8D" w:rsidRDefault="00E97131" w:rsidP="00E97131">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Weighting</w:t>
      </w:r>
      <w:r w:rsidRPr="00761A8D">
        <w:t>: 10%</w:t>
      </w:r>
    </w:p>
    <w:p w:rsidR="00E97131" w:rsidRPr="00761A8D" w:rsidRDefault="00421C8F" w:rsidP="00E97131">
      <w:r>
        <w:pict>
          <v:rect id="_x0000_i1714" style="width:0;height:1.5pt" o:hralign="center" o:hrstd="t" o:hr="t" fillcolor="#a0a0a0" stroked="f"/>
        </w:pict>
      </w:r>
    </w:p>
    <w:p w:rsidR="00E97131" w:rsidRPr="00761A8D" w:rsidRDefault="00E97131" w:rsidP="00E97131">
      <w:pPr>
        <w:rPr>
          <w:b/>
          <w:bCs/>
        </w:rPr>
      </w:pPr>
      <w:r w:rsidRPr="00761A8D">
        <w:rPr>
          <w:b/>
          <w:bCs/>
        </w:rPr>
        <w:t>1. Purpose of the Knowledge Topic</w:t>
      </w:r>
    </w:p>
    <w:p w:rsidR="00E97131" w:rsidRPr="00761A8D" w:rsidRDefault="00E97131" w:rsidP="00E97131">
      <w:r w:rsidRPr="00761A8D">
        <w:t xml:space="preserve">The purpose of this Knowledge Topic is to equip learners with the technical knowledge and hands-on skill to carry out </w:t>
      </w:r>
      <w:r w:rsidRPr="00761A8D">
        <w:rPr>
          <w:b/>
          <w:bCs/>
        </w:rPr>
        <w:t>foaming-up and padding-up techniques</w:t>
      </w:r>
      <w:r w:rsidRPr="00761A8D">
        <w:t xml:space="preserve"> according to furniture design requirements and upholstery quality standards. Learners will explore </w:t>
      </w:r>
      <w:r w:rsidRPr="00761A8D">
        <w:rPr>
          <w:b/>
          <w:bCs/>
        </w:rPr>
        <w:t>how to bond, shape, and secure foam and padding materials</w:t>
      </w:r>
      <w:r w:rsidRPr="00761A8D">
        <w:t xml:space="preserve"> onto various furniture components, ensuring functional comfort and structural alignment prior to fabric covering.</w:t>
      </w:r>
    </w:p>
    <w:p w:rsidR="00E97131" w:rsidRPr="00761A8D" w:rsidRDefault="00E97131" w:rsidP="00E97131">
      <w:r w:rsidRPr="00761A8D">
        <w:t xml:space="preserve">The foaming and padding techniques addressed in this topic are more than just mechanical tasks—they form the </w:t>
      </w:r>
      <w:r w:rsidRPr="00761A8D">
        <w:rPr>
          <w:b/>
          <w:bCs/>
        </w:rPr>
        <w:t>interior architecture</w:t>
      </w:r>
      <w:r w:rsidRPr="00761A8D">
        <w:t xml:space="preserve"> of the final upholstered product. Learners will practise building contours and surface shapes using </w:t>
      </w:r>
      <w:r w:rsidRPr="00761A8D">
        <w:rPr>
          <w:b/>
          <w:bCs/>
        </w:rPr>
        <w:t>layering, profiling, cutting templates</w:t>
      </w:r>
      <w:r w:rsidRPr="00761A8D">
        <w:t xml:space="preserve">, and </w:t>
      </w:r>
      <w:r w:rsidRPr="00761A8D">
        <w:rPr>
          <w:b/>
          <w:bCs/>
        </w:rPr>
        <w:t>structured sequences</w:t>
      </w:r>
      <w:r w:rsidRPr="00761A8D">
        <w:t xml:space="preserve"> that vary according to furniture style and design specifications. These techniques support not only ergonomic comfort but also visual harmony and long-term durability.</w:t>
      </w:r>
    </w:p>
    <w:p w:rsidR="00E97131" w:rsidRPr="00761A8D" w:rsidRDefault="00421C8F" w:rsidP="00E97131">
      <w:r>
        <w:pict>
          <v:rect id="_x0000_i1715" style="width:0;height:1.5pt" o:hralign="center" o:hrstd="t" o:hr="t" fillcolor="#a0a0a0" stroked="f"/>
        </w:pict>
      </w:r>
    </w:p>
    <w:p w:rsidR="00E97131" w:rsidRPr="00761A8D" w:rsidRDefault="00E97131" w:rsidP="00E97131">
      <w:pPr>
        <w:rPr>
          <w:b/>
          <w:bCs/>
        </w:rPr>
      </w:pPr>
      <w:r w:rsidRPr="00761A8D">
        <w:rPr>
          <w:b/>
          <w:bCs/>
        </w:rPr>
        <w:t>2. Key Knowledge Areas</w:t>
      </w:r>
    </w:p>
    <w:p w:rsidR="00E97131" w:rsidRPr="00761A8D" w:rsidRDefault="00E97131" w:rsidP="00E97131">
      <w:r w:rsidRPr="00761A8D">
        <w:t>The topic elements to be covered include:</w:t>
      </w:r>
    </w:p>
    <w:p w:rsidR="00E97131" w:rsidRPr="00761A8D" w:rsidRDefault="00E97131" w:rsidP="00E97131">
      <w:pPr>
        <w:numPr>
          <w:ilvl w:val="0"/>
          <w:numId w:val="653"/>
        </w:numPr>
      </w:pPr>
      <w:r w:rsidRPr="00761A8D">
        <w:rPr>
          <w:b/>
          <w:bCs/>
        </w:rPr>
        <w:t>KT1101</w:t>
      </w:r>
      <w:r w:rsidRPr="00761A8D">
        <w:t>: Bonding foam to foam</w:t>
      </w:r>
    </w:p>
    <w:p w:rsidR="00E97131" w:rsidRPr="00761A8D" w:rsidRDefault="00E97131" w:rsidP="00E97131">
      <w:pPr>
        <w:numPr>
          <w:ilvl w:val="0"/>
          <w:numId w:val="653"/>
        </w:numPr>
      </w:pPr>
      <w:r w:rsidRPr="00761A8D">
        <w:rPr>
          <w:b/>
          <w:bCs/>
        </w:rPr>
        <w:t>KT1102</w:t>
      </w:r>
      <w:r w:rsidRPr="00761A8D">
        <w:t>: Bonding foam to other substances</w:t>
      </w:r>
    </w:p>
    <w:p w:rsidR="00E97131" w:rsidRPr="00761A8D" w:rsidRDefault="00E97131" w:rsidP="00E97131">
      <w:pPr>
        <w:numPr>
          <w:ilvl w:val="0"/>
          <w:numId w:val="653"/>
        </w:numPr>
      </w:pPr>
      <w:r w:rsidRPr="00761A8D">
        <w:rPr>
          <w:b/>
          <w:bCs/>
        </w:rPr>
        <w:t>KT1103</w:t>
      </w:r>
      <w:r w:rsidRPr="00761A8D">
        <w:t>: Shaping according to design or style</w:t>
      </w:r>
    </w:p>
    <w:p w:rsidR="00E97131" w:rsidRPr="00761A8D" w:rsidRDefault="00E97131" w:rsidP="00E97131">
      <w:pPr>
        <w:numPr>
          <w:ilvl w:val="0"/>
          <w:numId w:val="653"/>
        </w:numPr>
      </w:pPr>
      <w:r w:rsidRPr="00761A8D">
        <w:rPr>
          <w:b/>
          <w:bCs/>
        </w:rPr>
        <w:t>KT1104</w:t>
      </w:r>
      <w:r w:rsidRPr="00761A8D">
        <w:t>: Templates and cutters</w:t>
      </w:r>
    </w:p>
    <w:p w:rsidR="00E97131" w:rsidRPr="00761A8D" w:rsidRDefault="00E97131" w:rsidP="00E97131">
      <w:pPr>
        <w:numPr>
          <w:ilvl w:val="0"/>
          <w:numId w:val="653"/>
        </w:numPr>
      </w:pPr>
      <w:r w:rsidRPr="00761A8D">
        <w:rPr>
          <w:b/>
          <w:bCs/>
        </w:rPr>
        <w:t>KT1105</w:t>
      </w:r>
      <w:r w:rsidRPr="00761A8D">
        <w:t>: Building and shaping a profile with layers</w:t>
      </w:r>
    </w:p>
    <w:p w:rsidR="00E97131" w:rsidRPr="00761A8D" w:rsidRDefault="00E97131" w:rsidP="00E97131">
      <w:pPr>
        <w:numPr>
          <w:ilvl w:val="0"/>
          <w:numId w:val="653"/>
        </w:numPr>
      </w:pPr>
      <w:r w:rsidRPr="00761A8D">
        <w:rPr>
          <w:b/>
          <w:bCs/>
        </w:rPr>
        <w:t>KT1106</w:t>
      </w:r>
      <w:r w:rsidRPr="00761A8D">
        <w:t>: Apply the sequence depending on the design</w:t>
      </w:r>
    </w:p>
    <w:p w:rsidR="00E97131" w:rsidRPr="00761A8D" w:rsidRDefault="00E97131" w:rsidP="00E97131">
      <w:pPr>
        <w:numPr>
          <w:ilvl w:val="0"/>
          <w:numId w:val="653"/>
        </w:numPr>
      </w:pPr>
      <w:r w:rsidRPr="00761A8D">
        <w:rPr>
          <w:b/>
          <w:bCs/>
        </w:rPr>
        <w:t>KT1107</w:t>
      </w:r>
      <w:r w:rsidRPr="00761A8D">
        <w:t>: Tacking, sewing, tying and bonding to the sprung foundations and frame</w:t>
      </w:r>
    </w:p>
    <w:p w:rsidR="00E97131" w:rsidRPr="00761A8D" w:rsidRDefault="00E97131" w:rsidP="00E97131">
      <w:r w:rsidRPr="00761A8D">
        <w:t>These Knowledge Topics guide learners in how to interpret design intent and apply foam or padding accordingly—using adhesives, layering, shaping, and securing techniques suited to various furniture forms such as arms, backs, seats, and curved panels.</w:t>
      </w:r>
    </w:p>
    <w:p w:rsidR="00E97131" w:rsidRPr="00761A8D" w:rsidRDefault="00421C8F" w:rsidP="00E97131">
      <w:r>
        <w:pict>
          <v:rect id="_x0000_i1716" style="width:0;height:1.5pt" o:hralign="center" o:hrstd="t" o:hr="t" fillcolor="#a0a0a0" stroked="f"/>
        </w:pict>
      </w:r>
    </w:p>
    <w:p w:rsidR="00E97131" w:rsidRPr="00761A8D" w:rsidRDefault="00E97131">
      <w:pPr>
        <w:rPr>
          <w:b/>
          <w:bCs/>
        </w:rPr>
      </w:pPr>
      <w:r w:rsidRPr="00761A8D">
        <w:rPr>
          <w:b/>
          <w:bCs/>
        </w:rPr>
        <w:br w:type="page"/>
      </w:r>
    </w:p>
    <w:p w:rsidR="00E97131" w:rsidRPr="00761A8D" w:rsidRDefault="00E97131" w:rsidP="00E97131">
      <w:pPr>
        <w:rPr>
          <w:b/>
          <w:bCs/>
        </w:rPr>
      </w:pPr>
      <w:r w:rsidRPr="00761A8D">
        <w:rPr>
          <w:b/>
          <w:bCs/>
        </w:rPr>
        <w:lastRenderedPageBreak/>
        <w:t>3. Internal Assessment Criteria and Weighting</w:t>
      </w:r>
    </w:p>
    <w:p w:rsidR="00E97131" w:rsidRPr="00761A8D" w:rsidRDefault="00E97131" w:rsidP="00E97131">
      <w:r w:rsidRPr="00761A8D">
        <w:t>This Knowledge Topic will be assessed using the following Internal Assessment Criteria:</w:t>
      </w:r>
    </w:p>
    <w:p w:rsidR="00E97131" w:rsidRPr="00761A8D" w:rsidRDefault="00E97131" w:rsidP="00E97131">
      <w:pPr>
        <w:numPr>
          <w:ilvl w:val="0"/>
          <w:numId w:val="654"/>
        </w:numPr>
      </w:pPr>
      <w:r w:rsidRPr="00761A8D">
        <w:rPr>
          <w:b/>
          <w:bCs/>
        </w:rPr>
        <w:t>IAC1101</w:t>
      </w:r>
      <w:r w:rsidRPr="00761A8D">
        <w:t>: Techniques of padding and edge rolls when covering coil springs and arms.</w:t>
      </w:r>
    </w:p>
    <w:p w:rsidR="00E97131" w:rsidRPr="00761A8D" w:rsidRDefault="00E97131" w:rsidP="00E97131">
      <w:pPr>
        <w:numPr>
          <w:ilvl w:val="0"/>
          <w:numId w:val="654"/>
        </w:numPr>
      </w:pPr>
      <w:r w:rsidRPr="00761A8D">
        <w:rPr>
          <w:b/>
          <w:bCs/>
        </w:rPr>
        <w:t>IAC1102</w:t>
      </w:r>
      <w:r w:rsidRPr="00761A8D">
        <w:t>: Techniques of selecting specified densities of foam, applying adhesive to bond foam-to-foam and using templates and tools to construct and shape the foam and attach it to the frame over the springs and webbing.</w:t>
      </w:r>
    </w:p>
    <w:p w:rsidR="00E97131" w:rsidRPr="00761A8D" w:rsidRDefault="00E97131" w:rsidP="00E97131">
      <w:pPr>
        <w:numPr>
          <w:ilvl w:val="0"/>
          <w:numId w:val="654"/>
        </w:numPr>
      </w:pPr>
      <w:r w:rsidRPr="00761A8D">
        <w:rPr>
          <w:b/>
          <w:bCs/>
        </w:rPr>
        <w:t>IAC1103</w:t>
      </w:r>
      <w:r w:rsidRPr="00761A8D">
        <w:t>: Techniques of selecting specified padding / stuffing materials, applying and attaching it by means of tacking, sewing, tying and bonding to the sprung foundations and frame, and shaping it to meet specifications.</w:t>
      </w:r>
    </w:p>
    <w:p w:rsidR="00E97131" w:rsidRPr="00761A8D" w:rsidRDefault="00E97131" w:rsidP="00E97131">
      <w:pPr>
        <w:numPr>
          <w:ilvl w:val="0"/>
          <w:numId w:val="654"/>
        </w:numPr>
      </w:pPr>
      <w:r w:rsidRPr="00761A8D">
        <w:rPr>
          <w:b/>
          <w:bCs/>
        </w:rPr>
        <w:t>IAC1104</w:t>
      </w:r>
      <w:r w:rsidRPr="00761A8D">
        <w:t>: Techniques of measuring, cutting and attaching the specified fabric to cover the foam and paddings.</w:t>
      </w:r>
    </w:p>
    <w:p w:rsidR="00E97131" w:rsidRPr="00761A8D" w:rsidRDefault="00E97131" w:rsidP="00E97131">
      <w:pPr>
        <w:numPr>
          <w:ilvl w:val="0"/>
          <w:numId w:val="654"/>
        </w:numPr>
      </w:pPr>
      <w:r w:rsidRPr="00761A8D">
        <w:rPr>
          <w:b/>
          <w:bCs/>
        </w:rPr>
        <w:t>IAC1105</w:t>
      </w:r>
      <w:r w:rsidRPr="00761A8D">
        <w:t>: Importance of following workplace procedures to handle, stack, and store completed prepared frames for the next upholstery procedure and explain the types and consequences of damage to the product.</w:t>
      </w:r>
    </w:p>
    <w:p w:rsidR="00E97131" w:rsidRPr="00761A8D" w:rsidRDefault="00E97131" w:rsidP="00E97131">
      <w:r w:rsidRPr="00761A8D">
        <w:rPr>
          <w:b/>
          <w:bCs/>
        </w:rPr>
        <w:t>Assessment Weighting</w:t>
      </w:r>
      <w:r w:rsidRPr="00761A8D">
        <w:t>: 10%</w:t>
      </w:r>
    </w:p>
    <w:p w:rsidR="00E97131" w:rsidRPr="00761A8D" w:rsidRDefault="00421C8F" w:rsidP="00E97131">
      <w:r>
        <w:pict>
          <v:rect id="_x0000_i1717" style="width:0;height:1.5pt" o:hralign="center" o:hrstd="t" o:hr="t" fillcolor="#a0a0a0" stroked="f"/>
        </w:pict>
      </w:r>
    </w:p>
    <w:p w:rsidR="00E97131" w:rsidRPr="00761A8D" w:rsidRDefault="00E97131" w:rsidP="00E97131">
      <w:pPr>
        <w:rPr>
          <w:b/>
          <w:bCs/>
        </w:rPr>
      </w:pPr>
      <w:r w:rsidRPr="00761A8D">
        <w:rPr>
          <w:b/>
          <w:bCs/>
        </w:rPr>
        <w:t>4. Application in Upholstered Furniture Manufacturing</w:t>
      </w:r>
    </w:p>
    <w:p w:rsidR="00E97131" w:rsidRPr="00761A8D" w:rsidRDefault="00E97131" w:rsidP="00E97131">
      <w:r w:rsidRPr="00761A8D">
        <w:t xml:space="preserve">This topic is fundamental to the </w:t>
      </w:r>
      <w:r w:rsidRPr="00761A8D">
        <w:rPr>
          <w:b/>
          <w:bCs/>
        </w:rPr>
        <w:t>construction and finishing phase</w:t>
      </w:r>
      <w:r w:rsidRPr="00761A8D">
        <w:t xml:space="preserve"> of upholstered furniture. Every chair, sofa, ottoman, or headboard relies on correct padding and shaping to create the intended </w:t>
      </w:r>
      <w:r w:rsidRPr="00761A8D">
        <w:rPr>
          <w:b/>
          <w:bCs/>
        </w:rPr>
        <w:t>feel, appearance, and comfort level</w:t>
      </w:r>
      <w:r w:rsidRPr="00761A8D">
        <w:t xml:space="preserve">. Learners must understand not only how to cut and glue foam, but also how to create </w:t>
      </w:r>
      <w:r w:rsidRPr="00761A8D">
        <w:rPr>
          <w:b/>
          <w:bCs/>
        </w:rPr>
        <w:t>edge rolls</w:t>
      </w:r>
      <w:r w:rsidRPr="00761A8D">
        <w:t xml:space="preserve">, replicate </w:t>
      </w:r>
      <w:r w:rsidRPr="00761A8D">
        <w:rPr>
          <w:b/>
          <w:bCs/>
        </w:rPr>
        <w:t>design-specific profiles</w:t>
      </w:r>
      <w:r w:rsidRPr="00761A8D">
        <w:t xml:space="preserve">, and apply methods such as </w:t>
      </w:r>
      <w:r w:rsidRPr="00761A8D">
        <w:rPr>
          <w:b/>
          <w:bCs/>
        </w:rPr>
        <w:t>tying, sewing, and tacking</w:t>
      </w:r>
      <w:r w:rsidRPr="00761A8D">
        <w:t xml:space="preserve"> where appropriate.</w:t>
      </w:r>
    </w:p>
    <w:p w:rsidR="00E97131" w:rsidRPr="00761A8D" w:rsidRDefault="00E97131" w:rsidP="00E97131">
      <w:r w:rsidRPr="00761A8D">
        <w:t xml:space="preserve">Mastery of foaming-up and padding-up techniques ensures that upholstery components are </w:t>
      </w:r>
      <w:r w:rsidRPr="00761A8D">
        <w:rPr>
          <w:b/>
          <w:bCs/>
        </w:rPr>
        <w:t>structurally sound, consistent in quality, and ready for final covering</w:t>
      </w:r>
      <w:r w:rsidRPr="00761A8D">
        <w:t xml:space="preserve"> without risk of failure, misalignment, or uneven wear.</w:t>
      </w:r>
    </w:p>
    <w:p w:rsidR="00E97131" w:rsidRPr="00761A8D" w:rsidRDefault="00421C8F" w:rsidP="00E97131">
      <w:r>
        <w:pict>
          <v:rect id="_x0000_i1718" style="width:0;height:1.5pt" o:hralign="center" o:hrstd="t" o:hr="t" fillcolor="#a0a0a0" stroked="f"/>
        </w:pic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2" w:name="_Toc195551681"/>
      <w:r w:rsidRPr="00761A8D">
        <w:rPr>
          <w:rFonts w:ascii="Century Gothic" w:hAnsi="Century Gothic"/>
          <w:b/>
          <w:bCs/>
        </w:rPr>
        <w:lastRenderedPageBreak/>
        <w:t>KT1101: Bonding Foam to Foam</w:t>
      </w:r>
      <w:bookmarkEnd w:id="102"/>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19"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equips learners with the skills to correctly and safely </w:t>
      </w:r>
      <w:r w:rsidRPr="00761A8D">
        <w:rPr>
          <w:b/>
          <w:bCs/>
        </w:rPr>
        <w:t>bond foam to foam</w:t>
      </w:r>
      <w:r w:rsidRPr="00761A8D">
        <w:t xml:space="preserve"> using adhesives and appropriate joining methods. Foam-to-foam bonding is a common requirement in upholstered furniture manufacturing where </w:t>
      </w:r>
      <w:r w:rsidRPr="00761A8D">
        <w:rPr>
          <w:b/>
          <w:bCs/>
        </w:rPr>
        <w:t>profiles must be built up in layers</w:t>
      </w:r>
      <w:r w:rsidRPr="00761A8D">
        <w:t>, or where custom contours, curves, or reinforced areas are required.</w:t>
      </w:r>
    </w:p>
    <w:p w:rsidR="00E97131" w:rsidRPr="00761A8D" w:rsidRDefault="00E97131" w:rsidP="00E97131">
      <w:r w:rsidRPr="00761A8D">
        <w:t xml:space="preserve">Improper bonding can lead to </w:t>
      </w:r>
      <w:r w:rsidRPr="00761A8D">
        <w:rPr>
          <w:b/>
          <w:bCs/>
        </w:rPr>
        <w:t>structural instability</w:t>
      </w:r>
      <w:r w:rsidRPr="00761A8D">
        <w:t xml:space="preserve">, visible joins, hard spots, or premature failure of the padding. The emphasis is on </w:t>
      </w:r>
      <w:r w:rsidRPr="00761A8D">
        <w:rPr>
          <w:b/>
          <w:bCs/>
        </w:rPr>
        <w:t>preparation, adhesive application, curing time</w:t>
      </w:r>
      <w:r w:rsidRPr="00761A8D">
        <w:t xml:space="preserve">, and </w:t>
      </w:r>
      <w:r w:rsidRPr="00761A8D">
        <w:rPr>
          <w:b/>
          <w:bCs/>
        </w:rPr>
        <w:t>alignment</w:t>
      </w:r>
      <w:r w:rsidRPr="00761A8D">
        <w:t xml:space="preserve"> of the foam components during bonding.</w:t>
      </w:r>
    </w:p>
    <w:p w:rsidR="00E97131" w:rsidRPr="00761A8D" w:rsidRDefault="00421C8F" w:rsidP="00E97131">
      <w:r>
        <w:pict>
          <v:rect id="_x0000_i1720"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55"/>
        </w:numPr>
      </w:pPr>
      <w:r w:rsidRPr="00761A8D">
        <w:t>Identify the appropriate adhesive for foam-to-foam bonding.</w:t>
      </w:r>
    </w:p>
    <w:p w:rsidR="00E97131" w:rsidRPr="00761A8D" w:rsidRDefault="00E97131" w:rsidP="00E97131">
      <w:pPr>
        <w:numPr>
          <w:ilvl w:val="0"/>
          <w:numId w:val="655"/>
        </w:numPr>
      </w:pPr>
      <w:r w:rsidRPr="00761A8D">
        <w:t>Prepare foam surfaces correctly before application.</w:t>
      </w:r>
    </w:p>
    <w:p w:rsidR="00E97131" w:rsidRPr="00761A8D" w:rsidRDefault="00E97131" w:rsidP="00E97131">
      <w:pPr>
        <w:numPr>
          <w:ilvl w:val="0"/>
          <w:numId w:val="655"/>
        </w:numPr>
      </w:pPr>
      <w:r w:rsidRPr="00761A8D">
        <w:t>Apply adhesive in an even, controlled manner.</w:t>
      </w:r>
    </w:p>
    <w:p w:rsidR="00E97131" w:rsidRPr="00761A8D" w:rsidRDefault="00E97131" w:rsidP="00E97131">
      <w:pPr>
        <w:numPr>
          <w:ilvl w:val="0"/>
          <w:numId w:val="655"/>
        </w:numPr>
      </w:pPr>
      <w:r w:rsidRPr="00761A8D">
        <w:t>Position and align foam components for correct profile build-up.</w:t>
      </w:r>
    </w:p>
    <w:p w:rsidR="00E97131" w:rsidRPr="00761A8D" w:rsidRDefault="00E97131" w:rsidP="00E97131">
      <w:pPr>
        <w:numPr>
          <w:ilvl w:val="0"/>
          <w:numId w:val="655"/>
        </w:numPr>
      </w:pPr>
      <w:r w:rsidRPr="00761A8D">
        <w:t>Allow proper drying or curing time to ensure secure, long-lasting bonding.</w:t>
      </w:r>
    </w:p>
    <w:p w:rsidR="00E97131" w:rsidRPr="00761A8D" w:rsidRDefault="00421C8F" w:rsidP="00E97131">
      <w:r>
        <w:pict>
          <v:rect id="_x0000_i1721"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56"/>
        </w:numPr>
      </w:pPr>
      <w:r w:rsidRPr="00761A8D">
        <w:rPr>
          <w:b/>
          <w:bCs/>
        </w:rPr>
        <w:t>Types of Adhesives Used</w:t>
      </w:r>
    </w:p>
    <w:p w:rsidR="00E97131" w:rsidRPr="00761A8D" w:rsidRDefault="00E97131" w:rsidP="00E97131">
      <w:pPr>
        <w:numPr>
          <w:ilvl w:val="1"/>
          <w:numId w:val="656"/>
        </w:numPr>
      </w:pPr>
      <w:r w:rsidRPr="00761A8D">
        <w:rPr>
          <w:b/>
          <w:bCs/>
        </w:rPr>
        <w:t>Contact adhesive</w:t>
      </w:r>
      <w:r w:rsidRPr="00761A8D">
        <w:t xml:space="preserve"> (spray or brush-on): Most common for foam bonding.</w:t>
      </w:r>
    </w:p>
    <w:p w:rsidR="00E97131" w:rsidRPr="00761A8D" w:rsidRDefault="00E97131" w:rsidP="00E97131">
      <w:pPr>
        <w:numPr>
          <w:ilvl w:val="1"/>
          <w:numId w:val="656"/>
        </w:numPr>
      </w:pPr>
      <w:r w:rsidRPr="00761A8D">
        <w:rPr>
          <w:b/>
          <w:bCs/>
        </w:rPr>
        <w:t>Hot-melt adhesives</w:t>
      </w:r>
      <w:r w:rsidRPr="00761A8D">
        <w:t>: Used in some commercial settings, but less common.</w:t>
      </w:r>
    </w:p>
    <w:p w:rsidR="00E97131" w:rsidRPr="00761A8D" w:rsidRDefault="00E97131" w:rsidP="00E97131">
      <w:pPr>
        <w:numPr>
          <w:ilvl w:val="1"/>
          <w:numId w:val="656"/>
        </w:numPr>
      </w:pPr>
      <w:r w:rsidRPr="00761A8D">
        <w:t xml:space="preserve">Adhesive must be </w:t>
      </w:r>
      <w:r w:rsidRPr="00761A8D">
        <w:rPr>
          <w:b/>
          <w:bCs/>
        </w:rPr>
        <w:t>flexible when cured</w:t>
      </w:r>
      <w:r w:rsidRPr="00761A8D">
        <w:t>, to allow for foam compression.</w:t>
      </w:r>
    </w:p>
    <w:p w:rsidR="00E97131" w:rsidRPr="00761A8D" w:rsidRDefault="00E97131" w:rsidP="00E97131">
      <w:pPr>
        <w:numPr>
          <w:ilvl w:val="0"/>
          <w:numId w:val="656"/>
        </w:numPr>
      </w:pPr>
      <w:r w:rsidRPr="00761A8D">
        <w:rPr>
          <w:b/>
          <w:bCs/>
        </w:rPr>
        <w:t>Surface Preparation</w:t>
      </w:r>
    </w:p>
    <w:p w:rsidR="00E97131" w:rsidRPr="00761A8D" w:rsidRDefault="00E97131" w:rsidP="00E97131">
      <w:pPr>
        <w:numPr>
          <w:ilvl w:val="1"/>
          <w:numId w:val="656"/>
        </w:numPr>
      </w:pPr>
      <w:r w:rsidRPr="00761A8D">
        <w:t xml:space="preserve">Surfaces must be </w:t>
      </w:r>
      <w:r w:rsidRPr="00761A8D">
        <w:rPr>
          <w:b/>
          <w:bCs/>
        </w:rPr>
        <w:t>clean, dry, and free of dust or loose particles</w:t>
      </w:r>
      <w:r w:rsidRPr="00761A8D">
        <w:t>.</w:t>
      </w:r>
    </w:p>
    <w:p w:rsidR="00E97131" w:rsidRPr="00761A8D" w:rsidRDefault="00E97131" w:rsidP="00E97131">
      <w:pPr>
        <w:numPr>
          <w:ilvl w:val="1"/>
          <w:numId w:val="656"/>
        </w:numPr>
      </w:pPr>
      <w:r w:rsidRPr="00761A8D">
        <w:t>Use a foam knife or block sander to level uneven surfaces before joining.</w:t>
      </w:r>
    </w:p>
    <w:p w:rsidR="00E97131" w:rsidRPr="00761A8D" w:rsidRDefault="00E97131" w:rsidP="00E97131">
      <w:pPr>
        <w:numPr>
          <w:ilvl w:val="1"/>
          <w:numId w:val="656"/>
        </w:numPr>
      </w:pPr>
      <w:r w:rsidRPr="00761A8D">
        <w:t>If using offcuts, trim edges to ensure square or curved joints meet cleanly.</w:t>
      </w:r>
    </w:p>
    <w:p w:rsidR="00E97131" w:rsidRPr="00761A8D" w:rsidRDefault="00E97131" w:rsidP="00E97131">
      <w:pPr>
        <w:numPr>
          <w:ilvl w:val="0"/>
          <w:numId w:val="656"/>
        </w:numPr>
      </w:pPr>
      <w:r w:rsidRPr="00761A8D">
        <w:rPr>
          <w:b/>
          <w:bCs/>
        </w:rPr>
        <w:lastRenderedPageBreak/>
        <w:t>Application Technique</w:t>
      </w:r>
    </w:p>
    <w:p w:rsidR="00E97131" w:rsidRPr="00761A8D" w:rsidRDefault="00E97131" w:rsidP="00E97131">
      <w:pPr>
        <w:numPr>
          <w:ilvl w:val="1"/>
          <w:numId w:val="656"/>
        </w:numPr>
      </w:pPr>
      <w:r w:rsidRPr="00761A8D">
        <w:t xml:space="preserve">Apply adhesive to </w:t>
      </w:r>
      <w:r w:rsidRPr="00761A8D">
        <w:rPr>
          <w:b/>
          <w:bCs/>
        </w:rPr>
        <w:t>both surfaces</w:t>
      </w:r>
      <w:r w:rsidRPr="00761A8D">
        <w:t>, using an even layer—either sprayed or brushed.</w:t>
      </w:r>
    </w:p>
    <w:p w:rsidR="00E97131" w:rsidRPr="00761A8D" w:rsidRDefault="00E97131" w:rsidP="00E97131">
      <w:pPr>
        <w:numPr>
          <w:ilvl w:val="1"/>
          <w:numId w:val="656"/>
        </w:numPr>
      </w:pPr>
      <w:r w:rsidRPr="00761A8D">
        <w:t xml:space="preserve">Wait for the adhesive to become </w:t>
      </w:r>
      <w:r w:rsidRPr="00761A8D">
        <w:rPr>
          <w:b/>
          <w:bCs/>
        </w:rPr>
        <w:t>tacky</w:t>
      </w:r>
      <w:r w:rsidRPr="00761A8D">
        <w:t xml:space="preserve"> (usually 30–60 seconds depending on ventilation and brand).</w:t>
      </w:r>
    </w:p>
    <w:p w:rsidR="00E97131" w:rsidRPr="00761A8D" w:rsidRDefault="00E97131" w:rsidP="00E97131">
      <w:pPr>
        <w:numPr>
          <w:ilvl w:val="1"/>
          <w:numId w:val="656"/>
        </w:numPr>
      </w:pPr>
      <w:r w:rsidRPr="00761A8D">
        <w:t xml:space="preserve">Press pieces together </w:t>
      </w:r>
      <w:r w:rsidRPr="00761A8D">
        <w:rPr>
          <w:b/>
          <w:bCs/>
        </w:rPr>
        <w:t>firmly but gently</w:t>
      </w:r>
      <w:r w:rsidRPr="00761A8D">
        <w:t>, ensuring alignment and avoiding air gaps.</w:t>
      </w:r>
    </w:p>
    <w:p w:rsidR="00E97131" w:rsidRPr="00761A8D" w:rsidRDefault="00E97131" w:rsidP="00E97131">
      <w:pPr>
        <w:numPr>
          <w:ilvl w:val="1"/>
          <w:numId w:val="656"/>
        </w:numPr>
      </w:pPr>
      <w:r w:rsidRPr="00761A8D">
        <w:t>Avoid over-pressing, which may collapse the foam structure or squeeze out adhesive.</w:t>
      </w:r>
    </w:p>
    <w:p w:rsidR="00E97131" w:rsidRPr="00761A8D" w:rsidRDefault="00E97131" w:rsidP="00E97131">
      <w:pPr>
        <w:numPr>
          <w:ilvl w:val="0"/>
          <w:numId w:val="656"/>
        </w:numPr>
      </w:pPr>
      <w:r w:rsidRPr="00761A8D">
        <w:rPr>
          <w:b/>
          <w:bCs/>
        </w:rPr>
        <w:t>Bonding and Curing</w:t>
      </w:r>
    </w:p>
    <w:p w:rsidR="00E97131" w:rsidRPr="00761A8D" w:rsidRDefault="00E97131" w:rsidP="00E97131">
      <w:pPr>
        <w:numPr>
          <w:ilvl w:val="1"/>
          <w:numId w:val="656"/>
        </w:numPr>
      </w:pPr>
      <w:r w:rsidRPr="00761A8D">
        <w:t xml:space="preserve">Allow bonded foam to rest </w:t>
      </w:r>
      <w:r w:rsidRPr="00761A8D">
        <w:rPr>
          <w:b/>
          <w:bCs/>
        </w:rPr>
        <w:t>flat and undisturbed</w:t>
      </w:r>
      <w:r w:rsidRPr="00761A8D">
        <w:t xml:space="preserve"> during the curing period.</w:t>
      </w:r>
    </w:p>
    <w:p w:rsidR="00E97131" w:rsidRPr="00761A8D" w:rsidRDefault="00E97131" w:rsidP="00E97131">
      <w:pPr>
        <w:numPr>
          <w:ilvl w:val="1"/>
          <w:numId w:val="656"/>
        </w:numPr>
      </w:pPr>
      <w:r w:rsidRPr="00761A8D">
        <w:t>Avoid pulling or flexing the join until the adhesive is fully cured.</w:t>
      </w:r>
    </w:p>
    <w:p w:rsidR="00E97131" w:rsidRPr="00761A8D" w:rsidRDefault="00E97131" w:rsidP="00E97131">
      <w:pPr>
        <w:numPr>
          <w:ilvl w:val="1"/>
          <w:numId w:val="656"/>
        </w:numPr>
      </w:pPr>
      <w:r w:rsidRPr="00761A8D">
        <w:t xml:space="preserve">Store bonded foam in a </w:t>
      </w:r>
      <w:r w:rsidRPr="00761A8D">
        <w:rPr>
          <w:b/>
          <w:bCs/>
        </w:rPr>
        <w:t>well-ventilated, clean area</w:t>
      </w:r>
      <w:r w:rsidRPr="00761A8D">
        <w:t>, away from sharp objects or pressure points.</w:t>
      </w:r>
    </w:p>
    <w:p w:rsidR="00E97131" w:rsidRPr="00761A8D" w:rsidRDefault="00E97131" w:rsidP="00E97131">
      <w:pPr>
        <w:numPr>
          <w:ilvl w:val="0"/>
          <w:numId w:val="656"/>
        </w:numPr>
      </w:pPr>
      <w:r w:rsidRPr="00761A8D">
        <w:rPr>
          <w:b/>
          <w:bCs/>
        </w:rPr>
        <w:t>Common Errors</w:t>
      </w:r>
    </w:p>
    <w:p w:rsidR="00E97131" w:rsidRPr="00761A8D" w:rsidRDefault="00E97131" w:rsidP="00E97131">
      <w:pPr>
        <w:numPr>
          <w:ilvl w:val="1"/>
          <w:numId w:val="656"/>
        </w:numPr>
      </w:pPr>
      <w:r w:rsidRPr="00761A8D">
        <w:t>Bonding while the adhesive is still wet → weak bond or shifting foam.</w:t>
      </w:r>
    </w:p>
    <w:p w:rsidR="00E97131" w:rsidRPr="00761A8D" w:rsidRDefault="00E97131" w:rsidP="00E97131">
      <w:pPr>
        <w:numPr>
          <w:ilvl w:val="1"/>
          <w:numId w:val="656"/>
        </w:numPr>
      </w:pPr>
      <w:r w:rsidRPr="00761A8D">
        <w:t>Uneven glue application → hard spots or bubbles.</w:t>
      </w:r>
    </w:p>
    <w:p w:rsidR="00E97131" w:rsidRPr="00761A8D" w:rsidRDefault="00E97131" w:rsidP="00E97131">
      <w:pPr>
        <w:numPr>
          <w:ilvl w:val="1"/>
          <w:numId w:val="656"/>
        </w:numPr>
      </w:pPr>
      <w:r w:rsidRPr="00761A8D">
        <w:t>Misalignment → trimming waste or visible ridges.</w:t>
      </w:r>
    </w:p>
    <w:p w:rsidR="00E97131" w:rsidRPr="00761A8D" w:rsidRDefault="00421C8F" w:rsidP="00E97131">
      <w:r>
        <w:pict>
          <v:rect id="_x0000_i1722"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57"/>
        </w:numPr>
      </w:pPr>
      <w:r w:rsidRPr="00761A8D">
        <w:rPr>
          <w:i/>
          <w:iCs/>
        </w:rPr>
        <w:t>Example 1</w:t>
      </w:r>
      <w:r w:rsidRPr="00761A8D">
        <w:t xml:space="preserve">: </w:t>
      </w:r>
      <w:r w:rsidRPr="00761A8D">
        <w:rPr>
          <w:b/>
          <w:bCs/>
        </w:rPr>
        <w:t>Layla</w:t>
      </w:r>
      <w:r w:rsidRPr="00761A8D">
        <w:t xml:space="preserve"> builds up the armrest of a contemporary sofa using three layers of foam. She applies spray adhesive to both surfaces of each layer, waits for tackiness, and carefully aligns each layer before pressing them together. She checks the alignment by sight and touch before letting it cure.</w:t>
      </w:r>
    </w:p>
    <w:p w:rsidR="00E97131" w:rsidRPr="00761A8D" w:rsidRDefault="00E97131" w:rsidP="00E97131">
      <w:pPr>
        <w:numPr>
          <w:ilvl w:val="0"/>
          <w:numId w:val="657"/>
        </w:numPr>
      </w:pPr>
      <w:r w:rsidRPr="00761A8D">
        <w:rPr>
          <w:i/>
          <w:iCs/>
        </w:rPr>
        <w:t>Example 2</w:t>
      </w:r>
      <w:r w:rsidRPr="00761A8D">
        <w:t xml:space="preserve">: </w:t>
      </w:r>
      <w:r w:rsidRPr="00761A8D">
        <w:rPr>
          <w:b/>
          <w:bCs/>
        </w:rPr>
        <w:t>Neo</w:t>
      </w:r>
      <w:r w:rsidRPr="00761A8D">
        <w:t xml:space="preserve"> prepares a lumbar cushion by joining two curved foam segments. He trims both joining edges to match the curvature and applies adhesive with a small brush to reduce overspray. After pressing the pieces together, he rests the unit in a foam tray for shape stability during curing.</w:t>
      </w:r>
    </w:p>
    <w:p w:rsidR="00E97131" w:rsidRPr="00761A8D" w:rsidRDefault="00421C8F" w:rsidP="00E97131">
      <w:r>
        <w:pict>
          <v:rect id="_x0000_i1723"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Samantha is tasked with building up a high backrest using multiple foam layers. She applies adhesive to one piece and bonds it immediately without allowing it to become tacky. Later, the layers begin to separate during the cutting phase. A quality check reveals bubbling, sliding foam, and poor bonding along several seams.</w:t>
      </w:r>
    </w:p>
    <w:p w:rsidR="00E97131" w:rsidRPr="00761A8D" w:rsidRDefault="00E97131" w:rsidP="00E97131">
      <w:r w:rsidRPr="00761A8D">
        <w:rPr>
          <w:b/>
          <w:bCs/>
        </w:rPr>
        <w:lastRenderedPageBreak/>
        <w:t>Discussion Questions:</w:t>
      </w:r>
    </w:p>
    <w:p w:rsidR="00E97131" w:rsidRPr="00761A8D" w:rsidRDefault="00E97131" w:rsidP="00E97131">
      <w:pPr>
        <w:numPr>
          <w:ilvl w:val="0"/>
          <w:numId w:val="658"/>
        </w:numPr>
      </w:pPr>
      <w:r w:rsidRPr="00761A8D">
        <w:t>What mistake did Samantha make during bonding?</w:t>
      </w:r>
    </w:p>
    <w:p w:rsidR="00E97131" w:rsidRPr="00761A8D" w:rsidRDefault="00E97131" w:rsidP="00E97131">
      <w:pPr>
        <w:numPr>
          <w:ilvl w:val="0"/>
          <w:numId w:val="658"/>
        </w:numPr>
      </w:pPr>
      <w:r w:rsidRPr="00761A8D">
        <w:t>How did it affect the structure and appearance of the padding?</w:t>
      </w:r>
    </w:p>
    <w:p w:rsidR="00E97131" w:rsidRPr="00761A8D" w:rsidRDefault="00E97131" w:rsidP="00E97131">
      <w:pPr>
        <w:numPr>
          <w:ilvl w:val="0"/>
          <w:numId w:val="658"/>
        </w:numPr>
      </w:pPr>
      <w:r w:rsidRPr="00761A8D">
        <w:t>What should she have done differently to ensure a strong bond?</w:t>
      </w:r>
    </w:p>
    <w:p w:rsidR="00E97131" w:rsidRPr="00761A8D" w:rsidRDefault="00421C8F" w:rsidP="00E97131">
      <w:r>
        <w:pict>
          <v:rect id="_x0000_i1724"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59"/>
        </w:numPr>
      </w:pPr>
      <w:r w:rsidRPr="00761A8D">
        <w:t>Why is tack time important in foam-to-foam bonding?</w:t>
      </w:r>
    </w:p>
    <w:p w:rsidR="00E97131" w:rsidRPr="00761A8D" w:rsidRDefault="00E97131" w:rsidP="00E97131">
      <w:pPr>
        <w:numPr>
          <w:ilvl w:val="0"/>
          <w:numId w:val="659"/>
        </w:numPr>
      </w:pPr>
      <w:r w:rsidRPr="00761A8D">
        <w:t>What are the long-term effects of poorly bonded foam in upholstered furniture?</w:t>
      </w:r>
    </w:p>
    <w:p w:rsidR="00E97131" w:rsidRPr="00761A8D" w:rsidRDefault="00E97131" w:rsidP="00E97131">
      <w:pPr>
        <w:numPr>
          <w:ilvl w:val="0"/>
          <w:numId w:val="659"/>
        </w:numPr>
      </w:pPr>
      <w:r w:rsidRPr="00761A8D">
        <w:t>How can one visually or manually check that a foam bond has cured successfully?</w:t>
      </w:r>
    </w:p>
    <w:p w:rsidR="00E97131" w:rsidRPr="00761A8D" w:rsidRDefault="00E97131" w:rsidP="00E97131">
      <w:pPr>
        <w:numPr>
          <w:ilvl w:val="0"/>
          <w:numId w:val="659"/>
        </w:numPr>
      </w:pPr>
      <w:r w:rsidRPr="00761A8D">
        <w:t>How does surface preparation affect bonding strength?</w:t>
      </w:r>
    </w:p>
    <w:p w:rsidR="00E97131" w:rsidRPr="00761A8D" w:rsidRDefault="00E97131" w:rsidP="00E97131">
      <w:pPr>
        <w:numPr>
          <w:ilvl w:val="0"/>
          <w:numId w:val="659"/>
        </w:numPr>
      </w:pPr>
      <w:r w:rsidRPr="00761A8D">
        <w:t>In what scenarios might layered foam bonding be preferred over using a single thick piece?</w:t>
      </w:r>
    </w:p>
    <w:p w:rsidR="00E97131" w:rsidRPr="00761A8D" w:rsidRDefault="00421C8F" w:rsidP="00E97131">
      <w:r>
        <w:pict>
          <v:rect id="_x0000_i1725"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various foam offcuts and templates. Ask them to:</w:t>
      </w:r>
    </w:p>
    <w:p w:rsidR="00E97131" w:rsidRPr="00761A8D" w:rsidRDefault="00E97131" w:rsidP="00E97131">
      <w:pPr>
        <w:numPr>
          <w:ilvl w:val="0"/>
          <w:numId w:val="660"/>
        </w:numPr>
      </w:pPr>
      <w:r w:rsidRPr="00761A8D">
        <w:t>Trim and align foam edges to fit a simple profile (e.g. an armrest build-up).</w:t>
      </w:r>
    </w:p>
    <w:p w:rsidR="00E97131" w:rsidRPr="00761A8D" w:rsidRDefault="00E97131" w:rsidP="00E97131">
      <w:pPr>
        <w:numPr>
          <w:ilvl w:val="0"/>
          <w:numId w:val="660"/>
        </w:numPr>
      </w:pPr>
      <w:r w:rsidRPr="00761A8D">
        <w:t>Apply contact adhesive using a spray or brush method.</w:t>
      </w:r>
    </w:p>
    <w:p w:rsidR="00E97131" w:rsidRPr="00761A8D" w:rsidRDefault="00E97131" w:rsidP="00E97131">
      <w:pPr>
        <w:numPr>
          <w:ilvl w:val="0"/>
          <w:numId w:val="660"/>
        </w:numPr>
      </w:pPr>
      <w:r w:rsidRPr="00761A8D">
        <w:t>Wait for tackiness and bond foam pieces together.</w:t>
      </w:r>
    </w:p>
    <w:p w:rsidR="00E97131" w:rsidRPr="00761A8D" w:rsidRDefault="00E97131" w:rsidP="00E97131">
      <w:pPr>
        <w:numPr>
          <w:ilvl w:val="0"/>
          <w:numId w:val="660"/>
        </w:numPr>
      </w:pPr>
      <w:r w:rsidRPr="00761A8D">
        <w:t>Label and stack samples for curing and inspect the following day.</w:t>
      </w:r>
    </w:p>
    <w:p w:rsidR="00E97131" w:rsidRPr="00761A8D" w:rsidRDefault="00E97131" w:rsidP="00E97131">
      <w:r w:rsidRPr="00761A8D">
        <w:rPr>
          <w:b/>
          <w:bCs/>
        </w:rPr>
        <w:t>Extension Task</w:t>
      </w:r>
      <w:r w:rsidRPr="00761A8D">
        <w:t xml:space="preserve">: Learners draft a </w:t>
      </w:r>
      <w:r w:rsidRPr="00761A8D">
        <w:rPr>
          <w:b/>
          <w:bCs/>
        </w:rPr>
        <w:t>Foam Bonding Procedure Sheet</w:t>
      </w:r>
      <w:r w:rsidRPr="00761A8D">
        <w:t>, including:</w:t>
      </w:r>
    </w:p>
    <w:p w:rsidR="00E97131" w:rsidRPr="00761A8D" w:rsidRDefault="00E97131" w:rsidP="00E97131">
      <w:pPr>
        <w:numPr>
          <w:ilvl w:val="0"/>
          <w:numId w:val="661"/>
        </w:numPr>
      </w:pPr>
      <w:r w:rsidRPr="00761A8D">
        <w:t>Steps for surface preparation and glue application</w:t>
      </w:r>
    </w:p>
    <w:p w:rsidR="00E97131" w:rsidRPr="00761A8D" w:rsidRDefault="00E97131" w:rsidP="00E97131">
      <w:pPr>
        <w:numPr>
          <w:ilvl w:val="0"/>
          <w:numId w:val="661"/>
        </w:numPr>
      </w:pPr>
      <w:r w:rsidRPr="00761A8D">
        <w:t>Safety and ventilation considerations</w:t>
      </w:r>
    </w:p>
    <w:p w:rsidR="00E97131" w:rsidRPr="00761A8D" w:rsidRDefault="00E97131" w:rsidP="00E97131">
      <w:pPr>
        <w:numPr>
          <w:ilvl w:val="0"/>
          <w:numId w:val="661"/>
        </w:numPr>
      </w:pPr>
      <w:r w:rsidRPr="00761A8D">
        <w:t>Curing time recommendations</w:t>
      </w:r>
    </w:p>
    <w:p w:rsidR="00E97131" w:rsidRPr="00761A8D" w:rsidRDefault="00E97131" w:rsidP="00E97131">
      <w:pPr>
        <w:numPr>
          <w:ilvl w:val="0"/>
          <w:numId w:val="661"/>
        </w:numPr>
      </w:pPr>
      <w:r w:rsidRPr="00761A8D">
        <w:t>Quality inspection checklist for bonded foam</w:t>
      </w:r>
    </w:p>
    <w:p w:rsidR="00E97131" w:rsidRPr="00761A8D" w:rsidRDefault="00421C8F" w:rsidP="00E97131">
      <w:r>
        <w:pict>
          <v:rect id="_x0000_i1726" style="width:0;height:1.5pt" o:hralign="center" o:hrstd="t" o:hr="t" fillcolor="#a0a0a0" stroked="f"/>
        </w:pict>
      </w:r>
    </w:p>
    <w:p w:rsidR="00E97131" w:rsidRPr="00761A8D" w:rsidRDefault="00E97131" w:rsidP="00E97131">
      <w:r w:rsidRPr="00761A8D">
        <w:t xml:space="preserve"> </w:t>
      </w:r>
    </w:p>
    <w:p w:rsidR="00E97131" w:rsidRPr="00761A8D" w:rsidRDefault="00E97131" w:rsidP="00E97131">
      <w:r w:rsidRPr="00761A8D">
        <w:rPr>
          <w:b/>
          <w:bCs/>
        </w:rPr>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3" w:name="_Toc195551682"/>
      <w:r w:rsidRPr="00761A8D">
        <w:rPr>
          <w:rFonts w:ascii="Century Gothic" w:hAnsi="Century Gothic"/>
          <w:b/>
          <w:bCs/>
        </w:rPr>
        <w:lastRenderedPageBreak/>
        <w:t>KT1102: Bonding Foam to Other Substances</w:t>
      </w:r>
      <w:bookmarkEnd w:id="103"/>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27"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prepares learners to confidently and safely </w:t>
      </w:r>
      <w:r w:rsidRPr="00761A8D">
        <w:rPr>
          <w:b/>
          <w:bCs/>
        </w:rPr>
        <w:t>bond foam to materials other than foam</w:t>
      </w:r>
      <w:r w:rsidRPr="00761A8D">
        <w:t xml:space="preserve">, such as </w:t>
      </w:r>
      <w:r w:rsidRPr="00761A8D">
        <w:rPr>
          <w:b/>
          <w:bCs/>
        </w:rPr>
        <w:t>wood, webbing, hessian, polypropylene, calico, plastic, and metal</w:t>
      </w:r>
      <w:r w:rsidRPr="00761A8D">
        <w:t xml:space="preserve">. These techniques are essential in upholstery where foam must be attached to the </w:t>
      </w:r>
      <w:r w:rsidRPr="00761A8D">
        <w:rPr>
          <w:b/>
          <w:bCs/>
        </w:rPr>
        <w:t>frame, backing layers, or spring foundation surfaces</w:t>
      </w:r>
      <w:r w:rsidRPr="00761A8D">
        <w:t>.</w:t>
      </w:r>
    </w:p>
    <w:p w:rsidR="00E97131" w:rsidRPr="00761A8D" w:rsidRDefault="00E97131" w:rsidP="00E97131">
      <w:r w:rsidRPr="00761A8D">
        <w:t xml:space="preserve">Effective bonding to different substances ensures the structural integrity, safety, and longevity of the upholstered product. Different materials absorb adhesives differently or require different handling, making it important for learners to understand </w:t>
      </w:r>
      <w:r w:rsidRPr="00761A8D">
        <w:rPr>
          <w:b/>
          <w:bCs/>
        </w:rPr>
        <w:t>material compatibility, correct adhesives, and preparation techniques</w:t>
      </w:r>
      <w:r w:rsidRPr="00761A8D">
        <w:t>.</w:t>
      </w:r>
    </w:p>
    <w:p w:rsidR="00E97131" w:rsidRPr="00761A8D" w:rsidRDefault="00421C8F" w:rsidP="00E97131">
      <w:r>
        <w:pict>
          <v:rect id="_x0000_i1728"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62"/>
        </w:numPr>
      </w:pPr>
      <w:r w:rsidRPr="00761A8D">
        <w:t>Identify non-foam materials commonly used in upholstery that require bonding.</w:t>
      </w:r>
    </w:p>
    <w:p w:rsidR="00E97131" w:rsidRPr="00761A8D" w:rsidRDefault="00E97131" w:rsidP="00E97131">
      <w:pPr>
        <w:numPr>
          <w:ilvl w:val="0"/>
          <w:numId w:val="662"/>
        </w:numPr>
      </w:pPr>
      <w:r w:rsidRPr="00761A8D">
        <w:t>Select the correct adhesive and bonding method based on the surface type.</w:t>
      </w:r>
    </w:p>
    <w:p w:rsidR="00E97131" w:rsidRPr="00761A8D" w:rsidRDefault="00E97131" w:rsidP="00E97131">
      <w:pPr>
        <w:numPr>
          <w:ilvl w:val="0"/>
          <w:numId w:val="662"/>
        </w:numPr>
      </w:pPr>
      <w:r w:rsidRPr="00761A8D">
        <w:t>Prepare both foam and substrate surfaces to achieve strong adhesion.</w:t>
      </w:r>
    </w:p>
    <w:p w:rsidR="00E97131" w:rsidRPr="00761A8D" w:rsidRDefault="00E97131" w:rsidP="00E97131">
      <w:pPr>
        <w:numPr>
          <w:ilvl w:val="0"/>
          <w:numId w:val="662"/>
        </w:numPr>
      </w:pPr>
      <w:r w:rsidRPr="00761A8D">
        <w:t>Apply glue safely and evenly across different surface textures.</w:t>
      </w:r>
    </w:p>
    <w:p w:rsidR="00E97131" w:rsidRPr="00761A8D" w:rsidRDefault="00E97131" w:rsidP="00E97131">
      <w:pPr>
        <w:numPr>
          <w:ilvl w:val="0"/>
          <w:numId w:val="662"/>
        </w:numPr>
      </w:pPr>
      <w:r w:rsidRPr="00761A8D">
        <w:t>Evaluate bonding strength and correct bonding errors during application.</w:t>
      </w:r>
    </w:p>
    <w:p w:rsidR="00E97131" w:rsidRPr="00761A8D" w:rsidRDefault="00421C8F" w:rsidP="00E97131">
      <w:r>
        <w:pict>
          <v:rect id="_x0000_i1729"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63"/>
        </w:numPr>
      </w:pPr>
      <w:r w:rsidRPr="00761A8D">
        <w:rPr>
          <w:b/>
          <w:bCs/>
        </w:rPr>
        <w:t>Understanding Substrates</w:t>
      </w:r>
    </w:p>
    <w:p w:rsidR="00E97131" w:rsidRPr="00761A8D" w:rsidRDefault="00E97131" w:rsidP="00E97131">
      <w:pPr>
        <w:numPr>
          <w:ilvl w:val="1"/>
          <w:numId w:val="663"/>
        </w:numPr>
      </w:pPr>
      <w:r w:rsidRPr="00761A8D">
        <w:t>Common substances bonded to foam:</w:t>
      </w:r>
    </w:p>
    <w:p w:rsidR="00E97131" w:rsidRPr="00761A8D" w:rsidRDefault="00E97131" w:rsidP="00E97131">
      <w:pPr>
        <w:numPr>
          <w:ilvl w:val="2"/>
          <w:numId w:val="663"/>
        </w:numPr>
      </w:pPr>
      <w:r w:rsidRPr="00761A8D">
        <w:rPr>
          <w:b/>
          <w:bCs/>
        </w:rPr>
        <w:t>Wood</w:t>
      </w:r>
      <w:r w:rsidRPr="00761A8D">
        <w:t xml:space="preserve"> (frames, panels)</w:t>
      </w:r>
    </w:p>
    <w:p w:rsidR="00E97131" w:rsidRPr="00761A8D" w:rsidRDefault="00E97131" w:rsidP="00E97131">
      <w:pPr>
        <w:numPr>
          <w:ilvl w:val="2"/>
          <w:numId w:val="663"/>
        </w:numPr>
      </w:pPr>
      <w:r w:rsidRPr="00761A8D">
        <w:rPr>
          <w:b/>
          <w:bCs/>
        </w:rPr>
        <w:t>Webbing or hessian</w:t>
      </w:r>
      <w:r w:rsidRPr="00761A8D">
        <w:t xml:space="preserve"> (lining layers)</w:t>
      </w:r>
    </w:p>
    <w:p w:rsidR="00E97131" w:rsidRPr="00761A8D" w:rsidRDefault="00E97131" w:rsidP="00E97131">
      <w:pPr>
        <w:numPr>
          <w:ilvl w:val="2"/>
          <w:numId w:val="663"/>
        </w:numPr>
      </w:pPr>
      <w:r w:rsidRPr="00761A8D">
        <w:rPr>
          <w:b/>
          <w:bCs/>
        </w:rPr>
        <w:t>Calico or polypropylene backing</w:t>
      </w:r>
    </w:p>
    <w:p w:rsidR="00E97131" w:rsidRPr="00761A8D" w:rsidRDefault="00E97131" w:rsidP="00E97131">
      <w:pPr>
        <w:numPr>
          <w:ilvl w:val="2"/>
          <w:numId w:val="663"/>
        </w:numPr>
      </w:pPr>
      <w:r w:rsidRPr="00761A8D">
        <w:rPr>
          <w:b/>
          <w:bCs/>
        </w:rPr>
        <w:t>Metal clips or brackets</w:t>
      </w:r>
    </w:p>
    <w:p w:rsidR="00E97131" w:rsidRPr="00761A8D" w:rsidRDefault="00E97131" w:rsidP="00E97131">
      <w:pPr>
        <w:numPr>
          <w:ilvl w:val="2"/>
          <w:numId w:val="663"/>
        </w:numPr>
      </w:pPr>
      <w:r w:rsidRPr="00761A8D">
        <w:rPr>
          <w:b/>
          <w:bCs/>
        </w:rPr>
        <w:t>Cardboard or fibreboard inserts</w:t>
      </w:r>
    </w:p>
    <w:p w:rsidR="00E97131" w:rsidRPr="00761A8D" w:rsidRDefault="00E97131" w:rsidP="00E97131">
      <w:pPr>
        <w:numPr>
          <w:ilvl w:val="1"/>
          <w:numId w:val="663"/>
        </w:numPr>
      </w:pPr>
      <w:r w:rsidRPr="00761A8D">
        <w:t>Surface type affects adhesive absorption, bond strength, and drying time.</w:t>
      </w:r>
    </w:p>
    <w:p w:rsidR="00E97131" w:rsidRPr="00761A8D" w:rsidRDefault="00E97131" w:rsidP="00E97131">
      <w:pPr>
        <w:numPr>
          <w:ilvl w:val="0"/>
          <w:numId w:val="663"/>
        </w:numPr>
      </w:pPr>
      <w:r w:rsidRPr="00761A8D">
        <w:rPr>
          <w:b/>
          <w:bCs/>
        </w:rPr>
        <w:t>Adhesive Selection and Application</w:t>
      </w:r>
    </w:p>
    <w:p w:rsidR="00E97131" w:rsidRPr="00761A8D" w:rsidRDefault="00E97131" w:rsidP="00E97131">
      <w:pPr>
        <w:numPr>
          <w:ilvl w:val="1"/>
          <w:numId w:val="663"/>
        </w:numPr>
      </w:pPr>
      <w:r w:rsidRPr="00761A8D">
        <w:lastRenderedPageBreak/>
        <w:t xml:space="preserve">Use </w:t>
      </w:r>
      <w:r w:rsidRPr="00761A8D">
        <w:rPr>
          <w:b/>
          <w:bCs/>
        </w:rPr>
        <w:t>contact adhesive (spray or brush-on)</w:t>
      </w:r>
      <w:r w:rsidRPr="00761A8D">
        <w:t xml:space="preserve"> rated for both foam and target material.</w:t>
      </w:r>
    </w:p>
    <w:p w:rsidR="00E97131" w:rsidRPr="00761A8D" w:rsidRDefault="00E97131" w:rsidP="00E97131">
      <w:pPr>
        <w:numPr>
          <w:ilvl w:val="1"/>
          <w:numId w:val="663"/>
        </w:numPr>
      </w:pPr>
      <w:r w:rsidRPr="00761A8D">
        <w:t xml:space="preserve">Apply adhesive </w:t>
      </w:r>
      <w:r w:rsidRPr="00761A8D">
        <w:rPr>
          <w:b/>
          <w:bCs/>
        </w:rPr>
        <w:t>to both surfaces</w:t>
      </w:r>
      <w:r w:rsidRPr="00761A8D">
        <w:t xml:space="preserve"> unless otherwise specified.</w:t>
      </w:r>
    </w:p>
    <w:p w:rsidR="00E97131" w:rsidRPr="00761A8D" w:rsidRDefault="00E97131" w:rsidP="00E97131">
      <w:pPr>
        <w:numPr>
          <w:ilvl w:val="1"/>
          <w:numId w:val="663"/>
        </w:numPr>
      </w:pPr>
      <w:r w:rsidRPr="00761A8D">
        <w:t>On porous surfaces (e.g. wood or hessian), apply two coats or allow longer drying time.</w:t>
      </w:r>
    </w:p>
    <w:p w:rsidR="00E97131" w:rsidRPr="00761A8D" w:rsidRDefault="00E97131" w:rsidP="00E97131">
      <w:pPr>
        <w:numPr>
          <w:ilvl w:val="0"/>
          <w:numId w:val="663"/>
        </w:numPr>
      </w:pPr>
      <w:r w:rsidRPr="00761A8D">
        <w:rPr>
          <w:b/>
          <w:bCs/>
        </w:rPr>
        <w:t>Surface Preparation</w:t>
      </w:r>
    </w:p>
    <w:p w:rsidR="00E97131" w:rsidRPr="00761A8D" w:rsidRDefault="00E97131" w:rsidP="00E97131">
      <w:pPr>
        <w:numPr>
          <w:ilvl w:val="1"/>
          <w:numId w:val="663"/>
        </w:numPr>
      </w:pPr>
      <w:r w:rsidRPr="00761A8D">
        <w:t xml:space="preserve">Ensure that surfaces are </w:t>
      </w:r>
      <w:r w:rsidRPr="00761A8D">
        <w:rPr>
          <w:b/>
          <w:bCs/>
        </w:rPr>
        <w:t>dry, dust-free, and smooth</w:t>
      </w:r>
      <w:r w:rsidRPr="00761A8D">
        <w:t>.</w:t>
      </w:r>
    </w:p>
    <w:p w:rsidR="00E97131" w:rsidRPr="00761A8D" w:rsidRDefault="00E97131" w:rsidP="00E97131">
      <w:pPr>
        <w:numPr>
          <w:ilvl w:val="1"/>
          <w:numId w:val="663"/>
        </w:numPr>
      </w:pPr>
      <w:r w:rsidRPr="00761A8D">
        <w:t>Roughen smooth surfaces slightly (e.g. polished wood or plastic) for better grip.</w:t>
      </w:r>
    </w:p>
    <w:p w:rsidR="00E97131" w:rsidRPr="00761A8D" w:rsidRDefault="00E97131" w:rsidP="00E97131">
      <w:pPr>
        <w:numPr>
          <w:ilvl w:val="1"/>
          <w:numId w:val="663"/>
        </w:numPr>
      </w:pPr>
      <w:r w:rsidRPr="00761A8D">
        <w:t>Remove loose threads or debris from fabric layers.</w:t>
      </w:r>
    </w:p>
    <w:p w:rsidR="00E97131" w:rsidRPr="00761A8D" w:rsidRDefault="00E97131" w:rsidP="00E97131">
      <w:pPr>
        <w:numPr>
          <w:ilvl w:val="0"/>
          <w:numId w:val="663"/>
        </w:numPr>
      </w:pPr>
      <w:r w:rsidRPr="00761A8D">
        <w:rPr>
          <w:b/>
          <w:bCs/>
        </w:rPr>
        <w:t>Bonding Process</w:t>
      </w:r>
    </w:p>
    <w:p w:rsidR="00E97131" w:rsidRPr="00761A8D" w:rsidRDefault="00E97131" w:rsidP="00E97131">
      <w:pPr>
        <w:numPr>
          <w:ilvl w:val="1"/>
          <w:numId w:val="663"/>
        </w:numPr>
      </w:pPr>
      <w:r w:rsidRPr="00761A8D">
        <w:t>Apply even layers of glue to both surfaces.</w:t>
      </w:r>
    </w:p>
    <w:p w:rsidR="00E97131" w:rsidRPr="00761A8D" w:rsidRDefault="00E97131" w:rsidP="00E97131">
      <w:pPr>
        <w:numPr>
          <w:ilvl w:val="1"/>
          <w:numId w:val="663"/>
        </w:numPr>
      </w:pPr>
      <w:r w:rsidRPr="00761A8D">
        <w:t>Allow adhesive to become tacky (especially for contact adhesive).</w:t>
      </w:r>
    </w:p>
    <w:p w:rsidR="00E97131" w:rsidRPr="00761A8D" w:rsidRDefault="00E97131" w:rsidP="00E97131">
      <w:pPr>
        <w:numPr>
          <w:ilvl w:val="1"/>
          <w:numId w:val="663"/>
        </w:numPr>
      </w:pPr>
      <w:r w:rsidRPr="00761A8D">
        <w:t xml:space="preserve">Press foam firmly onto the surface, applying </w:t>
      </w:r>
      <w:r w:rsidRPr="00761A8D">
        <w:rPr>
          <w:b/>
          <w:bCs/>
        </w:rPr>
        <w:t>even pressure without deforming</w:t>
      </w:r>
      <w:r w:rsidRPr="00761A8D">
        <w:t xml:space="preserve"> the foam.</w:t>
      </w:r>
    </w:p>
    <w:p w:rsidR="00E97131" w:rsidRPr="00761A8D" w:rsidRDefault="00E97131" w:rsidP="00E97131">
      <w:pPr>
        <w:numPr>
          <w:ilvl w:val="1"/>
          <w:numId w:val="663"/>
        </w:numPr>
      </w:pPr>
      <w:r w:rsidRPr="00761A8D">
        <w:t>Clamp or hold if necessary during curing, especially on vertical or curved surfaces.</w:t>
      </w:r>
    </w:p>
    <w:p w:rsidR="00E97131" w:rsidRPr="00761A8D" w:rsidRDefault="00E97131" w:rsidP="00E97131">
      <w:pPr>
        <w:numPr>
          <w:ilvl w:val="0"/>
          <w:numId w:val="663"/>
        </w:numPr>
      </w:pPr>
      <w:r w:rsidRPr="00761A8D">
        <w:rPr>
          <w:b/>
          <w:bCs/>
        </w:rPr>
        <w:t>Safety Considerations</w:t>
      </w:r>
    </w:p>
    <w:p w:rsidR="00E97131" w:rsidRPr="00761A8D" w:rsidRDefault="00E97131" w:rsidP="00E97131">
      <w:pPr>
        <w:numPr>
          <w:ilvl w:val="1"/>
          <w:numId w:val="663"/>
        </w:numPr>
      </w:pPr>
      <w:r w:rsidRPr="00761A8D">
        <w:t>Use in well-ventilated areas.</w:t>
      </w:r>
    </w:p>
    <w:p w:rsidR="00E97131" w:rsidRPr="00761A8D" w:rsidRDefault="00E97131" w:rsidP="00E97131">
      <w:pPr>
        <w:numPr>
          <w:ilvl w:val="1"/>
          <w:numId w:val="663"/>
        </w:numPr>
      </w:pPr>
      <w:r w:rsidRPr="00761A8D">
        <w:t>Wear gloves and eye protection.</w:t>
      </w:r>
    </w:p>
    <w:p w:rsidR="00E97131" w:rsidRPr="00761A8D" w:rsidRDefault="00E97131" w:rsidP="00E97131">
      <w:pPr>
        <w:numPr>
          <w:ilvl w:val="1"/>
          <w:numId w:val="663"/>
        </w:numPr>
      </w:pPr>
      <w:r w:rsidRPr="00761A8D">
        <w:t>Clean overspray to avoid visible residue or glue bleed.</w:t>
      </w:r>
    </w:p>
    <w:p w:rsidR="00E97131" w:rsidRPr="00761A8D" w:rsidRDefault="00421C8F" w:rsidP="00E97131">
      <w:r>
        <w:pict>
          <v:rect id="_x0000_i1730"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64"/>
        </w:numPr>
      </w:pPr>
      <w:r w:rsidRPr="00761A8D">
        <w:rPr>
          <w:i/>
          <w:iCs/>
        </w:rPr>
        <w:t>Example 1</w:t>
      </w:r>
      <w:r w:rsidRPr="00761A8D">
        <w:t xml:space="preserve">: </w:t>
      </w:r>
      <w:r w:rsidRPr="00761A8D">
        <w:rPr>
          <w:b/>
          <w:bCs/>
        </w:rPr>
        <w:t>Sibongile</w:t>
      </w:r>
      <w:r w:rsidRPr="00761A8D">
        <w:t xml:space="preserve"> bonds foam to the plywood base of a dining chair seat. She sprays adhesive onto both the foam and wood, waits until the surface is tacky, and aligns the foam precisely before pressing down with uniform pressure.</w:t>
      </w:r>
    </w:p>
    <w:p w:rsidR="00E97131" w:rsidRPr="00761A8D" w:rsidRDefault="00E97131" w:rsidP="00E97131">
      <w:pPr>
        <w:numPr>
          <w:ilvl w:val="0"/>
          <w:numId w:val="664"/>
        </w:numPr>
      </w:pPr>
      <w:r w:rsidRPr="00761A8D">
        <w:rPr>
          <w:i/>
          <w:iCs/>
        </w:rPr>
        <w:t>Example 2</w:t>
      </w:r>
      <w:r w:rsidRPr="00761A8D">
        <w:t xml:space="preserve">: </w:t>
      </w:r>
      <w:r w:rsidRPr="00761A8D">
        <w:rPr>
          <w:b/>
          <w:bCs/>
        </w:rPr>
        <w:t>Jason</w:t>
      </w:r>
      <w:r w:rsidRPr="00761A8D">
        <w:t xml:space="preserve"> needs to apply foam to a polypropylene backing on a headboard. He first lightly scuffs the surface with sandpaper, applies two coats of adhesive, and uses temporary weights to keep the foam flat during curing.</w:t>
      </w:r>
    </w:p>
    <w:p w:rsidR="00E97131" w:rsidRPr="00761A8D" w:rsidRDefault="00421C8F" w:rsidP="00E97131">
      <w:r>
        <w:pict>
          <v:rect id="_x0000_i1731"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 xml:space="preserve">Lindiwe bonds a thick foam pad to a hessian-covered spring foundation. She applies </w:t>
      </w:r>
      <w:r w:rsidRPr="00761A8D">
        <w:rPr>
          <w:i/>
          <w:iCs/>
        </w:rPr>
        <w:lastRenderedPageBreak/>
        <w:t>glue only to the foam and places it quickly onto the hessian. After curing, the foam starts to lift on one side. On inspection, the adhesive did not properly absorb into the hessian, and the bond was too weak to withstand tension during covering.</w:t>
      </w:r>
    </w:p>
    <w:p w:rsidR="00E97131" w:rsidRPr="00761A8D" w:rsidRDefault="00E97131" w:rsidP="00E97131">
      <w:r w:rsidRPr="00761A8D">
        <w:rPr>
          <w:b/>
          <w:bCs/>
        </w:rPr>
        <w:t>Discussion Questions:</w:t>
      </w:r>
    </w:p>
    <w:p w:rsidR="00E97131" w:rsidRPr="00761A8D" w:rsidRDefault="00E97131" w:rsidP="00E97131">
      <w:pPr>
        <w:numPr>
          <w:ilvl w:val="0"/>
          <w:numId w:val="665"/>
        </w:numPr>
      </w:pPr>
      <w:r w:rsidRPr="00761A8D">
        <w:t>What mistake did Lindiwe make during the bonding process?</w:t>
      </w:r>
    </w:p>
    <w:p w:rsidR="00E97131" w:rsidRPr="00761A8D" w:rsidRDefault="00E97131" w:rsidP="00E97131">
      <w:pPr>
        <w:numPr>
          <w:ilvl w:val="0"/>
          <w:numId w:val="665"/>
        </w:numPr>
      </w:pPr>
      <w:r w:rsidRPr="00761A8D">
        <w:t>How does the porosity of a surface affect adhesive performance?</w:t>
      </w:r>
    </w:p>
    <w:p w:rsidR="00E97131" w:rsidRPr="00761A8D" w:rsidRDefault="00E97131" w:rsidP="00E97131">
      <w:pPr>
        <w:numPr>
          <w:ilvl w:val="0"/>
          <w:numId w:val="665"/>
        </w:numPr>
      </w:pPr>
      <w:r w:rsidRPr="00761A8D">
        <w:t>What could she have done differently to ensure a better result?</w:t>
      </w:r>
    </w:p>
    <w:p w:rsidR="00E97131" w:rsidRPr="00761A8D" w:rsidRDefault="00421C8F" w:rsidP="00E97131">
      <w:r>
        <w:pict>
          <v:rect id="_x0000_i1732"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66"/>
        </w:numPr>
      </w:pPr>
      <w:r w:rsidRPr="00761A8D">
        <w:t>How can you tell whether a surface is compatible with a chosen adhesive?</w:t>
      </w:r>
    </w:p>
    <w:p w:rsidR="00E97131" w:rsidRPr="00761A8D" w:rsidRDefault="00E97131" w:rsidP="00E97131">
      <w:pPr>
        <w:numPr>
          <w:ilvl w:val="0"/>
          <w:numId w:val="666"/>
        </w:numPr>
      </w:pPr>
      <w:r w:rsidRPr="00761A8D">
        <w:t>Why is it sometimes necessary to apply multiple coats of adhesive on certain substrates?</w:t>
      </w:r>
    </w:p>
    <w:p w:rsidR="00E97131" w:rsidRPr="00761A8D" w:rsidRDefault="00E97131" w:rsidP="00E97131">
      <w:pPr>
        <w:numPr>
          <w:ilvl w:val="0"/>
          <w:numId w:val="666"/>
        </w:numPr>
      </w:pPr>
      <w:r w:rsidRPr="00761A8D">
        <w:t>What risks are associated with bonding to surfaces that are not properly prepared?</w:t>
      </w:r>
    </w:p>
    <w:p w:rsidR="00E97131" w:rsidRPr="00761A8D" w:rsidRDefault="00E97131" w:rsidP="00E97131">
      <w:pPr>
        <w:numPr>
          <w:ilvl w:val="0"/>
          <w:numId w:val="666"/>
        </w:numPr>
      </w:pPr>
      <w:r w:rsidRPr="00761A8D">
        <w:t>How does bonding technique vary between horizontal and vertical surfaces?</w:t>
      </w:r>
    </w:p>
    <w:p w:rsidR="00E97131" w:rsidRPr="00761A8D" w:rsidRDefault="00E97131" w:rsidP="00E97131">
      <w:pPr>
        <w:numPr>
          <w:ilvl w:val="0"/>
          <w:numId w:val="666"/>
        </w:numPr>
      </w:pPr>
      <w:r w:rsidRPr="00761A8D">
        <w:t>What practical steps can be taken to reduce glue waste and prevent overspray?</w:t>
      </w:r>
    </w:p>
    <w:p w:rsidR="00E97131" w:rsidRPr="00761A8D" w:rsidRDefault="00421C8F" w:rsidP="00E97131">
      <w:r>
        <w:pict>
          <v:rect id="_x0000_i1733"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foam pieces and a range of materials (wood, hessian, calico, polypropylene). Ask them to:</w:t>
      </w:r>
    </w:p>
    <w:p w:rsidR="00E97131" w:rsidRPr="00761A8D" w:rsidRDefault="00E97131" w:rsidP="00E97131">
      <w:pPr>
        <w:numPr>
          <w:ilvl w:val="0"/>
          <w:numId w:val="667"/>
        </w:numPr>
      </w:pPr>
      <w:r w:rsidRPr="00761A8D">
        <w:t>Prepare each surface according to its properties.</w:t>
      </w:r>
    </w:p>
    <w:p w:rsidR="00E97131" w:rsidRPr="00761A8D" w:rsidRDefault="00E97131" w:rsidP="00E97131">
      <w:pPr>
        <w:numPr>
          <w:ilvl w:val="0"/>
          <w:numId w:val="667"/>
        </w:numPr>
      </w:pPr>
      <w:r w:rsidRPr="00761A8D">
        <w:t>Apply adhesive using correct methods for each pairing.</w:t>
      </w:r>
    </w:p>
    <w:p w:rsidR="00E97131" w:rsidRPr="00761A8D" w:rsidRDefault="00E97131" w:rsidP="00E97131">
      <w:pPr>
        <w:numPr>
          <w:ilvl w:val="0"/>
          <w:numId w:val="667"/>
        </w:numPr>
      </w:pPr>
      <w:r w:rsidRPr="00761A8D">
        <w:t>Bond foam to each material and assess the bond after curing.</w:t>
      </w:r>
    </w:p>
    <w:p w:rsidR="00E97131" w:rsidRPr="00761A8D" w:rsidRDefault="00E97131" w:rsidP="00E97131">
      <w:pPr>
        <w:numPr>
          <w:ilvl w:val="0"/>
          <w:numId w:val="667"/>
        </w:numPr>
      </w:pPr>
      <w:r w:rsidRPr="00761A8D">
        <w:t>Record which combinations worked best and explain why.</w:t>
      </w:r>
    </w:p>
    <w:p w:rsidR="00E97131" w:rsidRPr="00761A8D" w:rsidRDefault="00E97131" w:rsidP="00E97131">
      <w:r w:rsidRPr="00761A8D">
        <w:rPr>
          <w:b/>
          <w:bCs/>
        </w:rPr>
        <w:t>Extension Task</w:t>
      </w:r>
      <w:r w:rsidRPr="00761A8D">
        <w:t xml:space="preserve">: Learners prepare a </w:t>
      </w:r>
      <w:r w:rsidRPr="00761A8D">
        <w:rPr>
          <w:b/>
          <w:bCs/>
        </w:rPr>
        <w:t>Foam-to-Substance Bonding Reference Guide</w:t>
      </w:r>
      <w:r w:rsidRPr="00761A8D">
        <w:t>, including:</w:t>
      </w:r>
    </w:p>
    <w:p w:rsidR="00E97131" w:rsidRPr="00761A8D" w:rsidRDefault="00E97131" w:rsidP="00E97131">
      <w:pPr>
        <w:numPr>
          <w:ilvl w:val="0"/>
          <w:numId w:val="668"/>
        </w:numPr>
      </w:pPr>
      <w:r w:rsidRPr="00761A8D">
        <w:t>Recommended adhesives by material</w:t>
      </w:r>
    </w:p>
    <w:p w:rsidR="00E97131" w:rsidRPr="00761A8D" w:rsidRDefault="00E97131" w:rsidP="00E97131">
      <w:pPr>
        <w:numPr>
          <w:ilvl w:val="0"/>
          <w:numId w:val="668"/>
        </w:numPr>
      </w:pPr>
      <w:r w:rsidRPr="00761A8D">
        <w:t>Surface preparation tips</w:t>
      </w:r>
    </w:p>
    <w:p w:rsidR="00E97131" w:rsidRPr="00761A8D" w:rsidRDefault="00E97131" w:rsidP="00E97131">
      <w:pPr>
        <w:numPr>
          <w:ilvl w:val="0"/>
          <w:numId w:val="668"/>
        </w:numPr>
      </w:pPr>
      <w:r w:rsidRPr="00761A8D">
        <w:t>Adhesive drying time guides</w:t>
      </w:r>
    </w:p>
    <w:p w:rsidR="00E97131" w:rsidRPr="00761A8D" w:rsidRDefault="00E97131" w:rsidP="00E97131">
      <w:pPr>
        <w:numPr>
          <w:ilvl w:val="0"/>
          <w:numId w:val="668"/>
        </w:numPr>
      </w:pPr>
      <w:r w:rsidRPr="00761A8D">
        <w:t>Quality check points after bonding</w:t>
      </w:r>
    </w:p>
    <w:p w:rsidR="00E97131" w:rsidRPr="00761A8D" w:rsidRDefault="00E97131" w:rsidP="00E97131">
      <w:r w:rsidRPr="00761A8D">
        <w:t xml:space="preserve"> </w:t>
      </w:r>
    </w:p>
    <w:p w:rsidR="00E97131" w:rsidRPr="00761A8D" w:rsidRDefault="00421C8F" w:rsidP="00E97131">
      <w:r>
        <w:pict>
          <v:rect id="_x0000_i1734" style="width:0;height:1.5pt" o:hralign="center" o:hrstd="t" o:hr="t" fillcolor="#a0a0a0" stroked="f"/>
        </w:pict>
      </w:r>
    </w:p>
    <w:p w:rsidR="00E97131" w:rsidRPr="00761A8D" w:rsidRDefault="00E97131" w:rsidP="00E97131">
      <w:pPr>
        <w:pStyle w:val="Heading3"/>
        <w:rPr>
          <w:rFonts w:ascii="Century Gothic" w:hAnsi="Century Gothic"/>
          <w:b/>
          <w:bCs/>
        </w:rPr>
      </w:pPr>
      <w:bookmarkStart w:id="104" w:name="_Toc195551683"/>
      <w:r w:rsidRPr="00761A8D">
        <w:rPr>
          <w:rFonts w:ascii="Century Gothic" w:hAnsi="Century Gothic"/>
          <w:b/>
          <w:bCs/>
        </w:rPr>
        <w:lastRenderedPageBreak/>
        <w:t>KT1103: Shaping According to Design or Style</w:t>
      </w:r>
      <w:bookmarkEnd w:id="104"/>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35"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practical skill of </w:t>
      </w:r>
      <w:r w:rsidRPr="00761A8D">
        <w:rPr>
          <w:b/>
          <w:bCs/>
        </w:rPr>
        <w:t>shaping foam and padding</w:t>
      </w:r>
      <w:r w:rsidRPr="00761A8D">
        <w:t xml:space="preserve"> according to specific </w:t>
      </w:r>
      <w:r w:rsidRPr="00761A8D">
        <w:rPr>
          <w:b/>
          <w:bCs/>
        </w:rPr>
        <w:t>design profiles, furniture styles, or ergonomic requirements</w:t>
      </w:r>
      <w:r w:rsidRPr="00761A8D">
        <w:t xml:space="preserve">. Shaping is a key aspect of upholstery that contributes directly to the </w:t>
      </w:r>
      <w:r w:rsidRPr="00761A8D">
        <w:rPr>
          <w:b/>
          <w:bCs/>
        </w:rPr>
        <w:t>aesthetic, comfort, and identity</w:t>
      </w:r>
      <w:r w:rsidRPr="00761A8D">
        <w:t xml:space="preserve"> of a product.</w:t>
      </w:r>
    </w:p>
    <w:p w:rsidR="00E97131" w:rsidRPr="00761A8D" w:rsidRDefault="00E97131" w:rsidP="00E97131">
      <w:r w:rsidRPr="00761A8D">
        <w:t xml:space="preserve">Learners will understand how to interpret design specifications and manipulate foam through </w:t>
      </w:r>
      <w:r w:rsidRPr="00761A8D">
        <w:rPr>
          <w:b/>
          <w:bCs/>
        </w:rPr>
        <w:t>cutting, layering, bevelling, profiling, and contouring</w:t>
      </w:r>
      <w:r w:rsidRPr="00761A8D">
        <w:t xml:space="preserve"> to achieve the desired form—whether curved, angular, rounded, or sculpted.</w:t>
      </w:r>
    </w:p>
    <w:p w:rsidR="00E97131" w:rsidRPr="00761A8D" w:rsidRDefault="00421C8F" w:rsidP="00E97131">
      <w:r>
        <w:pict>
          <v:rect id="_x0000_i1736"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69"/>
        </w:numPr>
      </w:pPr>
      <w:r w:rsidRPr="00761A8D">
        <w:t>Read and interpret design drawings or furniture references for shape and profile.</w:t>
      </w:r>
    </w:p>
    <w:p w:rsidR="00E97131" w:rsidRPr="00761A8D" w:rsidRDefault="00E97131" w:rsidP="00E97131">
      <w:pPr>
        <w:numPr>
          <w:ilvl w:val="0"/>
          <w:numId w:val="669"/>
        </w:numPr>
      </w:pPr>
      <w:r w:rsidRPr="00761A8D">
        <w:t>Shape foam using appropriate tools and techniques to match the design intent.</w:t>
      </w:r>
    </w:p>
    <w:p w:rsidR="00E97131" w:rsidRPr="00761A8D" w:rsidRDefault="00E97131" w:rsidP="00E97131">
      <w:pPr>
        <w:numPr>
          <w:ilvl w:val="0"/>
          <w:numId w:val="669"/>
        </w:numPr>
      </w:pPr>
      <w:r w:rsidRPr="00761A8D">
        <w:t>Build up foam in layers to create height, depth, or specific contours.</w:t>
      </w:r>
    </w:p>
    <w:p w:rsidR="00E97131" w:rsidRPr="00761A8D" w:rsidRDefault="00E97131" w:rsidP="00E97131">
      <w:pPr>
        <w:numPr>
          <w:ilvl w:val="0"/>
          <w:numId w:val="669"/>
        </w:numPr>
      </w:pPr>
      <w:r w:rsidRPr="00761A8D">
        <w:t>Apply visual inspection and tactile checks to ensure smoothness and symmetry.</w:t>
      </w:r>
    </w:p>
    <w:p w:rsidR="00E97131" w:rsidRPr="00761A8D" w:rsidRDefault="00E97131" w:rsidP="00E97131">
      <w:pPr>
        <w:numPr>
          <w:ilvl w:val="0"/>
          <w:numId w:val="669"/>
        </w:numPr>
      </w:pPr>
      <w:r w:rsidRPr="00761A8D">
        <w:t>Recognise how poor shaping affects both appearance and comfort.</w:t>
      </w:r>
    </w:p>
    <w:p w:rsidR="00E97131" w:rsidRPr="00761A8D" w:rsidRDefault="00421C8F" w:rsidP="00E97131">
      <w:r>
        <w:pict>
          <v:rect id="_x0000_i1737"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70"/>
        </w:numPr>
      </w:pPr>
      <w:r w:rsidRPr="00761A8D">
        <w:rPr>
          <w:b/>
          <w:bCs/>
        </w:rPr>
        <w:t>Understanding Design Requirements</w:t>
      </w:r>
    </w:p>
    <w:p w:rsidR="00E97131" w:rsidRPr="00761A8D" w:rsidRDefault="00E97131" w:rsidP="00E97131">
      <w:pPr>
        <w:numPr>
          <w:ilvl w:val="1"/>
          <w:numId w:val="670"/>
        </w:numPr>
      </w:pPr>
      <w:r w:rsidRPr="00761A8D">
        <w:t xml:space="preserve">Styles may require </w:t>
      </w:r>
      <w:r w:rsidRPr="00761A8D">
        <w:rPr>
          <w:b/>
          <w:bCs/>
        </w:rPr>
        <w:t>soft contours</w:t>
      </w:r>
      <w:r w:rsidRPr="00761A8D">
        <w:t xml:space="preserve"> (e.g. rolled arms, rounded headboards) or </w:t>
      </w:r>
      <w:r w:rsidRPr="00761A8D">
        <w:rPr>
          <w:b/>
          <w:bCs/>
        </w:rPr>
        <w:t>precise geometric edges</w:t>
      </w:r>
      <w:r w:rsidRPr="00761A8D">
        <w:t xml:space="preserve"> (e.g. boxy mid-century shapes).</w:t>
      </w:r>
    </w:p>
    <w:p w:rsidR="00E97131" w:rsidRPr="00761A8D" w:rsidRDefault="00E97131" w:rsidP="00E97131">
      <w:pPr>
        <w:numPr>
          <w:ilvl w:val="1"/>
          <w:numId w:val="670"/>
        </w:numPr>
      </w:pPr>
      <w:r w:rsidRPr="00761A8D">
        <w:t xml:space="preserve">Curves must flow smoothly, and profiles must be </w:t>
      </w:r>
      <w:r w:rsidRPr="00761A8D">
        <w:rPr>
          <w:b/>
          <w:bCs/>
        </w:rPr>
        <w:t>consistent across matching parts</w:t>
      </w:r>
      <w:r w:rsidRPr="00761A8D">
        <w:t>.</w:t>
      </w:r>
    </w:p>
    <w:p w:rsidR="00E97131" w:rsidRPr="00761A8D" w:rsidRDefault="00E97131" w:rsidP="00E97131">
      <w:pPr>
        <w:numPr>
          <w:ilvl w:val="0"/>
          <w:numId w:val="670"/>
        </w:numPr>
      </w:pPr>
      <w:r w:rsidRPr="00761A8D">
        <w:rPr>
          <w:b/>
          <w:bCs/>
        </w:rPr>
        <w:t>Shaping Techniques</w:t>
      </w:r>
    </w:p>
    <w:p w:rsidR="00E97131" w:rsidRPr="00761A8D" w:rsidRDefault="00E97131" w:rsidP="00E97131">
      <w:pPr>
        <w:numPr>
          <w:ilvl w:val="1"/>
          <w:numId w:val="670"/>
        </w:numPr>
      </w:pPr>
      <w:r w:rsidRPr="00761A8D">
        <w:rPr>
          <w:b/>
          <w:bCs/>
        </w:rPr>
        <w:t>Bevelling</w:t>
      </w:r>
      <w:r w:rsidRPr="00761A8D">
        <w:t>: Trimming edges to remove bulk and blend layers.</w:t>
      </w:r>
    </w:p>
    <w:p w:rsidR="00E97131" w:rsidRPr="00761A8D" w:rsidRDefault="00E97131" w:rsidP="00E97131">
      <w:pPr>
        <w:numPr>
          <w:ilvl w:val="1"/>
          <w:numId w:val="670"/>
        </w:numPr>
      </w:pPr>
      <w:r w:rsidRPr="00761A8D">
        <w:rPr>
          <w:b/>
          <w:bCs/>
        </w:rPr>
        <w:t>Chamfering</w:t>
      </w:r>
      <w:r w:rsidRPr="00761A8D">
        <w:t>: Creating angled surfaces on straight cuts.</w:t>
      </w:r>
    </w:p>
    <w:p w:rsidR="00E97131" w:rsidRPr="00761A8D" w:rsidRDefault="00E97131" w:rsidP="00E97131">
      <w:pPr>
        <w:numPr>
          <w:ilvl w:val="1"/>
          <w:numId w:val="670"/>
        </w:numPr>
      </w:pPr>
      <w:r w:rsidRPr="00761A8D">
        <w:rPr>
          <w:b/>
          <w:bCs/>
        </w:rPr>
        <w:t>Profiling</w:t>
      </w:r>
      <w:r w:rsidRPr="00761A8D">
        <w:t>: Using templates or patterns to reproduce shapes.</w:t>
      </w:r>
    </w:p>
    <w:p w:rsidR="00E97131" w:rsidRPr="00761A8D" w:rsidRDefault="00E97131" w:rsidP="00E97131">
      <w:pPr>
        <w:numPr>
          <w:ilvl w:val="1"/>
          <w:numId w:val="670"/>
        </w:numPr>
      </w:pPr>
      <w:r w:rsidRPr="00761A8D">
        <w:rPr>
          <w:b/>
          <w:bCs/>
        </w:rPr>
        <w:lastRenderedPageBreak/>
        <w:t>Layering</w:t>
      </w:r>
      <w:r w:rsidRPr="00761A8D">
        <w:t>: Building up shapes with foam sections of different thicknesses.</w:t>
      </w:r>
    </w:p>
    <w:p w:rsidR="00E97131" w:rsidRPr="00761A8D" w:rsidRDefault="00E97131" w:rsidP="00E97131">
      <w:pPr>
        <w:numPr>
          <w:ilvl w:val="0"/>
          <w:numId w:val="670"/>
        </w:numPr>
      </w:pPr>
      <w:r w:rsidRPr="00761A8D">
        <w:rPr>
          <w:b/>
          <w:bCs/>
        </w:rPr>
        <w:t>Tools for Shaping</w:t>
      </w:r>
    </w:p>
    <w:p w:rsidR="00E97131" w:rsidRPr="00761A8D" w:rsidRDefault="00E97131" w:rsidP="00E97131">
      <w:pPr>
        <w:numPr>
          <w:ilvl w:val="1"/>
          <w:numId w:val="670"/>
        </w:numPr>
      </w:pPr>
      <w:r w:rsidRPr="00761A8D">
        <w:t>Foam knives or electric carving tools.</w:t>
      </w:r>
    </w:p>
    <w:p w:rsidR="00E97131" w:rsidRPr="00761A8D" w:rsidRDefault="00E97131" w:rsidP="00E97131">
      <w:pPr>
        <w:numPr>
          <w:ilvl w:val="1"/>
          <w:numId w:val="670"/>
        </w:numPr>
      </w:pPr>
      <w:r w:rsidRPr="00761A8D">
        <w:t>Scissors for smaller, detailed shaping.</w:t>
      </w:r>
    </w:p>
    <w:p w:rsidR="00E97131" w:rsidRPr="00761A8D" w:rsidRDefault="00E97131" w:rsidP="00E97131">
      <w:pPr>
        <w:numPr>
          <w:ilvl w:val="1"/>
          <w:numId w:val="670"/>
        </w:numPr>
      </w:pPr>
      <w:r w:rsidRPr="00761A8D">
        <w:t>Sanding blocks or rasps for smoothing curves and edges.</w:t>
      </w:r>
    </w:p>
    <w:p w:rsidR="00E97131" w:rsidRPr="00761A8D" w:rsidRDefault="00E97131" w:rsidP="00E97131">
      <w:pPr>
        <w:numPr>
          <w:ilvl w:val="0"/>
          <w:numId w:val="670"/>
        </w:numPr>
      </w:pPr>
      <w:r w:rsidRPr="00761A8D">
        <w:rPr>
          <w:b/>
          <w:bCs/>
        </w:rPr>
        <w:t>Visual and Physical Quality Checks</w:t>
      </w:r>
    </w:p>
    <w:p w:rsidR="00E97131" w:rsidRPr="00761A8D" w:rsidRDefault="00E97131" w:rsidP="00E97131">
      <w:pPr>
        <w:numPr>
          <w:ilvl w:val="1"/>
          <w:numId w:val="670"/>
        </w:numPr>
      </w:pPr>
      <w:r w:rsidRPr="00761A8D">
        <w:t xml:space="preserve">Surfaces should feel even with </w:t>
      </w:r>
      <w:r w:rsidRPr="00761A8D">
        <w:rPr>
          <w:b/>
          <w:bCs/>
        </w:rPr>
        <w:t>no sudden transitions or visible joins</w:t>
      </w:r>
      <w:r w:rsidRPr="00761A8D">
        <w:t>.</w:t>
      </w:r>
    </w:p>
    <w:p w:rsidR="00E97131" w:rsidRPr="00761A8D" w:rsidRDefault="00E97131" w:rsidP="00E97131">
      <w:pPr>
        <w:numPr>
          <w:ilvl w:val="1"/>
          <w:numId w:val="670"/>
        </w:numPr>
      </w:pPr>
      <w:r w:rsidRPr="00761A8D">
        <w:t>Shapes must match reference samples or product design specifications.</w:t>
      </w:r>
    </w:p>
    <w:p w:rsidR="00E97131" w:rsidRPr="00761A8D" w:rsidRDefault="00E97131" w:rsidP="00E97131">
      <w:pPr>
        <w:numPr>
          <w:ilvl w:val="1"/>
          <w:numId w:val="670"/>
        </w:numPr>
      </w:pPr>
      <w:r w:rsidRPr="00761A8D">
        <w:t>Curves should be symmetrical and edges neat and deliberate.</w:t>
      </w:r>
    </w:p>
    <w:p w:rsidR="00E97131" w:rsidRPr="00761A8D" w:rsidRDefault="00E97131" w:rsidP="00E97131">
      <w:pPr>
        <w:numPr>
          <w:ilvl w:val="0"/>
          <w:numId w:val="670"/>
        </w:numPr>
      </w:pPr>
      <w:r w:rsidRPr="00761A8D">
        <w:rPr>
          <w:b/>
          <w:bCs/>
        </w:rPr>
        <w:t>Common Errors</w:t>
      </w:r>
    </w:p>
    <w:p w:rsidR="00E97131" w:rsidRPr="00761A8D" w:rsidRDefault="00E97131" w:rsidP="00E97131">
      <w:pPr>
        <w:numPr>
          <w:ilvl w:val="1"/>
          <w:numId w:val="670"/>
        </w:numPr>
      </w:pPr>
      <w:r w:rsidRPr="00761A8D">
        <w:t>Uneven curves or inconsistent thickness.</w:t>
      </w:r>
    </w:p>
    <w:p w:rsidR="00E97131" w:rsidRPr="00761A8D" w:rsidRDefault="00E97131" w:rsidP="00E97131">
      <w:pPr>
        <w:numPr>
          <w:ilvl w:val="1"/>
          <w:numId w:val="670"/>
        </w:numPr>
      </w:pPr>
      <w:r w:rsidRPr="00761A8D">
        <w:t>Overcutting or jagged trimming.</w:t>
      </w:r>
    </w:p>
    <w:p w:rsidR="00E97131" w:rsidRPr="00761A8D" w:rsidRDefault="00E97131" w:rsidP="00E97131">
      <w:pPr>
        <w:numPr>
          <w:ilvl w:val="1"/>
          <w:numId w:val="670"/>
        </w:numPr>
      </w:pPr>
      <w:r w:rsidRPr="00761A8D">
        <w:t>Failure to align foam shaping with the structure of the frame.</w:t>
      </w:r>
    </w:p>
    <w:p w:rsidR="00E97131" w:rsidRPr="00761A8D" w:rsidRDefault="00421C8F" w:rsidP="00E97131">
      <w:r>
        <w:pict>
          <v:rect id="_x0000_i1738"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71"/>
        </w:numPr>
      </w:pPr>
      <w:r w:rsidRPr="00761A8D">
        <w:rPr>
          <w:i/>
          <w:iCs/>
        </w:rPr>
        <w:t>Example 1</w:t>
      </w:r>
      <w:r w:rsidRPr="00761A8D">
        <w:t xml:space="preserve">: </w:t>
      </w:r>
      <w:r w:rsidRPr="00761A8D">
        <w:rPr>
          <w:b/>
          <w:bCs/>
        </w:rPr>
        <w:t>Amelia</w:t>
      </w:r>
      <w:r w:rsidRPr="00761A8D">
        <w:t xml:space="preserve"> is shaping a wingback chair. She uses a paper template to draw the required curve on the foam and cuts with a foam knife. She refines the shape using a sanding block, checking both wings against each other for symmetry.</w:t>
      </w:r>
    </w:p>
    <w:p w:rsidR="00E97131" w:rsidRPr="00761A8D" w:rsidRDefault="00E97131" w:rsidP="00E97131">
      <w:pPr>
        <w:numPr>
          <w:ilvl w:val="0"/>
          <w:numId w:val="671"/>
        </w:numPr>
      </w:pPr>
      <w:r w:rsidRPr="00761A8D">
        <w:rPr>
          <w:i/>
          <w:iCs/>
        </w:rPr>
        <w:t>Example 2</w:t>
      </w:r>
      <w:r w:rsidRPr="00761A8D">
        <w:t xml:space="preserve">: </w:t>
      </w:r>
      <w:r w:rsidRPr="00761A8D">
        <w:rPr>
          <w:b/>
          <w:bCs/>
        </w:rPr>
        <w:t>Mandla</w:t>
      </w:r>
      <w:r w:rsidRPr="00761A8D">
        <w:t xml:space="preserve"> builds a domed cushion by layering foam in three sizes. He cuts each layer slightly smaller than the one below and uses contact adhesive to stack them. He then smooths the sides to create a gradual dome.</w:t>
      </w:r>
    </w:p>
    <w:p w:rsidR="00E97131" w:rsidRPr="00761A8D" w:rsidRDefault="00421C8F" w:rsidP="00E97131">
      <w:r>
        <w:pict>
          <v:rect id="_x0000_i1739"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Junaid is asked to create a rounded armrest with a subtle slope. He uses square-cut foam without tapering or profiling. Once covered, the shape appears bulky and misaligned with the chair design. A customer notes that the arms are uncomfortable and asymmetrical.</w:t>
      </w:r>
    </w:p>
    <w:p w:rsidR="00E97131" w:rsidRPr="00761A8D" w:rsidRDefault="00E97131" w:rsidP="00E97131">
      <w:r w:rsidRPr="00761A8D">
        <w:rPr>
          <w:b/>
          <w:bCs/>
        </w:rPr>
        <w:t>Discussion Questions:</w:t>
      </w:r>
    </w:p>
    <w:p w:rsidR="00E97131" w:rsidRPr="00761A8D" w:rsidRDefault="00E97131" w:rsidP="00E97131">
      <w:pPr>
        <w:numPr>
          <w:ilvl w:val="0"/>
          <w:numId w:val="672"/>
        </w:numPr>
      </w:pPr>
      <w:r w:rsidRPr="00761A8D">
        <w:t>What steps did Junaid skip in achieving the correct shape?</w:t>
      </w:r>
    </w:p>
    <w:p w:rsidR="00E97131" w:rsidRPr="00761A8D" w:rsidRDefault="00E97131" w:rsidP="00E97131">
      <w:pPr>
        <w:numPr>
          <w:ilvl w:val="0"/>
          <w:numId w:val="672"/>
        </w:numPr>
      </w:pPr>
      <w:r w:rsidRPr="00761A8D">
        <w:t>How could he have used templates or tools to support accuracy?</w:t>
      </w:r>
    </w:p>
    <w:p w:rsidR="00E97131" w:rsidRPr="00761A8D" w:rsidRDefault="00E97131" w:rsidP="00E97131">
      <w:pPr>
        <w:numPr>
          <w:ilvl w:val="0"/>
          <w:numId w:val="672"/>
        </w:numPr>
      </w:pPr>
      <w:r w:rsidRPr="00761A8D">
        <w:lastRenderedPageBreak/>
        <w:t>What impact does improper shaping have on both function and design appeal?</w:t>
      </w:r>
    </w:p>
    <w:p w:rsidR="00E97131" w:rsidRPr="00761A8D" w:rsidRDefault="00421C8F" w:rsidP="00E97131">
      <w:r>
        <w:pict>
          <v:rect id="_x0000_i1740"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73"/>
        </w:numPr>
      </w:pPr>
      <w:r w:rsidRPr="00761A8D">
        <w:t>Why is consistency important when shaping foam for matching components?</w:t>
      </w:r>
    </w:p>
    <w:p w:rsidR="00E97131" w:rsidRPr="00761A8D" w:rsidRDefault="00E97131" w:rsidP="00E97131">
      <w:pPr>
        <w:numPr>
          <w:ilvl w:val="0"/>
          <w:numId w:val="673"/>
        </w:numPr>
      </w:pPr>
      <w:r w:rsidRPr="00761A8D">
        <w:t>How can one avoid overcutting when shaping freehand?</w:t>
      </w:r>
    </w:p>
    <w:p w:rsidR="00E97131" w:rsidRPr="00761A8D" w:rsidRDefault="00E97131" w:rsidP="00E97131">
      <w:pPr>
        <w:numPr>
          <w:ilvl w:val="0"/>
          <w:numId w:val="673"/>
        </w:numPr>
      </w:pPr>
      <w:r w:rsidRPr="00761A8D">
        <w:t>When might a layered shaping approach be better than cutting from a single block?</w:t>
      </w:r>
    </w:p>
    <w:p w:rsidR="00E97131" w:rsidRPr="00761A8D" w:rsidRDefault="00E97131" w:rsidP="00E97131">
      <w:pPr>
        <w:numPr>
          <w:ilvl w:val="0"/>
          <w:numId w:val="673"/>
        </w:numPr>
      </w:pPr>
      <w:r w:rsidRPr="00761A8D">
        <w:t>How does shaping influence the behaviour of fabric during covering?</w:t>
      </w:r>
    </w:p>
    <w:p w:rsidR="00E97131" w:rsidRPr="00761A8D" w:rsidRDefault="00E97131" w:rsidP="00E97131">
      <w:pPr>
        <w:numPr>
          <w:ilvl w:val="0"/>
          <w:numId w:val="673"/>
        </w:numPr>
      </w:pPr>
      <w:r w:rsidRPr="00761A8D">
        <w:t>What are the risks of skipping sanding or refining during the shaping process?</w:t>
      </w:r>
    </w:p>
    <w:p w:rsidR="00E97131" w:rsidRPr="00761A8D" w:rsidRDefault="00421C8F" w:rsidP="00E97131">
      <w:r>
        <w:pict>
          <v:rect id="_x0000_i1741"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Learners receive foam blocks and design templates for a curved backrest, sloped arm, and square cushion. Ask them to:</w:t>
      </w:r>
    </w:p>
    <w:p w:rsidR="00E97131" w:rsidRPr="00761A8D" w:rsidRDefault="00E97131" w:rsidP="00E97131">
      <w:pPr>
        <w:numPr>
          <w:ilvl w:val="0"/>
          <w:numId w:val="674"/>
        </w:numPr>
      </w:pPr>
      <w:r w:rsidRPr="00761A8D">
        <w:t>Trace and cut the foam to match each shape.</w:t>
      </w:r>
    </w:p>
    <w:p w:rsidR="00E97131" w:rsidRPr="00761A8D" w:rsidRDefault="00E97131" w:rsidP="00E97131">
      <w:pPr>
        <w:numPr>
          <w:ilvl w:val="0"/>
          <w:numId w:val="674"/>
        </w:numPr>
      </w:pPr>
      <w:r w:rsidRPr="00761A8D">
        <w:t>Build up any required layers and bond them using spray adhesive.</w:t>
      </w:r>
    </w:p>
    <w:p w:rsidR="00E97131" w:rsidRPr="00761A8D" w:rsidRDefault="00E97131" w:rsidP="00E97131">
      <w:pPr>
        <w:numPr>
          <w:ilvl w:val="0"/>
          <w:numId w:val="674"/>
        </w:numPr>
      </w:pPr>
      <w:r w:rsidRPr="00761A8D">
        <w:t>Use sanding blocks to smooth and contour edges.</w:t>
      </w:r>
    </w:p>
    <w:p w:rsidR="00E97131" w:rsidRPr="00761A8D" w:rsidRDefault="00E97131" w:rsidP="00E97131">
      <w:pPr>
        <w:numPr>
          <w:ilvl w:val="0"/>
          <w:numId w:val="674"/>
        </w:numPr>
      </w:pPr>
      <w:r w:rsidRPr="00761A8D">
        <w:t>Present their shaped components for peer review and comparison with the template.</w:t>
      </w:r>
    </w:p>
    <w:p w:rsidR="00E97131" w:rsidRPr="00761A8D" w:rsidRDefault="00E97131" w:rsidP="00E97131">
      <w:r w:rsidRPr="00761A8D">
        <w:rPr>
          <w:b/>
          <w:bCs/>
        </w:rPr>
        <w:t>Extension Task</w:t>
      </w:r>
      <w:r w:rsidRPr="00761A8D">
        <w:t xml:space="preserve">: Learners prepare a </w:t>
      </w:r>
      <w:r w:rsidRPr="00761A8D">
        <w:rPr>
          <w:b/>
          <w:bCs/>
        </w:rPr>
        <w:t>Shaping Reference Chart</w:t>
      </w:r>
      <w:r w:rsidRPr="00761A8D">
        <w:t>, including:</w:t>
      </w:r>
    </w:p>
    <w:p w:rsidR="00E97131" w:rsidRPr="00761A8D" w:rsidRDefault="00E97131" w:rsidP="00E97131">
      <w:pPr>
        <w:numPr>
          <w:ilvl w:val="0"/>
          <w:numId w:val="675"/>
        </w:numPr>
      </w:pPr>
      <w:r w:rsidRPr="00761A8D">
        <w:t>Common shaping styles (e.g. dome, slope, chamfer, bevel)</w:t>
      </w:r>
    </w:p>
    <w:p w:rsidR="00E97131" w:rsidRPr="00761A8D" w:rsidRDefault="00E97131" w:rsidP="00E97131">
      <w:pPr>
        <w:numPr>
          <w:ilvl w:val="0"/>
          <w:numId w:val="675"/>
        </w:numPr>
      </w:pPr>
      <w:r w:rsidRPr="00761A8D">
        <w:t>Tools used and safety notes</w:t>
      </w:r>
    </w:p>
    <w:p w:rsidR="00E97131" w:rsidRPr="00761A8D" w:rsidRDefault="00E97131" w:rsidP="00E97131">
      <w:pPr>
        <w:numPr>
          <w:ilvl w:val="0"/>
          <w:numId w:val="675"/>
        </w:numPr>
      </w:pPr>
      <w:r w:rsidRPr="00761A8D">
        <w:t>Visual shaping quality indicators</w:t>
      </w:r>
    </w:p>
    <w:p w:rsidR="00E97131" w:rsidRPr="00761A8D" w:rsidRDefault="00E97131" w:rsidP="00E97131">
      <w:pPr>
        <w:numPr>
          <w:ilvl w:val="0"/>
          <w:numId w:val="675"/>
        </w:numPr>
      </w:pPr>
      <w:r w:rsidRPr="00761A8D">
        <w:t>Common problems and how to correct them</w:t>
      </w:r>
    </w:p>
    <w:p w:rsidR="00E97131" w:rsidRPr="00761A8D" w:rsidRDefault="00421C8F" w:rsidP="00E97131">
      <w:r>
        <w:pict>
          <v:rect id="_x0000_i1742" style="width:0;height:1.5pt" o:hralign="center" o:hrstd="t" o:hr="t" fillcolor="#a0a0a0" stroked="f"/>
        </w:pic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5" w:name="_Toc195551684"/>
      <w:r w:rsidRPr="00761A8D">
        <w:rPr>
          <w:rFonts w:ascii="Century Gothic" w:hAnsi="Century Gothic"/>
          <w:b/>
          <w:bCs/>
        </w:rPr>
        <w:lastRenderedPageBreak/>
        <w:t>KT1104: Templates and Cutters</w:t>
      </w:r>
      <w:bookmarkEnd w:id="105"/>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43"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use of </w:t>
      </w:r>
      <w:r w:rsidRPr="00761A8D">
        <w:rPr>
          <w:b/>
          <w:bCs/>
        </w:rPr>
        <w:t>templates and cutting tools</w:t>
      </w:r>
      <w:r w:rsidRPr="00761A8D">
        <w:t xml:space="preserve"> in the foaming-up and padding-up process. Templates are essential for ensuring </w:t>
      </w:r>
      <w:r w:rsidRPr="00761A8D">
        <w:rPr>
          <w:b/>
          <w:bCs/>
        </w:rPr>
        <w:t>accuracy, repeatability, and symmetry</w:t>
      </w:r>
      <w:r w:rsidRPr="00761A8D">
        <w:t xml:space="preserve"> in foam shapes across identical parts such as arms, wings, backrests, and seats. Cutters—both manual and mechanical—are used to follow these guides and produce </w:t>
      </w:r>
      <w:r w:rsidRPr="00761A8D">
        <w:rPr>
          <w:b/>
          <w:bCs/>
        </w:rPr>
        <w:t>precise, clean, and consistent results</w:t>
      </w:r>
      <w:r w:rsidRPr="00761A8D">
        <w:t>.</w:t>
      </w:r>
    </w:p>
    <w:p w:rsidR="00E97131" w:rsidRPr="00761A8D" w:rsidRDefault="00E97131" w:rsidP="00E97131">
      <w:r w:rsidRPr="00761A8D">
        <w:t>By mastering the use of templates and cutters, learners ensure that each foam or padding component matches the design and production requirements of the furniture being manufactured.</w:t>
      </w:r>
    </w:p>
    <w:p w:rsidR="00E97131" w:rsidRPr="00761A8D" w:rsidRDefault="00421C8F" w:rsidP="00E97131">
      <w:r>
        <w:pict>
          <v:rect id="_x0000_i1744"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76"/>
        </w:numPr>
      </w:pPr>
      <w:r w:rsidRPr="00761A8D">
        <w:t>Explain the function of templates in shaping foam and padding to specification.</w:t>
      </w:r>
    </w:p>
    <w:p w:rsidR="00E97131" w:rsidRPr="00761A8D" w:rsidRDefault="00E97131" w:rsidP="00E97131">
      <w:pPr>
        <w:numPr>
          <w:ilvl w:val="0"/>
          <w:numId w:val="676"/>
        </w:numPr>
      </w:pPr>
      <w:r w:rsidRPr="00761A8D">
        <w:t>Prepare and use templates correctly for different components.</w:t>
      </w:r>
    </w:p>
    <w:p w:rsidR="00E97131" w:rsidRPr="00761A8D" w:rsidRDefault="00E97131" w:rsidP="00E97131">
      <w:pPr>
        <w:numPr>
          <w:ilvl w:val="0"/>
          <w:numId w:val="676"/>
        </w:numPr>
      </w:pPr>
      <w:r w:rsidRPr="00761A8D">
        <w:t>Identify and use appropriate cutting tools for foam and padding materials.</w:t>
      </w:r>
    </w:p>
    <w:p w:rsidR="00E97131" w:rsidRPr="00761A8D" w:rsidRDefault="00E97131" w:rsidP="00E97131">
      <w:pPr>
        <w:numPr>
          <w:ilvl w:val="0"/>
          <w:numId w:val="676"/>
        </w:numPr>
      </w:pPr>
      <w:r w:rsidRPr="00761A8D">
        <w:t>Cut materials safely, cleanly, and consistently according to the template.</w:t>
      </w:r>
    </w:p>
    <w:p w:rsidR="00E97131" w:rsidRPr="00761A8D" w:rsidRDefault="00E97131" w:rsidP="00E97131">
      <w:pPr>
        <w:numPr>
          <w:ilvl w:val="0"/>
          <w:numId w:val="676"/>
        </w:numPr>
      </w:pPr>
      <w:r w:rsidRPr="00761A8D">
        <w:t>Maintain and store templates and cutters for future use.</w:t>
      </w:r>
    </w:p>
    <w:p w:rsidR="00E97131" w:rsidRPr="00761A8D" w:rsidRDefault="00421C8F" w:rsidP="00E97131">
      <w:r>
        <w:pict>
          <v:rect id="_x0000_i1745"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77"/>
        </w:numPr>
      </w:pPr>
      <w:r w:rsidRPr="00761A8D">
        <w:rPr>
          <w:b/>
          <w:bCs/>
        </w:rPr>
        <w:t>What Are Templates?</w:t>
      </w:r>
    </w:p>
    <w:p w:rsidR="00E97131" w:rsidRPr="00761A8D" w:rsidRDefault="00E97131" w:rsidP="00E97131">
      <w:pPr>
        <w:numPr>
          <w:ilvl w:val="1"/>
          <w:numId w:val="677"/>
        </w:numPr>
      </w:pPr>
      <w:r w:rsidRPr="00761A8D">
        <w:t>Pre-made patterns used to trace or guide cutting of foam shapes.</w:t>
      </w:r>
    </w:p>
    <w:p w:rsidR="00E97131" w:rsidRPr="00761A8D" w:rsidRDefault="00E97131" w:rsidP="00E97131">
      <w:pPr>
        <w:numPr>
          <w:ilvl w:val="1"/>
          <w:numId w:val="677"/>
        </w:numPr>
      </w:pPr>
      <w:r w:rsidRPr="00761A8D">
        <w:t xml:space="preserve">Often made from </w:t>
      </w:r>
      <w:r w:rsidRPr="00761A8D">
        <w:rPr>
          <w:b/>
          <w:bCs/>
        </w:rPr>
        <w:t>cardboard, MDF, hardboard, or plastic</w:t>
      </w:r>
      <w:r w:rsidRPr="00761A8D">
        <w:t>.</w:t>
      </w:r>
    </w:p>
    <w:p w:rsidR="00E97131" w:rsidRPr="00761A8D" w:rsidRDefault="00E97131" w:rsidP="00E97131">
      <w:pPr>
        <w:numPr>
          <w:ilvl w:val="1"/>
          <w:numId w:val="677"/>
        </w:numPr>
      </w:pPr>
      <w:r w:rsidRPr="00761A8D">
        <w:t>Used especially for repetitive shapes or mirrored components.</w:t>
      </w:r>
    </w:p>
    <w:p w:rsidR="00E97131" w:rsidRPr="00761A8D" w:rsidRDefault="00E97131" w:rsidP="00E97131">
      <w:pPr>
        <w:numPr>
          <w:ilvl w:val="0"/>
          <w:numId w:val="677"/>
        </w:numPr>
      </w:pPr>
      <w:r w:rsidRPr="00761A8D">
        <w:rPr>
          <w:b/>
          <w:bCs/>
        </w:rPr>
        <w:t>Why Templates Are Important</w:t>
      </w:r>
    </w:p>
    <w:p w:rsidR="00E97131" w:rsidRPr="00761A8D" w:rsidRDefault="00E97131" w:rsidP="00E97131">
      <w:pPr>
        <w:numPr>
          <w:ilvl w:val="1"/>
          <w:numId w:val="677"/>
        </w:numPr>
      </w:pPr>
      <w:r w:rsidRPr="00761A8D">
        <w:t xml:space="preserve">Ensure </w:t>
      </w:r>
      <w:r w:rsidRPr="00761A8D">
        <w:rPr>
          <w:b/>
          <w:bCs/>
        </w:rPr>
        <w:t>symmetry and consistency</w:t>
      </w:r>
      <w:r w:rsidRPr="00761A8D">
        <w:t xml:space="preserve"> across production batches.</w:t>
      </w:r>
    </w:p>
    <w:p w:rsidR="00E97131" w:rsidRPr="00761A8D" w:rsidRDefault="00E97131" w:rsidP="00E97131">
      <w:pPr>
        <w:numPr>
          <w:ilvl w:val="1"/>
          <w:numId w:val="677"/>
        </w:numPr>
      </w:pPr>
      <w:r w:rsidRPr="00761A8D">
        <w:t>Save time on measurement and re-checking.</w:t>
      </w:r>
    </w:p>
    <w:p w:rsidR="00E97131" w:rsidRPr="00761A8D" w:rsidRDefault="00E97131" w:rsidP="00E97131">
      <w:pPr>
        <w:numPr>
          <w:ilvl w:val="1"/>
          <w:numId w:val="677"/>
        </w:numPr>
      </w:pPr>
      <w:r w:rsidRPr="00761A8D">
        <w:t>Support accurate shaping in layered or profiled foam builds.</w:t>
      </w:r>
    </w:p>
    <w:p w:rsidR="00E97131" w:rsidRPr="00761A8D" w:rsidRDefault="00E97131" w:rsidP="00E97131">
      <w:pPr>
        <w:numPr>
          <w:ilvl w:val="0"/>
          <w:numId w:val="677"/>
        </w:numPr>
      </w:pPr>
      <w:r w:rsidRPr="00761A8D">
        <w:rPr>
          <w:b/>
          <w:bCs/>
        </w:rPr>
        <w:t>Types of Cutters</w:t>
      </w:r>
    </w:p>
    <w:p w:rsidR="00E97131" w:rsidRPr="00761A8D" w:rsidRDefault="00E97131" w:rsidP="00E97131">
      <w:pPr>
        <w:numPr>
          <w:ilvl w:val="1"/>
          <w:numId w:val="677"/>
        </w:numPr>
      </w:pPr>
      <w:r w:rsidRPr="00761A8D">
        <w:rPr>
          <w:b/>
          <w:bCs/>
        </w:rPr>
        <w:t>Foam knives</w:t>
      </w:r>
      <w:r w:rsidRPr="00761A8D">
        <w:t>: Hand-held blades for straight and curved cuts.</w:t>
      </w:r>
    </w:p>
    <w:p w:rsidR="00E97131" w:rsidRPr="00761A8D" w:rsidRDefault="00E97131" w:rsidP="00E97131">
      <w:pPr>
        <w:numPr>
          <w:ilvl w:val="1"/>
          <w:numId w:val="677"/>
        </w:numPr>
      </w:pPr>
      <w:r w:rsidRPr="00761A8D">
        <w:rPr>
          <w:b/>
          <w:bCs/>
        </w:rPr>
        <w:lastRenderedPageBreak/>
        <w:t>Electric foam cutters</w:t>
      </w:r>
      <w:r w:rsidRPr="00761A8D">
        <w:t>: For long or high-density cuts.</w:t>
      </w:r>
    </w:p>
    <w:p w:rsidR="00E97131" w:rsidRPr="00761A8D" w:rsidRDefault="00E97131" w:rsidP="00E97131">
      <w:pPr>
        <w:numPr>
          <w:ilvl w:val="1"/>
          <w:numId w:val="677"/>
        </w:numPr>
      </w:pPr>
      <w:r w:rsidRPr="00761A8D">
        <w:rPr>
          <w:b/>
          <w:bCs/>
        </w:rPr>
        <w:t>Hot wire cutters</w:t>
      </w:r>
      <w:r w:rsidRPr="00761A8D">
        <w:t>: For smooth slicing of specific foams.</w:t>
      </w:r>
    </w:p>
    <w:p w:rsidR="00E97131" w:rsidRPr="00761A8D" w:rsidRDefault="00E97131" w:rsidP="00E97131">
      <w:pPr>
        <w:numPr>
          <w:ilvl w:val="1"/>
          <w:numId w:val="677"/>
        </w:numPr>
      </w:pPr>
      <w:r w:rsidRPr="00761A8D">
        <w:rPr>
          <w:b/>
          <w:bCs/>
        </w:rPr>
        <w:t>Scissors and utility blades</w:t>
      </w:r>
      <w:r w:rsidRPr="00761A8D">
        <w:t>: For trimming fabric-wrapped padding.</w:t>
      </w:r>
    </w:p>
    <w:p w:rsidR="00E97131" w:rsidRPr="00761A8D" w:rsidRDefault="00E97131" w:rsidP="00E97131">
      <w:pPr>
        <w:numPr>
          <w:ilvl w:val="0"/>
          <w:numId w:val="677"/>
        </w:numPr>
      </w:pPr>
      <w:r w:rsidRPr="00761A8D">
        <w:rPr>
          <w:b/>
          <w:bCs/>
        </w:rPr>
        <w:t>Using Templates and Cutters Together</w:t>
      </w:r>
    </w:p>
    <w:p w:rsidR="00E97131" w:rsidRPr="00761A8D" w:rsidRDefault="00E97131" w:rsidP="00E97131">
      <w:pPr>
        <w:numPr>
          <w:ilvl w:val="1"/>
          <w:numId w:val="677"/>
        </w:numPr>
      </w:pPr>
      <w:r w:rsidRPr="00761A8D">
        <w:t>Place the template firmly and trace with chalk or a marker.</w:t>
      </w:r>
    </w:p>
    <w:p w:rsidR="00E97131" w:rsidRPr="00761A8D" w:rsidRDefault="00E97131" w:rsidP="00E97131">
      <w:pPr>
        <w:numPr>
          <w:ilvl w:val="1"/>
          <w:numId w:val="677"/>
        </w:numPr>
      </w:pPr>
      <w:r w:rsidRPr="00761A8D">
        <w:t>Cut steadily along the marked line, adjusting grip as needed.</w:t>
      </w:r>
    </w:p>
    <w:p w:rsidR="00E97131" w:rsidRPr="00761A8D" w:rsidRDefault="00E97131" w:rsidP="00E97131">
      <w:pPr>
        <w:numPr>
          <w:ilvl w:val="1"/>
          <w:numId w:val="677"/>
        </w:numPr>
      </w:pPr>
      <w:r w:rsidRPr="00761A8D">
        <w:t>Cut in one continuous motion where possible to avoid jagged edges.</w:t>
      </w:r>
    </w:p>
    <w:p w:rsidR="00E97131" w:rsidRPr="00761A8D" w:rsidRDefault="00E97131" w:rsidP="00E97131">
      <w:pPr>
        <w:numPr>
          <w:ilvl w:val="0"/>
          <w:numId w:val="677"/>
        </w:numPr>
      </w:pPr>
      <w:r w:rsidRPr="00761A8D">
        <w:rPr>
          <w:b/>
          <w:bCs/>
        </w:rPr>
        <w:t>Safety and Maintenance</w:t>
      </w:r>
    </w:p>
    <w:p w:rsidR="00E97131" w:rsidRPr="00761A8D" w:rsidRDefault="00E97131" w:rsidP="00E97131">
      <w:pPr>
        <w:numPr>
          <w:ilvl w:val="1"/>
          <w:numId w:val="677"/>
        </w:numPr>
      </w:pPr>
      <w:r w:rsidRPr="00761A8D">
        <w:t>Always use sharp tools to avoid tearing or pulling.</w:t>
      </w:r>
    </w:p>
    <w:p w:rsidR="00E97131" w:rsidRPr="00761A8D" w:rsidRDefault="00E97131" w:rsidP="00E97131">
      <w:pPr>
        <w:numPr>
          <w:ilvl w:val="1"/>
          <w:numId w:val="677"/>
        </w:numPr>
      </w:pPr>
      <w:r w:rsidRPr="00761A8D">
        <w:t>Cut away from your body on a stable surface.</w:t>
      </w:r>
    </w:p>
    <w:p w:rsidR="00E97131" w:rsidRPr="00761A8D" w:rsidRDefault="00E97131" w:rsidP="00E97131">
      <w:pPr>
        <w:numPr>
          <w:ilvl w:val="1"/>
          <w:numId w:val="677"/>
        </w:numPr>
      </w:pPr>
      <w:r w:rsidRPr="00761A8D">
        <w:t>Clean and store templates flat to prevent warping or distortion.</w:t>
      </w:r>
    </w:p>
    <w:p w:rsidR="00E97131" w:rsidRPr="00761A8D" w:rsidRDefault="00421C8F" w:rsidP="00E97131">
      <w:r>
        <w:pict>
          <v:rect id="_x0000_i1746"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78"/>
        </w:numPr>
      </w:pPr>
      <w:r w:rsidRPr="00761A8D">
        <w:rPr>
          <w:i/>
          <w:iCs/>
        </w:rPr>
        <w:t>Example 1</w:t>
      </w:r>
      <w:r w:rsidRPr="00761A8D">
        <w:t xml:space="preserve">: </w:t>
      </w:r>
      <w:r w:rsidRPr="00761A8D">
        <w:rPr>
          <w:b/>
          <w:bCs/>
        </w:rPr>
        <w:t>Gugu</w:t>
      </w:r>
      <w:r w:rsidRPr="00761A8D">
        <w:t xml:space="preserve"> needs to shape the foam for two identical sofa arms. She uses a hardboard template to trace the curve on each foam block, then cuts along the lines using a long foam knife. The result is two mirrored pieces that match perfectly.</w:t>
      </w:r>
    </w:p>
    <w:p w:rsidR="00E97131" w:rsidRPr="00761A8D" w:rsidRDefault="00E97131" w:rsidP="00E97131">
      <w:pPr>
        <w:numPr>
          <w:ilvl w:val="0"/>
          <w:numId w:val="678"/>
        </w:numPr>
      </w:pPr>
      <w:r w:rsidRPr="00761A8D">
        <w:rPr>
          <w:i/>
          <w:iCs/>
        </w:rPr>
        <w:t>Example 2</w:t>
      </w:r>
      <w:r w:rsidRPr="00761A8D">
        <w:t xml:space="preserve">: </w:t>
      </w:r>
      <w:r w:rsidRPr="00761A8D">
        <w:rPr>
          <w:b/>
          <w:bCs/>
        </w:rPr>
        <w:t>Jared</w:t>
      </w:r>
      <w:r w:rsidRPr="00761A8D">
        <w:t xml:space="preserve"> uses a template to mark out six seat pads on a large foam sheet. He uses an electric cutter to follow the markings and completes the job in half the time it would take without a template.</w:t>
      </w:r>
    </w:p>
    <w:p w:rsidR="00E97131" w:rsidRPr="00761A8D" w:rsidRDefault="00421C8F" w:rsidP="00E97131">
      <w:r>
        <w:pict>
          <v:rect id="_x0000_i1747"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Mpho is preparing foam components for a set of lounge chairs. He measures each piece individually, estimating angles and curves by hand. After cutting, the pieces do not match, and one armrest appears larger and flatter than the other. His supervisor asks why he did not use the supplied templates.</w:t>
      </w:r>
    </w:p>
    <w:p w:rsidR="00E97131" w:rsidRPr="00761A8D" w:rsidRDefault="00E97131" w:rsidP="00E97131">
      <w:r w:rsidRPr="00761A8D">
        <w:rPr>
          <w:b/>
          <w:bCs/>
        </w:rPr>
        <w:t>Discussion Questions:</w:t>
      </w:r>
    </w:p>
    <w:p w:rsidR="00E97131" w:rsidRPr="00761A8D" w:rsidRDefault="00E97131" w:rsidP="00E97131">
      <w:pPr>
        <w:numPr>
          <w:ilvl w:val="0"/>
          <w:numId w:val="679"/>
        </w:numPr>
      </w:pPr>
      <w:r w:rsidRPr="00761A8D">
        <w:t>What could Mpho have done differently to ensure consistency?</w:t>
      </w:r>
    </w:p>
    <w:p w:rsidR="00E97131" w:rsidRPr="00761A8D" w:rsidRDefault="00E97131" w:rsidP="00E97131">
      <w:pPr>
        <w:numPr>
          <w:ilvl w:val="0"/>
          <w:numId w:val="679"/>
        </w:numPr>
      </w:pPr>
      <w:r w:rsidRPr="00761A8D">
        <w:t>How do templates save time while improving quality?</w:t>
      </w:r>
    </w:p>
    <w:p w:rsidR="00E97131" w:rsidRPr="00761A8D" w:rsidRDefault="00E97131" w:rsidP="00E97131">
      <w:pPr>
        <w:numPr>
          <w:ilvl w:val="0"/>
          <w:numId w:val="679"/>
        </w:numPr>
      </w:pPr>
      <w:r w:rsidRPr="00761A8D">
        <w:t>What are the risks of estimating shapes without guides?</w:t>
      </w:r>
    </w:p>
    <w:p w:rsidR="00E97131" w:rsidRPr="00761A8D" w:rsidRDefault="00421C8F" w:rsidP="00E97131">
      <w:r>
        <w:pict>
          <v:rect id="_x0000_i1748"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80"/>
        </w:numPr>
      </w:pPr>
      <w:r w:rsidRPr="00761A8D">
        <w:t>Why is it important to use the same template repeatedly in production?</w:t>
      </w:r>
    </w:p>
    <w:p w:rsidR="00E97131" w:rsidRPr="00761A8D" w:rsidRDefault="00E97131" w:rsidP="00E97131">
      <w:pPr>
        <w:numPr>
          <w:ilvl w:val="0"/>
          <w:numId w:val="680"/>
        </w:numPr>
      </w:pPr>
      <w:r w:rsidRPr="00761A8D">
        <w:lastRenderedPageBreak/>
        <w:t>How does improper use of a cutting tool affect foam shape and structure?</w:t>
      </w:r>
    </w:p>
    <w:p w:rsidR="00E97131" w:rsidRPr="00761A8D" w:rsidRDefault="00E97131" w:rsidP="00E97131">
      <w:pPr>
        <w:numPr>
          <w:ilvl w:val="0"/>
          <w:numId w:val="680"/>
        </w:numPr>
      </w:pPr>
      <w:r w:rsidRPr="00761A8D">
        <w:t>What might happen if a template is damaged or distorted over time?</w:t>
      </w:r>
    </w:p>
    <w:p w:rsidR="00E97131" w:rsidRPr="00761A8D" w:rsidRDefault="00E97131" w:rsidP="00E97131">
      <w:pPr>
        <w:numPr>
          <w:ilvl w:val="0"/>
          <w:numId w:val="680"/>
        </w:numPr>
      </w:pPr>
      <w:r w:rsidRPr="00761A8D">
        <w:t>How can a workshop ensure that templates are kept in good condition?</w:t>
      </w:r>
    </w:p>
    <w:p w:rsidR="00E97131" w:rsidRPr="00761A8D" w:rsidRDefault="00E97131" w:rsidP="00E97131">
      <w:pPr>
        <w:numPr>
          <w:ilvl w:val="0"/>
          <w:numId w:val="680"/>
        </w:numPr>
      </w:pPr>
      <w:r w:rsidRPr="00761A8D">
        <w:t>In what situations might you choose not to use a template?</w:t>
      </w:r>
    </w:p>
    <w:p w:rsidR="00E97131" w:rsidRPr="00761A8D" w:rsidRDefault="00421C8F" w:rsidP="00E97131">
      <w:r>
        <w:pict>
          <v:rect id="_x0000_i1749"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a standard foam block and a set of templates. Ask them to:</w:t>
      </w:r>
    </w:p>
    <w:p w:rsidR="00E97131" w:rsidRPr="00761A8D" w:rsidRDefault="00E97131" w:rsidP="00E97131">
      <w:pPr>
        <w:numPr>
          <w:ilvl w:val="0"/>
          <w:numId w:val="681"/>
        </w:numPr>
      </w:pPr>
      <w:r w:rsidRPr="00761A8D">
        <w:t>Select the appropriate template for the required part.</w:t>
      </w:r>
    </w:p>
    <w:p w:rsidR="00E97131" w:rsidRPr="00761A8D" w:rsidRDefault="00E97131" w:rsidP="00E97131">
      <w:pPr>
        <w:numPr>
          <w:ilvl w:val="0"/>
          <w:numId w:val="681"/>
        </w:numPr>
      </w:pPr>
      <w:r w:rsidRPr="00761A8D">
        <w:t>Trace the outline onto the foam.</w:t>
      </w:r>
    </w:p>
    <w:p w:rsidR="00E97131" w:rsidRPr="00761A8D" w:rsidRDefault="00E97131" w:rsidP="00E97131">
      <w:pPr>
        <w:numPr>
          <w:ilvl w:val="0"/>
          <w:numId w:val="681"/>
        </w:numPr>
      </w:pPr>
      <w:r w:rsidRPr="00761A8D">
        <w:t>Cut the shape using the correct tool (knife, electric cutter, or scissors).</w:t>
      </w:r>
    </w:p>
    <w:p w:rsidR="00E97131" w:rsidRPr="00761A8D" w:rsidRDefault="00E97131" w:rsidP="00E97131">
      <w:pPr>
        <w:numPr>
          <w:ilvl w:val="0"/>
          <w:numId w:val="681"/>
        </w:numPr>
      </w:pPr>
      <w:r w:rsidRPr="00761A8D">
        <w:t>Compare results with a peer’s to evaluate consistency and symmetry.</w:t>
      </w:r>
    </w:p>
    <w:p w:rsidR="00E97131" w:rsidRPr="00761A8D" w:rsidRDefault="00E97131" w:rsidP="00E97131">
      <w:r w:rsidRPr="00761A8D">
        <w:rPr>
          <w:b/>
          <w:bCs/>
        </w:rPr>
        <w:t>Extension Task</w:t>
      </w:r>
      <w:r w:rsidRPr="00761A8D">
        <w:t xml:space="preserve">: Learners create a </w:t>
      </w:r>
      <w:r w:rsidRPr="00761A8D">
        <w:rPr>
          <w:b/>
          <w:bCs/>
        </w:rPr>
        <w:t>Foam Template Logbook</w:t>
      </w:r>
      <w:r w:rsidRPr="00761A8D">
        <w:t>, including:</w:t>
      </w:r>
    </w:p>
    <w:p w:rsidR="00E97131" w:rsidRPr="00761A8D" w:rsidRDefault="00E97131" w:rsidP="00E97131">
      <w:pPr>
        <w:numPr>
          <w:ilvl w:val="0"/>
          <w:numId w:val="682"/>
        </w:numPr>
      </w:pPr>
      <w:r w:rsidRPr="00761A8D">
        <w:t>Template name and usage (e.g. “Armrest – left curve”)</w:t>
      </w:r>
    </w:p>
    <w:p w:rsidR="00E97131" w:rsidRPr="00761A8D" w:rsidRDefault="00E97131" w:rsidP="00E97131">
      <w:pPr>
        <w:numPr>
          <w:ilvl w:val="0"/>
          <w:numId w:val="682"/>
        </w:numPr>
      </w:pPr>
      <w:r w:rsidRPr="00761A8D">
        <w:t>Material used to make it</w:t>
      </w:r>
    </w:p>
    <w:p w:rsidR="00E97131" w:rsidRPr="00761A8D" w:rsidRDefault="00E97131" w:rsidP="00E97131">
      <w:pPr>
        <w:numPr>
          <w:ilvl w:val="0"/>
          <w:numId w:val="682"/>
        </w:numPr>
      </w:pPr>
      <w:r w:rsidRPr="00761A8D">
        <w:t>Storage location</w:t>
      </w:r>
    </w:p>
    <w:p w:rsidR="00E97131" w:rsidRPr="00761A8D" w:rsidRDefault="00E97131" w:rsidP="00E97131">
      <w:pPr>
        <w:numPr>
          <w:ilvl w:val="0"/>
          <w:numId w:val="682"/>
        </w:numPr>
      </w:pPr>
      <w:r w:rsidRPr="00761A8D">
        <w:t>Tips for cutting technique specific to that template</w:t>
      </w:r>
    </w:p>
    <w:p w:rsidR="00E97131" w:rsidRPr="00761A8D" w:rsidRDefault="00E97131" w:rsidP="00E97131">
      <w:r w:rsidRPr="00761A8D">
        <w:t xml:space="preserve"> </w:t>
      </w:r>
    </w:p>
    <w:p w:rsidR="00E97131" w:rsidRPr="00761A8D" w:rsidRDefault="00421C8F" w:rsidP="00E97131">
      <w:r>
        <w:pict>
          <v:rect id="_x0000_i1750" style="width:0;height:1.5pt" o:hralign="center" o:hrstd="t" o:hr="t" fillcolor="#a0a0a0" stroked="f"/>
        </w:pic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6" w:name="_Toc195551685"/>
      <w:r w:rsidRPr="00761A8D">
        <w:rPr>
          <w:rFonts w:ascii="Century Gothic" w:hAnsi="Century Gothic"/>
          <w:b/>
          <w:bCs/>
        </w:rPr>
        <w:lastRenderedPageBreak/>
        <w:t>KT1105: Building and Shaping a Profile with Layers</w:t>
      </w:r>
      <w:bookmarkEnd w:id="106"/>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51"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process of </w:t>
      </w:r>
      <w:r w:rsidRPr="00761A8D">
        <w:rPr>
          <w:b/>
          <w:bCs/>
        </w:rPr>
        <w:t>constructing upholstery profiles by layering foam or padding</w:t>
      </w:r>
      <w:r w:rsidRPr="00761A8D">
        <w:t xml:space="preserve">. Many modern and classic upholstery designs require raised, curved, or contoured surfaces that cannot be formed using a single piece of material. By building a profile in layers, learners can follow complex design specifications and achieve both </w:t>
      </w:r>
      <w:r w:rsidRPr="00761A8D">
        <w:rPr>
          <w:b/>
          <w:bCs/>
        </w:rPr>
        <w:t>functional support</w:t>
      </w:r>
      <w:r w:rsidRPr="00761A8D">
        <w:t xml:space="preserve"> and </w:t>
      </w:r>
      <w:r w:rsidRPr="00761A8D">
        <w:rPr>
          <w:b/>
          <w:bCs/>
        </w:rPr>
        <w:t>aesthetic appeal</w:t>
      </w:r>
      <w:r w:rsidRPr="00761A8D">
        <w:t>.</w:t>
      </w:r>
    </w:p>
    <w:p w:rsidR="00E97131" w:rsidRPr="00761A8D" w:rsidRDefault="00E97131" w:rsidP="00E97131">
      <w:r w:rsidRPr="00761A8D">
        <w:t xml:space="preserve">Layered shaping also provides opportunities for </w:t>
      </w:r>
      <w:r w:rsidRPr="00761A8D">
        <w:rPr>
          <w:b/>
          <w:bCs/>
        </w:rPr>
        <w:t>repair work</w:t>
      </w:r>
      <w:r w:rsidRPr="00761A8D">
        <w:t>, custom builds, and adapting padding thickness to meet ergonomic or comfort needs.</w:t>
      </w:r>
    </w:p>
    <w:p w:rsidR="00E97131" w:rsidRPr="00761A8D" w:rsidRDefault="00421C8F" w:rsidP="00E97131">
      <w:r>
        <w:pict>
          <v:rect id="_x0000_i1752"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83"/>
        </w:numPr>
      </w:pPr>
      <w:r w:rsidRPr="00761A8D">
        <w:t>Select and prepare foam or padding in appropriate thicknesses for layering.</w:t>
      </w:r>
    </w:p>
    <w:p w:rsidR="00E97131" w:rsidRPr="00761A8D" w:rsidRDefault="00E97131" w:rsidP="00E97131">
      <w:pPr>
        <w:numPr>
          <w:ilvl w:val="0"/>
          <w:numId w:val="683"/>
        </w:numPr>
      </w:pPr>
      <w:r w:rsidRPr="00761A8D">
        <w:t>Stack and bond layers to form a build-up that follows the design profile.</w:t>
      </w:r>
    </w:p>
    <w:p w:rsidR="00E97131" w:rsidRPr="00761A8D" w:rsidRDefault="00E97131" w:rsidP="00E97131">
      <w:pPr>
        <w:numPr>
          <w:ilvl w:val="0"/>
          <w:numId w:val="683"/>
        </w:numPr>
      </w:pPr>
      <w:r w:rsidRPr="00761A8D">
        <w:t>Shape the layered structure using cutting and sanding tools.</w:t>
      </w:r>
    </w:p>
    <w:p w:rsidR="00E97131" w:rsidRPr="00761A8D" w:rsidRDefault="00E97131" w:rsidP="00E97131">
      <w:pPr>
        <w:numPr>
          <w:ilvl w:val="0"/>
          <w:numId w:val="683"/>
        </w:numPr>
      </w:pPr>
      <w:r w:rsidRPr="00761A8D">
        <w:t>Check the symmetry and smoothness of the final profile.</w:t>
      </w:r>
    </w:p>
    <w:p w:rsidR="00E97131" w:rsidRPr="00761A8D" w:rsidRDefault="00E97131" w:rsidP="00E97131">
      <w:pPr>
        <w:numPr>
          <w:ilvl w:val="0"/>
          <w:numId w:val="683"/>
        </w:numPr>
      </w:pPr>
      <w:r w:rsidRPr="00761A8D">
        <w:t>Understand how layer selection influences comfort and support.</w:t>
      </w:r>
    </w:p>
    <w:p w:rsidR="00E97131" w:rsidRPr="00761A8D" w:rsidRDefault="00421C8F" w:rsidP="00E97131">
      <w:r>
        <w:pict>
          <v:rect id="_x0000_i1753"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84"/>
        </w:numPr>
      </w:pPr>
      <w:r w:rsidRPr="00761A8D">
        <w:rPr>
          <w:b/>
          <w:bCs/>
        </w:rPr>
        <w:t>Purpose of Layering</w:t>
      </w:r>
    </w:p>
    <w:p w:rsidR="00E97131" w:rsidRPr="00761A8D" w:rsidRDefault="00E97131" w:rsidP="00E97131">
      <w:pPr>
        <w:numPr>
          <w:ilvl w:val="1"/>
          <w:numId w:val="684"/>
        </w:numPr>
      </w:pPr>
      <w:r w:rsidRPr="00761A8D">
        <w:t xml:space="preserve">Used when a design requires a </w:t>
      </w:r>
      <w:r w:rsidRPr="00761A8D">
        <w:rPr>
          <w:b/>
          <w:bCs/>
        </w:rPr>
        <w:t>raised or sculpted surface</w:t>
      </w:r>
      <w:r w:rsidRPr="00761A8D">
        <w:t>.</w:t>
      </w:r>
    </w:p>
    <w:p w:rsidR="00E97131" w:rsidRPr="00761A8D" w:rsidRDefault="00E97131" w:rsidP="00E97131">
      <w:pPr>
        <w:numPr>
          <w:ilvl w:val="1"/>
          <w:numId w:val="684"/>
        </w:numPr>
      </w:pPr>
      <w:r w:rsidRPr="00761A8D">
        <w:t xml:space="preserve">Helps achieve </w:t>
      </w:r>
      <w:r w:rsidRPr="00761A8D">
        <w:rPr>
          <w:b/>
          <w:bCs/>
        </w:rPr>
        <w:t>graduated slopes</w:t>
      </w:r>
      <w:r w:rsidRPr="00761A8D">
        <w:t xml:space="preserve">, </w:t>
      </w:r>
      <w:r w:rsidRPr="00761A8D">
        <w:rPr>
          <w:b/>
          <w:bCs/>
        </w:rPr>
        <w:t>rounded edges</w:t>
      </w:r>
      <w:r w:rsidRPr="00761A8D">
        <w:t xml:space="preserve">, or </w:t>
      </w:r>
      <w:r w:rsidRPr="00761A8D">
        <w:rPr>
          <w:b/>
          <w:bCs/>
        </w:rPr>
        <w:t>ergonomic contours</w:t>
      </w:r>
      <w:r w:rsidRPr="00761A8D">
        <w:t>.</w:t>
      </w:r>
    </w:p>
    <w:p w:rsidR="00E97131" w:rsidRPr="00761A8D" w:rsidRDefault="00E97131" w:rsidP="00E97131">
      <w:pPr>
        <w:numPr>
          <w:ilvl w:val="1"/>
          <w:numId w:val="684"/>
        </w:numPr>
      </w:pPr>
      <w:r w:rsidRPr="00761A8D">
        <w:t xml:space="preserve">Allows </w:t>
      </w:r>
      <w:r w:rsidRPr="00761A8D">
        <w:rPr>
          <w:b/>
          <w:bCs/>
        </w:rPr>
        <w:t>customisation</w:t>
      </w:r>
      <w:r w:rsidRPr="00761A8D">
        <w:t xml:space="preserve"> without waste, especially on non-standard designs.</w:t>
      </w:r>
    </w:p>
    <w:p w:rsidR="00E97131" w:rsidRPr="00761A8D" w:rsidRDefault="00E97131" w:rsidP="00E97131">
      <w:pPr>
        <w:numPr>
          <w:ilvl w:val="0"/>
          <w:numId w:val="684"/>
        </w:numPr>
      </w:pPr>
      <w:r w:rsidRPr="00761A8D">
        <w:rPr>
          <w:b/>
          <w:bCs/>
        </w:rPr>
        <w:t>Layer Selection</w:t>
      </w:r>
    </w:p>
    <w:p w:rsidR="00E97131" w:rsidRPr="00761A8D" w:rsidRDefault="00E97131" w:rsidP="00E97131">
      <w:pPr>
        <w:numPr>
          <w:ilvl w:val="1"/>
          <w:numId w:val="684"/>
        </w:numPr>
      </w:pPr>
      <w:r w:rsidRPr="00761A8D">
        <w:t xml:space="preserve">Use foam of </w:t>
      </w:r>
      <w:r w:rsidRPr="00761A8D">
        <w:rPr>
          <w:b/>
          <w:bCs/>
        </w:rPr>
        <w:t>different densities or thicknesses</w:t>
      </w:r>
      <w:r w:rsidRPr="00761A8D">
        <w:t xml:space="preserve"> depending on location and function.</w:t>
      </w:r>
    </w:p>
    <w:p w:rsidR="00E97131" w:rsidRPr="00761A8D" w:rsidRDefault="00E97131" w:rsidP="00E97131">
      <w:pPr>
        <w:numPr>
          <w:ilvl w:val="1"/>
          <w:numId w:val="684"/>
        </w:numPr>
      </w:pPr>
      <w:r w:rsidRPr="00761A8D">
        <w:t>Common sizes include 6 mm, 10 mm, 12 mm, 25 mm and 38 mm sheets.</w:t>
      </w:r>
    </w:p>
    <w:p w:rsidR="00E97131" w:rsidRPr="00761A8D" w:rsidRDefault="00E97131" w:rsidP="00E97131">
      <w:pPr>
        <w:numPr>
          <w:ilvl w:val="1"/>
          <w:numId w:val="684"/>
        </w:numPr>
      </w:pPr>
      <w:r w:rsidRPr="00761A8D">
        <w:t>Lower layers may provide structure; upper layers contribute to feel and shape.</w:t>
      </w:r>
    </w:p>
    <w:p w:rsidR="00E97131" w:rsidRPr="00761A8D" w:rsidRDefault="00E97131" w:rsidP="00E97131">
      <w:pPr>
        <w:numPr>
          <w:ilvl w:val="0"/>
          <w:numId w:val="684"/>
        </w:numPr>
      </w:pPr>
      <w:r w:rsidRPr="00761A8D">
        <w:rPr>
          <w:b/>
          <w:bCs/>
        </w:rPr>
        <w:lastRenderedPageBreak/>
        <w:t>Bonding Layers</w:t>
      </w:r>
    </w:p>
    <w:p w:rsidR="00E97131" w:rsidRPr="00761A8D" w:rsidRDefault="00E97131" w:rsidP="00E97131">
      <w:pPr>
        <w:numPr>
          <w:ilvl w:val="1"/>
          <w:numId w:val="684"/>
        </w:numPr>
      </w:pPr>
      <w:r w:rsidRPr="00761A8D">
        <w:t>Surfaces must be clean and flat before adhesive is applied.</w:t>
      </w:r>
    </w:p>
    <w:p w:rsidR="00E97131" w:rsidRPr="00761A8D" w:rsidRDefault="00E97131" w:rsidP="00E97131">
      <w:pPr>
        <w:numPr>
          <w:ilvl w:val="1"/>
          <w:numId w:val="684"/>
        </w:numPr>
      </w:pPr>
      <w:r w:rsidRPr="00761A8D">
        <w:t xml:space="preserve">Apply </w:t>
      </w:r>
      <w:r w:rsidRPr="00761A8D">
        <w:rPr>
          <w:b/>
          <w:bCs/>
        </w:rPr>
        <w:t>spray or contact adhesive</w:t>
      </w:r>
      <w:r w:rsidRPr="00761A8D">
        <w:t xml:space="preserve"> evenly to both surfaces.</w:t>
      </w:r>
    </w:p>
    <w:p w:rsidR="00E97131" w:rsidRPr="00761A8D" w:rsidRDefault="00E97131" w:rsidP="00E97131">
      <w:pPr>
        <w:numPr>
          <w:ilvl w:val="1"/>
          <w:numId w:val="684"/>
        </w:numPr>
      </w:pPr>
      <w:r w:rsidRPr="00761A8D">
        <w:t>Align layers carefully before pressing; avoid shifting once bonded.</w:t>
      </w:r>
    </w:p>
    <w:p w:rsidR="00E97131" w:rsidRPr="00761A8D" w:rsidRDefault="00E97131" w:rsidP="00E97131">
      <w:pPr>
        <w:numPr>
          <w:ilvl w:val="0"/>
          <w:numId w:val="684"/>
        </w:numPr>
      </w:pPr>
      <w:r w:rsidRPr="00761A8D">
        <w:rPr>
          <w:b/>
          <w:bCs/>
        </w:rPr>
        <w:t>Shaping the Profile</w:t>
      </w:r>
    </w:p>
    <w:p w:rsidR="00E97131" w:rsidRPr="00761A8D" w:rsidRDefault="00E97131" w:rsidP="00E97131">
      <w:pPr>
        <w:numPr>
          <w:ilvl w:val="1"/>
          <w:numId w:val="684"/>
        </w:numPr>
      </w:pPr>
      <w:r w:rsidRPr="00761A8D">
        <w:t>After layers are bonded, trim the structure to shape using:</w:t>
      </w:r>
    </w:p>
    <w:p w:rsidR="00E97131" w:rsidRPr="00761A8D" w:rsidRDefault="00E97131" w:rsidP="00E97131">
      <w:pPr>
        <w:numPr>
          <w:ilvl w:val="2"/>
          <w:numId w:val="684"/>
        </w:numPr>
      </w:pPr>
      <w:r w:rsidRPr="00761A8D">
        <w:t>Foam knives</w:t>
      </w:r>
    </w:p>
    <w:p w:rsidR="00E97131" w:rsidRPr="00761A8D" w:rsidRDefault="00E97131" w:rsidP="00E97131">
      <w:pPr>
        <w:numPr>
          <w:ilvl w:val="2"/>
          <w:numId w:val="684"/>
        </w:numPr>
      </w:pPr>
      <w:r w:rsidRPr="00761A8D">
        <w:t>Scissors for fabric-covered layers</w:t>
      </w:r>
    </w:p>
    <w:p w:rsidR="00E97131" w:rsidRPr="00761A8D" w:rsidRDefault="00E97131" w:rsidP="00E97131">
      <w:pPr>
        <w:numPr>
          <w:ilvl w:val="2"/>
          <w:numId w:val="684"/>
        </w:numPr>
      </w:pPr>
      <w:r w:rsidRPr="00761A8D">
        <w:t>Sanding blocks or electric shaping tools</w:t>
      </w:r>
    </w:p>
    <w:p w:rsidR="00E97131" w:rsidRPr="00761A8D" w:rsidRDefault="00E97131" w:rsidP="00E97131">
      <w:pPr>
        <w:numPr>
          <w:ilvl w:val="1"/>
          <w:numId w:val="684"/>
        </w:numPr>
      </w:pPr>
      <w:r w:rsidRPr="00761A8D">
        <w:t xml:space="preserve">Check the profile for </w:t>
      </w:r>
      <w:r w:rsidRPr="00761A8D">
        <w:rPr>
          <w:b/>
          <w:bCs/>
        </w:rPr>
        <w:t>consistency across both sides</w:t>
      </w:r>
      <w:r w:rsidRPr="00761A8D">
        <w:t>.</w:t>
      </w:r>
    </w:p>
    <w:p w:rsidR="00E97131" w:rsidRPr="00761A8D" w:rsidRDefault="00E97131" w:rsidP="00E97131">
      <w:pPr>
        <w:numPr>
          <w:ilvl w:val="0"/>
          <w:numId w:val="684"/>
        </w:numPr>
      </w:pPr>
      <w:r w:rsidRPr="00761A8D">
        <w:rPr>
          <w:b/>
          <w:bCs/>
        </w:rPr>
        <w:t>Common Mistakes</w:t>
      </w:r>
    </w:p>
    <w:p w:rsidR="00E97131" w:rsidRPr="00761A8D" w:rsidRDefault="00E97131" w:rsidP="00E97131">
      <w:pPr>
        <w:numPr>
          <w:ilvl w:val="1"/>
          <w:numId w:val="684"/>
        </w:numPr>
      </w:pPr>
      <w:r w:rsidRPr="00761A8D">
        <w:t>Misalignment between layers.</w:t>
      </w:r>
    </w:p>
    <w:p w:rsidR="00E97131" w:rsidRPr="00761A8D" w:rsidRDefault="00E97131" w:rsidP="00E97131">
      <w:pPr>
        <w:numPr>
          <w:ilvl w:val="1"/>
          <w:numId w:val="684"/>
        </w:numPr>
      </w:pPr>
      <w:r w:rsidRPr="00761A8D">
        <w:t>Uneven or lumpy surface after shaping.</w:t>
      </w:r>
    </w:p>
    <w:p w:rsidR="00E97131" w:rsidRPr="00761A8D" w:rsidRDefault="00E97131" w:rsidP="00E97131">
      <w:pPr>
        <w:numPr>
          <w:ilvl w:val="1"/>
          <w:numId w:val="684"/>
        </w:numPr>
      </w:pPr>
      <w:r w:rsidRPr="00761A8D">
        <w:t>Insufficient adhesive or incorrect drying time.</w:t>
      </w:r>
    </w:p>
    <w:p w:rsidR="00E97131" w:rsidRPr="00761A8D" w:rsidRDefault="00E97131" w:rsidP="00E97131">
      <w:pPr>
        <w:numPr>
          <w:ilvl w:val="1"/>
          <w:numId w:val="684"/>
        </w:numPr>
      </w:pPr>
      <w:r w:rsidRPr="00761A8D">
        <w:t>Forgetting to taper outer edges for smooth cover application.</w:t>
      </w:r>
    </w:p>
    <w:p w:rsidR="00E97131" w:rsidRPr="00761A8D" w:rsidRDefault="00421C8F" w:rsidP="00E97131">
      <w:r>
        <w:pict>
          <v:rect id="_x0000_i1754"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85"/>
        </w:numPr>
      </w:pPr>
      <w:r w:rsidRPr="00761A8D">
        <w:rPr>
          <w:i/>
          <w:iCs/>
        </w:rPr>
        <w:t>Example 1</w:t>
      </w:r>
      <w:r w:rsidRPr="00761A8D">
        <w:t xml:space="preserve">: </w:t>
      </w:r>
      <w:r w:rsidRPr="00761A8D">
        <w:rPr>
          <w:b/>
          <w:bCs/>
        </w:rPr>
        <w:t>Nandi</w:t>
      </w:r>
      <w:r w:rsidRPr="00761A8D">
        <w:t xml:space="preserve"> builds the slope of a chaise lounge arm by layering 25 mm and 12 mm foam. She bonds the layers, cuts the taper using a hot knife, and sands it down for a soft gradient before covering.</w:t>
      </w:r>
    </w:p>
    <w:p w:rsidR="00E97131" w:rsidRPr="00761A8D" w:rsidRDefault="00E97131" w:rsidP="00E97131">
      <w:pPr>
        <w:numPr>
          <w:ilvl w:val="0"/>
          <w:numId w:val="685"/>
        </w:numPr>
      </w:pPr>
      <w:r w:rsidRPr="00761A8D">
        <w:rPr>
          <w:i/>
          <w:iCs/>
        </w:rPr>
        <w:t>Example 2</w:t>
      </w:r>
      <w:r w:rsidRPr="00761A8D">
        <w:t xml:space="preserve">: </w:t>
      </w:r>
      <w:r w:rsidRPr="00761A8D">
        <w:rPr>
          <w:b/>
          <w:bCs/>
        </w:rPr>
        <w:t>Dewald</w:t>
      </w:r>
      <w:r w:rsidRPr="00761A8D">
        <w:t xml:space="preserve"> is constructing a rounded headrest. He layers three different thicknesses of foam and shapes the stack into a dome. He uses a template to check the curve matches the design brief.</w:t>
      </w:r>
    </w:p>
    <w:p w:rsidR="00E97131" w:rsidRPr="00761A8D" w:rsidRDefault="00421C8F" w:rsidP="00E97131">
      <w:r>
        <w:pict>
          <v:rect id="_x0000_i1755"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Ayanda is preparing an armrest with a rounded top. She uses a single thick foam layer, which creates a blocky look that does not follow the chair’s design. When the covering is added, the fabric pulls awkwardly around the sharp corners. Her supervisor recommends redoing it using a layered technique.</w:t>
      </w:r>
    </w:p>
    <w:p w:rsidR="00E97131" w:rsidRPr="00761A8D" w:rsidRDefault="00E97131" w:rsidP="00E97131">
      <w:r w:rsidRPr="00761A8D">
        <w:rPr>
          <w:b/>
          <w:bCs/>
        </w:rPr>
        <w:t>Discussion Questions:</w:t>
      </w:r>
    </w:p>
    <w:p w:rsidR="00E97131" w:rsidRPr="00761A8D" w:rsidRDefault="00E97131" w:rsidP="00E97131">
      <w:pPr>
        <w:numPr>
          <w:ilvl w:val="0"/>
          <w:numId w:val="686"/>
        </w:numPr>
      </w:pPr>
      <w:r w:rsidRPr="00761A8D">
        <w:t>What limitations did Ayanda face using one thick layer?</w:t>
      </w:r>
    </w:p>
    <w:p w:rsidR="00E97131" w:rsidRPr="00761A8D" w:rsidRDefault="00E97131" w:rsidP="00E97131">
      <w:pPr>
        <w:numPr>
          <w:ilvl w:val="0"/>
          <w:numId w:val="686"/>
        </w:numPr>
      </w:pPr>
      <w:r w:rsidRPr="00761A8D">
        <w:t>How could layering help her achieve a better result?</w:t>
      </w:r>
    </w:p>
    <w:p w:rsidR="00E97131" w:rsidRPr="00761A8D" w:rsidRDefault="00E97131" w:rsidP="00E97131">
      <w:pPr>
        <w:numPr>
          <w:ilvl w:val="0"/>
          <w:numId w:val="686"/>
        </w:numPr>
      </w:pPr>
      <w:r w:rsidRPr="00761A8D">
        <w:lastRenderedPageBreak/>
        <w:t>What shaping methods would give her more control in building the rounded form?</w:t>
      </w:r>
    </w:p>
    <w:p w:rsidR="00E97131" w:rsidRPr="00761A8D" w:rsidRDefault="00421C8F" w:rsidP="00E97131">
      <w:r>
        <w:pict>
          <v:rect id="_x0000_i1756"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87"/>
        </w:numPr>
      </w:pPr>
      <w:r w:rsidRPr="00761A8D">
        <w:t>What are the visual and comfort advantages of layering foam for a profile?</w:t>
      </w:r>
    </w:p>
    <w:p w:rsidR="00E97131" w:rsidRPr="00761A8D" w:rsidRDefault="00E97131" w:rsidP="00E97131">
      <w:pPr>
        <w:numPr>
          <w:ilvl w:val="0"/>
          <w:numId w:val="687"/>
        </w:numPr>
      </w:pPr>
      <w:r w:rsidRPr="00761A8D">
        <w:t>How can layering help reduce material waste in custom builds?</w:t>
      </w:r>
    </w:p>
    <w:p w:rsidR="00E97131" w:rsidRPr="00761A8D" w:rsidRDefault="00E97131" w:rsidP="00E97131">
      <w:pPr>
        <w:numPr>
          <w:ilvl w:val="0"/>
          <w:numId w:val="687"/>
        </w:numPr>
      </w:pPr>
      <w:r w:rsidRPr="00761A8D">
        <w:t>What techniques can help learners keep layers aligned during bonding?</w:t>
      </w:r>
    </w:p>
    <w:p w:rsidR="00E97131" w:rsidRPr="00761A8D" w:rsidRDefault="00E97131" w:rsidP="00E97131">
      <w:pPr>
        <w:numPr>
          <w:ilvl w:val="0"/>
          <w:numId w:val="687"/>
        </w:numPr>
      </w:pPr>
      <w:r w:rsidRPr="00761A8D">
        <w:t>How does the sequence of foam densities influence the outcome?</w:t>
      </w:r>
    </w:p>
    <w:p w:rsidR="00E97131" w:rsidRPr="00761A8D" w:rsidRDefault="00E97131" w:rsidP="00E97131">
      <w:pPr>
        <w:numPr>
          <w:ilvl w:val="0"/>
          <w:numId w:val="687"/>
        </w:numPr>
      </w:pPr>
      <w:r w:rsidRPr="00761A8D">
        <w:t>Why is it important to shape and inspect each side of a profile?</w:t>
      </w:r>
    </w:p>
    <w:p w:rsidR="00E97131" w:rsidRPr="00761A8D" w:rsidRDefault="00421C8F" w:rsidP="00E97131">
      <w:r>
        <w:pict>
          <v:rect id="_x0000_i1757"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foam in various thicknesses and a profile design (e.g. domed cushion, sloped arm, or curved back). Ask them to:</w:t>
      </w:r>
    </w:p>
    <w:p w:rsidR="00E97131" w:rsidRPr="00761A8D" w:rsidRDefault="00E97131" w:rsidP="00E97131">
      <w:pPr>
        <w:numPr>
          <w:ilvl w:val="0"/>
          <w:numId w:val="688"/>
        </w:numPr>
      </w:pPr>
      <w:r w:rsidRPr="00761A8D">
        <w:t>Cut, bond, and layer foam pieces to replicate the shape.</w:t>
      </w:r>
    </w:p>
    <w:p w:rsidR="00E97131" w:rsidRPr="00761A8D" w:rsidRDefault="00E97131" w:rsidP="00E97131">
      <w:pPr>
        <w:numPr>
          <w:ilvl w:val="0"/>
          <w:numId w:val="688"/>
        </w:numPr>
      </w:pPr>
      <w:r w:rsidRPr="00761A8D">
        <w:t>Shape the profile using trimming and sanding tools.</w:t>
      </w:r>
    </w:p>
    <w:p w:rsidR="00E97131" w:rsidRPr="00761A8D" w:rsidRDefault="00E97131" w:rsidP="00E97131">
      <w:pPr>
        <w:numPr>
          <w:ilvl w:val="0"/>
          <w:numId w:val="688"/>
        </w:numPr>
      </w:pPr>
      <w:r w:rsidRPr="00761A8D">
        <w:t>Compare the shaped result with the original design reference or template.</w:t>
      </w:r>
    </w:p>
    <w:p w:rsidR="00E97131" w:rsidRPr="00761A8D" w:rsidRDefault="00E97131" w:rsidP="00E97131">
      <w:r w:rsidRPr="00761A8D">
        <w:rPr>
          <w:b/>
          <w:bCs/>
        </w:rPr>
        <w:t>Extension Task</w:t>
      </w:r>
      <w:r w:rsidRPr="00761A8D">
        <w:t xml:space="preserve">: Learners create a </w:t>
      </w:r>
      <w:r w:rsidRPr="00761A8D">
        <w:rPr>
          <w:b/>
          <w:bCs/>
        </w:rPr>
        <w:t>Layering and Shaping Plan</w:t>
      </w:r>
      <w:r w:rsidRPr="00761A8D">
        <w:t xml:space="preserve"> for a chosen component, including:</w:t>
      </w:r>
    </w:p>
    <w:p w:rsidR="00E97131" w:rsidRPr="00761A8D" w:rsidRDefault="00E97131" w:rsidP="00E97131">
      <w:pPr>
        <w:numPr>
          <w:ilvl w:val="0"/>
          <w:numId w:val="689"/>
        </w:numPr>
      </w:pPr>
      <w:r w:rsidRPr="00761A8D">
        <w:t>Number and thickness of layers</w:t>
      </w:r>
    </w:p>
    <w:p w:rsidR="00E97131" w:rsidRPr="00761A8D" w:rsidRDefault="00E97131" w:rsidP="00E97131">
      <w:pPr>
        <w:numPr>
          <w:ilvl w:val="0"/>
          <w:numId w:val="689"/>
        </w:numPr>
      </w:pPr>
      <w:r w:rsidRPr="00761A8D">
        <w:t>Bonding method</w:t>
      </w:r>
    </w:p>
    <w:p w:rsidR="00E97131" w:rsidRPr="00761A8D" w:rsidRDefault="00E97131" w:rsidP="00E97131">
      <w:pPr>
        <w:numPr>
          <w:ilvl w:val="0"/>
          <w:numId w:val="689"/>
        </w:numPr>
      </w:pPr>
      <w:r w:rsidRPr="00761A8D">
        <w:t>Shaping tools</w:t>
      </w:r>
    </w:p>
    <w:p w:rsidR="00E97131" w:rsidRPr="00761A8D" w:rsidRDefault="00E97131" w:rsidP="00E97131">
      <w:pPr>
        <w:numPr>
          <w:ilvl w:val="0"/>
          <w:numId w:val="689"/>
        </w:numPr>
      </w:pPr>
      <w:r w:rsidRPr="00761A8D">
        <w:t>Symmetry check and inspection steps</w:t>
      </w:r>
    </w:p>
    <w:p w:rsidR="00E97131" w:rsidRPr="00761A8D" w:rsidRDefault="00E97131" w:rsidP="00E97131">
      <w:r w:rsidRPr="00761A8D">
        <w:t xml:space="preserve"> </w:t>
      </w:r>
    </w:p>
    <w:p w:rsidR="00E97131" w:rsidRPr="00761A8D" w:rsidRDefault="00421C8F" w:rsidP="00E97131">
      <w:r>
        <w:pict>
          <v:rect id="_x0000_i1758" style="width:0;height:1.5pt" o:hralign="center" o:hrstd="t" o:hr="t" fillcolor="#a0a0a0" stroked="f"/>
        </w:pict>
      </w:r>
    </w:p>
    <w:p w:rsidR="00E97131" w:rsidRPr="00761A8D" w:rsidRDefault="00E97131">
      <w:pPr>
        <w:rPr>
          <w:rFonts w:eastAsiaTheme="majorEastAsia" w:cstheme="majorBidi"/>
          <w:b/>
          <w:bCs/>
          <w:color w:val="1F4D78" w:themeColor="accent1" w:themeShade="7F"/>
          <w:sz w:val="24"/>
          <w:szCs w:val="24"/>
        </w:rPr>
      </w:pPr>
      <w:r w:rsidRPr="00761A8D">
        <w:rPr>
          <w:b/>
          <w:bCs/>
        </w:rPr>
        <w:br w:type="page"/>
      </w:r>
    </w:p>
    <w:p w:rsidR="00E97131" w:rsidRPr="00761A8D" w:rsidRDefault="00E97131" w:rsidP="00E97131">
      <w:pPr>
        <w:pStyle w:val="Heading3"/>
        <w:rPr>
          <w:rFonts w:ascii="Century Gothic" w:hAnsi="Century Gothic"/>
          <w:b/>
          <w:bCs/>
        </w:rPr>
      </w:pPr>
      <w:bookmarkStart w:id="107" w:name="_Toc195551686"/>
      <w:r w:rsidRPr="00761A8D">
        <w:rPr>
          <w:rFonts w:ascii="Century Gothic" w:hAnsi="Century Gothic"/>
          <w:b/>
          <w:bCs/>
        </w:rPr>
        <w:lastRenderedPageBreak/>
        <w:t>KT1106: Apply the Sequence Depending on the Design</w:t>
      </w:r>
      <w:bookmarkEnd w:id="107"/>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59"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principle of applying </w:t>
      </w:r>
      <w:r w:rsidRPr="00761A8D">
        <w:rPr>
          <w:b/>
          <w:bCs/>
        </w:rPr>
        <w:t>padding and foaming sequences in a logical, design-driven order</w:t>
      </w:r>
      <w:r w:rsidRPr="00761A8D">
        <w:t xml:space="preserve">. In upholstered furniture production, the </w:t>
      </w:r>
      <w:r w:rsidRPr="00761A8D">
        <w:rPr>
          <w:b/>
          <w:bCs/>
        </w:rPr>
        <w:t>sequence</w:t>
      </w:r>
      <w:r w:rsidRPr="00761A8D">
        <w:t xml:space="preserve"> of operations directly impacts the </w:t>
      </w:r>
      <w:r w:rsidRPr="00761A8D">
        <w:rPr>
          <w:b/>
          <w:bCs/>
        </w:rPr>
        <w:t>quality, finish, and efficiency</w:t>
      </w:r>
      <w:r w:rsidRPr="00761A8D">
        <w:t xml:space="preserve"> of the process. Learners must understand how to interpret design requirements and apply foaming and padding layers in the correct order—especially when working with components such as springs, webbing, edge rolls, shaped foam, and cover preparation.</w:t>
      </w:r>
    </w:p>
    <w:p w:rsidR="00E97131" w:rsidRPr="00761A8D" w:rsidRDefault="00E97131" w:rsidP="00E97131">
      <w:r w:rsidRPr="00761A8D">
        <w:t>Understanding sequencing ensures the furniture retains its intended shape and comfort, and that each technique supports the next.</w:t>
      </w:r>
    </w:p>
    <w:p w:rsidR="00E97131" w:rsidRPr="00761A8D" w:rsidRDefault="00421C8F" w:rsidP="00E97131">
      <w:r>
        <w:pict>
          <v:rect id="_x0000_i1760"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90"/>
        </w:numPr>
      </w:pPr>
      <w:r w:rsidRPr="00761A8D">
        <w:t>Identify the correct foaming and padding sequence for various furniture styles.</w:t>
      </w:r>
    </w:p>
    <w:p w:rsidR="00E97131" w:rsidRPr="00761A8D" w:rsidRDefault="00E97131" w:rsidP="00E97131">
      <w:pPr>
        <w:numPr>
          <w:ilvl w:val="0"/>
          <w:numId w:val="690"/>
        </w:numPr>
      </w:pPr>
      <w:r w:rsidRPr="00761A8D">
        <w:t>Interpret technical drawings, job cards, or supervisor instructions to follow the correct order.</w:t>
      </w:r>
    </w:p>
    <w:p w:rsidR="00E97131" w:rsidRPr="00761A8D" w:rsidRDefault="00E97131" w:rsidP="00E97131">
      <w:pPr>
        <w:numPr>
          <w:ilvl w:val="0"/>
          <w:numId w:val="690"/>
        </w:numPr>
      </w:pPr>
      <w:r w:rsidRPr="00761A8D">
        <w:t>Explain why certain techniques (e.g. edge rolls, tacking, shaping) must occur before others.</w:t>
      </w:r>
    </w:p>
    <w:p w:rsidR="00E97131" w:rsidRPr="00761A8D" w:rsidRDefault="00E97131" w:rsidP="00E97131">
      <w:pPr>
        <w:numPr>
          <w:ilvl w:val="0"/>
          <w:numId w:val="690"/>
        </w:numPr>
      </w:pPr>
      <w:r w:rsidRPr="00761A8D">
        <w:t>Apply foam and padding materials in a structured sequence.</w:t>
      </w:r>
    </w:p>
    <w:p w:rsidR="00E97131" w:rsidRPr="00761A8D" w:rsidRDefault="00E97131" w:rsidP="00E97131">
      <w:pPr>
        <w:numPr>
          <w:ilvl w:val="0"/>
          <w:numId w:val="690"/>
        </w:numPr>
      </w:pPr>
      <w:r w:rsidRPr="00761A8D">
        <w:t>Recognise how deviations from the sequence can lead to product faults.</w:t>
      </w:r>
    </w:p>
    <w:p w:rsidR="00E97131" w:rsidRPr="00761A8D" w:rsidRDefault="00421C8F" w:rsidP="00E97131">
      <w:r>
        <w:pict>
          <v:rect id="_x0000_i1761"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91"/>
        </w:numPr>
      </w:pPr>
      <w:r w:rsidRPr="00761A8D">
        <w:rPr>
          <w:b/>
          <w:bCs/>
        </w:rPr>
        <w:t>Importance of Sequence</w:t>
      </w:r>
    </w:p>
    <w:p w:rsidR="00E97131" w:rsidRPr="00761A8D" w:rsidRDefault="00E97131" w:rsidP="00E97131">
      <w:pPr>
        <w:numPr>
          <w:ilvl w:val="1"/>
          <w:numId w:val="691"/>
        </w:numPr>
      </w:pPr>
      <w:r w:rsidRPr="00761A8D">
        <w:t xml:space="preserve">Each layer or technique </w:t>
      </w:r>
      <w:r w:rsidRPr="00761A8D">
        <w:rPr>
          <w:b/>
          <w:bCs/>
        </w:rPr>
        <w:t>builds upon the last</w:t>
      </w:r>
      <w:r w:rsidRPr="00761A8D">
        <w:t>.</w:t>
      </w:r>
    </w:p>
    <w:p w:rsidR="00E97131" w:rsidRPr="00761A8D" w:rsidRDefault="00E97131" w:rsidP="00E97131">
      <w:pPr>
        <w:numPr>
          <w:ilvl w:val="1"/>
          <w:numId w:val="691"/>
        </w:numPr>
      </w:pPr>
      <w:r w:rsidRPr="00761A8D">
        <w:t>Correct order prevents errors such as trapped fabric, distorted shapes, or uneven profiles.</w:t>
      </w:r>
    </w:p>
    <w:p w:rsidR="00E97131" w:rsidRPr="00761A8D" w:rsidRDefault="00E97131" w:rsidP="00E97131">
      <w:pPr>
        <w:numPr>
          <w:ilvl w:val="1"/>
          <w:numId w:val="691"/>
        </w:numPr>
      </w:pPr>
      <w:r w:rsidRPr="00761A8D">
        <w:t>A typical sequence might be:</w:t>
      </w:r>
    </w:p>
    <w:p w:rsidR="00E97131" w:rsidRPr="00761A8D" w:rsidRDefault="00E97131" w:rsidP="00E97131">
      <w:pPr>
        <w:numPr>
          <w:ilvl w:val="2"/>
          <w:numId w:val="691"/>
        </w:numPr>
      </w:pPr>
      <w:r w:rsidRPr="00761A8D">
        <w:t>Apply webbing and springs.</w:t>
      </w:r>
    </w:p>
    <w:p w:rsidR="00E97131" w:rsidRPr="00761A8D" w:rsidRDefault="00E97131" w:rsidP="00E97131">
      <w:pPr>
        <w:numPr>
          <w:ilvl w:val="2"/>
          <w:numId w:val="691"/>
        </w:numPr>
      </w:pPr>
      <w:r w:rsidRPr="00761A8D">
        <w:t>Secure edge rolls or tie-in materials.</w:t>
      </w:r>
    </w:p>
    <w:p w:rsidR="00E97131" w:rsidRPr="00761A8D" w:rsidRDefault="00E97131" w:rsidP="00E97131">
      <w:pPr>
        <w:numPr>
          <w:ilvl w:val="2"/>
          <w:numId w:val="691"/>
        </w:numPr>
      </w:pPr>
      <w:r w:rsidRPr="00761A8D">
        <w:t>Apply foam and shape it.</w:t>
      </w:r>
    </w:p>
    <w:p w:rsidR="00E97131" w:rsidRPr="00761A8D" w:rsidRDefault="00E97131" w:rsidP="00E97131">
      <w:pPr>
        <w:numPr>
          <w:ilvl w:val="2"/>
          <w:numId w:val="691"/>
        </w:numPr>
      </w:pPr>
      <w:r w:rsidRPr="00761A8D">
        <w:lastRenderedPageBreak/>
        <w:t>Secure with stitching, tying, or tacking.</w:t>
      </w:r>
    </w:p>
    <w:p w:rsidR="00E97131" w:rsidRPr="00761A8D" w:rsidRDefault="00E97131" w:rsidP="00E97131">
      <w:pPr>
        <w:numPr>
          <w:ilvl w:val="2"/>
          <w:numId w:val="691"/>
        </w:numPr>
      </w:pPr>
      <w:r w:rsidRPr="00761A8D">
        <w:t>Add secondary layers (e.g. calico or Dacron).</w:t>
      </w:r>
    </w:p>
    <w:p w:rsidR="00E97131" w:rsidRPr="00761A8D" w:rsidRDefault="00E97131" w:rsidP="00E97131">
      <w:pPr>
        <w:numPr>
          <w:ilvl w:val="2"/>
          <w:numId w:val="691"/>
        </w:numPr>
      </w:pPr>
      <w:r w:rsidRPr="00761A8D">
        <w:t>Prepare for fabric covering.</w:t>
      </w:r>
    </w:p>
    <w:p w:rsidR="00E97131" w:rsidRPr="00761A8D" w:rsidRDefault="00E97131" w:rsidP="00E97131">
      <w:pPr>
        <w:numPr>
          <w:ilvl w:val="0"/>
          <w:numId w:val="691"/>
        </w:numPr>
      </w:pPr>
      <w:r w:rsidRPr="00761A8D">
        <w:rPr>
          <w:b/>
          <w:bCs/>
        </w:rPr>
        <w:t>Reading the Design</w:t>
      </w:r>
    </w:p>
    <w:p w:rsidR="00E97131" w:rsidRPr="00761A8D" w:rsidRDefault="00E97131" w:rsidP="00E97131">
      <w:pPr>
        <w:numPr>
          <w:ilvl w:val="1"/>
          <w:numId w:val="691"/>
        </w:numPr>
      </w:pPr>
      <w:r w:rsidRPr="00761A8D">
        <w:t>Review job cards or routing sheets to understand:</w:t>
      </w:r>
    </w:p>
    <w:p w:rsidR="00E97131" w:rsidRPr="00761A8D" w:rsidRDefault="00E97131" w:rsidP="00E97131">
      <w:pPr>
        <w:numPr>
          <w:ilvl w:val="2"/>
          <w:numId w:val="692"/>
        </w:numPr>
      </w:pPr>
      <w:r w:rsidRPr="00761A8D">
        <w:t>Component structure</w:t>
      </w:r>
    </w:p>
    <w:p w:rsidR="00E97131" w:rsidRPr="00761A8D" w:rsidRDefault="00E97131" w:rsidP="00E97131">
      <w:pPr>
        <w:numPr>
          <w:ilvl w:val="2"/>
          <w:numId w:val="692"/>
        </w:numPr>
      </w:pPr>
      <w:r w:rsidRPr="00761A8D">
        <w:t>Material requirements</w:t>
      </w:r>
    </w:p>
    <w:p w:rsidR="00E97131" w:rsidRPr="00761A8D" w:rsidRDefault="00E97131" w:rsidP="00E97131">
      <w:pPr>
        <w:numPr>
          <w:ilvl w:val="2"/>
          <w:numId w:val="692"/>
        </w:numPr>
      </w:pPr>
      <w:r w:rsidRPr="00761A8D">
        <w:t>Workstation expectations</w:t>
      </w:r>
    </w:p>
    <w:p w:rsidR="00E97131" w:rsidRPr="00761A8D" w:rsidRDefault="00E97131" w:rsidP="00E97131">
      <w:pPr>
        <w:numPr>
          <w:ilvl w:val="2"/>
          <w:numId w:val="692"/>
        </w:numPr>
      </w:pPr>
      <w:r w:rsidRPr="00761A8D">
        <w:t>Cover preparation needs</w:t>
      </w:r>
    </w:p>
    <w:p w:rsidR="00E97131" w:rsidRPr="00761A8D" w:rsidRDefault="00E97131" w:rsidP="00E97131">
      <w:pPr>
        <w:numPr>
          <w:ilvl w:val="1"/>
          <w:numId w:val="692"/>
        </w:numPr>
      </w:pPr>
      <w:r w:rsidRPr="00761A8D">
        <w:t xml:space="preserve">Complex shapes may require </w:t>
      </w:r>
      <w:r w:rsidRPr="00761A8D">
        <w:rPr>
          <w:b/>
          <w:bCs/>
        </w:rPr>
        <w:t>partial application</w:t>
      </w:r>
      <w:r w:rsidRPr="00761A8D">
        <w:t>, reshaping, then completion.</w:t>
      </w:r>
    </w:p>
    <w:p w:rsidR="00E97131" w:rsidRPr="00761A8D" w:rsidRDefault="00E97131" w:rsidP="00E97131">
      <w:pPr>
        <w:numPr>
          <w:ilvl w:val="0"/>
          <w:numId w:val="692"/>
        </w:numPr>
      </w:pPr>
      <w:r w:rsidRPr="00761A8D">
        <w:rPr>
          <w:b/>
          <w:bCs/>
        </w:rPr>
        <w:t>Customising Sequences for Design</w:t>
      </w:r>
    </w:p>
    <w:p w:rsidR="00E97131" w:rsidRPr="00761A8D" w:rsidRDefault="00E97131" w:rsidP="00E97131">
      <w:pPr>
        <w:numPr>
          <w:ilvl w:val="1"/>
          <w:numId w:val="692"/>
        </w:numPr>
      </w:pPr>
      <w:r w:rsidRPr="00761A8D">
        <w:t>Tufted backrests: Foam profile and button holes are completed before padding layers.</w:t>
      </w:r>
    </w:p>
    <w:p w:rsidR="00E97131" w:rsidRPr="00761A8D" w:rsidRDefault="00E97131" w:rsidP="00E97131">
      <w:pPr>
        <w:numPr>
          <w:ilvl w:val="1"/>
          <w:numId w:val="692"/>
        </w:numPr>
      </w:pPr>
      <w:r w:rsidRPr="00761A8D">
        <w:t>Traditional rolled arms: Edge rolls, stitched padding, and layered foam are applied in stages.</w:t>
      </w:r>
    </w:p>
    <w:p w:rsidR="00E97131" w:rsidRPr="00761A8D" w:rsidRDefault="00E97131" w:rsidP="00E97131">
      <w:pPr>
        <w:numPr>
          <w:ilvl w:val="1"/>
          <w:numId w:val="692"/>
        </w:numPr>
      </w:pPr>
      <w:r w:rsidRPr="00761A8D">
        <w:t>Modern flat seats: A single bonding operation may suffice if shaped blocks are pre-cut.</w:t>
      </w:r>
    </w:p>
    <w:p w:rsidR="00E97131" w:rsidRPr="00761A8D" w:rsidRDefault="00E97131" w:rsidP="00E97131">
      <w:pPr>
        <w:numPr>
          <w:ilvl w:val="0"/>
          <w:numId w:val="692"/>
        </w:numPr>
      </w:pPr>
      <w:r w:rsidRPr="00761A8D">
        <w:rPr>
          <w:b/>
          <w:bCs/>
        </w:rPr>
        <w:t>Effects of Incorrect Sequencing</w:t>
      </w:r>
    </w:p>
    <w:p w:rsidR="00E97131" w:rsidRPr="00761A8D" w:rsidRDefault="00E97131" w:rsidP="00E97131">
      <w:pPr>
        <w:numPr>
          <w:ilvl w:val="1"/>
          <w:numId w:val="692"/>
        </w:numPr>
      </w:pPr>
      <w:r w:rsidRPr="00761A8D">
        <w:t>Material waste from removing layers.</w:t>
      </w:r>
    </w:p>
    <w:p w:rsidR="00E97131" w:rsidRPr="00761A8D" w:rsidRDefault="00E97131" w:rsidP="00E97131">
      <w:pPr>
        <w:numPr>
          <w:ilvl w:val="1"/>
          <w:numId w:val="692"/>
        </w:numPr>
      </w:pPr>
      <w:r w:rsidRPr="00761A8D">
        <w:t>Poor fit of covers due to bulk in the wrong areas.</w:t>
      </w:r>
    </w:p>
    <w:p w:rsidR="00E97131" w:rsidRPr="00761A8D" w:rsidRDefault="00E97131" w:rsidP="00E97131">
      <w:pPr>
        <w:numPr>
          <w:ilvl w:val="1"/>
          <w:numId w:val="692"/>
        </w:numPr>
      </w:pPr>
      <w:r w:rsidRPr="00761A8D">
        <w:t>Inconsistent seat heights or angles.</w:t>
      </w:r>
    </w:p>
    <w:p w:rsidR="00E97131" w:rsidRPr="00761A8D" w:rsidRDefault="00E97131" w:rsidP="00E97131">
      <w:pPr>
        <w:numPr>
          <w:ilvl w:val="1"/>
          <w:numId w:val="692"/>
        </w:numPr>
      </w:pPr>
      <w:r w:rsidRPr="00761A8D">
        <w:t>Increased rework time and production delays.</w:t>
      </w:r>
    </w:p>
    <w:p w:rsidR="00E97131" w:rsidRPr="00761A8D" w:rsidRDefault="00421C8F" w:rsidP="00E97131">
      <w:r>
        <w:pict>
          <v:rect id="_x0000_i1762"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93"/>
        </w:numPr>
      </w:pPr>
      <w:r w:rsidRPr="00761A8D">
        <w:rPr>
          <w:i/>
          <w:iCs/>
        </w:rPr>
        <w:t>Example 1</w:t>
      </w:r>
      <w:r w:rsidRPr="00761A8D">
        <w:t xml:space="preserve">: </w:t>
      </w:r>
      <w:r w:rsidRPr="00761A8D">
        <w:rPr>
          <w:b/>
          <w:bCs/>
        </w:rPr>
        <w:t>Kabelo</w:t>
      </w:r>
      <w:r w:rsidRPr="00761A8D">
        <w:t xml:space="preserve"> is upholstering a wingback chair. He begins by applying the webbing and coil springs, then installs an edge roll. He pads the inner wings before shaping the seat area to avoid squashing the sides.</w:t>
      </w:r>
    </w:p>
    <w:p w:rsidR="00E97131" w:rsidRPr="00761A8D" w:rsidRDefault="00E97131" w:rsidP="00E97131">
      <w:pPr>
        <w:numPr>
          <w:ilvl w:val="0"/>
          <w:numId w:val="693"/>
        </w:numPr>
      </w:pPr>
      <w:r w:rsidRPr="00761A8D">
        <w:rPr>
          <w:i/>
          <w:iCs/>
        </w:rPr>
        <w:t>Example 2</w:t>
      </w:r>
      <w:r w:rsidRPr="00761A8D">
        <w:t xml:space="preserve">: </w:t>
      </w:r>
      <w:r w:rsidRPr="00761A8D">
        <w:rPr>
          <w:b/>
          <w:bCs/>
        </w:rPr>
        <w:t>Melanie</w:t>
      </w:r>
      <w:r w:rsidRPr="00761A8D">
        <w:t xml:space="preserve"> skips applying calico before shaping the top foam layer. When she covers the chair, the final fabric shows the foam joins and inconsistencies underneath. She must redo the entire piece.</w:t>
      </w:r>
    </w:p>
    <w:p w:rsidR="00E97131" w:rsidRPr="00761A8D" w:rsidRDefault="00421C8F" w:rsidP="00E97131">
      <w:r>
        <w:pict>
          <v:rect id="_x0000_i1763"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lastRenderedPageBreak/>
        <w:t>Case Study</w:t>
      </w:r>
      <w:r w:rsidRPr="00761A8D">
        <w:t>:</w:t>
      </w:r>
      <w:r w:rsidRPr="00761A8D">
        <w:br/>
      </w:r>
      <w:r w:rsidRPr="00761A8D">
        <w:rPr>
          <w:i/>
          <w:iCs/>
        </w:rPr>
        <w:t>Simphiwe is asked to foam and pad a curved bench. He installs the foam and cover fabric before attaching the edge rolls or adjusting the seat slope. As a result, the final seat angle is incorrect, and the fabric pulls unevenly at the front. His supervisor explains that the correct shaping could only happen after edge rolls were installed.</w:t>
      </w:r>
    </w:p>
    <w:p w:rsidR="00E97131" w:rsidRPr="00761A8D" w:rsidRDefault="00E97131" w:rsidP="00E97131">
      <w:r w:rsidRPr="00761A8D">
        <w:rPr>
          <w:b/>
          <w:bCs/>
        </w:rPr>
        <w:t>Discussion Questions:</w:t>
      </w:r>
    </w:p>
    <w:p w:rsidR="00E97131" w:rsidRPr="00761A8D" w:rsidRDefault="00E97131" w:rsidP="00E97131">
      <w:pPr>
        <w:numPr>
          <w:ilvl w:val="0"/>
          <w:numId w:val="694"/>
        </w:numPr>
      </w:pPr>
      <w:r w:rsidRPr="00761A8D">
        <w:t>What sequencing error did Simphiwe make?</w:t>
      </w:r>
    </w:p>
    <w:p w:rsidR="00E97131" w:rsidRPr="00761A8D" w:rsidRDefault="00E97131" w:rsidP="00E97131">
      <w:pPr>
        <w:numPr>
          <w:ilvl w:val="0"/>
          <w:numId w:val="694"/>
        </w:numPr>
      </w:pPr>
      <w:r w:rsidRPr="00761A8D">
        <w:t>How did this affect the final product?</w:t>
      </w:r>
    </w:p>
    <w:p w:rsidR="00E97131" w:rsidRPr="00761A8D" w:rsidRDefault="00E97131" w:rsidP="00E97131">
      <w:pPr>
        <w:numPr>
          <w:ilvl w:val="0"/>
          <w:numId w:val="694"/>
        </w:numPr>
      </w:pPr>
      <w:r w:rsidRPr="00761A8D">
        <w:t>What steps could have helped him follow the design requirements better?</w:t>
      </w:r>
    </w:p>
    <w:p w:rsidR="00E97131" w:rsidRPr="00761A8D" w:rsidRDefault="00421C8F" w:rsidP="00E97131">
      <w:r>
        <w:pict>
          <v:rect id="_x0000_i1764"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95"/>
        </w:numPr>
      </w:pPr>
      <w:r w:rsidRPr="00761A8D">
        <w:t>Why is it important to follow the design-specific sequence in foaming and padding?</w:t>
      </w:r>
    </w:p>
    <w:p w:rsidR="00E97131" w:rsidRPr="00761A8D" w:rsidRDefault="00E97131" w:rsidP="00E97131">
      <w:pPr>
        <w:numPr>
          <w:ilvl w:val="0"/>
          <w:numId w:val="695"/>
        </w:numPr>
      </w:pPr>
      <w:r w:rsidRPr="00761A8D">
        <w:t>How can sequencing help reduce time and material waste?</w:t>
      </w:r>
    </w:p>
    <w:p w:rsidR="00E97131" w:rsidRPr="00761A8D" w:rsidRDefault="00E97131" w:rsidP="00E97131">
      <w:pPr>
        <w:numPr>
          <w:ilvl w:val="0"/>
          <w:numId w:val="695"/>
        </w:numPr>
      </w:pPr>
      <w:r w:rsidRPr="00761A8D">
        <w:t>When might a sequence need to be adjusted during production?</w:t>
      </w:r>
    </w:p>
    <w:p w:rsidR="00E97131" w:rsidRPr="00761A8D" w:rsidRDefault="00E97131" w:rsidP="00E97131">
      <w:pPr>
        <w:numPr>
          <w:ilvl w:val="0"/>
          <w:numId w:val="695"/>
        </w:numPr>
      </w:pPr>
      <w:r w:rsidRPr="00761A8D">
        <w:t>How can job cards and visual references support sequence planning?</w:t>
      </w:r>
    </w:p>
    <w:p w:rsidR="00E97131" w:rsidRPr="00761A8D" w:rsidRDefault="00E97131" w:rsidP="00E97131">
      <w:pPr>
        <w:numPr>
          <w:ilvl w:val="0"/>
          <w:numId w:val="695"/>
        </w:numPr>
      </w:pPr>
      <w:r w:rsidRPr="00761A8D">
        <w:t>What strategies can be used to remember the correct order for common furniture types?</w:t>
      </w:r>
    </w:p>
    <w:p w:rsidR="00E97131" w:rsidRPr="00761A8D" w:rsidRDefault="00421C8F" w:rsidP="00E97131">
      <w:r>
        <w:pict>
          <v:rect id="_x0000_i1765"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a set of foam, edge roll, webbing, calico, and design sketches. Ask them to:</w:t>
      </w:r>
    </w:p>
    <w:p w:rsidR="00E97131" w:rsidRPr="00761A8D" w:rsidRDefault="00E97131" w:rsidP="00E97131">
      <w:pPr>
        <w:numPr>
          <w:ilvl w:val="0"/>
          <w:numId w:val="696"/>
        </w:numPr>
      </w:pPr>
      <w:r w:rsidRPr="00761A8D">
        <w:t>Draft the ideal foaming and padding sequence for the piece.</w:t>
      </w:r>
    </w:p>
    <w:p w:rsidR="00E97131" w:rsidRPr="00761A8D" w:rsidRDefault="00E97131" w:rsidP="00E97131">
      <w:pPr>
        <w:numPr>
          <w:ilvl w:val="0"/>
          <w:numId w:val="696"/>
        </w:numPr>
      </w:pPr>
      <w:r w:rsidRPr="00761A8D">
        <w:t>Apply each layer step-by-step according to the design.</w:t>
      </w:r>
    </w:p>
    <w:p w:rsidR="00E97131" w:rsidRPr="00761A8D" w:rsidRDefault="00E97131" w:rsidP="00E97131">
      <w:pPr>
        <w:numPr>
          <w:ilvl w:val="0"/>
          <w:numId w:val="696"/>
        </w:numPr>
      </w:pPr>
      <w:r w:rsidRPr="00761A8D">
        <w:t>Justify their chosen sequence and reflect on how it supports the final outcome.</w:t>
      </w:r>
    </w:p>
    <w:p w:rsidR="00E97131" w:rsidRPr="00761A8D" w:rsidRDefault="00E97131" w:rsidP="00E97131">
      <w:r w:rsidRPr="00761A8D">
        <w:rPr>
          <w:b/>
          <w:bCs/>
        </w:rPr>
        <w:t>Extension Task</w:t>
      </w:r>
      <w:r w:rsidRPr="00761A8D">
        <w:t xml:space="preserve">: Learners create a </w:t>
      </w:r>
      <w:r w:rsidRPr="00761A8D">
        <w:rPr>
          <w:b/>
          <w:bCs/>
        </w:rPr>
        <w:t>Sequencing Flowchart</w:t>
      </w:r>
      <w:r w:rsidRPr="00761A8D">
        <w:t xml:space="preserve"> for:</w:t>
      </w:r>
    </w:p>
    <w:p w:rsidR="00E97131" w:rsidRPr="00761A8D" w:rsidRDefault="00E97131" w:rsidP="00E97131">
      <w:pPr>
        <w:numPr>
          <w:ilvl w:val="0"/>
          <w:numId w:val="697"/>
        </w:numPr>
      </w:pPr>
      <w:r w:rsidRPr="00761A8D">
        <w:t>A flat panel seat</w:t>
      </w:r>
    </w:p>
    <w:p w:rsidR="00E97131" w:rsidRPr="00761A8D" w:rsidRDefault="00E97131" w:rsidP="00E97131">
      <w:pPr>
        <w:numPr>
          <w:ilvl w:val="0"/>
          <w:numId w:val="697"/>
        </w:numPr>
      </w:pPr>
      <w:r w:rsidRPr="00761A8D">
        <w:t>A rounded armrest</w:t>
      </w:r>
    </w:p>
    <w:p w:rsidR="00E97131" w:rsidRPr="00761A8D" w:rsidRDefault="00E97131" w:rsidP="00E97131">
      <w:pPr>
        <w:numPr>
          <w:ilvl w:val="0"/>
          <w:numId w:val="697"/>
        </w:numPr>
      </w:pPr>
      <w:r w:rsidRPr="00761A8D">
        <w:t>A buttoned backrest</w:t>
      </w:r>
    </w:p>
    <w:p w:rsidR="00E97131" w:rsidRPr="00761A8D" w:rsidRDefault="00E97131" w:rsidP="00E97131">
      <w:r w:rsidRPr="00761A8D">
        <w:t>This chart should include:</w:t>
      </w:r>
    </w:p>
    <w:p w:rsidR="00E97131" w:rsidRPr="00761A8D" w:rsidRDefault="00E97131" w:rsidP="00E97131">
      <w:pPr>
        <w:numPr>
          <w:ilvl w:val="0"/>
          <w:numId w:val="698"/>
        </w:numPr>
      </w:pPr>
      <w:r w:rsidRPr="00761A8D">
        <w:t>Layer order</w:t>
      </w:r>
    </w:p>
    <w:p w:rsidR="00E97131" w:rsidRPr="00761A8D" w:rsidRDefault="00E97131" w:rsidP="00E97131">
      <w:pPr>
        <w:numPr>
          <w:ilvl w:val="0"/>
          <w:numId w:val="698"/>
        </w:numPr>
      </w:pPr>
      <w:r w:rsidRPr="00761A8D">
        <w:t>Materials applied</w:t>
      </w:r>
    </w:p>
    <w:p w:rsidR="00E97131" w:rsidRPr="00761A8D" w:rsidRDefault="00E97131" w:rsidP="00E97131">
      <w:pPr>
        <w:numPr>
          <w:ilvl w:val="0"/>
          <w:numId w:val="698"/>
        </w:numPr>
      </w:pPr>
      <w:r w:rsidRPr="00761A8D">
        <w:t>Techniques required at each stage</w:t>
      </w:r>
    </w:p>
    <w:p w:rsidR="00E97131" w:rsidRPr="00761A8D" w:rsidRDefault="00E97131" w:rsidP="00E97131">
      <w:pPr>
        <w:numPr>
          <w:ilvl w:val="0"/>
          <w:numId w:val="698"/>
        </w:numPr>
      </w:pPr>
      <w:r w:rsidRPr="00761A8D">
        <w:lastRenderedPageBreak/>
        <w:t>Visual markers for inspection</w:t>
      </w:r>
    </w:p>
    <w:p w:rsidR="00E97131" w:rsidRPr="00761A8D" w:rsidRDefault="00421C8F" w:rsidP="00E97131">
      <w:r>
        <w:pict>
          <v:rect id="_x0000_i1766" style="width:0;height:1.5pt" o:hralign="center" o:hrstd="t" o:hr="t" fillcolor="#a0a0a0" stroked="f"/>
        </w:pic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8" w:name="_Toc195551687"/>
      <w:r w:rsidRPr="00761A8D">
        <w:rPr>
          <w:rFonts w:ascii="Century Gothic" w:hAnsi="Century Gothic"/>
          <w:b/>
          <w:bCs/>
        </w:rPr>
        <w:lastRenderedPageBreak/>
        <w:t>KT1107: Tacking, Sewing, Tying and Bonding to the Sprung Foundations and Frame</w:t>
      </w:r>
      <w:bookmarkEnd w:id="108"/>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421C8F" w:rsidP="00E97131">
      <w:r>
        <w:pict>
          <v:rect id="_x0000_i1767"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variety of </w:t>
      </w:r>
      <w:r w:rsidRPr="00761A8D">
        <w:rPr>
          <w:b/>
          <w:bCs/>
        </w:rPr>
        <w:t>attachment methods</w:t>
      </w:r>
      <w:r w:rsidRPr="00761A8D">
        <w:t xml:space="preserve"> used to secure foam, padding, and foundation materials to the </w:t>
      </w:r>
      <w:r w:rsidRPr="00761A8D">
        <w:rPr>
          <w:b/>
          <w:bCs/>
        </w:rPr>
        <w:t>sprung base and structural frame</w:t>
      </w:r>
      <w:r w:rsidRPr="00761A8D">
        <w:t xml:space="preserve"> of upholstered furniture. These include </w:t>
      </w:r>
      <w:r w:rsidRPr="00761A8D">
        <w:rPr>
          <w:b/>
          <w:bCs/>
        </w:rPr>
        <w:t>tacking</w:t>
      </w:r>
      <w:r w:rsidRPr="00761A8D">
        <w:t xml:space="preserve">, </w:t>
      </w:r>
      <w:r w:rsidRPr="00761A8D">
        <w:rPr>
          <w:b/>
          <w:bCs/>
        </w:rPr>
        <w:t>hand-sewing</w:t>
      </w:r>
      <w:r w:rsidRPr="00761A8D">
        <w:t xml:space="preserve">, </w:t>
      </w:r>
      <w:r w:rsidRPr="00761A8D">
        <w:rPr>
          <w:b/>
          <w:bCs/>
        </w:rPr>
        <w:t>tying</w:t>
      </w:r>
      <w:r w:rsidRPr="00761A8D">
        <w:t xml:space="preserve">, and </w:t>
      </w:r>
      <w:r w:rsidRPr="00761A8D">
        <w:rPr>
          <w:b/>
          <w:bCs/>
        </w:rPr>
        <w:t>bonding</w:t>
      </w:r>
      <w:r w:rsidRPr="00761A8D">
        <w:t>, depending on the design and construction method of the furniture.</w:t>
      </w:r>
    </w:p>
    <w:p w:rsidR="00E97131" w:rsidRPr="00761A8D" w:rsidRDefault="00E97131" w:rsidP="00E97131">
      <w:r w:rsidRPr="00761A8D">
        <w:t xml:space="preserve">Learners will gain an understanding of when and how to use these methods to ensure that internal materials remain </w:t>
      </w:r>
      <w:r w:rsidRPr="00761A8D">
        <w:rPr>
          <w:b/>
          <w:bCs/>
        </w:rPr>
        <w:t>firmly positioned</w:t>
      </w:r>
      <w:r w:rsidRPr="00761A8D">
        <w:t xml:space="preserve">, the shape is retained, and the final product is </w:t>
      </w:r>
      <w:r w:rsidRPr="00761A8D">
        <w:rPr>
          <w:b/>
          <w:bCs/>
        </w:rPr>
        <w:t>stable, safe, and professionally finished</w:t>
      </w:r>
      <w:r w:rsidRPr="00761A8D">
        <w:t>.</w:t>
      </w:r>
    </w:p>
    <w:p w:rsidR="00E97131" w:rsidRPr="00761A8D" w:rsidRDefault="00421C8F" w:rsidP="00E97131">
      <w:r>
        <w:pict>
          <v:rect id="_x0000_i1768"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99"/>
        </w:numPr>
      </w:pPr>
      <w:r w:rsidRPr="00761A8D">
        <w:t>Differentiate between tacking, sewing, tying, and bonding techniques.</w:t>
      </w:r>
    </w:p>
    <w:p w:rsidR="00E97131" w:rsidRPr="00761A8D" w:rsidRDefault="00E97131" w:rsidP="00E97131">
      <w:pPr>
        <w:numPr>
          <w:ilvl w:val="0"/>
          <w:numId w:val="699"/>
        </w:numPr>
      </w:pPr>
      <w:r w:rsidRPr="00761A8D">
        <w:t>Select the appropriate technique based on material and frame type.</w:t>
      </w:r>
    </w:p>
    <w:p w:rsidR="00E97131" w:rsidRPr="00761A8D" w:rsidRDefault="00E97131" w:rsidP="00E97131">
      <w:pPr>
        <w:numPr>
          <w:ilvl w:val="0"/>
          <w:numId w:val="699"/>
        </w:numPr>
      </w:pPr>
      <w:r w:rsidRPr="00761A8D">
        <w:t>Secure padding and foam to coil springs, webbing, and frame components.</w:t>
      </w:r>
    </w:p>
    <w:p w:rsidR="00E97131" w:rsidRPr="00761A8D" w:rsidRDefault="00E97131" w:rsidP="00E97131">
      <w:pPr>
        <w:numPr>
          <w:ilvl w:val="0"/>
          <w:numId w:val="699"/>
        </w:numPr>
      </w:pPr>
      <w:r w:rsidRPr="00761A8D">
        <w:t>Apply these techniques in line with design specifications and production standards.</w:t>
      </w:r>
    </w:p>
    <w:p w:rsidR="00E97131" w:rsidRPr="00761A8D" w:rsidRDefault="00E97131" w:rsidP="00E97131">
      <w:pPr>
        <w:numPr>
          <w:ilvl w:val="0"/>
          <w:numId w:val="699"/>
        </w:numPr>
      </w:pPr>
      <w:r w:rsidRPr="00761A8D">
        <w:t>Inspect the quality of attachment for durability and comfort.</w:t>
      </w:r>
    </w:p>
    <w:p w:rsidR="00E97131" w:rsidRPr="00761A8D" w:rsidRDefault="00421C8F" w:rsidP="00E97131">
      <w:r>
        <w:pict>
          <v:rect id="_x0000_i1769"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700"/>
        </w:numPr>
      </w:pPr>
      <w:r w:rsidRPr="00761A8D">
        <w:rPr>
          <w:b/>
          <w:bCs/>
        </w:rPr>
        <w:t>Tacking</w:t>
      </w:r>
    </w:p>
    <w:p w:rsidR="00E97131" w:rsidRPr="00761A8D" w:rsidRDefault="00E97131" w:rsidP="00E97131">
      <w:pPr>
        <w:numPr>
          <w:ilvl w:val="1"/>
          <w:numId w:val="700"/>
        </w:numPr>
      </w:pPr>
      <w:r w:rsidRPr="00761A8D">
        <w:t>Use of staples or upholstery tacks to secure fabric, edge rolls, padding or foam to the frame.</w:t>
      </w:r>
    </w:p>
    <w:p w:rsidR="00E97131" w:rsidRPr="00761A8D" w:rsidRDefault="00E97131" w:rsidP="00E97131">
      <w:pPr>
        <w:numPr>
          <w:ilvl w:val="1"/>
          <w:numId w:val="700"/>
        </w:numPr>
      </w:pPr>
      <w:r w:rsidRPr="00761A8D">
        <w:t>Often applied at tension points (e.g. seat fronts, arm curves, base edges).</w:t>
      </w:r>
    </w:p>
    <w:p w:rsidR="00E97131" w:rsidRPr="00761A8D" w:rsidRDefault="00E97131" w:rsidP="00E97131">
      <w:pPr>
        <w:numPr>
          <w:ilvl w:val="1"/>
          <w:numId w:val="700"/>
        </w:numPr>
      </w:pPr>
      <w:r w:rsidRPr="00761A8D">
        <w:t>Must be spaced evenly and inserted flush to the surface to prevent discomfort or visible outlines.</w:t>
      </w:r>
    </w:p>
    <w:p w:rsidR="00E97131" w:rsidRPr="00761A8D" w:rsidRDefault="00E97131" w:rsidP="00E97131">
      <w:pPr>
        <w:numPr>
          <w:ilvl w:val="0"/>
          <w:numId w:val="700"/>
        </w:numPr>
      </w:pPr>
      <w:r w:rsidRPr="00761A8D">
        <w:rPr>
          <w:b/>
          <w:bCs/>
        </w:rPr>
        <w:t>Sewing</w:t>
      </w:r>
    </w:p>
    <w:p w:rsidR="00E97131" w:rsidRPr="00761A8D" w:rsidRDefault="00E97131" w:rsidP="00E97131">
      <w:pPr>
        <w:numPr>
          <w:ilvl w:val="1"/>
          <w:numId w:val="700"/>
        </w:numPr>
      </w:pPr>
      <w:r w:rsidRPr="00761A8D">
        <w:t>Hand-sewing may be used to stitch padding layers or tie inner linings to springs or webbing.</w:t>
      </w:r>
    </w:p>
    <w:p w:rsidR="00E97131" w:rsidRPr="00761A8D" w:rsidRDefault="00E97131" w:rsidP="00E97131">
      <w:pPr>
        <w:numPr>
          <w:ilvl w:val="1"/>
          <w:numId w:val="700"/>
        </w:numPr>
      </w:pPr>
      <w:r w:rsidRPr="00761A8D">
        <w:t>Requires strong twine or upholstery thread and curved needles.</w:t>
      </w:r>
    </w:p>
    <w:p w:rsidR="00E97131" w:rsidRPr="00761A8D" w:rsidRDefault="00E97131" w:rsidP="00E97131">
      <w:pPr>
        <w:numPr>
          <w:ilvl w:val="1"/>
          <w:numId w:val="700"/>
        </w:numPr>
      </w:pPr>
      <w:r w:rsidRPr="00761A8D">
        <w:lastRenderedPageBreak/>
        <w:t>Common in traditional upholstery and fine finish work (e.g. stitched edge rolls).</w:t>
      </w:r>
    </w:p>
    <w:p w:rsidR="00E97131" w:rsidRPr="00761A8D" w:rsidRDefault="00E97131" w:rsidP="00E97131">
      <w:pPr>
        <w:numPr>
          <w:ilvl w:val="0"/>
          <w:numId w:val="700"/>
        </w:numPr>
      </w:pPr>
      <w:r w:rsidRPr="00761A8D">
        <w:rPr>
          <w:b/>
          <w:bCs/>
        </w:rPr>
        <w:t>Tying</w:t>
      </w:r>
    </w:p>
    <w:p w:rsidR="00E97131" w:rsidRPr="00761A8D" w:rsidRDefault="00E97131" w:rsidP="00E97131">
      <w:pPr>
        <w:numPr>
          <w:ilvl w:val="1"/>
          <w:numId w:val="700"/>
        </w:numPr>
      </w:pPr>
      <w:r w:rsidRPr="00761A8D">
        <w:t>Involves lashing materials such as coil springs, scrim, or hessian to foundation layers using twine.</w:t>
      </w:r>
    </w:p>
    <w:p w:rsidR="00E97131" w:rsidRPr="00761A8D" w:rsidRDefault="00E97131" w:rsidP="00E97131">
      <w:pPr>
        <w:numPr>
          <w:ilvl w:val="1"/>
          <w:numId w:val="700"/>
        </w:numPr>
      </w:pPr>
      <w:r w:rsidRPr="00761A8D">
        <w:t>Helps keep internal layers in place before bonding or covering.</w:t>
      </w:r>
    </w:p>
    <w:p w:rsidR="00E97131" w:rsidRPr="00761A8D" w:rsidRDefault="00E97131" w:rsidP="00E97131">
      <w:pPr>
        <w:numPr>
          <w:ilvl w:val="1"/>
          <w:numId w:val="700"/>
        </w:numPr>
      </w:pPr>
      <w:r w:rsidRPr="00761A8D">
        <w:t>Must be firm but not so tight that it compresses or distorts padding.</w:t>
      </w:r>
    </w:p>
    <w:p w:rsidR="00E97131" w:rsidRPr="00761A8D" w:rsidRDefault="00E97131" w:rsidP="00E97131">
      <w:pPr>
        <w:numPr>
          <w:ilvl w:val="0"/>
          <w:numId w:val="700"/>
        </w:numPr>
      </w:pPr>
      <w:r w:rsidRPr="00761A8D">
        <w:rPr>
          <w:b/>
          <w:bCs/>
        </w:rPr>
        <w:t>Bonding</w:t>
      </w:r>
    </w:p>
    <w:p w:rsidR="00E97131" w:rsidRPr="00761A8D" w:rsidRDefault="00E97131" w:rsidP="00E97131">
      <w:pPr>
        <w:numPr>
          <w:ilvl w:val="1"/>
          <w:numId w:val="700"/>
        </w:numPr>
      </w:pPr>
      <w:r w:rsidRPr="00761A8D">
        <w:t>Use of adhesives to secure foam or padding to webbing, calico, hessian, or wooden frames.</w:t>
      </w:r>
    </w:p>
    <w:p w:rsidR="00E97131" w:rsidRPr="00761A8D" w:rsidRDefault="00E97131" w:rsidP="00E97131">
      <w:pPr>
        <w:numPr>
          <w:ilvl w:val="1"/>
          <w:numId w:val="700"/>
        </w:numPr>
      </w:pPr>
      <w:r w:rsidRPr="00761A8D">
        <w:t>Most efficient for broad surfaces and pre-formed foam parts.</w:t>
      </w:r>
    </w:p>
    <w:p w:rsidR="00E97131" w:rsidRPr="00761A8D" w:rsidRDefault="00E97131" w:rsidP="00E97131">
      <w:pPr>
        <w:numPr>
          <w:ilvl w:val="1"/>
          <w:numId w:val="700"/>
        </w:numPr>
      </w:pPr>
      <w:r w:rsidRPr="00761A8D">
        <w:t>Requires appropriate drying and pressure application.</w:t>
      </w:r>
    </w:p>
    <w:p w:rsidR="00E97131" w:rsidRPr="00761A8D" w:rsidRDefault="00E97131" w:rsidP="00E97131">
      <w:pPr>
        <w:numPr>
          <w:ilvl w:val="0"/>
          <w:numId w:val="700"/>
        </w:numPr>
      </w:pPr>
      <w:r w:rsidRPr="00761A8D">
        <w:rPr>
          <w:b/>
          <w:bCs/>
        </w:rPr>
        <w:t>Best Practices</w:t>
      </w:r>
    </w:p>
    <w:p w:rsidR="00E97131" w:rsidRPr="00761A8D" w:rsidRDefault="00E97131" w:rsidP="00E97131">
      <w:pPr>
        <w:numPr>
          <w:ilvl w:val="1"/>
          <w:numId w:val="700"/>
        </w:numPr>
      </w:pPr>
      <w:r w:rsidRPr="00761A8D">
        <w:t>Always work from the centre outwards when tacking.</w:t>
      </w:r>
    </w:p>
    <w:p w:rsidR="00E97131" w:rsidRPr="00761A8D" w:rsidRDefault="00E97131" w:rsidP="00E97131">
      <w:pPr>
        <w:numPr>
          <w:ilvl w:val="1"/>
          <w:numId w:val="700"/>
        </w:numPr>
      </w:pPr>
      <w:r w:rsidRPr="00761A8D">
        <w:t>Check for symmetry and balance when securing internal components.</w:t>
      </w:r>
    </w:p>
    <w:p w:rsidR="00E97131" w:rsidRPr="00761A8D" w:rsidRDefault="00E97131" w:rsidP="00E97131">
      <w:pPr>
        <w:numPr>
          <w:ilvl w:val="1"/>
          <w:numId w:val="700"/>
        </w:numPr>
      </w:pPr>
      <w:r w:rsidRPr="00761A8D">
        <w:t>Use appropriate PPE and keep needles, tack hammers, and staplers clean and sharp.</w:t>
      </w:r>
    </w:p>
    <w:p w:rsidR="00E97131" w:rsidRPr="00761A8D" w:rsidRDefault="00421C8F" w:rsidP="00E97131">
      <w:r>
        <w:pict>
          <v:rect id="_x0000_i1770"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701"/>
        </w:numPr>
      </w:pPr>
      <w:r w:rsidRPr="00761A8D">
        <w:rPr>
          <w:i/>
          <w:iCs/>
        </w:rPr>
        <w:t>Example 1</w:t>
      </w:r>
      <w:r w:rsidRPr="00761A8D">
        <w:t xml:space="preserve">: </w:t>
      </w:r>
      <w:r w:rsidRPr="00761A8D">
        <w:rPr>
          <w:b/>
          <w:bCs/>
        </w:rPr>
        <w:t>Naledi</w:t>
      </w:r>
      <w:r w:rsidRPr="00761A8D">
        <w:t xml:space="preserve"> applies an edge roll to the armrest of a traditional chair. She hand-stitches it into place over the webbing before applying a thin layer of padding, tacked to the side rail.</w:t>
      </w:r>
    </w:p>
    <w:p w:rsidR="00E97131" w:rsidRPr="00761A8D" w:rsidRDefault="00E97131" w:rsidP="00E97131">
      <w:pPr>
        <w:numPr>
          <w:ilvl w:val="0"/>
          <w:numId w:val="701"/>
        </w:numPr>
      </w:pPr>
      <w:r w:rsidRPr="00761A8D">
        <w:rPr>
          <w:i/>
          <w:iCs/>
        </w:rPr>
        <w:t>Example 2</w:t>
      </w:r>
      <w:r w:rsidRPr="00761A8D">
        <w:t xml:space="preserve">: </w:t>
      </w:r>
      <w:r w:rsidRPr="00761A8D">
        <w:rPr>
          <w:b/>
          <w:bCs/>
        </w:rPr>
        <w:t>Reggie</w:t>
      </w:r>
      <w:r w:rsidRPr="00761A8D">
        <w:t xml:space="preserve"> ties down coil springs using jute twine, ensuring each spring remains upright. He then places padding over the springs and bonds foam to the padded area with spray adhesive before tacking the lining.</w:t>
      </w:r>
    </w:p>
    <w:p w:rsidR="00E97131" w:rsidRPr="00761A8D" w:rsidRDefault="00421C8F" w:rsidP="00E97131">
      <w:r>
        <w:pict>
          <v:rect id="_x0000_i1771"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Lebo is preparing a sprung seat base. He applies foam directly to the springs without first tying down the coil tops or using a support lining. During testing, the foam shifts and compresses unevenly. The fabric covering shows early signs of wear where movement is concentrated.</w:t>
      </w:r>
    </w:p>
    <w:p w:rsidR="00E97131" w:rsidRPr="00761A8D" w:rsidRDefault="00E97131" w:rsidP="00E97131">
      <w:r w:rsidRPr="00761A8D">
        <w:rPr>
          <w:b/>
          <w:bCs/>
        </w:rPr>
        <w:t>Discussion Questions:</w:t>
      </w:r>
    </w:p>
    <w:p w:rsidR="00E97131" w:rsidRPr="00761A8D" w:rsidRDefault="00E97131" w:rsidP="00E97131">
      <w:pPr>
        <w:numPr>
          <w:ilvl w:val="0"/>
          <w:numId w:val="702"/>
        </w:numPr>
      </w:pPr>
      <w:r w:rsidRPr="00761A8D">
        <w:t>What critical step did Lebo omit in preparing the foundation?</w:t>
      </w:r>
    </w:p>
    <w:p w:rsidR="00E97131" w:rsidRPr="00761A8D" w:rsidRDefault="00E97131" w:rsidP="00E97131">
      <w:pPr>
        <w:numPr>
          <w:ilvl w:val="0"/>
          <w:numId w:val="702"/>
        </w:numPr>
      </w:pPr>
      <w:r w:rsidRPr="00761A8D">
        <w:t>How did this affect the stability and performance of the final product?</w:t>
      </w:r>
    </w:p>
    <w:p w:rsidR="00E97131" w:rsidRPr="00761A8D" w:rsidRDefault="00E97131" w:rsidP="00E97131">
      <w:pPr>
        <w:numPr>
          <w:ilvl w:val="0"/>
          <w:numId w:val="702"/>
        </w:numPr>
      </w:pPr>
      <w:r w:rsidRPr="00761A8D">
        <w:lastRenderedPageBreak/>
        <w:t>What could he have done to maintain internal structure?</w:t>
      </w:r>
    </w:p>
    <w:p w:rsidR="00E97131" w:rsidRPr="00761A8D" w:rsidRDefault="00421C8F" w:rsidP="00E97131">
      <w:r>
        <w:pict>
          <v:rect id="_x0000_i1772"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703"/>
        </w:numPr>
      </w:pPr>
      <w:r w:rsidRPr="00761A8D">
        <w:t>When is it better to use hand-sewing instead of tacking?</w:t>
      </w:r>
    </w:p>
    <w:p w:rsidR="00E97131" w:rsidRPr="00761A8D" w:rsidRDefault="00E97131" w:rsidP="00E97131">
      <w:pPr>
        <w:numPr>
          <w:ilvl w:val="0"/>
          <w:numId w:val="703"/>
        </w:numPr>
      </w:pPr>
      <w:r w:rsidRPr="00761A8D">
        <w:t>How can tying techniques improve the lifespan of upholstered furniture?</w:t>
      </w:r>
    </w:p>
    <w:p w:rsidR="00E97131" w:rsidRPr="00761A8D" w:rsidRDefault="00E97131" w:rsidP="00E97131">
      <w:pPr>
        <w:numPr>
          <w:ilvl w:val="0"/>
          <w:numId w:val="703"/>
        </w:numPr>
      </w:pPr>
      <w:r w:rsidRPr="00761A8D">
        <w:t>What risks are associated with insufficient bonding or uneven tacking?</w:t>
      </w:r>
    </w:p>
    <w:p w:rsidR="00E97131" w:rsidRPr="00761A8D" w:rsidRDefault="00E97131" w:rsidP="00E97131">
      <w:pPr>
        <w:numPr>
          <w:ilvl w:val="0"/>
          <w:numId w:val="703"/>
        </w:numPr>
      </w:pPr>
      <w:r w:rsidRPr="00761A8D">
        <w:t>Why is attention to symmetry important when securing materials to the frame?</w:t>
      </w:r>
    </w:p>
    <w:p w:rsidR="00E97131" w:rsidRPr="00761A8D" w:rsidRDefault="00E97131" w:rsidP="00E97131">
      <w:pPr>
        <w:numPr>
          <w:ilvl w:val="0"/>
          <w:numId w:val="703"/>
        </w:numPr>
      </w:pPr>
      <w:r w:rsidRPr="00761A8D">
        <w:t>How do traditional attachment methods compare to modern mass-production techniques?</w:t>
      </w:r>
    </w:p>
    <w:p w:rsidR="00E97131" w:rsidRPr="00761A8D" w:rsidRDefault="00421C8F" w:rsidP="00E97131">
      <w:r>
        <w:pict>
          <v:rect id="_x0000_i1773"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a mock seat frame fitted with springs or webbing. Ask them to:</w:t>
      </w:r>
    </w:p>
    <w:p w:rsidR="00E97131" w:rsidRPr="00761A8D" w:rsidRDefault="00E97131" w:rsidP="00E97131">
      <w:pPr>
        <w:numPr>
          <w:ilvl w:val="0"/>
          <w:numId w:val="704"/>
        </w:numPr>
      </w:pPr>
      <w:r w:rsidRPr="00761A8D">
        <w:t>Secure an edge roll using one or more attachment methods.</w:t>
      </w:r>
    </w:p>
    <w:p w:rsidR="00E97131" w:rsidRPr="00761A8D" w:rsidRDefault="00E97131" w:rsidP="00E97131">
      <w:pPr>
        <w:numPr>
          <w:ilvl w:val="0"/>
          <w:numId w:val="704"/>
        </w:numPr>
      </w:pPr>
      <w:r w:rsidRPr="00761A8D">
        <w:t>Bond foam to the lining and then tack it around the frame perimeter.</w:t>
      </w:r>
    </w:p>
    <w:p w:rsidR="00E97131" w:rsidRPr="00761A8D" w:rsidRDefault="00E97131" w:rsidP="00E97131">
      <w:pPr>
        <w:numPr>
          <w:ilvl w:val="0"/>
          <w:numId w:val="704"/>
        </w:numPr>
      </w:pPr>
      <w:r w:rsidRPr="00761A8D">
        <w:t>Stitch a secondary layer (e.g. scrim or hessian) to maintain the shape.</w:t>
      </w:r>
    </w:p>
    <w:p w:rsidR="00E97131" w:rsidRPr="00761A8D" w:rsidRDefault="00E97131" w:rsidP="00E97131">
      <w:pPr>
        <w:numPr>
          <w:ilvl w:val="0"/>
          <w:numId w:val="704"/>
        </w:numPr>
      </w:pPr>
      <w:r w:rsidRPr="00761A8D">
        <w:t>Evaluate their work based on firmness, symmetry, and neatness.</w:t>
      </w:r>
    </w:p>
    <w:p w:rsidR="00E97131" w:rsidRPr="00761A8D" w:rsidRDefault="00E97131" w:rsidP="00E97131">
      <w:r w:rsidRPr="00761A8D">
        <w:rPr>
          <w:b/>
          <w:bCs/>
        </w:rPr>
        <w:t>Extension Task</w:t>
      </w:r>
      <w:r w:rsidRPr="00761A8D">
        <w:t xml:space="preserve">: Learners develop a </w:t>
      </w:r>
      <w:r w:rsidRPr="00761A8D">
        <w:rPr>
          <w:b/>
          <w:bCs/>
        </w:rPr>
        <w:t>Fastening Technique Matrix</w:t>
      </w:r>
      <w:r w:rsidRPr="00761A8D">
        <w:t>, including:</w:t>
      </w:r>
    </w:p>
    <w:p w:rsidR="00E97131" w:rsidRPr="00761A8D" w:rsidRDefault="00E97131" w:rsidP="00E97131">
      <w:pPr>
        <w:numPr>
          <w:ilvl w:val="0"/>
          <w:numId w:val="705"/>
        </w:numPr>
      </w:pPr>
      <w:r w:rsidRPr="00761A8D">
        <w:t>Description and diagram of each method (tacking, sewing, tying, bonding)</w:t>
      </w:r>
    </w:p>
    <w:p w:rsidR="00E97131" w:rsidRPr="00761A8D" w:rsidRDefault="00E97131" w:rsidP="00E97131">
      <w:pPr>
        <w:numPr>
          <w:ilvl w:val="0"/>
          <w:numId w:val="705"/>
        </w:numPr>
      </w:pPr>
      <w:r w:rsidRPr="00761A8D">
        <w:t>Preferred materials and components for each method</w:t>
      </w:r>
    </w:p>
    <w:p w:rsidR="00E97131" w:rsidRPr="00761A8D" w:rsidRDefault="00E97131" w:rsidP="00E97131">
      <w:pPr>
        <w:numPr>
          <w:ilvl w:val="0"/>
          <w:numId w:val="705"/>
        </w:numPr>
      </w:pPr>
      <w:r w:rsidRPr="00761A8D">
        <w:t>Step-by-step instructions</w:t>
      </w:r>
    </w:p>
    <w:p w:rsidR="00E97131" w:rsidRPr="00761A8D" w:rsidRDefault="00E97131" w:rsidP="00E97131">
      <w:pPr>
        <w:numPr>
          <w:ilvl w:val="0"/>
          <w:numId w:val="705"/>
        </w:numPr>
      </w:pPr>
      <w:r w:rsidRPr="00761A8D">
        <w:t>Inspection checklist for durability and neatness</w:t>
      </w:r>
    </w:p>
    <w:p w:rsidR="00E97131" w:rsidRPr="00761A8D" w:rsidRDefault="00421C8F" w:rsidP="00E97131">
      <w:r>
        <w:pict>
          <v:rect id="_x0000_i1774" style="width:0;height:1.5pt" o:hralign="center" o:hrstd="t" o:hr="t" fillcolor="#a0a0a0" stroked="f"/>
        </w:pict>
      </w:r>
    </w:p>
    <w:p w:rsidR="00E97131" w:rsidRPr="00761A8D" w:rsidRDefault="00E97131" w:rsidP="00E97131">
      <w:pPr>
        <w:rPr>
          <w:b/>
          <w:bCs/>
        </w:rPr>
      </w:pPr>
      <w:r w:rsidRPr="00761A8D">
        <w:t xml:space="preserve"> </w:t>
      </w:r>
    </w:p>
    <w:p w:rsidR="00E97131" w:rsidRPr="00761A8D" w:rsidRDefault="00E97131">
      <w:r w:rsidRPr="00761A8D">
        <w:br w:type="page"/>
      </w:r>
    </w:p>
    <w:p w:rsidR="00E97131" w:rsidRPr="00761A8D" w:rsidRDefault="00E97131" w:rsidP="00E97131">
      <w:pPr>
        <w:pStyle w:val="Heading2"/>
        <w:rPr>
          <w:rFonts w:ascii="Century Gothic" w:hAnsi="Century Gothic"/>
        </w:rPr>
      </w:pPr>
      <w:bookmarkStart w:id="109" w:name="_Toc195551688"/>
      <w:r w:rsidRPr="00761A8D">
        <w:rPr>
          <w:rFonts w:ascii="Century Gothic" w:hAnsi="Century Gothic"/>
          <w:b/>
          <w:bCs/>
        </w:rPr>
        <w:lastRenderedPageBreak/>
        <w:t>Integrated Assessment for KM-02-KT11: Foaming-up or Padding-up Techniques</w:t>
      </w:r>
      <w:bookmarkEnd w:id="109"/>
    </w:p>
    <w:p w:rsidR="00E97131" w:rsidRPr="00761A8D" w:rsidRDefault="00E97131" w:rsidP="00E97131">
      <w:pPr>
        <w:numPr>
          <w:ilvl w:val="0"/>
          <w:numId w:val="706"/>
        </w:numPr>
      </w:pPr>
      <w:r w:rsidRPr="00761A8D">
        <w:rPr>
          <w:b/>
          <w:bCs/>
        </w:rPr>
        <w:t>SAQA ID</w:t>
      </w:r>
      <w:r w:rsidRPr="00761A8D">
        <w:t>: 103199</w:t>
      </w:r>
    </w:p>
    <w:p w:rsidR="00E97131" w:rsidRPr="00761A8D" w:rsidRDefault="00E97131" w:rsidP="00E97131">
      <w:pPr>
        <w:numPr>
          <w:ilvl w:val="0"/>
          <w:numId w:val="706"/>
        </w:numPr>
      </w:pPr>
      <w:r w:rsidRPr="00761A8D">
        <w:rPr>
          <w:b/>
          <w:bCs/>
        </w:rPr>
        <w:t>Curriculum Code</w:t>
      </w:r>
      <w:r w:rsidRPr="00761A8D">
        <w:t>: 683401000</w:t>
      </w:r>
    </w:p>
    <w:p w:rsidR="00E97131" w:rsidRPr="00761A8D" w:rsidRDefault="00E97131" w:rsidP="00E97131">
      <w:pPr>
        <w:numPr>
          <w:ilvl w:val="0"/>
          <w:numId w:val="706"/>
        </w:numPr>
      </w:pPr>
      <w:r w:rsidRPr="00761A8D">
        <w:rPr>
          <w:b/>
          <w:bCs/>
        </w:rPr>
        <w:t>Weight</w:t>
      </w:r>
      <w:r w:rsidRPr="00761A8D">
        <w:t>: 10%</w:t>
      </w:r>
    </w:p>
    <w:p w:rsidR="00E97131" w:rsidRPr="00761A8D" w:rsidRDefault="00E97131" w:rsidP="00E97131">
      <w:pPr>
        <w:numPr>
          <w:ilvl w:val="0"/>
          <w:numId w:val="706"/>
        </w:numPr>
      </w:pPr>
      <w:r w:rsidRPr="00761A8D">
        <w:rPr>
          <w:b/>
          <w:bCs/>
        </w:rPr>
        <w:t>Internal Assessment Criteria</w:t>
      </w:r>
      <w:r w:rsidRPr="00761A8D">
        <w:t>: IAC1101 to IAC1105</w:t>
      </w:r>
    </w:p>
    <w:p w:rsidR="00E97131" w:rsidRPr="00761A8D" w:rsidRDefault="00E97131" w:rsidP="00E97131">
      <w:r w:rsidRPr="00761A8D">
        <w:t xml:space="preserve">This assessment includes a </w:t>
      </w:r>
      <w:r w:rsidRPr="00761A8D">
        <w:rPr>
          <w:b/>
          <w:bCs/>
        </w:rPr>
        <w:t>variety of instruments</w:t>
      </w:r>
      <w:r w:rsidRPr="00761A8D">
        <w:t xml:space="preserve">, </w:t>
      </w:r>
      <w:r w:rsidRPr="00761A8D">
        <w:rPr>
          <w:b/>
          <w:bCs/>
        </w:rPr>
        <w:t>model answers</w:t>
      </w:r>
      <w:r w:rsidRPr="00761A8D">
        <w:t xml:space="preserve">, a </w:t>
      </w:r>
      <w:r w:rsidRPr="00761A8D">
        <w:rPr>
          <w:b/>
          <w:bCs/>
        </w:rPr>
        <w:t>marking memo</w:t>
      </w:r>
      <w:r w:rsidRPr="00761A8D">
        <w:t xml:space="preserve">, and a </w:t>
      </w:r>
      <w:r w:rsidRPr="00761A8D">
        <w:rPr>
          <w:b/>
          <w:bCs/>
        </w:rPr>
        <w:t>rubric</w:t>
      </w:r>
      <w:r w:rsidRPr="00761A8D">
        <w:t>.</w:t>
      </w:r>
    </w:p>
    <w:p w:rsidR="00E97131" w:rsidRPr="00761A8D" w:rsidRDefault="00421C8F" w:rsidP="00E97131">
      <w:r>
        <w:pict>
          <v:rect id="_x0000_i1775" style="width:0;height:1.5pt" o:hralign="center" o:hrstd="t" o:hr="t" fillcolor="#a0a0a0" stroked="f"/>
        </w:pict>
      </w:r>
    </w:p>
    <w:p w:rsidR="00E97131" w:rsidRPr="00761A8D" w:rsidRDefault="00E97131" w:rsidP="00E97131">
      <w:pPr>
        <w:rPr>
          <w:b/>
          <w:bCs/>
        </w:rPr>
      </w:pPr>
      <w:r w:rsidRPr="00761A8D">
        <w:rPr>
          <w:rFonts w:cs="Century Gothic"/>
          <w:b/>
          <w:bCs/>
        </w:rPr>
        <w:t>🧪</w:t>
      </w:r>
      <w:r w:rsidRPr="00761A8D">
        <w:rPr>
          <w:b/>
          <w:bCs/>
        </w:rPr>
        <w:t xml:space="preserve"> Integrated Assessment: KM-02-KT11 – Foaming-up or Padding-up Techniques</w:t>
      </w:r>
    </w:p>
    <w:p w:rsidR="00E97131" w:rsidRPr="00761A8D" w:rsidRDefault="00421C8F" w:rsidP="00E97131">
      <w:r>
        <w:pict>
          <v:rect id="_x0000_i1776" style="width:0;height:1.5pt" o:hralign="center" o:hrstd="t" o:hr="t" fillcolor="#a0a0a0" stroked="f"/>
        </w:pict>
      </w:r>
    </w:p>
    <w:p w:rsidR="00E97131" w:rsidRPr="00761A8D" w:rsidRDefault="00E97131" w:rsidP="00E97131">
      <w:pPr>
        <w:rPr>
          <w:b/>
          <w:bCs/>
        </w:rPr>
      </w:pPr>
      <w:r w:rsidRPr="00761A8D">
        <w:rPr>
          <w:b/>
          <w:bCs/>
        </w:rPr>
        <w:t>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840"/>
        <w:gridCol w:w="2418"/>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Section</w:t>
            </w:r>
          </w:p>
        </w:tc>
        <w:tc>
          <w:tcPr>
            <w:tcW w:w="0" w:type="auto"/>
            <w:vAlign w:val="center"/>
            <w:hideMark/>
          </w:tcPr>
          <w:p w:rsidR="00E97131" w:rsidRPr="00761A8D" w:rsidRDefault="00E97131" w:rsidP="00E97131">
            <w:pPr>
              <w:rPr>
                <w:b/>
                <w:bCs/>
              </w:rPr>
            </w:pPr>
            <w:r w:rsidRPr="00761A8D">
              <w:rPr>
                <w:b/>
                <w:bCs/>
              </w:rPr>
              <w:t>Assessment Type</w:t>
            </w:r>
          </w:p>
        </w:tc>
        <w:tc>
          <w:tcPr>
            <w:tcW w:w="0" w:type="auto"/>
            <w:vAlign w:val="center"/>
            <w:hideMark/>
          </w:tcPr>
          <w:p w:rsidR="00E97131" w:rsidRPr="00761A8D" w:rsidRDefault="00E97131" w:rsidP="00E97131">
            <w:pPr>
              <w:rPr>
                <w:b/>
                <w:bCs/>
              </w:rPr>
            </w:pPr>
            <w:r w:rsidRPr="00761A8D">
              <w:rPr>
                <w:b/>
                <w:bCs/>
              </w:rPr>
              <w:t>Assessment Method</w:t>
            </w:r>
          </w:p>
        </w:tc>
      </w:tr>
      <w:tr w:rsidR="00E97131" w:rsidRPr="00761A8D" w:rsidTr="00E97131">
        <w:trPr>
          <w:tblCellSpacing w:w="15" w:type="dxa"/>
        </w:trPr>
        <w:tc>
          <w:tcPr>
            <w:tcW w:w="0" w:type="auto"/>
            <w:vAlign w:val="center"/>
            <w:hideMark/>
          </w:tcPr>
          <w:p w:rsidR="00E97131" w:rsidRPr="00761A8D" w:rsidRDefault="00E97131" w:rsidP="00E97131">
            <w:r w:rsidRPr="00761A8D">
              <w:t>A</w:t>
            </w:r>
          </w:p>
        </w:tc>
        <w:tc>
          <w:tcPr>
            <w:tcW w:w="0" w:type="auto"/>
            <w:vAlign w:val="center"/>
            <w:hideMark/>
          </w:tcPr>
          <w:p w:rsidR="00E97131" w:rsidRPr="00761A8D" w:rsidRDefault="00E97131" w:rsidP="00E97131">
            <w:r w:rsidRPr="00761A8D">
              <w:t>Scenario-Based Questions</w:t>
            </w:r>
          </w:p>
        </w:tc>
        <w:tc>
          <w:tcPr>
            <w:tcW w:w="0" w:type="auto"/>
            <w:vAlign w:val="center"/>
            <w:hideMark/>
          </w:tcPr>
          <w:p w:rsidR="00E97131" w:rsidRPr="00761A8D" w:rsidRDefault="00E97131" w:rsidP="00E97131">
            <w:r w:rsidRPr="00761A8D">
              <w:t>Written Analysis</w:t>
            </w:r>
          </w:p>
        </w:tc>
      </w:tr>
      <w:tr w:rsidR="00E97131" w:rsidRPr="00761A8D" w:rsidTr="00E97131">
        <w:trPr>
          <w:tblCellSpacing w:w="15" w:type="dxa"/>
        </w:trPr>
        <w:tc>
          <w:tcPr>
            <w:tcW w:w="0" w:type="auto"/>
            <w:vAlign w:val="center"/>
            <w:hideMark/>
          </w:tcPr>
          <w:p w:rsidR="00E97131" w:rsidRPr="00761A8D" w:rsidRDefault="00E97131" w:rsidP="00E97131">
            <w:r w:rsidRPr="00761A8D">
              <w:t>B</w:t>
            </w:r>
          </w:p>
        </w:tc>
        <w:tc>
          <w:tcPr>
            <w:tcW w:w="0" w:type="auto"/>
            <w:vAlign w:val="center"/>
            <w:hideMark/>
          </w:tcPr>
          <w:p w:rsidR="00E97131" w:rsidRPr="00761A8D" w:rsidRDefault="00E97131" w:rsidP="00E97131">
            <w:r w:rsidRPr="00761A8D">
              <w:t>Practical Demonstration</w:t>
            </w:r>
          </w:p>
        </w:tc>
        <w:tc>
          <w:tcPr>
            <w:tcW w:w="0" w:type="auto"/>
            <w:vAlign w:val="center"/>
            <w:hideMark/>
          </w:tcPr>
          <w:p w:rsidR="00E97131" w:rsidRPr="00761A8D" w:rsidRDefault="00E97131" w:rsidP="00E97131">
            <w:r w:rsidRPr="00761A8D">
              <w:t>Observation Checklist</w:t>
            </w:r>
          </w:p>
        </w:tc>
      </w:tr>
      <w:tr w:rsidR="00E97131" w:rsidRPr="00761A8D" w:rsidTr="00E97131">
        <w:trPr>
          <w:tblCellSpacing w:w="15" w:type="dxa"/>
        </w:trPr>
        <w:tc>
          <w:tcPr>
            <w:tcW w:w="0" w:type="auto"/>
            <w:vAlign w:val="center"/>
            <w:hideMark/>
          </w:tcPr>
          <w:p w:rsidR="00E97131" w:rsidRPr="00761A8D" w:rsidRDefault="00E97131" w:rsidP="00E97131">
            <w:r w:rsidRPr="00761A8D">
              <w:t>C</w:t>
            </w:r>
          </w:p>
        </w:tc>
        <w:tc>
          <w:tcPr>
            <w:tcW w:w="0" w:type="auto"/>
            <w:vAlign w:val="center"/>
            <w:hideMark/>
          </w:tcPr>
          <w:p w:rsidR="00E97131" w:rsidRPr="00761A8D" w:rsidRDefault="00E97131" w:rsidP="00E97131">
            <w:r w:rsidRPr="00761A8D">
              <w:t>Short Answer Questions</w:t>
            </w:r>
          </w:p>
        </w:tc>
        <w:tc>
          <w:tcPr>
            <w:tcW w:w="0" w:type="auto"/>
            <w:vAlign w:val="center"/>
            <w:hideMark/>
          </w:tcPr>
          <w:p w:rsidR="00E97131" w:rsidRPr="00761A8D" w:rsidRDefault="00E97131" w:rsidP="00E97131">
            <w:r w:rsidRPr="00761A8D">
              <w:t>Written Test</w:t>
            </w:r>
          </w:p>
        </w:tc>
      </w:tr>
    </w:tbl>
    <w:p w:rsidR="00E97131" w:rsidRPr="00761A8D" w:rsidRDefault="00421C8F" w:rsidP="00E97131">
      <w:r>
        <w:pict>
          <v:rect id="_x0000_i1777"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SECTION A: Scenario-Based Questions (Written – Analytical)</w:t>
      </w:r>
    </w:p>
    <w:p w:rsidR="00E97131" w:rsidRPr="00761A8D" w:rsidRDefault="00E97131" w:rsidP="00E97131">
      <w:r w:rsidRPr="00761A8D">
        <w:rPr>
          <w:b/>
          <w:bCs/>
        </w:rPr>
        <w:t>Scenario</w:t>
      </w:r>
      <w:r w:rsidRPr="00761A8D">
        <w:t>:</w:t>
      </w:r>
      <w:r w:rsidRPr="00761A8D">
        <w:br/>
      </w:r>
      <w:r w:rsidRPr="00761A8D">
        <w:rPr>
          <w:i/>
          <w:iCs/>
        </w:rPr>
        <w:t>Lerato is preparing a curved armchair frame for upholstery. She begins by padding the coil springs on the seat, but forgets to apply the edge rolls. She selects a medium-density foam to build up the arms and bonds the foam directly onto the webbing without shaping it. She cuts the foam roughly by hand and does not use templates. She then measures the fabric quickly, cuts it, and attaches it with uneven tacking. The completed unit is stored leaning against a wet surface in the corner of the workshop.</w:t>
      </w:r>
    </w:p>
    <w:p w:rsidR="00E97131" w:rsidRPr="00761A8D" w:rsidRDefault="00E97131" w:rsidP="00E97131">
      <w:r w:rsidRPr="00761A8D">
        <w:rPr>
          <w:b/>
          <w:bCs/>
        </w:rPr>
        <w:t>Answer the following questions:</w:t>
      </w:r>
    </w:p>
    <w:p w:rsidR="00E97131" w:rsidRPr="00761A8D" w:rsidRDefault="00E97131" w:rsidP="00E97131">
      <w:pPr>
        <w:numPr>
          <w:ilvl w:val="0"/>
          <w:numId w:val="707"/>
        </w:numPr>
      </w:pPr>
      <w:r w:rsidRPr="00761A8D">
        <w:t xml:space="preserve">Identify two mistakes Lerato made in the padding and edge roll process. </w:t>
      </w:r>
      <w:r w:rsidRPr="00761A8D">
        <w:rPr>
          <w:i/>
          <w:iCs/>
        </w:rPr>
        <w:t>(IAC1101)</w:t>
      </w:r>
    </w:p>
    <w:p w:rsidR="00E97131" w:rsidRPr="00761A8D" w:rsidRDefault="00E97131" w:rsidP="00E97131">
      <w:pPr>
        <w:numPr>
          <w:ilvl w:val="0"/>
          <w:numId w:val="707"/>
        </w:numPr>
      </w:pPr>
      <w:r w:rsidRPr="00761A8D">
        <w:t xml:space="preserve">How should Lerato have selected and applied foam for the curved arms, and what tools should have been used? </w:t>
      </w:r>
      <w:r w:rsidRPr="00761A8D">
        <w:rPr>
          <w:i/>
          <w:iCs/>
        </w:rPr>
        <w:t>(IAC1102)</w:t>
      </w:r>
    </w:p>
    <w:p w:rsidR="00E97131" w:rsidRPr="00761A8D" w:rsidRDefault="00E97131" w:rsidP="00E97131">
      <w:pPr>
        <w:numPr>
          <w:ilvl w:val="0"/>
          <w:numId w:val="707"/>
        </w:numPr>
      </w:pPr>
      <w:r w:rsidRPr="00761A8D">
        <w:t xml:space="preserve">What fastening techniques should have been used to attach padding to the sprung foundation? </w:t>
      </w:r>
      <w:r w:rsidRPr="00761A8D">
        <w:rPr>
          <w:i/>
          <w:iCs/>
        </w:rPr>
        <w:t>(IAC1103)</w:t>
      </w:r>
    </w:p>
    <w:p w:rsidR="00E97131" w:rsidRPr="00761A8D" w:rsidRDefault="00E97131" w:rsidP="00E97131">
      <w:pPr>
        <w:numPr>
          <w:ilvl w:val="0"/>
          <w:numId w:val="707"/>
        </w:numPr>
      </w:pPr>
      <w:r w:rsidRPr="00761A8D">
        <w:t xml:space="preserve">What could Lerato have done to ensure accuracy when measuring and cutting the fabric? </w:t>
      </w:r>
      <w:r w:rsidRPr="00761A8D">
        <w:rPr>
          <w:i/>
          <w:iCs/>
        </w:rPr>
        <w:t>(IAC1104)</w:t>
      </w:r>
    </w:p>
    <w:p w:rsidR="00E97131" w:rsidRPr="00761A8D" w:rsidRDefault="00E97131" w:rsidP="00E97131">
      <w:pPr>
        <w:numPr>
          <w:ilvl w:val="0"/>
          <w:numId w:val="707"/>
        </w:numPr>
      </w:pPr>
      <w:r w:rsidRPr="00761A8D">
        <w:lastRenderedPageBreak/>
        <w:t xml:space="preserve">Describe the potential consequences of storing the completed piece incorrectly. </w:t>
      </w:r>
      <w:r w:rsidRPr="00761A8D">
        <w:rPr>
          <w:i/>
          <w:iCs/>
        </w:rPr>
        <w:t>(IAC1105)</w:t>
      </w:r>
    </w:p>
    <w:p w:rsidR="00E97131" w:rsidRPr="00761A8D" w:rsidRDefault="00421C8F" w:rsidP="00E97131">
      <w:r>
        <w:pict>
          <v:rect id="_x0000_i1778"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SECTION B: Practical Demonstration (Assessor Observation)</w:t>
      </w:r>
    </w:p>
    <w:p w:rsidR="00E97131" w:rsidRPr="00761A8D" w:rsidRDefault="00E97131" w:rsidP="00E97131">
      <w:r w:rsidRPr="00761A8D">
        <w:t>Learners are required to demonstrate the following on a frame or simulated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9"/>
        <w:gridCol w:w="1260"/>
        <w:gridCol w:w="1257"/>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Task</w:t>
            </w:r>
          </w:p>
        </w:tc>
        <w:tc>
          <w:tcPr>
            <w:tcW w:w="0" w:type="auto"/>
            <w:vAlign w:val="center"/>
            <w:hideMark/>
          </w:tcPr>
          <w:p w:rsidR="00E97131" w:rsidRPr="00761A8D" w:rsidRDefault="00E97131" w:rsidP="00E97131">
            <w:pPr>
              <w:rPr>
                <w:b/>
                <w:bCs/>
              </w:rPr>
            </w:pPr>
            <w:r w:rsidRPr="00761A8D">
              <w:rPr>
                <w:b/>
                <w:bCs/>
              </w:rPr>
              <w:t>Criteria Met</w:t>
            </w:r>
          </w:p>
        </w:tc>
        <w:tc>
          <w:tcPr>
            <w:tcW w:w="0" w:type="auto"/>
            <w:vAlign w:val="center"/>
            <w:hideMark/>
          </w:tcPr>
          <w:p w:rsidR="00E97131" w:rsidRPr="00761A8D" w:rsidRDefault="00E97131" w:rsidP="00E97131">
            <w:pPr>
              <w:rPr>
                <w:b/>
                <w:bCs/>
              </w:rPr>
            </w:pPr>
            <w:r w:rsidRPr="00761A8D">
              <w:rPr>
                <w:b/>
                <w:bCs/>
              </w:rPr>
              <w:t>Comments</w:t>
            </w:r>
          </w:p>
        </w:tc>
      </w:tr>
      <w:tr w:rsidR="00E97131" w:rsidRPr="00761A8D" w:rsidTr="00E97131">
        <w:trPr>
          <w:tblCellSpacing w:w="15" w:type="dxa"/>
        </w:trPr>
        <w:tc>
          <w:tcPr>
            <w:tcW w:w="0" w:type="auto"/>
            <w:vAlign w:val="center"/>
            <w:hideMark/>
          </w:tcPr>
          <w:p w:rsidR="00E97131" w:rsidRPr="00761A8D" w:rsidRDefault="00E97131" w:rsidP="00E97131">
            <w:r w:rsidRPr="00761A8D">
              <w:t xml:space="preserve">Apply edge rolls and padding to a coil spring seat correctly. </w:t>
            </w:r>
            <w:r w:rsidRPr="00761A8D">
              <w:rPr>
                <w:i/>
                <w:iCs/>
              </w:rPr>
              <w:t>(IAC1101)</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Select foam by density and shape foam using template. </w:t>
            </w:r>
            <w:r w:rsidRPr="00761A8D">
              <w:rPr>
                <w:i/>
                <w:iCs/>
              </w:rPr>
              <w:t>(IAC1102)</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Attach padding to a sprung foundation using correct methods. </w:t>
            </w:r>
            <w:r w:rsidRPr="00761A8D">
              <w:rPr>
                <w:i/>
                <w:iCs/>
              </w:rPr>
              <w:t>(IAC1103)</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Measure and cut cover fabric accurately. </w:t>
            </w:r>
            <w:r w:rsidRPr="00761A8D">
              <w:rPr>
                <w:i/>
                <w:iCs/>
              </w:rPr>
              <w:t>(IAC1104)</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Demonstrate correct handling and temporary storage of completed unit. </w:t>
            </w:r>
            <w:r w:rsidRPr="00761A8D">
              <w:rPr>
                <w:i/>
                <w:iCs/>
              </w:rPr>
              <w:t>(IAC1105)</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bl>
    <w:p w:rsidR="00E97131" w:rsidRPr="00761A8D" w:rsidRDefault="00421C8F" w:rsidP="00E97131">
      <w:r>
        <w:pict>
          <v:rect id="_x0000_i1779"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SECTION C: Short Answer Questions (Written Knowledge Test)</w:t>
      </w:r>
    </w:p>
    <w:p w:rsidR="00E97131" w:rsidRPr="00761A8D" w:rsidRDefault="00E97131" w:rsidP="00E97131">
      <w:pPr>
        <w:numPr>
          <w:ilvl w:val="0"/>
          <w:numId w:val="708"/>
        </w:numPr>
      </w:pPr>
      <w:r w:rsidRPr="00761A8D">
        <w:t xml:space="preserve">What is the purpose of shaping foam to match the design profile? </w:t>
      </w:r>
      <w:r w:rsidRPr="00761A8D">
        <w:rPr>
          <w:i/>
          <w:iCs/>
        </w:rPr>
        <w:t>(IAC1102)</w:t>
      </w:r>
    </w:p>
    <w:p w:rsidR="00E97131" w:rsidRPr="00761A8D" w:rsidRDefault="00E97131" w:rsidP="00E97131">
      <w:pPr>
        <w:numPr>
          <w:ilvl w:val="0"/>
          <w:numId w:val="708"/>
        </w:numPr>
      </w:pPr>
      <w:r w:rsidRPr="00761A8D">
        <w:t xml:space="preserve">List two tools commonly used when cutting and shaping layered foam. </w:t>
      </w:r>
      <w:r w:rsidRPr="00761A8D">
        <w:rPr>
          <w:i/>
          <w:iCs/>
        </w:rPr>
        <w:t>(IAC1102)</w:t>
      </w:r>
    </w:p>
    <w:p w:rsidR="00E97131" w:rsidRPr="00761A8D" w:rsidRDefault="00E97131" w:rsidP="00E97131">
      <w:pPr>
        <w:numPr>
          <w:ilvl w:val="0"/>
          <w:numId w:val="708"/>
        </w:numPr>
      </w:pPr>
      <w:r w:rsidRPr="00761A8D">
        <w:t xml:space="preserve">Explain why symmetry is important when attaching padding and fabric. </w:t>
      </w:r>
      <w:r w:rsidRPr="00761A8D">
        <w:rPr>
          <w:i/>
          <w:iCs/>
        </w:rPr>
        <w:t>(IAC1104)</w:t>
      </w:r>
    </w:p>
    <w:p w:rsidR="00E97131" w:rsidRPr="00761A8D" w:rsidRDefault="00E97131" w:rsidP="00E97131">
      <w:pPr>
        <w:numPr>
          <w:ilvl w:val="0"/>
          <w:numId w:val="708"/>
        </w:numPr>
      </w:pPr>
      <w:r w:rsidRPr="00761A8D">
        <w:t xml:space="preserve">State two workplace procedures that help prevent product damage during storage. </w:t>
      </w:r>
      <w:r w:rsidRPr="00761A8D">
        <w:rPr>
          <w:i/>
          <w:iCs/>
        </w:rPr>
        <w:t>(IAC1105)</w:t>
      </w:r>
    </w:p>
    <w:p w:rsidR="00E97131" w:rsidRPr="00761A8D" w:rsidRDefault="00421C8F" w:rsidP="00E97131">
      <w:r>
        <w:pict>
          <v:rect id="_x0000_i1780"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Model Answers</w:t>
      </w:r>
    </w:p>
    <w:p w:rsidR="00E97131" w:rsidRPr="00761A8D" w:rsidRDefault="00E97131" w:rsidP="00E97131">
      <w:r w:rsidRPr="00761A8D">
        <w:rPr>
          <w:b/>
          <w:bCs/>
        </w:rPr>
        <w:t>Section A</w:t>
      </w:r>
    </w:p>
    <w:p w:rsidR="00E97131" w:rsidRPr="00761A8D" w:rsidRDefault="00E97131" w:rsidP="00E97131">
      <w:pPr>
        <w:numPr>
          <w:ilvl w:val="0"/>
          <w:numId w:val="709"/>
        </w:numPr>
      </w:pPr>
      <w:r w:rsidRPr="00761A8D">
        <w:t>She omitted the edge rolls and padded directly over unprepared springs.</w:t>
      </w:r>
    </w:p>
    <w:p w:rsidR="00E97131" w:rsidRPr="00761A8D" w:rsidRDefault="00E97131" w:rsidP="00E97131">
      <w:pPr>
        <w:numPr>
          <w:ilvl w:val="0"/>
          <w:numId w:val="709"/>
        </w:numPr>
      </w:pPr>
      <w:r w:rsidRPr="00761A8D">
        <w:t>She should have selected high-density foam for structure, used a template to shape, and applied adhesive correctly.</w:t>
      </w:r>
    </w:p>
    <w:p w:rsidR="00E97131" w:rsidRPr="00761A8D" w:rsidRDefault="00E97131" w:rsidP="00E97131">
      <w:pPr>
        <w:numPr>
          <w:ilvl w:val="0"/>
          <w:numId w:val="709"/>
        </w:numPr>
      </w:pPr>
      <w:r w:rsidRPr="00761A8D">
        <w:lastRenderedPageBreak/>
        <w:t>Tying and tacking techniques should have been used for secure attachment to the coil foundation.</w:t>
      </w:r>
    </w:p>
    <w:p w:rsidR="00E97131" w:rsidRPr="00761A8D" w:rsidRDefault="00E97131" w:rsidP="00E97131">
      <w:pPr>
        <w:numPr>
          <w:ilvl w:val="0"/>
          <w:numId w:val="709"/>
        </w:numPr>
      </w:pPr>
      <w:r w:rsidRPr="00761A8D">
        <w:t>Use a flexible tape, mark lines with chalk, and double-check measurements before cutting.</w:t>
      </w:r>
    </w:p>
    <w:p w:rsidR="00E97131" w:rsidRPr="00761A8D" w:rsidRDefault="00E97131" w:rsidP="00E97131">
      <w:pPr>
        <w:numPr>
          <w:ilvl w:val="0"/>
          <w:numId w:val="709"/>
        </w:numPr>
      </w:pPr>
      <w:r w:rsidRPr="00761A8D">
        <w:t>Moisture and pressure can deform or damage foam, loosen adhesive, and stain or mildew the fabric.</w:t>
      </w:r>
    </w:p>
    <w:p w:rsidR="00E97131" w:rsidRPr="00761A8D" w:rsidRDefault="00E97131" w:rsidP="00E97131">
      <w:r w:rsidRPr="00761A8D">
        <w:rPr>
          <w:b/>
          <w:bCs/>
        </w:rPr>
        <w:t>Section C</w:t>
      </w:r>
    </w:p>
    <w:p w:rsidR="00E97131" w:rsidRPr="00761A8D" w:rsidRDefault="00E97131" w:rsidP="00E97131">
      <w:pPr>
        <w:numPr>
          <w:ilvl w:val="0"/>
          <w:numId w:val="710"/>
        </w:numPr>
      </w:pPr>
      <w:r w:rsidRPr="00761A8D">
        <w:t>To create ergonomic comfort and maintain visual design accuracy.</w:t>
      </w:r>
    </w:p>
    <w:p w:rsidR="00E97131" w:rsidRPr="00761A8D" w:rsidRDefault="00E97131" w:rsidP="00E97131">
      <w:pPr>
        <w:numPr>
          <w:ilvl w:val="0"/>
          <w:numId w:val="710"/>
        </w:numPr>
      </w:pPr>
      <w:r w:rsidRPr="00761A8D">
        <w:t>Foam knife, sanding block, electric foam cutter.</w:t>
      </w:r>
    </w:p>
    <w:p w:rsidR="00E97131" w:rsidRPr="00761A8D" w:rsidRDefault="00E97131" w:rsidP="00E97131">
      <w:pPr>
        <w:numPr>
          <w:ilvl w:val="0"/>
          <w:numId w:val="710"/>
        </w:numPr>
      </w:pPr>
      <w:r w:rsidRPr="00761A8D">
        <w:t>To ensure balanced appearance and consistent comfort.</w:t>
      </w:r>
    </w:p>
    <w:p w:rsidR="00E97131" w:rsidRPr="00761A8D" w:rsidRDefault="00E97131" w:rsidP="00E97131">
      <w:pPr>
        <w:numPr>
          <w:ilvl w:val="0"/>
          <w:numId w:val="710"/>
        </w:numPr>
      </w:pPr>
      <w:r w:rsidRPr="00761A8D">
        <w:t>Stack frames flat on dry, padded surfaces; avoid placing against sharp or damp objects.</w:t>
      </w:r>
    </w:p>
    <w:p w:rsidR="00E97131" w:rsidRPr="00761A8D" w:rsidRDefault="00421C8F" w:rsidP="00E97131">
      <w:r>
        <w:pict>
          <v:rect id="_x0000_i1781" style="width:0;height:1.5pt" o:hralign="center" o:hrstd="t" o:hr="t" fillcolor="#a0a0a0" stroked="f"/>
        </w:pict>
      </w:r>
    </w:p>
    <w:p w:rsidR="00E97131" w:rsidRPr="00761A8D" w:rsidRDefault="00E97131" w:rsidP="00E97131">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5372"/>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Section</w:t>
            </w:r>
          </w:p>
        </w:tc>
        <w:tc>
          <w:tcPr>
            <w:tcW w:w="0" w:type="auto"/>
            <w:vAlign w:val="center"/>
            <w:hideMark/>
          </w:tcPr>
          <w:p w:rsidR="00E97131" w:rsidRPr="00761A8D" w:rsidRDefault="00E97131" w:rsidP="00E97131">
            <w:pPr>
              <w:rPr>
                <w:b/>
                <w:bCs/>
              </w:rPr>
            </w:pPr>
            <w:r w:rsidRPr="00761A8D">
              <w:rPr>
                <w:b/>
                <w:bCs/>
              </w:rPr>
              <w:t>Marks</w:t>
            </w:r>
          </w:p>
        </w:tc>
      </w:tr>
      <w:tr w:rsidR="00E97131" w:rsidRPr="00761A8D" w:rsidTr="00E97131">
        <w:trPr>
          <w:tblCellSpacing w:w="15" w:type="dxa"/>
        </w:trPr>
        <w:tc>
          <w:tcPr>
            <w:tcW w:w="0" w:type="auto"/>
            <w:vAlign w:val="center"/>
            <w:hideMark/>
          </w:tcPr>
          <w:p w:rsidR="00E97131" w:rsidRPr="00761A8D" w:rsidRDefault="00E97131" w:rsidP="00E97131">
            <w:r w:rsidRPr="00761A8D">
              <w:t>Section A</w:t>
            </w:r>
          </w:p>
        </w:tc>
        <w:tc>
          <w:tcPr>
            <w:tcW w:w="0" w:type="auto"/>
            <w:vAlign w:val="center"/>
            <w:hideMark/>
          </w:tcPr>
          <w:p w:rsidR="00E97131" w:rsidRPr="00761A8D" w:rsidRDefault="00E97131" w:rsidP="00E97131">
            <w:r w:rsidRPr="00761A8D">
              <w:t>10</w:t>
            </w:r>
          </w:p>
        </w:tc>
      </w:tr>
      <w:tr w:rsidR="00E97131" w:rsidRPr="00761A8D" w:rsidTr="00E97131">
        <w:trPr>
          <w:tblCellSpacing w:w="15" w:type="dxa"/>
        </w:trPr>
        <w:tc>
          <w:tcPr>
            <w:tcW w:w="0" w:type="auto"/>
            <w:vAlign w:val="center"/>
            <w:hideMark/>
          </w:tcPr>
          <w:p w:rsidR="00E97131" w:rsidRPr="00761A8D" w:rsidRDefault="00E97131" w:rsidP="00E97131">
            <w:r w:rsidRPr="00761A8D">
              <w:t>Section B</w:t>
            </w:r>
          </w:p>
        </w:tc>
        <w:tc>
          <w:tcPr>
            <w:tcW w:w="0" w:type="auto"/>
            <w:vAlign w:val="center"/>
            <w:hideMark/>
          </w:tcPr>
          <w:p w:rsidR="00E97131" w:rsidRPr="00761A8D" w:rsidRDefault="00E97131" w:rsidP="00E97131">
            <w:r w:rsidRPr="00761A8D">
              <w:t>Practical – Competent / Not Yet Competent</w:t>
            </w:r>
          </w:p>
        </w:tc>
      </w:tr>
      <w:tr w:rsidR="00E97131" w:rsidRPr="00761A8D" w:rsidTr="00E97131">
        <w:trPr>
          <w:tblCellSpacing w:w="15" w:type="dxa"/>
        </w:trPr>
        <w:tc>
          <w:tcPr>
            <w:tcW w:w="0" w:type="auto"/>
            <w:vAlign w:val="center"/>
            <w:hideMark/>
          </w:tcPr>
          <w:p w:rsidR="00E97131" w:rsidRPr="00761A8D" w:rsidRDefault="00E97131" w:rsidP="00E97131">
            <w:r w:rsidRPr="00761A8D">
              <w:t>Section C</w:t>
            </w:r>
          </w:p>
        </w:tc>
        <w:tc>
          <w:tcPr>
            <w:tcW w:w="0" w:type="auto"/>
            <w:vAlign w:val="center"/>
            <w:hideMark/>
          </w:tcPr>
          <w:p w:rsidR="00E97131" w:rsidRPr="00761A8D" w:rsidRDefault="00E97131" w:rsidP="00E97131">
            <w:r w:rsidRPr="00761A8D">
              <w:t>8</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Total</w:t>
            </w:r>
          </w:p>
        </w:tc>
        <w:tc>
          <w:tcPr>
            <w:tcW w:w="0" w:type="auto"/>
            <w:vAlign w:val="center"/>
            <w:hideMark/>
          </w:tcPr>
          <w:p w:rsidR="00E97131" w:rsidRPr="00761A8D" w:rsidRDefault="00E97131" w:rsidP="00E97131">
            <w:r w:rsidRPr="00761A8D">
              <w:rPr>
                <w:b/>
                <w:bCs/>
              </w:rPr>
              <w:t>18</w:t>
            </w:r>
            <w:r w:rsidRPr="00761A8D">
              <w:t xml:space="preserve"> (Written component)</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Pass mark</w:t>
            </w:r>
            <w:r w:rsidRPr="00761A8D">
              <w:t xml:space="preserve"> (70%)</w:t>
            </w:r>
          </w:p>
        </w:tc>
        <w:tc>
          <w:tcPr>
            <w:tcW w:w="0" w:type="auto"/>
            <w:vAlign w:val="center"/>
            <w:hideMark/>
          </w:tcPr>
          <w:p w:rsidR="00E97131" w:rsidRPr="00761A8D" w:rsidRDefault="00E97131" w:rsidP="00E97131">
            <w:r w:rsidRPr="00761A8D">
              <w:rPr>
                <w:b/>
                <w:bCs/>
              </w:rPr>
              <w:t>13 marks minimum</w:t>
            </w:r>
            <w:r w:rsidRPr="00761A8D">
              <w:t xml:space="preserve">, plus competency in </w:t>
            </w:r>
            <w:r w:rsidRPr="00761A8D">
              <w:rPr>
                <w:b/>
                <w:bCs/>
              </w:rPr>
              <w:t>Section B</w:t>
            </w:r>
          </w:p>
        </w:tc>
      </w:tr>
    </w:tbl>
    <w:p w:rsidR="00E97131" w:rsidRPr="00761A8D" w:rsidRDefault="00421C8F" w:rsidP="00E97131">
      <w:r>
        <w:pict>
          <v:rect id="_x0000_i1782"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2420"/>
        <w:gridCol w:w="2306"/>
        <w:gridCol w:w="2275"/>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Criteria</w:t>
            </w:r>
          </w:p>
        </w:tc>
        <w:tc>
          <w:tcPr>
            <w:tcW w:w="0" w:type="auto"/>
            <w:vAlign w:val="center"/>
            <w:hideMark/>
          </w:tcPr>
          <w:p w:rsidR="00E97131" w:rsidRPr="00761A8D" w:rsidRDefault="00E97131" w:rsidP="00E97131">
            <w:pPr>
              <w:rPr>
                <w:b/>
                <w:bCs/>
              </w:rPr>
            </w:pPr>
            <w:r w:rsidRPr="00761A8D">
              <w:rPr>
                <w:b/>
                <w:bCs/>
              </w:rPr>
              <w:t>Excellent (5)</w:t>
            </w:r>
          </w:p>
        </w:tc>
        <w:tc>
          <w:tcPr>
            <w:tcW w:w="0" w:type="auto"/>
            <w:vAlign w:val="center"/>
            <w:hideMark/>
          </w:tcPr>
          <w:p w:rsidR="00E97131" w:rsidRPr="00761A8D" w:rsidRDefault="00E97131" w:rsidP="00E97131">
            <w:pPr>
              <w:rPr>
                <w:b/>
                <w:bCs/>
              </w:rPr>
            </w:pPr>
            <w:r w:rsidRPr="00761A8D">
              <w:rPr>
                <w:b/>
                <w:bCs/>
              </w:rPr>
              <w:t>Competent (3–4)</w:t>
            </w:r>
          </w:p>
        </w:tc>
        <w:tc>
          <w:tcPr>
            <w:tcW w:w="0" w:type="auto"/>
            <w:vAlign w:val="center"/>
            <w:hideMark/>
          </w:tcPr>
          <w:p w:rsidR="00E97131" w:rsidRPr="00761A8D" w:rsidRDefault="00E97131" w:rsidP="00E97131">
            <w:pPr>
              <w:rPr>
                <w:b/>
                <w:bCs/>
              </w:rPr>
            </w:pPr>
            <w:r w:rsidRPr="00761A8D">
              <w:rPr>
                <w:b/>
                <w:bCs/>
              </w:rPr>
              <w:t>Needs Support (1–2)</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Understanding of Techniques</w:t>
            </w:r>
          </w:p>
        </w:tc>
        <w:tc>
          <w:tcPr>
            <w:tcW w:w="0" w:type="auto"/>
            <w:vAlign w:val="center"/>
            <w:hideMark/>
          </w:tcPr>
          <w:p w:rsidR="00E97131" w:rsidRPr="00761A8D" w:rsidRDefault="00E97131" w:rsidP="00E97131">
            <w:r w:rsidRPr="00761A8D">
              <w:t>Clearly demonstrates full understanding of all KT elements.</w:t>
            </w:r>
          </w:p>
        </w:tc>
        <w:tc>
          <w:tcPr>
            <w:tcW w:w="0" w:type="auto"/>
            <w:vAlign w:val="center"/>
            <w:hideMark/>
          </w:tcPr>
          <w:p w:rsidR="00E97131" w:rsidRPr="00761A8D" w:rsidRDefault="00E97131" w:rsidP="00E97131">
            <w:r w:rsidRPr="00761A8D">
              <w:t>Demonstrates reasonable understanding with minor gaps.</w:t>
            </w:r>
          </w:p>
        </w:tc>
        <w:tc>
          <w:tcPr>
            <w:tcW w:w="0" w:type="auto"/>
            <w:vAlign w:val="center"/>
            <w:hideMark/>
          </w:tcPr>
          <w:p w:rsidR="00E97131" w:rsidRPr="00761A8D" w:rsidRDefault="00E97131" w:rsidP="00E97131">
            <w:r w:rsidRPr="00761A8D">
              <w:t>Lacks understanding; confusion about KT concepts.</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Application of Process</w:t>
            </w:r>
          </w:p>
        </w:tc>
        <w:tc>
          <w:tcPr>
            <w:tcW w:w="0" w:type="auto"/>
            <w:vAlign w:val="center"/>
            <w:hideMark/>
          </w:tcPr>
          <w:p w:rsidR="00E97131" w:rsidRPr="00761A8D" w:rsidRDefault="00E97131" w:rsidP="00E97131">
            <w:r w:rsidRPr="00761A8D">
              <w:t>Applies logical, complete process aligned with design sequence.</w:t>
            </w:r>
          </w:p>
        </w:tc>
        <w:tc>
          <w:tcPr>
            <w:tcW w:w="0" w:type="auto"/>
            <w:vAlign w:val="center"/>
            <w:hideMark/>
          </w:tcPr>
          <w:p w:rsidR="00E97131" w:rsidRPr="00761A8D" w:rsidRDefault="00E97131" w:rsidP="00E97131">
            <w:r w:rsidRPr="00761A8D">
              <w:t>Applies general process with minor order or detail gaps.</w:t>
            </w:r>
          </w:p>
        </w:tc>
        <w:tc>
          <w:tcPr>
            <w:tcW w:w="0" w:type="auto"/>
            <w:vAlign w:val="center"/>
            <w:hideMark/>
          </w:tcPr>
          <w:p w:rsidR="00E97131" w:rsidRPr="00761A8D" w:rsidRDefault="00E97131" w:rsidP="00E97131">
            <w:r w:rsidRPr="00761A8D">
              <w:t>Incorrect or incomplete application of sequence.</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lastRenderedPageBreak/>
              <w:t>Use of Tools and Materials</w:t>
            </w:r>
          </w:p>
        </w:tc>
        <w:tc>
          <w:tcPr>
            <w:tcW w:w="0" w:type="auto"/>
            <w:vAlign w:val="center"/>
            <w:hideMark/>
          </w:tcPr>
          <w:p w:rsidR="00E97131" w:rsidRPr="00761A8D" w:rsidRDefault="00E97131" w:rsidP="00E97131">
            <w:r w:rsidRPr="00761A8D">
              <w:t>Chooses correct tools and foam types confidently and safely.</w:t>
            </w:r>
          </w:p>
        </w:tc>
        <w:tc>
          <w:tcPr>
            <w:tcW w:w="0" w:type="auto"/>
            <w:vAlign w:val="center"/>
            <w:hideMark/>
          </w:tcPr>
          <w:p w:rsidR="00E97131" w:rsidRPr="00761A8D" w:rsidRDefault="00E97131" w:rsidP="00E97131">
            <w:r w:rsidRPr="00761A8D">
              <w:t>Chooses acceptable tools but may need guidance.</w:t>
            </w:r>
          </w:p>
        </w:tc>
        <w:tc>
          <w:tcPr>
            <w:tcW w:w="0" w:type="auto"/>
            <w:vAlign w:val="center"/>
            <w:hideMark/>
          </w:tcPr>
          <w:p w:rsidR="00E97131" w:rsidRPr="00761A8D" w:rsidRDefault="00E97131" w:rsidP="00E97131">
            <w:r w:rsidRPr="00761A8D">
              <w:t>Uses inappropriate tools or lacks control/safety.</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Workplace Practice</w:t>
            </w:r>
          </w:p>
        </w:tc>
        <w:tc>
          <w:tcPr>
            <w:tcW w:w="0" w:type="auto"/>
            <w:vAlign w:val="center"/>
            <w:hideMark/>
          </w:tcPr>
          <w:p w:rsidR="00E97131" w:rsidRPr="00761A8D" w:rsidRDefault="00E97131" w:rsidP="00E97131">
            <w:r w:rsidRPr="00761A8D">
              <w:t>Fully adheres to safety and storage procedures.</w:t>
            </w:r>
          </w:p>
        </w:tc>
        <w:tc>
          <w:tcPr>
            <w:tcW w:w="0" w:type="auto"/>
            <w:vAlign w:val="center"/>
            <w:hideMark/>
          </w:tcPr>
          <w:p w:rsidR="00E97131" w:rsidRPr="00761A8D" w:rsidRDefault="00E97131" w:rsidP="00E97131">
            <w:r w:rsidRPr="00761A8D">
              <w:t>Mostly compliant with safe handling and stacking.</w:t>
            </w:r>
          </w:p>
        </w:tc>
        <w:tc>
          <w:tcPr>
            <w:tcW w:w="0" w:type="auto"/>
            <w:vAlign w:val="center"/>
            <w:hideMark/>
          </w:tcPr>
          <w:p w:rsidR="00E97131" w:rsidRPr="00761A8D" w:rsidRDefault="00E97131" w:rsidP="00E97131">
            <w:r w:rsidRPr="00761A8D">
              <w:t>Fails to apply key workplace practices.</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Communication</w:t>
            </w:r>
          </w:p>
        </w:tc>
        <w:tc>
          <w:tcPr>
            <w:tcW w:w="0" w:type="auto"/>
            <w:vAlign w:val="center"/>
            <w:hideMark/>
          </w:tcPr>
          <w:p w:rsidR="00E97131" w:rsidRPr="00761A8D" w:rsidRDefault="00E97131" w:rsidP="00E97131">
            <w:r w:rsidRPr="00761A8D">
              <w:t>Uses accurate upholstery terminology and explains clearly.</w:t>
            </w:r>
          </w:p>
        </w:tc>
        <w:tc>
          <w:tcPr>
            <w:tcW w:w="0" w:type="auto"/>
            <w:vAlign w:val="center"/>
            <w:hideMark/>
          </w:tcPr>
          <w:p w:rsidR="00E97131" w:rsidRPr="00761A8D" w:rsidRDefault="00E97131" w:rsidP="00E97131">
            <w:r w:rsidRPr="00761A8D">
              <w:t>Understands terms, minor language errors.</w:t>
            </w:r>
          </w:p>
        </w:tc>
        <w:tc>
          <w:tcPr>
            <w:tcW w:w="0" w:type="auto"/>
            <w:vAlign w:val="center"/>
            <w:hideMark/>
          </w:tcPr>
          <w:p w:rsidR="00E97131" w:rsidRPr="00761A8D" w:rsidRDefault="00E97131" w:rsidP="00E97131">
            <w:r w:rsidRPr="00761A8D">
              <w:t>Limited vocabulary or unclear explanation.</w:t>
            </w:r>
          </w:p>
        </w:tc>
      </w:tr>
    </w:tbl>
    <w:p w:rsidR="00E97131" w:rsidRPr="00761A8D" w:rsidRDefault="00421C8F" w:rsidP="00E97131">
      <w:r>
        <w:pict>
          <v:rect id="_x0000_i1783" style="width:0;height:1.5pt" o:hralign="center" o:hrstd="t" o:hr="t" fillcolor="#a0a0a0" stroked="f"/>
        </w:pict>
      </w:r>
    </w:p>
    <w:p w:rsidR="00E97131" w:rsidRPr="00761A8D" w:rsidRDefault="00E97131" w:rsidP="00E97131">
      <w:pPr>
        <w:rPr>
          <w:b/>
          <w:bCs/>
        </w:rPr>
      </w:pPr>
      <w:r w:rsidRPr="00761A8D">
        <w:t xml:space="preserve"> </w:t>
      </w:r>
    </w:p>
    <w:p w:rsidR="00E97131" w:rsidRPr="00761A8D" w:rsidRDefault="00E97131" w:rsidP="00E97131">
      <w:r w:rsidRPr="00761A8D">
        <w:t xml:space="preserve"> </w: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2"/>
        <w:rPr>
          <w:rFonts w:ascii="Century Gothic" w:hAnsi="Century Gothic"/>
          <w:b/>
          <w:bCs/>
        </w:rPr>
      </w:pPr>
      <w:bookmarkStart w:id="110" w:name="_Toc195551689"/>
      <w:r w:rsidRPr="00761A8D">
        <w:rPr>
          <w:rFonts w:ascii="Century Gothic" w:hAnsi="Century Gothic"/>
          <w:b/>
          <w:bCs/>
        </w:rPr>
        <w:lastRenderedPageBreak/>
        <w:t>KM-02-KT12: Introduction – Joints and Bracings of the Frame (5%)</w:t>
      </w:r>
      <w:bookmarkEnd w:id="110"/>
    </w:p>
    <w:p w:rsidR="00E97131" w:rsidRPr="00761A8D" w:rsidRDefault="00E97131" w:rsidP="00E97131">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Weighting</w:t>
      </w:r>
      <w:r w:rsidRPr="00761A8D">
        <w:t>: 5%</w:t>
      </w:r>
    </w:p>
    <w:p w:rsidR="00E97131" w:rsidRPr="00761A8D" w:rsidRDefault="00421C8F" w:rsidP="00E97131">
      <w:r>
        <w:pict>
          <v:rect id="_x0000_i1784" style="width:0;height:1.5pt" o:hralign="center" o:hrstd="t" o:hr="t" fillcolor="#a0a0a0" stroked="f"/>
        </w:pict>
      </w:r>
    </w:p>
    <w:p w:rsidR="00E97131" w:rsidRPr="00761A8D" w:rsidRDefault="00E97131" w:rsidP="00E97131">
      <w:pPr>
        <w:rPr>
          <w:b/>
          <w:bCs/>
        </w:rPr>
      </w:pPr>
      <w:r w:rsidRPr="00761A8D">
        <w:rPr>
          <w:b/>
          <w:bCs/>
        </w:rPr>
        <w:t>1. Purpose of the Knowledge Topic</w:t>
      </w:r>
    </w:p>
    <w:p w:rsidR="00E97131" w:rsidRPr="00761A8D" w:rsidRDefault="00E97131" w:rsidP="00E97131">
      <w:r w:rsidRPr="00761A8D">
        <w:t xml:space="preserve">The purpose of this Knowledge Topic is to provide learners with foundational knowledge of the </w:t>
      </w:r>
      <w:r w:rsidRPr="00761A8D">
        <w:rPr>
          <w:b/>
          <w:bCs/>
        </w:rPr>
        <w:t>joints and bracings used in furniture frames</w:t>
      </w:r>
      <w:r w:rsidRPr="00761A8D">
        <w:t xml:space="preserve">. As upholstered furniture is built upon a structural frame, it is essential for learners to understand how different joint types and bracing methods affect the </w:t>
      </w:r>
      <w:r w:rsidRPr="00761A8D">
        <w:rPr>
          <w:b/>
          <w:bCs/>
        </w:rPr>
        <w:t>strength, shape, and durability</w:t>
      </w:r>
      <w:r w:rsidRPr="00761A8D">
        <w:t xml:space="preserve"> of the final product.</w:t>
      </w:r>
    </w:p>
    <w:p w:rsidR="00E97131" w:rsidRPr="00761A8D" w:rsidRDefault="00E97131" w:rsidP="00E97131">
      <w:r w:rsidRPr="00761A8D">
        <w:t xml:space="preserve">This topic introduces the </w:t>
      </w:r>
      <w:r w:rsidRPr="00761A8D">
        <w:rPr>
          <w:b/>
          <w:bCs/>
        </w:rPr>
        <w:t>types, uses, manufacturing methods, and technical requirements</w:t>
      </w:r>
      <w:r w:rsidRPr="00761A8D">
        <w:t xml:space="preserve"> of joints and bracings, enabling learners to identify suitable frame construction techniques during upholstery preparation. Understanding this framework supports the correct application of padding and covering techniques, ensures safety and durability, and reduces structural failure.</w:t>
      </w:r>
    </w:p>
    <w:p w:rsidR="00E97131" w:rsidRPr="00761A8D" w:rsidRDefault="00421C8F" w:rsidP="00E97131">
      <w:r>
        <w:pict>
          <v:rect id="_x0000_i1785" style="width:0;height:1.5pt" o:hralign="center" o:hrstd="t" o:hr="t" fillcolor="#a0a0a0" stroked="f"/>
        </w:pict>
      </w:r>
    </w:p>
    <w:p w:rsidR="00E97131" w:rsidRPr="00761A8D" w:rsidRDefault="00E97131" w:rsidP="00E97131">
      <w:pPr>
        <w:rPr>
          <w:b/>
          <w:bCs/>
        </w:rPr>
      </w:pPr>
      <w:r w:rsidRPr="00761A8D">
        <w:rPr>
          <w:b/>
          <w:bCs/>
        </w:rPr>
        <w:t>2. Key Knowledge Areas</w:t>
      </w:r>
    </w:p>
    <w:p w:rsidR="00E97131" w:rsidRPr="00761A8D" w:rsidRDefault="00E97131" w:rsidP="00E97131">
      <w:r w:rsidRPr="00761A8D">
        <w:t>The topic elements to be covered include:</w:t>
      </w:r>
    </w:p>
    <w:p w:rsidR="00E97131" w:rsidRPr="00761A8D" w:rsidRDefault="00E97131" w:rsidP="00E97131">
      <w:pPr>
        <w:numPr>
          <w:ilvl w:val="0"/>
          <w:numId w:val="711"/>
        </w:numPr>
      </w:pPr>
      <w:r w:rsidRPr="00761A8D">
        <w:rPr>
          <w:b/>
          <w:bCs/>
        </w:rPr>
        <w:t>KT1201</w:t>
      </w:r>
      <w:r w:rsidRPr="00761A8D">
        <w:t>: Types – Introduction to the various joint types used in furniture frame construction (e.g. mortise and tenon, dowel, biscuit, corner blocks).</w:t>
      </w:r>
    </w:p>
    <w:p w:rsidR="00E97131" w:rsidRPr="00761A8D" w:rsidRDefault="00E97131" w:rsidP="00E97131">
      <w:pPr>
        <w:numPr>
          <w:ilvl w:val="0"/>
          <w:numId w:val="711"/>
        </w:numPr>
      </w:pPr>
      <w:r w:rsidRPr="00761A8D">
        <w:rPr>
          <w:b/>
          <w:bCs/>
        </w:rPr>
        <w:t>KT1202</w:t>
      </w:r>
      <w:r w:rsidRPr="00761A8D">
        <w:t>: Uses – When and why different joints and bracings are selected for specific components such as legs, rails, arms, and backs.</w:t>
      </w:r>
    </w:p>
    <w:p w:rsidR="00E97131" w:rsidRPr="00761A8D" w:rsidRDefault="00E97131" w:rsidP="00E97131">
      <w:pPr>
        <w:numPr>
          <w:ilvl w:val="0"/>
          <w:numId w:val="711"/>
        </w:numPr>
      </w:pPr>
      <w:r w:rsidRPr="00761A8D">
        <w:rPr>
          <w:b/>
          <w:bCs/>
        </w:rPr>
        <w:t>KT1203</w:t>
      </w:r>
      <w:r w:rsidRPr="00761A8D">
        <w:t>: Requirements – Structural, aesthetic, and functional requirements of joints, including alignment, stability, and load-bearing capacity.</w:t>
      </w:r>
    </w:p>
    <w:p w:rsidR="00E97131" w:rsidRPr="00761A8D" w:rsidRDefault="00E97131" w:rsidP="00E97131">
      <w:pPr>
        <w:numPr>
          <w:ilvl w:val="0"/>
          <w:numId w:val="711"/>
        </w:numPr>
      </w:pPr>
      <w:r w:rsidRPr="00761A8D">
        <w:rPr>
          <w:b/>
          <w:bCs/>
        </w:rPr>
        <w:t>KT1204</w:t>
      </w:r>
      <w:r w:rsidRPr="00761A8D">
        <w:t>: Manufacturing – How joints and bracings are produced, assembled, reinforced, and inspected during frame construction.</w:t>
      </w:r>
    </w:p>
    <w:p w:rsidR="00E97131" w:rsidRPr="00761A8D" w:rsidRDefault="00421C8F" w:rsidP="00E97131">
      <w:r>
        <w:pict>
          <v:rect id="_x0000_i1786" style="width:0;height:1.5pt" o:hralign="center" o:hrstd="t" o:hr="t" fillcolor="#a0a0a0" stroked="f"/>
        </w:pict>
      </w:r>
    </w:p>
    <w:p w:rsidR="00E97131" w:rsidRPr="00761A8D" w:rsidRDefault="00E97131" w:rsidP="00E97131">
      <w:pPr>
        <w:rPr>
          <w:b/>
          <w:bCs/>
        </w:rPr>
      </w:pPr>
      <w:r w:rsidRPr="00761A8D">
        <w:rPr>
          <w:b/>
          <w:bCs/>
        </w:rPr>
        <w:t>3. Internal Assessment Criteria and Weighting</w:t>
      </w:r>
    </w:p>
    <w:p w:rsidR="00E97131" w:rsidRPr="00761A8D" w:rsidRDefault="00E97131" w:rsidP="00E97131">
      <w:r w:rsidRPr="00761A8D">
        <w:t>This Knowledge Topic will be assessed against the following criterion:</w:t>
      </w:r>
    </w:p>
    <w:p w:rsidR="00E97131" w:rsidRPr="00761A8D" w:rsidRDefault="00E97131" w:rsidP="00E97131">
      <w:pPr>
        <w:numPr>
          <w:ilvl w:val="0"/>
          <w:numId w:val="712"/>
        </w:numPr>
      </w:pPr>
      <w:r w:rsidRPr="00761A8D">
        <w:rPr>
          <w:b/>
          <w:bCs/>
        </w:rPr>
        <w:t>IAC1201</w:t>
      </w:r>
      <w:r w:rsidRPr="00761A8D">
        <w:t xml:space="preserve">: </w:t>
      </w:r>
      <w:r w:rsidRPr="00761A8D">
        <w:rPr>
          <w:i/>
          <w:iCs/>
        </w:rPr>
        <w:t>Various types of joints and bracings of the frame are described with reference to uses, requirements, and manufacturing thereof.</w:t>
      </w:r>
    </w:p>
    <w:p w:rsidR="00E97131" w:rsidRPr="00761A8D" w:rsidRDefault="00E97131" w:rsidP="00E97131">
      <w:r w:rsidRPr="00761A8D">
        <w:rPr>
          <w:b/>
          <w:bCs/>
        </w:rPr>
        <w:t>Assessment Weighting</w:t>
      </w:r>
      <w:r w:rsidRPr="00761A8D">
        <w:t>: 5%</w:t>
      </w:r>
    </w:p>
    <w:p w:rsidR="00E97131" w:rsidRPr="00761A8D" w:rsidRDefault="00421C8F" w:rsidP="00E97131">
      <w:r>
        <w:pict>
          <v:rect id="_x0000_i1787" style="width:0;height:1.5pt" o:hralign="center" o:hrstd="t" o:hr="t" fillcolor="#a0a0a0" stroked="f"/>
        </w:pict>
      </w:r>
    </w:p>
    <w:p w:rsidR="00E97131" w:rsidRPr="00761A8D" w:rsidRDefault="00E97131">
      <w:pPr>
        <w:rPr>
          <w:b/>
          <w:bCs/>
        </w:rPr>
      </w:pPr>
      <w:r w:rsidRPr="00761A8D">
        <w:rPr>
          <w:b/>
          <w:bCs/>
        </w:rPr>
        <w:br w:type="page"/>
      </w:r>
    </w:p>
    <w:p w:rsidR="00E97131" w:rsidRPr="00761A8D" w:rsidRDefault="00E97131" w:rsidP="00E97131">
      <w:pPr>
        <w:rPr>
          <w:b/>
          <w:bCs/>
        </w:rPr>
      </w:pPr>
      <w:r w:rsidRPr="00761A8D">
        <w:rPr>
          <w:b/>
          <w:bCs/>
        </w:rPr>
        <w:lastRenderedPageBreak/>
        <w:t>4. Application in Upholstered Furniture Manufacturing</w:t>
      </w:r>
    </w:p>
    <w:p w:rsidR="00E97131" w:rsidRPr="00761A8D" w:rsidRDefault="00E97131" w:rsidP="00E97131">
      <w:r w:rsidRPr="00761A8D">
        <w:t xml:space="preserve">This Knowledge Topic supports the learner’s ability to recognise and evaluate the </w:t>
      </w:r>
      <w:r w:rsidRPr="00761A8D">
        <w:rPr>
          <w:b/>
          <w:bCs/>
        </w:rPr>
        <w:t>structural integrity of furniture frames</w:t>
      </w:r>
      <w:r w:rsidRPr="00761A8D">
        <w:t xml:space="preserve"> before foaming-up or padding-up begins. Correctly identifying joint types allows the upholsterer to </w:t>
      </w:r>
      <w:r w:rsidRPr="00761A8D">
        <w:rPr>
          <w:b/>
          <w:bCs/>
        </w:rPr>
        <w:t>apply pressure evenly</w:t>
      </w:r>
      <w:r w:rsidRPr="00761A8D">
        <w:t>, avoid damaging frame components during tacking or stapling, and understand how bracing affects shape and movement.</w:t>
      </w:r>
    </w:p>
    <w:p w:rsidR="00E97131" w:rsidRPr="00761A8D" w:rsidRDefault="00E97131" w:rsidP="00E97131">
      <w:r w:rsidRPr="00761A8D">
        <w:t xml:space="preserve">A basic knowledge of joints and bracings is also important when preparing materials for repair or reinforcement, as well as when interpreting job cards and specifications. Ultimately, it ensures that the frame can </w:t>
      </w:r>
      <w:r w:rsidRPr="00761A8D">
        <w:rPr>
          <w:b/>
          <w:bCs/>
        </w:rPr>
        <w:t>withstand tension, pressure, and repeated use</w:t>
      </w:r>
      <w:r w:rsidRPr="00761A8D">
        <w:t>, supporting high-quality upholstery outcomes.</w:t>
      </w:r>
    </w:p>
    <w:p w:rsidR="00E97131" w:rsidRPr="00761A8D" w:rsidRDefault="00421C8F" w:rsidP="00E97131">
      <w:r>
        <w:pict>
          <v:rect id="_x0000_i1788" style="width:0;height:1.5pt" o:hralign="center" o:hrstd="t" o:hr="t" fillcolor="#a0a0a0" stroked="f"/>
        </w:pict>
      </w:r>
    </w:p>
    <w:p w:rsidR="009533B1" w:rsidRPr="00761A8D" w:rsidRDefault="00E97131" w:rsidP="00E97131">
      <w:r w:rsidRPr="00761A8D">
        <w:t xml:space="preserve"> </w:t>
      </w:r>
    </w:p>
    <w:p w:rsidR="00761A8D" w:rsidRPr="00761A8D" w:rsidRDefault="00761A8D">
      <w:r w:rsidRPr="00761A8D">
        <w:br w:type="page"/>
      </w:r>
    </w:p>
    <w:p w:rsidR="00761A8D" w:rsidRPr="00761A8D" w:rsidRDefault="00761A8D" w:rsidP="00761A8D">
      <w:pPr>
        <w:pStyle w:val="Heading3"/>
        <w:rPr>
          <w:rFonts w:ascii="Century Gothic" w:hAnsi="Century Gothic"/>
          <w:b/>
          <w:bCs/>
        </w:rPr>
      </w:pPr>
      <w:bookmarkStart w:id="111" w:name="_Toc195551690"/>
      <w:r w:rsidRPr="00761A8D">
        <w:rPr>
          <w:rFonts w:ascii="Century Gothic" w:hAnsi="Century Gothic"/>
          <w:b/>
          <w:bCs/>
        </w:rPr>
        <w:lastRenderedPageBreak/>
        <w:t>KT1201: Types</w:t>
      </w:r>
      <w:bookmarkEnd w:id="111"/>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421C8F" w:rsidP="00761A8D">
      <w:r>
        <w:pict>
          <v:rect id="_x0000_i1789"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introduces learners to the </w:t>
      </w:r>
      <w:r w:rsidRPr="00761A8D">
        <w:rPr>
          <w:b/>
          <w:bCs/>
        </w:rPr>
        <w:t>types of joints and bracings</w:t>
      </w:r>
      <w:r w:rsidRPr="00761A8D">
        <w:t xml:space="preserve"> commonly used in the construction of furniture frames. The type of joint selected during frame manufacturing determines the </w:t>
      </w:r>
      <w:r w:rsidRPr="00761A8D">
        <w:rPr>
          <w:b/>
          <w:bCs/>
        </w:rPr>
        <w:t>strength, flexibility, and durability</w:t>
      </w:r>
      <w:r w:rsidRPr="00761A8D">
        <w:t xml:space="preserve"> of the finished furniture item. Understanding the function and limitations of each joint is essential for upholsterers, particularly when assessing frame integrity prior to foaming, padding, and covering.</w:t>
      </w:r>
    </w:p>
    <w:p w:rsidR="00761A8D" w:rsidRPr="00761A8D" w:rsidRDefault="00761A8D" w:rsidP="00761A8D">
      <w:r w:rsidRPr="00761A8D">
        <w:t xml:space="preserve">This foundational knowledge supports decision-making during </w:t>
      </w:r>
      <w:r w:rsidRPr="00761A8D">
        <w:rPr>
          <w:b/>
          <w:bCs/>
        </w:rPr>
        <w:t>repairs, reinforcement, or upholstery preparation</w:t>
      </w:r>
      <w:r w:rsidRPr="00761A8D">
        <w:t>.</w:t>
      </w:r>
    </w:p>
    <w:p w:rsidR="00761A8D" w:rsidRPr="00761A8D" w:rsidRDefault="00421C8F" w:rsidP="00761A8D">
      <w:r>
        <w:pict>
          <v:rect id="_x0000_i1790"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13"/>
        </w:numPr>
      </w:pPr>
      <w:r w:rsidRPr="00761A8D">
        <w:t>Identify different types of joints used in upholstered furniture frames.</w:t>
      </w:r>
    </w:p>
    <w:p w:rsidR="00761A8D" w:rsidRPr="00761A8D" w:rsidRDefault="00761A8D" w:rsidP="00761A8D">
      <w:pPr>
        <w:numPr>
          <w:ilvl w:val="0"/>
          <w:numId w:val="713"/>
        </w:numPr>
      </w:pPr>
      <w:r w:rsidRPr="00761A8D">
        <w:t>Describe the basic construction of each joint type.</w:t>
      </w:r>
    </w:p>
    <w:p w:rsidR="00761A8D" w:rsidRPr="00761A8D" w:rsidRDefault="00761A8D" w:rsidP="00761A8D">
      <w:pPr>
        <w:numPr>
          <w:ilvl w:val="0"/>
          <w:numId w:val="713"/>
        </w:numPr>
      </w:pPr>
      <w:r w:rsidRPr="00761A8D">
        <w:t>Recognise the appropriate application of each joint in terms of location, strength, and load-bearing.</w:t>
      </w:r>
    </w:p>
    <w:p w:rsidR="00761A8D" w:rsidRPr="00761A8D" w:rsidRDefault="00761A8D" w:rsidP="00761A8D">
      <w:pPr>
        <w:numPr>
          <w:ilvl w:val="0"/>
          <w:numId w:val="713"/>
        </w:numPr>
      </w:pPr>
      <w:r w:rsidRPr="00761A8D">
        <w:t>Describe common bracing methods used to stabilise furniture structures.</w:t>
      </w:r>
    </w:p>
    <w:p w:rsidR="00761A8D" w:rsidRPr="00761A8D" w:rsidRDefault="00761A8D" w:rsidP="00761A8D">
      <w:pPr>
        <w:numPr>
          <w:ilvl w:val="0"/>
          <w:numId w:val="713"/>
        </w:numPr>
      </w:pPr>
      <w:r w:rsidRPr="00761A8D">
        <w:t>Assess how joint selection impacts upholstery tasks.</w:t>
      </w:r>
    </w:p>
    <w:p w:rsidR="00761A8D" w:rsidRPr="00761A8D" w:rsidRDefault="00421C8F" w:rsidP="00761A8D">
      <w:r>
        <w:pict>
          <v:rect id="_x0000_i1791" style="width:0;height:1.5pt" o:hralign="center" o:hrstd="t" o:hr="t" fillcolor="#a0a0a0" stroked="f"/>
        </w:pict>
      </w:r>
    </w:p>
    <w:p w:rsidR="00761A8D" w:rsidRPr="00761A8D" w:rsidRDefault="00761A8D" w:rsidP="00761A8D">
      <w:pPr>
        <w:rPr>
          <w:b/>
          <w:bCs/>
        </w:rPr>
      </w:pPr>
      <w:r w:rsidRPr="00761A8D">
        <w:rPr>
          <w:b/>
          <w:bCs/>
        </w:rPr>
        <w:t>Key Types of Joints to Cover</w:t>
      </w:r>
    </w:p>
    <w:p w:rsidR="00761A8D" w:rsidRPr="00761A8D" w:rsidRDefault="00761A8D" w:rsidP="00761A8D">
      <w:pPr>
        <w:numPr>
          <w:ilvl w:val="0"/>
          <w:numId w:val="714"/>
        </w:numPr>
      </w:pPr>
      <w:r w:rsidRPr="00761A8D">
        <w:rPr>
          <w:b/>
          <w:bCs/>
        </w:rPr>
        <w:t>Mortise and Tenon Joint</w:t>
      </w:r>
    </w:p>
    <w:p w:rsidR="00761A8D" w:rsidRPr="00761A8D" w:rsidRDefault="00761A8D" w:rsidP="00761A8D">
      <w:pPr>
        <w:numPr>
          <w:ilvl w:val="1"/>
          <w:numId w:val="714"/>
        </w:numPr>
      </w:pPr>
      <w:r w:rsidRPr="00761A8D">
        <w:t>Strong, traditional wood joint used in high-stress areas like arms and legs.</w:t>
      </w:r>
    </w:p>
    <w:p w:rsidR="00761A8D" w:rsidRPr="00761A8D" w:rsidRDefault="00761A8D" w:rsidP="00761A8D">
      <w:pPr>
        <w:numPr>
          <w:ilvl w:val="1"/>
          <w:numId w:val="714"/>
        </w:numPr>
      </w:pPr>
      <w:r w:rsidRPr="00761A8D">
        <w:t>Provides excellent load-bearing capacity.</w:t>
      </w:r>
    </w:p>
    <w:p w:rsidR="00761A8D" w:rsidRPr="00761A8D" w:rsidRDefault="00761A8D" w:rsidP="00761A8D">
      <w:pPr>
        <w:numPr>
          <w:ilvl w:val="1"/>
          <w:numId w:val="714"/>
        </w:numPr>
      </w:pPr>
      <w:r w:rsidRPr="00761A8D">
        <w:t>Often used in hardwood frames for longevity.</w:t>
      </w:r>
    </w:p>
    <w:p w:rsidR="00761A8D" w:rsidRPr="00761A8D" w:rsidRDefault="00761A8D" w:rsidP="00761A8D">
      <w:pPr>
        <w:numPr>
          <w:ilvl w:val="0"/>
          <w:numId w:val="714"/>
        </w:numPr>
      </w:pPr>
      <w:r w:rsidRPr="00761A8D">
        <w:rPr>
          <w:b/>
          <w:bCs/>
        </w:rPr>
        <w:t>Dowel Joint</w:t>
      </w:r>
    </w:p>
    <w:p w:rsidR="00761A8D" w:rsidRPr="00761A8D" w:rsidRDefault="00761A8D" w:rsidP="00761A8D">
      <w:pPr>
        <w:numPr>
          <w:ilvl w:val="1"/>
          <w:numId w:val="714"/>
        </w:numPr>
      </w:pPr>
      <w:r w:rsidRPr="00761A8D">
        <w:t>Created by inserting wooden dowels into aligned holes in two pieces of wood.</w:t>
      </w:r>
    </w:p>
    <w:p w:rsidR="00761A8D" w:rsidRPr="00761A8D" w:rsidRDefault="00761A8D" w:rsidP="00761A8D">
      <w:pPr>
        <w:numPr>
          <w:ilvl w:val="1"/>
          <w:numId w:val="714"/>
        </w:numPr>
      </w:pPr>
      <w:r w:rsidRPr="00761A8D">
        <w:t>Common in modern frame construction.</w:t>
      </w:r>
    </w:p>
    <w:p w:rsidR="00761A8D" w:rsidRPr="00761A8D" w:rsidRDefault="00761A8D" w:rsidP="00761A8D">
      <w:pPr>
        <w:numPr>
          <w:ilvl w:val="1"/>
          <w:numId w:val="714"/>
        </w:numPr>
      </w:pPr>
      <w:r w:rsidRPr="00761A8D">
        <w:t>Easy to assemble but less robust than mortise and tenon if not reinforced.</w:t>
      </w:r>
    </w:p>
    <w:p w:rsidR="00761A8D" w:rsidRPr="00761A8D" w:rsidRDefault="00761A8D" w:rsidP="00761A8D">
      <w:pPr>
        <w:numPr>
          <w:ilvl w:val="0"/>
          <w:numId w:val="714"/>
        </w:numPr>
      </w:pPr>
      <w:r w:rsidRPr="00761A8D">
        <w:rPr>
          <w:b/>
          <w:bCs/>
        </w:rPr>
        <w:lastRenderedPageBreak/>
        <w:t>Biscuit Joint</w:t>
      </w:r>
    </w:p>
    <w:p w:rsidR="00761A8D" w:rsidRPr="00761A8D" w:rsidRDefault="00761A8D" w:rsidP="00761A8D">
      <w:pPr>
        <w:numPr>
          <w:ilvl w:val="1"/>
          <w:numId w:val="714"/>
        </w:numPr>
      </w:pPr>
      <w:r w:rsidRPr="00761A8D">
        <w:t>Thin oval “biscuits” inserted into slots with adhesive.</w:t>
      </w:r>
    </w:p>
    <w:p w:rsidR="00761A8D" w:rsidRPr="00761A8D" w:rsidRDefault="00761A8D" w:rsidP="00761A8D">
      <w:pPr>
        <w:numPr>
          <w:ilvl w:val="1"/>
          <w:numId w:val="714"/>
        </w:numPr>
      </w:pPr>
      <w:r w:rsidRPr="00761A8D">
        <w:t>Mostly used for aligning and joining panels.</w:t>
      </w:r>
    </w:p>
    <w:p w:rsidR="00761A8D" w:rsidRPr="00761A8D" w:rsidRDefault="00761A8D" w:rsidP="00761A8D">
      <w:pPr>
        <w:numPr>
          <w:ilvl w:val="1"/>
          <w:numId w:val="714"/>
        </w:numPr>
      </w:pPr>
      <w:r w:rsidRPr="00761A8D">
        <w:t>Less common in load-bearing areas.</w:t>
      </w:r>
    </w:p>
    <w:p w:rsidR="00761A8D" w:rsidRPr="00761A8D" w:rsidRDefault="00761A8D" w:rsidP="00761A8D">
      <w:pPr>
        <w:numPr>
          <w:ilvl w:val="0"/>
          <w:numId w:val="714"/>
        </w:numPr>
      </w:pPr>
      <w:r w:rsidRPr="00761A8D">
        <w:rPr>
          <w:b/>
          <w:bCs/>
        </w:rPr>
        <w:t>Butt Joint with Blocks or Bracing</w:t>
      </w:r>
    </w:p>
    <w:p w:rsidR="00761A8D" w:rsidRPr="00761A8D" w:rsidRDefault="00761A8D" w:rsidP="00761A8D">
      <w:pPr>
        <w:numPr>
          <w:ilvl w:val="1"/>
          <w:numId w:val="714"/>
        </w:numPr>
      </w:pPr>
      <w:r w:rsidRPr="00761A8D">
        <w:t>Simplest joint—two pieces joined at a 90° angle, reinforced with glue and nails.</w:t>
      </w:r>
    </w:p>
    <w:p w:rsidR="00761A8D" w:rsidRPr="00761A8D" w:rsidRDefault="00761A8D" w:rsidP="00761A8D">
      <w:pPr>
        <w:numPr>
          <w:ilvl w:val="1"/>
          <w:numId w:val="714"/>
        </w:numPr>
      </w:pPr>
      <w:r w:rsidRPr="00761A8D">
        <w:t xml:space="preserve">Often reinforced using </w:t>
      </w:r>
      <w:r w:rsidRPr="00761A8D">
        <w:rPr>
          <w:b/>
          <w:bCs/>
        </w:rPr>
        <w:t>corner blocks</w:t>
      </w:r>
      <w:r w:rsidRPr="00761A8D">
        <w:t>, especially on seats and bases.</w:t>
      </w:r>
    </w:p>
    <w:p w:rsidR="00761A8D" w:rsidRPr="00761A8D" w:rsidRDefault="00761A8D" w:rsidP="00761A8D">
      <w:pPr>
        <w:numPr>
          <w:ilvl w:val="0"/>
          <w:numId w:val="714"/>
        </w:numPr>
      </w:pPr>
      <w:r w:rsidRPr="00761A8D">
        <w:rPr>
          <w:b/>
          <w:bCs/>
        </w:rPr>
        <w:t>Mitre Joint</w:t>
      </w:r>
    </w:p>
    <w:p w:rsidR="00761A8D" w:rsidRPr="00761A8D" w:rsidRDefault="00761A8D" w:rsidP="00761A8D">
      <w:pPr>
        <w:numPr>
          <w:ilvl w:val="1"/>
          <w:numId w:val="714"/>
        </w:numPr>
      </w:pPr>
      <w:r w:rsidRPr="00761A8D">
        <w:t>Joined at an angle, usually 45°, used on decorative frames.</w:t>
      </w:r>
    </w:p>
    <w:p w:rsidR="00761A8D" w:rsidRPr="00761A8D" w:rsidRDefault="00761A8D" w:rsidP="00761A8D">
      <w:pPr>
        <w:numPr>
          <w:ilvl w:val="1"/>
          <w:numId w:val="714"/>
        </w:numPr>
      </w:pPr>
      <w:r w:rsidRPr="00761A8D">
        <w:t>Weak on its own; often requires dowels or nails for support.</w:t>
      </w:r>
    </w:p>
    <w:p w:rsidR="00761A8D" w:rsidRPr="00761A8D" w:rsidRDefault="00761A8D" w:rsidP="00761A8D">
      <w:pPr>
        <w:numPr>
          <w:ilvl w:val="0"/>
          <w:numId w:val="714"/>
        </w:numPr>
      </w:pPr>
      <w:r w:rsidRPr="00761A8D">
        <w:rPr>
          <w:b/>
          <w:bCs/>
        </w:rPr>
        <w:t>Lap Joint</w:t>
      </w:r>
    </w:p>
    <w:p w:rsidR="00761A8D" w:rsidRPr="00761A8D" w:rsidRDefault="00761A8D" w:rsidP="00761A8D">
      <w:pPr>
        <w:numPr>
          <w:ilvl w:val="1"/>
          <w:numId w:val="714"/>
        </w:numPr>
      </w:pPr>
      <w:r w:rsidRPr="00761A8D">
        <w:t>One piece overlaps another; commonly used for additional stability.</w:t>
      </w:r>
    </w:p>
    <w:p w:rsidR="00761A8D" w:rsidRPr="00761A8D" w:rsidRDefault="00761A8D" w:rsidP="00761A8D">
      <w:pPr>
        <w:numPr>
          <w:ilvl w:val="1"/>
          <w:numId w:val="714"/>
        </w:numPr>
      </w:pPr>
      <w:r w:rsidRPr="00761A8D">
        <w:t>May be combined with bracing.</w:t>
      </w:r>
    </w:p>
    <w:p w:rsidR="00761A8D" w:rsidRPr="00761A8D" w:rsidRDefault="00421C8F" w:rsidP="00761A8D">
      <w:r>
        <w:pict>
          <v:rect id="_x0000_i1792" style="width:0;height:1.5pt" o:hralign="center" o:hrstd="t" o:hr="t" fillcolor="#a0a0a0" stroked="f"/>
        </w:pict>
      </w:r>
    </w:p>
    <w:p w:rsidR="00761A8D" w:rsidRPr="00761A8D" w:rsidRDefault="00761A8D" w:rsidP="00761A8D">
      <w:pPr>
        <w:rPr>
          <w:b/>
          <w:bCs/>
        </w:rPr>
      </w:pPr>
      <w:r w:rsidRPr="00761A8D">
        <w:rPr>
          <w:b/>
          <w:bCs/>
        </w:rPr>
        <w:t>Types of Bracing</w:t>
      </w:r>
    </w:p>
    <w:p w:rsidR="00761A8D" w:rsidRPr="00761A8D" w:rsidRDefault="00761A8D" w:rsidP="00761A8D">
      <w:pPr>
        <w:numPr>
          <w:ilvl w:val="0"/>
          <w:numId w:val="715"/>
        </w:numPr>
      </w:pPr>
      <w:r w:rsidRPr="00761A8D">
        <w:rPr>
          <w:b/>
          <w:bCs/>
        </w:rPr>
        <w:t>Corner Bracing Blocks</w:t>
      </w:r>
      <w:r w:rsidRPr="00761A8D">
        <w:t xml:space="preserve"> (often triangular)</w:t>
      </w:r>
    </w:p>
    <w:p w:rsidR="00761A8D" w:rsidRPr="00761A8D" w:rsidRDefault="00761A8D" w:rsidP="00761A8D">
      <w:pPr>
        <w:numPr>
          <w:ilvl w:val="0"/>
          <w:numId w:val="715"/>
        </w:numPr>
      </w:pPr>
      <w:r w:rsidRPr="00761A8D">
        <w:rPr>
          <w:b/>
          <w:bCs/>
        </w:rPr>
        <w:t>Cross Bracing</w:t>
      </w:r>
      <w:r w:rsidRPr="00761A8D">
        <w:t xml:space="preserve"> (diagonal wood or metal reinforcements)</w:t>
      </w:r>
    </w:p>
    <w:p w:rsidR="00761A8D" w:rsidRPr="00761A8D" w:rsidRDefault="00761A8D" w:rsidP="00761A8D">
      <w:pPr>
        <w:numPr>
          <w:ilvl w:val="0"/>
          <w:numId w:val="715"/>
        </w:numPr>
      </w:pPr>
      <w:r w:rsidRPr="00761A8D">
        <w:rPr>
          <w:b/>
          <w:bCs/>
        </w:rPr>
        <w:t>Grooved Support Rails</w:t>
      </w:r>
    </w:p>
    <w:p w:rsidR="00761A8D" w:rsidRPr="00761A8D" w:rsidRDefault="00761A8D" w:rsidP="00761A8D">
      <w:pPr>
        <w:numPr>
          <w:ilvl w:val="0"/>
          <w:numId w:val="715"/>
        </w:numPr>
      </w:pPr>
      <w:r w:rsidRPr="00761A8D">
        <w:rPr>
          <w:b/>
          <w:bCs/>
        </w:rPr>
        <w:t>Stapled or screwed metal plates</w:t>
      </w:r>
      <w:r w:rsidRPr="00761A8D">
        <w:t xml:space="preserve"> for additional support</w:t>
      </w:r>
    </w:p>
    <w:p w:rsidR="00761A8D" w:rsidRPr="00761A8D" w:rsidRDefault="00421C8F" w:rsidP="00761A8D">
      <w:r>
        <w:pict>
          <v:rect id="_x0000_i1793"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16"/>
        </w:numPr>
      </w:pPr>
      <w:r w:rsidRPr="00761A8D">
        <w:rPr>
          <w:i/>
          <w:iCs/>
        </w:rPr>
        <w:t>Example 1</w:t>
      </w:r>
      <w:r w:rsidRPr="00761A8D">
        <w:t xml:space="preserve">: </w:t>
      </w:r>
      <w:r w:rsidRPr="00761A8D">
        <w:rPr>
          <w:b/>
          <w:bCs/>
        </w:rPr>
        <w:t>Chantel</w:t>
      </w:r>
      <w:r w:rsidRPr="00761A8D">
        <w:t xml:space="preserve"> inspects a hardwood lounge chair and identifies mortise and tenon joints connecting the front legs to the side rails. She notes that the joints are tight and stable, indicating quality construction.</w:t>
      </w:r>
    </w:p>
    <w:p w:rsidR="00761A8D" w:rsidRPr="00761A8D" w:rsidRDefault="00761A8D" w:rsidP="00761A8D">
      <w:pPr>
        <w:numPr>
          <w:ilvl w:val="0"/>
          <w:numId w:val="716"/>
        </w:numPr>
      </w:pPr>
      <w:r w:rsidRPr="00761A8D">
        <w:rPr>
          <w:i/>
          <w:iCs/>
        </w:rPr>
        <w:t>Example 2</w:t>
      </w:r>
      <w:r w:rsidRPr="00761A8D">
        <w:t xml:space="preserve">: </w:t>
      </w:r>
      <w:r w:rsidRPr="00761A8D">
        <w:rPr>
          <w:b/>
          <w:bCs/>
        </w:rPr>
        <w:t>Peter</w:t>
      </w:r>
      <w:r w:rsidRPr="00761A8D">
        <w:t xml:space="preserve"> is upholstering a budget-friendly ottoman. He finds that dowel joints have been used to connect the panels and reinforced with metal corner plates.</w:t>
      </w:r>
    </w:p>
    <w:p w:rsidR="00761A8D" w:rsidRPr="00761A8D" w:rsidRDefault="00421C8F" w:rsidP="00761A8D">
      <w:r>
        <w:pict>
          <v:rect id="_x0000_i1794"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 xml:space="preserve">Shaun receives a dining chair for reupholstery. Upon inspection, he finds that the front legs are joined to the seat rails with butt joints, which are reinforced with small </w:t>
      </w:r>
      <w:r w:rsidRPr="00761A8D">
        <w:rPr>
          <w:i/>
          <w:iCs/>
        </w:rPr>
        <w:lastRenderedPageBreak/>
        <w:t>nails but no corner blocks. The chair wobbles. Shaun must decide whether it can be safely upholstered or needs repair.</w:t>
      </w:r>
    </w:p>
    <w:p w:rsidR="00761A8D" w:rsidRPr="00761A8D" w:rsidRDefault="00761A8D" w:rsidP="00761A8D">
      <w:r w:rsidRPr="00761A8D">
        <w:rPr>
          <w:b/>
          <w:bCs/>
        </w:rPr>
        <w:t>Discussion Questions:</w:t>
      </w:r>
    </w:p>
    <w:p w:rsidR="00761A8D" w:rsidRPr="00761A8D" w:rsidRDefault="00761A8D" w:rsidP="00761A8D">
      <w:pPr>
        <w:numPr>
          <w:ilvl w:val="0"/>
          <w:numId w:val="717"/>
        </w:numPr>
      </w:pPr>
      <w:r w:rsidRPr="00761A8D">
        <w:t>What type of joint is used here, and what are its weaknesses?</w:t>
      </w:r>
    </w:p>
    <w:p w:rsidR="00761A8D" w:rsidRPr="00761A8D" w:rsidRDefault="00761A8D" w:rsidP="00761A8D">
      <w:pPr>
        <w:numPr>
          <w:ilvl w:val="0"/>
          <w:numId w:val="717"/>
        </w:numPr>
      </w:pPr>
      <w:r w:rsidRPr="00761A8D">
        <w:t>How could Shaun strengthen the frame before reupholstering?</w:t>
      </w:r>
    </w:p>
    <w:p w:rsidR="00761A8D" w:rsidRPr="00761A8D" w:rsidRDefault="00761A8D" w:rsidP="00761A8D">
      <w:pPr>
        <w:numPr>
          <w:ilvl w:val="0"/>
          <w:numId w:val="717"/>
        </w:numPr>
      </w:pPr>
      <w:r w:rsidRPr="00761A8D">
        <w:t>Why is it important to assess joint integrity before continuing?</w:t>
      </w:r>
    </w:p>
    <w:p w:rsidR="00761A8D" w:rsidRPr="00761A8D" w:rsidRDefault="00421C8F" w:rsidP="00761A8D">
      <w:r>
        <w:pict>
          <v:rect id="_x0000_i1795"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18"/>
        </w:numPr>
      </w:pPr>
      <w:r w:rsidRPr="00761A8D">
        <w:t>Why are certain joints used in high-stress areas and others in decorative elements?</w:t>
      </w:r>
    </w:p>
    <w:p w:rsidR="00761A8D" w:rsidRPr="00761A8D" w:rsidRDefault="00761A8D" w:rsidP="00761A8D">
      <w:pPr>
        <w:numPr>
          <w:ilvl w:val="0"/>
          <w:numId w:val="718"/>
        </w:numPr>
      </w:pPr>
      <w:r w:rsidRPr="00761A8D">
        <w:t>What are the risks of upholstering a piece with weakened joints?</w:t>
      </w:r>
    </w:p>
    <w:p w:rsidR="00761A8D" w:rsidRPr="00761A8D" w:rsidRDefault="00761A8D" w:rsidP="00761A8D">
      <w:pPr>
        <w:numPr>
          <w:ilvl w:val="0"/>
          <w:numId w:val="718"/>
        </w:numPr>
      </w:pPr>
      <w:r w:rsidRPr="00761A8D">
        <w:t>How can a furniture frame be reinforced without dismantling it?</w:t>
      </w:r>
    </w:p>
    <w:p w:rsidR="00761A8D" w:rsidRPr="00761A8D" w:rsidRDefault="00761A8D" w:rsidP="00761A8D">
      <w:pPr>
        <w:numPr>
          <w:ilvl w:val="0"/>
          <w:numId w:val="718"/>
        </w:numPr>
      </w:pPr>
      <w:r w:rsidRPr="00761A8D">
        <w:t>Why might a manufacturer choose dowel joints over mortise and tenon?</w:t>
      </w:r>
    </w:p>
    <w:p w:rsidR="00761A8D" w:rsidRPr="00761A8D" w:rsidRDefault="00761A8D" w:rsidP="00761A8D">
      <w:pPr>
        <w:numPr>
          <w:ilvl w:val="0"/>
          <w:numId w:val="718"/>
        </w:numPr>
      </w:pPr>
      <w:r w:rsidRPr="00761A8D">
        <w:t>How can bracings improve the longevity of the finished product?</w:t>
      </w:r>
    </w:p>
    <w:p w:rsidR="00761A8D" w:rsidRPr="00761A8D" w:rsidRDefault="00421C8F" w:rsidP="00761A8D">
      <w:r>
        <w:pict>
          <v:rect id="_x0000_i1796"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Display real or sample frame corners made with different joints. Ask learners to:</w:t>
      </w:r>
    </w:p>
    <w:p w:rsidR="00761A8D" w:rsidRPr="00761A8D" w:rsidRDefault="00761A8D" w:rsidP="00761A8D">
      <w:pPr>
        <w:numPr>
          <w:ilvl w:val="0"/>
          <w:numId w:val="719"/>
        </w:numPr>
      </w:pPr>
      <w:r w:rsidRPr="00761A8D">
        <w:t>Identify the joint type.</w:t>
      </w:r>
    </w:p>
    <w:p w:rsidR="00761A8D" w:rsidRPr="00761A8D" w:rsidRDefault="00761A8D" w:rsidP="00761A8D">
      <w:pPr>
        <w:numPr>
          <w:ilvl w:val="0"/>
          <w:numId w:val="719"/>
        </w:numPr>
      </w:pPr>
      <w:r w:rsidRPr="00761A8D">
        <w:t>Describe how it would affect the padding and covering process.</w:t>
      </w:r>
    </w:p>
    <w:p w:rsidR="00761A8D" w:rsidRPr="00761A8D" w:rsidRDefault="00761A8D" w:rsidP="00761A8D">
      <w:pPr>
        <w:numPr>
          <w:ilvl w:val="0"/>
          <w:numId w:val="719"/>
        </w:numPr>
      </w:pPr>
      <w:r w:rsidRPr="00761A8D">
        <w:t>Recommend suitable reinforcement methods for each.</w:t>
      </w:r>
    </w:p>
    <w:p w:rsidR="00761A8D" w:rsidRPr="00761A8D" w:rsidRDefault="00761A8D" w:rsidP="00761A8D">
      <w:r w:rsidRPr="00761A8D">
        <w:rPr>
          <w:b/>
          <w:bCs/>
        </w:rPr>
        <w:t>Extension Task</w:t>
      </w:r>
      <w:r w:rsidRPr="00761A8D">
        <w:t xml:space="preserve">: Learners compile a </w:t>
      </w:r>
      <w:r w:rsidRPr="00761A8D">
        <w:rPr>
          <w:b/>
          <w:bCs/>
        </w:rPr>
        <w:t>Joint Identification Guide</w:t>
      </w:r>
      <w:r w:rsidRPr="00761A8D">
        <w:t xml:space="preserve"> for use in the workshop, including:</w:t>
      </w:r>
    </w:p>
    <w:p w:rsidR="00761A8D" w:rsidRPr="00761A8D" w:rsidRDefault="00761A8D" w:rsidP="00761A8D">
      <w:pPr>
        <w:numPr>
          <w:ilvl w:val="0"/>
          <w:numId w:val="720"/>
        </w:numPr>
      </w:pPr>
      <w:r w:rsidRPr="00761A8D">
        <w:t>Sketches or photos of joint types</w:t>
      </w:r>
    </w:p>
    <w:p w:rsidR="00761A8D" w:rsidRPr="00761A8D" w:rsidRDefault="00761A8D" w:rsidP="00761A8D">
      <w:pPr>
        <w:numPr>
          <w:ilvl w:val="0"/>
          <w:numId w:val="720"/>
        </w:numPr>
      </w:pPr>
      <w:r w:rsidRPr="00761A8D">
        <w:t>Strength rating</w:t>
      </w:r>
    </w:p>
    <w:p w:rsidR="00761A8D" w:rsidRPr="00761A8D" w:rsidRDefault="00761A8D" w:rsidP="00761A8D">
      <w:pPr>
        <w:numPr>
          <w:ilvl w:val="0"/>
          <w:numId w:val="720"/>
        </w:numPr>
      </w:pPr>
      <w:r w:rsidRPr="00761A8D">
        <w:t>Typical usage</w:t>
      </w:r>
    </w:p>
    <w:p w:rsidR="00761A8D" w:rsidRPr="00761A8D" w:rsidRDefault="00761A8D" w:rsidP="00761A8D">
      <w:pPr>
        <w:numPr>
          <w:ilvl w:val="0"/>
          <w:numId w:val="720"/>
        </w:numPr>
      </w:pPr>
      <w:r w:rsidRPr="00761A8D">
        <w:t>Notes on bracing combinations</w:t>
      </w:r>
    </w:p>
    <w:p w:rsidR="00761A8D" w:rsidRPr="00761A8D" w:rsidRDefault="00421C8F" w:rsidP="00761A8D">
      <w:r>
        <w:pict>
          <v:rect id="_x0000_i1797" style="width:0;height:1.5pt" o:hralign="center" o:hrstd="t" o:hr="t" fillcolor="#a0a0a0" stroked="f"/>
        </w:pict>
      </w:r>
    </w:p>
    <w:p w:rsidR="00761A8D" w:rsidRPr="00761A8D" w:rsidRDefault="00761A8D" w:rsidP="00761A8D">
      <w:r>
        <w:t xml:space="preserve"> </w:t>
      </w:r>
    </w:p>
    <w:p w:rsidR="00761A8D" w:rsidRDefault="00761A8D">
      <w:pPr>
        <w:rPr>
          <w:b/>
          <w:bCs/>
        </w:rPr>
      </w:pPr>
      <w:r>
        <w:rPr>
          <w:b/>
          <w:bCs/>
        </w:rPr>
        <w:br w:type="page"/>
      </w:r>
    </w:p>
    <w:p w:rsidR="00761A8D" w:rsidRPr="00761A8D" w:rsidRDefault="00761A8D" w:rsidP="00761A8D">
      <w:pPr>
        <w:pStyle w:val="Heading3"/>
        <w:rPr>
          <w:rFonts w:ascii="Century Gothic" w:hAnsi="Century Gothic"/>
          <w:b/>
          <w:bCs/>
        </w:rPr>
      </w:pPr>
      <w:bookmarkStart w:id="112" w:name="_Toc195551691"/>
      <w:r w:rsidRPr="00761A8D">
        <w:rPr>
          <w:rFonts w:ascii="Century Gothic" w:hAnsi="Century Gothic"/>
          <w:b/>
          <w:bCs/>
        </w:rPr>
        <w:lastRenderedPageBreak/>
        <w:t>KT1202: Uses</w:t>
      </w:r>
      <w:bookmarkEnd w:id="112"/>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421C8F" w:rsidP="00761A8D">
      <w:r>
        <w:pict>
          <v:rect id="_x0000_i1798"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helps learners understand the </w:t>
      </w:r>
      <w:r w:rsidRPr="00761A8D">
        <w:rPr>
          <w:b/>
          <w:bCs/>
        </w:rPr>
        <w:t>functional application of different joints and bracings</w:t>
      </w:r>
      <w:r w:rsidRPr="00761A8D">
        <w:t xml:space="preserve"> in upholstered furniture frame construction. The correct use of joints ensures that the furniture meets structural, ergonomic, and aesthetic standards. Each joint or bracing type is selected based on its </w:t>
      </w:r>
      <w:r w:rsidRPr="00761A8D">
        <w:rPr>
          <w:b/>
          <w:bCs/>
        </w:rPr>
        <w:t>strength requirements, location, design features</w:t>
      </w:r>
      <w:r w:rsidRPr="00761A8D">
        <w:t>, and ability to withstand movement or weight-bearing.</w:t>
      </w:r>
    </w:p>
    <w:p w:rsidR="00761A8D" w:rsidRPr="00761A8D" w:rsidRDefault="00761A8D" w:rsidP="00761A8D">
      <w:r w:rsidRPr="00761A8D">
        <w:t xml:space="preserve">By understanding the appropriate use of joints and bracings, learners can better assess frames for </w:t>
      </w:r>
      <w:r w:rsidRPr="00761A8D">
        <w:rPr>
          <w:b/>
          <w:bCs/>
        </w:rPr>
        <w:t>durability, repair needs</w:t>
      </w:r>
      <w:r w:rsidRPr="00761A8D">
        <w:t>, and suitability for different upholstery techniques.</w:t>
      </w:r>
    </w:p>
    <w:p w:rsidR="00761A8D" w:rsidRPr="00761A8D" w:rsidRDefault="00421C8F" w:rsidP="00761A8D">
      <w:r>
        <w:pict>
          <v:rect id="_x0000_i1799"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21"/>
        </w:numPr>
      </w:pPr>
      <w:r w:rsidRPr="00761A8D">
        <w:t>Match joint types to specific furniture frame parts (e.g. arms, rails, legs, backs).</w:t>
      </w:r>
    </w:p>
    <w:p w:rsidR="00761A8D" w:rsidRPr="00761A8D" w:rsidRDefault="00761A8D" w:rsidP="00761A8D">
      <w:pPr>
        <w:numPr>
          <w:ilvl w:val="0"/>
          <w:numId w:val="721"/>
        </w:numPr>
      </w:pPr>
      <w:r w:rsidRPr="00761A8D">
        <w:t>Explain why certain joints are preferred for structural or visual purposes.</w:t>
      </w:r>
    </w:p>
    <w:p w:rsidR="00761A8D" w:rsidRPr="00761A8D" w:rsidRDefault="00761A8D" w:rsidP="00761A8D">
      <w:pPr>
        <w:numPr>
          <w:ilvl w:val="0"/>
          <w:numId w:val="721"/>
        </w:numPr>
      </w:pPr>
      <w:r w:rsidRPr="00761A8D">
        <w:t>Describe the role of bracings in enhancing strength and stability.</w:t>
      </w:r>
    </w:p>
    <w:p w:rsidR="00761A8D" w:rsidRPr="00761A8D" w:rsidRDefault="00761A8D" w:rsidP="00761A8D">
      <w:pPr>
        <w:numPr>
          <w:ilvl w:val="0"/>
          <w:numId w:val="721"/>
        </w:numPr>
      </w:pPr>
      <w:r w:rsidRPr="00761A8D">
        <w:t>Assess whether a joint type is fit for purpose during upholstery preparation.</w:t>
      </w:r>
    </w:p>
    <w:p w:rsidR="00761A8D" w:rsidRPr="00761A8D" w:rsidRDefault="00761A8D" w:rsidP="00761A8D">
      <w:pPr>
        <w:numPr>
          <w:ilvl w:val="0"/>
          <w:numId w:val="721"/>
        </w:numPr>
      </w:pPr>
      <w:r w:rsidRPr="00761A8D">
        <w:t>Recognise the influence of joint usage on comfort, safety, and product life span.</w:t>
      </w:r>
    </w:p>
    <w:p w:rsidR="00761A8D" w:rsidRPr="00761A8D" w:rsidRDefault="00421C8F" w:rsidP="00761A8D">
      <w:r>
        <w:pict>
          <v:rect id="_x0000_i1800" style="width:0;height:1.5pt" o:hralign="center" o:hrstd="t" o:hr="t" fillcolor="#a0a0a0" stroked="f"/>
        </w:pict>
      </w:r>
    </w:p>
    <w:p w:rsidR="00761A8D" w:rsidRPr="00761A8D" w:rsidRDefault="00761A8D" w:rsidP="00761A8D">
      <w:pPr>
        <w:rPr>
          <w:b/>
          <w:bCs/>
        </w:rPr>
      </w:pPr>
      <w:r w:rsidRPr="00761A8D">
        <w:rPr>
          <w:b/>
          <w:bCs/>
        </w:rPr>
        <w:t>Key Concepts to Cover</w:t>
      </w:r>
    </w:p>
    <w:p w:rsidR="00761A8D" w:rsidRPr="00761A8D" w:rsidRDefault="00761A8D" w:rsidP="00761A8D">
      <w:pPr>
        <w:numPr>
          <w:ilvl w:val="0"/>
          <w:numId w:val="722"/>
        </w:numPr>
      </w:pPr>
      <w:r w:rsidRPr="00761A8D">
        <w:rPr>
          <w:b/>
          <w:bCs/>
        </w:rPr>
        <w:t>Uses According to Furniture Component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3439"/>
        <w:gridCol w:w="3612"/>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Furniture Area</w:t>
            </w:r>
          </w:p>
        </w:tc>
        <w:tc>
          <w:tcPr>
            <w:tcW w:w="0" w:type="auto"/>
            <w:vAlign w:val="center"/>
            <w:hideMark/>
          </w:tcPr>
          <w:p w:rsidR="00761A8D" w:rsidRPr="00761A8D" w:rsidRDefault="00761A8D" w:rsidP="00761A8D">
            <w:pPr>
              <w:rPr>
                <w:b/>
                <w:bCs/>
              </w:rPr>
            </w:pPr>
            <w:r w:rsidRPr="00761A8D">
              <w:rPr>
                <w:b/>
                <w:bCs/>
              </w:rPr>
              <w:t>Common Joint Used</w:t>
            </w:r>
          </w:p>
        </w:tc>
        <w:tc>
          <w:tcPr>
            <w:tcW w:w="0" w:type="auto"/>
            <w:vAlign w:val="center"/>
            <w:hideMark/>
          </w:tcPr>
          <w:p w:rsidR="00761A8D" w:rsidRPr="00761A8D" w:rsidRDefault="00761A8D" w:rsidP="00761A8D">
            <w:pPr>
              <w:rPr>
                <w:b/>
                <w:bCs/>
              </w:rPr>
            </w:pPr>
            <w:r w:rsidRPr="00761A8D">
              <w:rPr>
                <w:b/>
                <w:bCs/>
              </w:rPr>
              <w:t>Reason</w:t>
            </w:r>
          </w:p>
        </w:tc>
      </w:tr>
      <w:tr w:rsidR="00761A8D" w:rsidRPr="00761A8D" w:rsidTr="00761A8D">
        <w:trPr>
          <w:tblCellSpacing w:w="15" w:type="dxa"/>
        </w:trPr>
        <w:tc>
          <w:tcPr>
            <w:tcW w:w="0" w:type="auto"/>
            <w:vAlign w:val="center"/>
            <w:hideMark/>
          </w:tcPr>
          <w:p w:rsidR="00761A8D" w:rsidRPr="00761A8D" w:rsidRDefault="00761A8D" w:rsidP="00761A8D">
            <w:r w:rsidRPr="00761A8D">
              <w:t>Legs and side rails</w:t>
            </w:r>
          </w:p>
        </w:tc>
        <w:tc>
          <w:tcPr>
            <w:tcW w:w="0" w:type="auto"/>
            <w:vAlign w:val="center"/>
            <w:hideMark/>
          </w:tcPr>
          <w:p w:rsidR="00761A8D" w:rsidRPr="00761A8D" w:rsidRDefault="00761A8D" w:rsidP="00761A8D">
            <w:r w:rsidRPr="00761A8D">
              <w:t>Mortise and tenon, dowel joints</w:t>
            </w:r>
          </w:p>
        </w:tc>
        <w:tc>
          <w:tcPr>
            <w:tcW w:w="0" w:type="auto"/>
            <w:vAlign w:val="center"/>
            <w:hideMark/>
          </w:tcPr>
          <w:p w:rsidR="00761A8D" w:rsidRPr="00761A8D" w:rsidRDefault="00761A8D" w:rsidP="00761A8D">
            <w:r w:rsidRPr="00761A8D">
              <w:t>Strong, resists lateral movement</w:t>
            </w:r>
          </w:p>
        </w:tc>
      </w:tr>
      <w:tr w:rsidR="00761A8D" w:rsidRPr="00761A8D" w:rsidTr="00761A8D">
        <w:trPr>
          <w:tblCellSpacing w:w="15" w:type="dxa"/>
        </w:trPr>
        <w:tc>
          <w:tcPr>
            <w:tcW w:w="0" w:type="auto"/>
            <w:vAlign w:val="center"/>
            <w:hideMark/>
          </w:tcPr>
          <w:p w:rsidR="00761A8D" w:rsidRPr="00761A8D" w:rsidRDefault="00761A8D" w:rsidP="00761A8D">
            <w:r w:rsidRPr="00761A8D">
              <w:t>Backrest to base</w:t>
            </w:r>
          </w:p>
        </w:tc>
        <w:tc>
          <w:tcPr>
            <w:tcW w:w="0" w:type="auto"/>
            <w:vAlign w:val="center"/>
            <w:hideMark/>
          </w:tcPr>
          <w:p w:rsidR="00761A8D" w:rsidRPr="00761A8D" w:rsidRDefault="00761A8D" w:rsidP="00761A8D">
            <w:r w:rsidRPr="00761A8D">
              <w:t>Lap joints, biscuit joints</w:t>
            </w:r>
          </w:p>
        </w:tc>
        <w:tc>
          <w:tcPr>
            <w:tcW w:w="0" w:type="auto"/>
            <w:vAlign w:val="center"/>
            <w:hideMark/>
          </w:tcPr>
          <w:p w:rsidR="00761A8D" w:rsidRPr="00761A8D" w:rsidRDefault="00761A8D" w:rsidP="00761A8D">
            <w:r w:rsidRPr="00761A8D">
              <w:t>Moderate strength, easy to align</w:t>
            </w:r>
          </w:p>
        </w:tc>
      </w:tr>
      <w:tr w:rsidR="00761A8D" w:rsidRPr="00761A8D" w:rsidTr="00761A8D">
        <w:trPr>
          <w:tblCellSpacing w:w="15" w:type="dxa"/>
        </w:trPr>
        <w:tc>
          <w:tcPr>
            <w:tcW w:w="0" w:type="auto"/>
            <w:vAlign w:val="center"/>
            <w:hideMark/>
          </w:tcPr>
          <w:p w:rsidR="00761A8D" w:rsidRPr="00761A8D" w:rsidRDefault="00761A8D" w:rsidP="00761A8D">
            <w:r w:rsidRPr="00761A8D">
              <w:t>Armrests</w:t>
            </w:r>
          </w:p>
        </w:tc>
        <w:tc>
          <w:tcPr>
            <w:tcW w:w="0" w:type="auto"/>
            <w:vAlign w:val="center"/>
            <w:hideMark/>
          </w:tcPr>
          <w:p w:rsidR="00761A8D" w:rsidRPr="00761A8D" w:rsidRDefault="00761A8D" w:rsidP="00761A8D">
            <w:r w:rsidRPr="00761A8D">
              <w:t>Corner blocks with screws or glue</w:t>
            </w:r>
          </w:p>
        </w:tc>
        <w:tc>
          <w:tcPr>
            <w:tcW w:w="0" w:type="auto"/>
            <w:vAlign w:val="center"/>
            <w:hideMark/>
          </w:tcPr>
          <w:p w:rsidR="00761A8D" w:rsidRPr="00761A8D" w:rsidRDefault="00761A8D" w:rsidP="00761A8D">
            <w:r w:rsidRPr="00761A8D">
              <w:t>Prevent wobble and shifting</w:t>
            </w:r>
          </w:p>
        </w:tc>
      </w:tr>
      <w:tr w:rsidR="00761A8D" w:rsidRPr="00761A8D" w:rsidTr="00761A8D">
        <w:trPr>
          <w:tblCellSpacing w:w="15" w:type="dxa"/>
        </w:trPr>
        <w:tc>
          <w:tcPr>
            <w:tcW w:w="0" w:type="auto"/>
            <w:vAlign w:val="center"/>
            <w:hideMark/>
          </w:tcPr>
          <w:p w:rsidR="00761A8D" w:rsidRPr="00761A8D" w:rsidRDefault="00761A8D" w:rsidP="00761A8D">
            <w:r w:rsidRPr="00761A8D">
              <w:t>Seat supports</w:t>
            </w:r>
          </w:p>
        </w:tc>
        <w:tc>
          <w:tcPr>
            <w:tcW w:w="0" w:type="auto"/>
            <w:vAlign w:val="center"/>
            <w:hideMark/>
          </w:tcPr>
          <w:p w:rsidR="00761A8D" w:rsidRPr="00761A8D" w:rsidRDefault="00761A8D" w:rsidP="00761A8D">
            <w:r w:rsidRPr="00761A8D">
              <w:t>Butt joints reinforced with blocks</w:t>
            </w:r>
          </w:p>
        </w:tc>
        <w:tc>
          <w:tcPr>
            <w:tcW w:w="0" w:type="auto"/>
            <w:vAlign w:val="center"/>
            <w:hideMark/>
          </w:tcPr>
          <w:p w:rsidR="00761A8D" w:rsidRPr="00761A8D" w:rsidRDefault="00761A8D" w:rsidP="00761A8D">
            <w:r w:rsidRPr="00761A8D">
              <w:t>Low visibility, easy to construct</w:t>
            </w:r>
          </w:p>
        </w:tc>
      </w:tr>
      <w:tr w:rsidR="00761A8D" w:rsidRPr="00761A8D" w:rsidTr="00761A8D">
        <w:trPr>
          <w:tblCellSpacing w:w="15" w:type="dxa"/>
        </w:trPr>
        <w:tc>
          <w:tcPr>
            <w:tcW w:w="0" w:type="auto"/>
            <w:vAlign w:val="center"/>
            <w:hideMark/>
          </w:tcPr>
          <w:p w:rsidR="00761A8D" w:rsidRPr="00761A8D" w:rsidRDefault="00761A8D" w:rsidP="00761A8D">
            <w:r w:rsidRPr="00761A8D">
              <w:lastRenderedPageBreak/>
              <w:t>Frames with curves</w:t>
            </w:r>
          </w:p>
        </w:tc>
        <w:tc>
          <w:tcPr>
            <w:tcW w:w="0" w:type="auto"/>
            <w:vAlign w:val="center"/>
            <w:hideMark/>
          </w:tcPr>
          <w:p w:rsidR="00761A8D" w:rsidRPr="00761A8D" w:rsidRDefault="00761A8D" w:rsidP="00761A8D">
            <w:r w:rsidRPr="00761A8D">
              <w:t>Laminated or dowelled mitre joints</w:t>
            </w:r>
          </w:p>
        </w:tc>
        <w:tc>
          <w:tcPr>
            <w:tcW w:w="0" w:type="auto"/>
            <w:vAlign w:val="center"/>
            <w:hideMark/>
          </w:tcPr>
          <w:p w:rsidR="00761A8D" w:rsidRPr="00761A8D" w:rsidRDefault="00761A8D" w:rsidP="00761A8D">
            <w:r w:rsidRPr="00761A8D">
              <w:t>Decorative, suited to stylised profiles</w:t>
            </w:r>
          </w:p>
        </w:tc>
      </w:tr>
    </w:tbl>
    <w:p w:rsidR="00761A8D" w:rsidRPr="00761A8D" w:rsidRDefault="00761A8D" w:rsidP="00761A8D">
      <w:pPr>
        <w:numPr>
          <w:ilvl w:val="0"/>
          <w:numId w:val="723"/>
        </w:numPr>
      </w:pPr>
      <w:r w:rsidRPr="00761A8D">
        <w:rPr>
          <w:b/>
          <w:bCs/>
        </w:rPr>
        <w:t>Uses According to Function</w:t>
      </w:r>
    </w:p>
    <w:p w:rsidR="00761A8D" w:rsidRPr="00761A8D" w:rsidRDefault="00761A8D" w:rsidP="00761A8D">
      <w:pPr>
        <w:numPr>
          <w:ilvl w:val="1"/>
          <w:numId w:val="723"/>
        </w:numPr>
      </w:pPr>
      <w:r w:rsidRPr="00761A8D">
        <w:rPr>
          <w:b/>
          <w:bCs/>
        </w:rPr>
        <w:t>Load-bearing joints</w:t>
      </w:r>
      <w:r w:rsidRPr="00761A8D">
        <w:t xml:space="preserve"> are used where weight is concentrated (e.g. seating base).</w:t>
      </w:r>
    </w:p>
    <w:p w:rsidR="00761A8D" w:rsidRPr="00761A8D" w:rsidRDefault="00761A8D" w:rsidP="00761A8D">
      <w:pPr>
        <w:numPr>
          <w:ilvl w:val="1"/>
          <w:numId w:val="723"/>
        </w:numPr>
      </w:pPr>
      <w:r w:rsidRPr="00761A8D">
        <w:rPr>
          <w:b/>
          <w:bCs/>
        </w:rPr>
        <w:t>Flexible or easy-to-assemble joints</w:t>
      </w:r>
      <w:r w:rsidRPr="00761A8D">
        <w:t xml:space="preserve"> are used in budget furniture or modular designs.</w:t>
      </w:r>
    </w:p>
    <w:p w:rsidR="00761A8D" w:rsidRPr="00761A8D" w:rsidRDefault="00761A8D" w:rsidP="00761A8D">
      <w:pPr>
        <w:numPr>
          <w:ilvl w:val="1"/>
          <w:numId w:val="723"/>
        </w:numPr>
      </w:pPr>
      <w:r w:rsidRPr="00761A8D">
        <w:rPr>
          <w:b/>
          <w:bCs/>
        </w:rPr>
        <w:t>Decorative joints</w:t>
      </w:r>
      <w:r w:rsidRPr="00761A8D">
        <w:t xml:space="preserve"> may be exposed and matched to visible timber features.</w:t>
      </w:r>
    </w:p>
    <w:p w:rsidR="00761A8D" w:rsidRPr="00761A8D" w:rsidRDefault="00761A8D" w:rsidP="00761A8D">
      <w:pPr>
        <w:numPr>
          <w:ilvl w:val="0"/>
          <w:numId w:val="723"/>
        </w:numPr>
      </w:pPr>
      <w:r w:rsidRPr="00761A8D">
        <w:rPr>
          <w:b/>
          <w:bCs/>
        </w:rPr>
        <w:t>Bracing Uses</w:t>
      </w:r>
    </w:p>
    <w:p w:rsidR="00761A8D" w:rsidRPr="00761A8D" w:rsidRDefault="00761A8D" w:rsidP="00761A8D">
      <w:pPr>
        <w:numPr>
          <w:ilvl w:val="1"/>
          <w:numId w:val="723"/>
        </w:numPr>
      </w:pPr>
      <w:r w:rsidRPr="00761A8D">
        <w:rPr>
          <w:b/>
          <w:bCs/>
        </w:rPr>
        <w:t>Cross bracing</w:t>
      </w:r>
      <w:r w:rsidRPr="00761A8D">
        <w:t xml:space="preserve"> prevents racking (side-to-side shifting).</w:t>
      </w:r>
    </w:p>
    <w:p w:rsidR="00761A8D" w:rsidRPr="00761A8D" w:rsidRDefault="00761A8D" w:rsidP="00761A8D">
      <w:pPr>
        <w:numPr>
          <w:ilvl w:val="1"/>
          <w:numId w:val="723"/>
        </w:numPr>
      </w:pPr>
      <w:r w:rsidRPr="00761A8D">
        <w:rPr>
          <w:b/>
          <w:bCs/>
        </w:rPr>
        <w:t>Corner blocks</w:t>
      </w:r>
      <w:r w:rsidRPr="00761A8D">
        <w:t xml:space="preserve"> stabilise internal 90° joints and extend lifespan.</w:t>
      </w:r>
    </w:p>
    <w:p w:rsidR="00761A8D" w:rsidRPr="00761A8D" w:rsidRDefault="00761A8D" w:rsidP="00761A8D">
      <w:pPr>
        <w:numPr>
          <w:ilvl w:val="1"/>
          <w:numId w:val="723"/>
        </w:numPr>
      </w:pPr>
      <w:r w:rsidRPr="00761A8D">
        <w:rPr>
          <w:b/>
          <w:bCs/>
        </w:rPr>
        <w:t>Metal plates</w:t>
      </w:r>
      <w:r w:rsidRPr="00761A8D">
        <w:t xml:space="preserve"> are often added in high-load or movement-prone zones.</w:t>
      </w:r>
    </w:p>
    <w:p w:rsidR="00761A8D" w:rsidRPr="00761A8D" w:rsidRDefault="00421C8F" w:rsidP="00761A8D">
      <w:r>
        <w:pict>
          <v:rect id="_x0000_i1801"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24"/>
        </w:numPr>
      </w:pPr>
      <w:r w:rsidRPr="00761A8D">
        <w:rPr>
          <w:i/>
          <w:iCs/>
        </w:rPr>
        <w:t>Example 1</w:t>
      </w:r>
      <w:r w:rsidRPr="00761A8D">
        <w:t xml:space="preserve">: </w:t>
      </w:r>
      <w:r w:rsidRPr="00761A8D">
        <w:rPr>
          <w:b/>
          <w:bCs/>
        </w:rPr>
        <w:t>Zanele</w:t>
      </w:r>
      <w:r w:rsidRPr="00761A8D">
        <w:t xml:space="preserve"> is upholstering a three-seater couch. She notices mortise and tenon joints at each arm and base connection, indicating a high-quality frame meant to last in high-use areas.</w:t>
      </w:r>
    </w:p>
    <w:p w:rsidR="00761A8D" w:rsidRPr="00761A8D" w:rsidRDefault="00761A8D" w:rsidP="00761A8D">
      <w:pPr>
        <w:numPr>
          <w:ilvl w:val="0"/>
          <w:numId w:val="724"/>
        </w:numPr>
      </w:pPr>
      <w:r w:rsidRPr="00761A8D">
        <w:rPr>
          <w:i/>
          <w:iCs/>
        </w:rPr>
        <w:t>Example 2</w:t>
      </w:r>
      <w:r w:rsidRPr="00761A8D">
        <w:t xml:space="preserve">: </w:t>
      </w:r>
      <w:r w:rsidRPr="00761A8D">
        <w:rPr>
          <w:b/>
          <w:bCs/>
        </w:rPr>
        <w:t>Tariq</w:t>
      </w:r>
      <w:r w:rsidRPr="00761A8D">
        <w:t xml:space="preserve"> is working on a modern ottoman with a plywood base. The side rails are butt-jointed with corner blocks—a cost-effective and adequate choice for this non-load-bearing item.</w:t>
      </w:r>
    </w:p>
    <w:p w:rsidR="00761A8D" w:rsidRPr="00761A8D" w:rsidRDefault="00421C8F" w:rsidP="00761A8D">
      <w:r>
        <w:pict>
          <v:rect id="_x0000_i1802"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Simone is assigned to upholster a vintage armchair. She observes dowel joints at the front rail and lap joints at the seat back. The chair has visible movement when pressure is applied. She consults with her supervisor about whether additional bracing is needed before proceeding.</w:t>
      </w:r>
    </w:p>
    <w:p w:rsidR="00761A8D" w:rsidRPr="00761A8D" w:rsidRDefault="00761A8D" w:rsidP="00761A8D">
      <w:r w:rsidRPr="00761A8D">
        <w:rPr>
          <w:b/>
          <w:bCs/>
        </w:rPr>
        <w:t>Discussion Questions:</w:t>
      </w:r>
    </w:p>
    <w:p w:rsidR="00761A8D" w:rsidRPr="00761A8D" w:rsidRDefault="00761A8D" w:rsidP="00761A8D">
      <w:pPr>
        <w:numPr>
          <w:ilvl w:val="0"/>
          <w:numId w:val="725"/>
        </w:numPr>
      </w:pPr>
      <w:r w:rsidRPr="00761A8D">
        <w:t>Are the joints appropriate for the functional areas of the chair?</w:t>
      </w:r>
    </w:p>
    <w:p w:rsidR="00761A8D" w:rsidRPr="00761A8D" w:rsidRDefault="00761A8D" w:rsidP="00761A8D">
      <w:pPr>
        <w:numPr>
          <w:ilvl w:val="0"/>
          <w:numId w:val="725"/>
        </w:numPr>
      </w:pPr>
      <w:r w:rsidRPr="00761A8D">
        <w:t>What might be the cause of the instability?</w:t>
      </w:r>
    </w:p>
    <w:p w:rsidR="00761A8D" w:rsidRPr="00761A8D" w:rsidRDefault="00761A8D" w:rsidP="00761A8D">
      <w:pPr>
        <w:numPr>
          <w:ilvl w:val="0"/>
          <w:numId w:val="725"/>
        </w:numPr>
      </w:pPr>
      <w:r w:rsidRPr="00761A8D">
        <w:t>How could Simone reinforce the chair before continuing with upholstery?</w:t>
      </w:r>
    </w:p>
    <w:p w:rsidR="00761A8D" w:rsidRPr="00761A8D" w:rsidRDefault="00421C8F" w:rsidP="00761A8D">
      <w:r>
        <w:pict>
          <v:rect id="_x0000_i1803"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26"/>
        </w:numPr>
      </w:pPr>
      <w:r w:rsidRPr="00761A8D">
        <w:lastRenderedPageBreak/>
        <w:t>Why is it important to match the joint type to the function and location within the frame?</w:t>
      </w:r>
    </w:p>
    <w:p w:rsidR="00761A8D" w:rsidRPr="00761A8D" w:rsidRDefault="00761A8D" w:rsidP="00761A8D">
      <w:pPr>
        <w:numPr>
          <w:ilvl w:val="0"/>
          <w:numId w:val="726"/>
        </w:numPr>
      </w:pPr>
      <w:r w:rsidRPr="00761A8D">
        <w:t>What risks are posed by using an unsuitable joint for a high-stress area?</w:t>
      </w:r>
    </w:p>
    <w:p w:rsidR="00761A8D" w:rsidRPr="00761A8D" w:rsidRDefault="00761A8D" w:rsidP="00761A8D">
      <w:pPr>
        <w:numPr>
          <w:ilvl w:val="0"/>
          <w:numId w:val="726"/>
        </w:numPr>
      </w:pPr>
      <w:r w:rsidRPr="00761A8D">
        <w:t>How does joint choice affect how the furniture is upholstered?</w:t>
      </w:r>
    </w:p>
    <w:p w:rsidR="00761A8D" w:rsidRPr="00761A8D" w:rsidRDefault="00761A8D" w:rsidP="00761A8D">
      <w:pPr>
        <w:numPr>
          <w:ilvl w:val="0"/>
          <w:numId w:val="726"/>
        </w:numPr>
      </w:pPr>
      <w:r w:rsidRPr="00761A8D">
        <w:t>Why are some joints reinforced with bracings even if they are strong on their own?</w:t>
      </w:r>
    </w:p>
    <w:p w:rsidR="00761A8D" w:rsidRPr="00761A8D" w:rsidRDefault="00761A8D" w:rsidP="00761A8D">
      <w:pPr>
        <w:numPr>
          <w:ilvl w:val="0"/>
          <w:numId w:val="726"/>
        </w:numPr>
      </w:pPr>
      <w:r w:rsidRPr="00761A8D">
        <w:t>What clues during inspection suggest that a joint is not suitable or safe?</w:t>
      </w:r>
    </w:p>
    <w:p w:rsidR="00761A8D" w:rsidRPr="00761A8D" w:rsidRDefault="00421C8F" w:rsidP="00761A8D">
      <w:r>
        <w:pict>
          <v:rect id="_x0000_i1804"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Provide learners with various frame diagrams or physical samples. Ask them to:</w:t>
      </w:r>
    </w:p>
    <w:p w:rsidR="00761A8D" w:rsidRPr="00761A8D" w:rsidRDefault="00761A8D" w:rsidP="00761A8D">
      <w:pPr>
        <w:numPr>
          <w:ilvl w:val="0"/>
          <w:numId w:val="727"/>
        </w:numPr>
      </w:pPr>
      <w:r w:rsidRPr="00761A8D">
        <w:t>Identify joints and their locations.</w:t>
      </w:r>
    </w:p>
    <w:p w:rsidR="00761A8D" w:rsidRPr="00761A8D" w:rsidRDefault="00761A8D" w:rsidP="00761A8D">
      <w:pPr>
        <w:numPr>
          <w:ilvl w:val="0"/>
          <w:numId w:val="727"/>
        </w:numPr>
      </w:pPr>
      <w:r w:rsidRPr="00761A8D">
        <w:t>State their function and evaluate whether they are appropriate.</w:t>
      </w:r>
    </w:p>
    <w:p w:rsidR="00761A8D" w:rsidRPr="00761A8D" w:rsidRDefault="00761A8D" w:rsidP="00761A8D">
      <w:pPr>
        <w:numPr>
          <w:ilvl w:val="0"/>
          <w:numId w:val="727"/>
        </w:numPr>
      </w:pPr>
      <w:r w:rsidRPr="00761A8D">
        <w:t>Suggest alternatives or reinforcements if necessary.</w:t>
      </w:r>
    </w:p>
    <w:p w:rsidR="00761A8D" w:rsidRPr="00761A8D" w:rsidRDefault="00761A8D" w:rsidP="00761A8D">
      <w:r w:rsidRPr="00761A8D">
        <w:rPr>
          <w:b/>
          <w:bCs/>
        </w:rPr>
        <w:t>Extension Task</w:t>
      </w:r>
      <w:r w:rsidRPr="00761A8D">
        <w:t xml:space="preserve">: Learners create a </w:t>
      </w:r>
      <w:r w:rsidRPr="00761A8D">
        <w:rPr>
          <w:b/>
          <w:bCs/>
        </w:rPr>
        <w:t>Joint Usage Reference Poster</w:t>
      </w:r>
      <w:r w:rsidRPr="00761A8D">
        <w:t>, showing:</w:t>
      </w:r>
    </w:p>
    <w:p w:rsidR="00761A8D" w:rsidRPr="00761A8D" w:rsidRDefault="00761A8D" w:rsidP="00761A8D">
      <w:pPr>
        <w:numPr>
          <w:ilvl w:val="0"/>
          <w:numId w:val="728"/>
        </w:numPr>
      </w:pPr>
      <w:r w:rsidRPr="00761A8D">
        <w:t>Common joints and bracings</w:t>
      </w:r>
    </w:p>
    <w:p w:rsidR="00761A8D" w:rsidRPr="00761A8D" w:rsidRDefault="00761A8D" w:rsidP="00761A8D">
      <w:pPr>
        <w:numPr>
          <w:ilvl w:val="0"/>
          <w:numId w:val="728"/>
        </w:numPr>
      </w:pPr>
      <w:r w:rsidRPr="00761A8D">
        <w:t>Typical applications (e.g. seat, leg, arm, backrest)</w:t>
      </w:r>
    </w:p>
    <w:p w:rsidR="00761A8D" w:rsidRPr="00761A8D" w:rsidRDefault="00761A8D" w:rsidP="00761A8D">
      <w:pPr>
        <w:numPr>
          <w:ilvl w:val="0"/>
          <w:numId w:val="728"/>
        </w:numPr>
      </w:pPr>
      <w:r w:rsidRPr="00761A8D">
        <w:t>Fit-for-purpose notes</w:t>
      </w:r>
    </w:p>
    <w:p w:rsidR="00761A8D" w:rsidRPr="00761A8D" w:rsidRDefault="00761A8D" w:rsidP="00761A8D">
      <w:pPr>
        <w:numPr>
          <w:ilvl w:val="0"/>
          <w:numId w:val="728"/>
        </w:numPr>
      </w:pPr>
      <w:r w:rsidRPr="00761A8D">
        <w:t>Visual indicators of good vs poor usage</w:t>
      </w:r>
    </w:p>
    <w:p w:rsidR="00761A8D" w:rsidRPr="00761A8D" w:rsidRDefault="00421C8F" w:rsidP="00761A8D">
      <w:r>
        <w:pict>
          <v:rect id="_x0000_i1805" style="width:0;height:1.5pt" o:hralign="center" o:hrstd="t" o:hr="t" fillcolor="#a0a0a0" stroked="f"/>
        </w:pict>
      </w:r>
    </w:p>
    <w:p w:rsidR="00761A8D" w:rsidRPr="00761A8D" w:rsidRDefault="00761A8D" w:rsidP="00761A8D">
      <w:r>
        <w:t xml:space="preserve"> </w:t>
      </w:r>
    </w:p>
    <w:p w:rsidR="00761A8D" w:rsidRDefault="00761A8D">
      <w:pPr>
        <w:rPr>
          <w:b/>
          <w:bCs/>
        </w:rPr>
      </w:pPr>
      <w:r>
        <w:rPr>
          <w:b/>
          <w:bCs/>
        </w:rPr>
        <w:br w:type="page"/>
      </w:r>
    </w:p>
    <w:p w:rsidR="00761A8D" w:rsidRPr="00761A8D" w:rsidRDefault="00761A8D" w:rsidP="00761A8D">
      <w:pPr>
        <w:pStyle w:val="Heading3"/>
        <w:rPr>
          <w:rFonts w:ascii="Century Gothic" w:hAnsi="Century Gothic"/>
          <w:b/>
          <w:bCs/>
        </w:rPr>
      </w:pPr>
      <w:bookmarkStart w:id="113" w:name="_Toc195551692"/>
      <w:r w:rsidRPr="00761A8D">
        <w:rPr>
          <w:rFonts w:ascii="Century Gothic" w:hAnsi="Century Gothic"/>
          <w:b/>
          <w:bCs/>
        </w:rPr>
        <w:lastRenderedPageBreak/>
        <w:t>KT1203: Requirements</w:t>
      </w:r>
      <w:bookmarkEnd w:id="113"/>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421C8F" w:rsidP="00761A8D">
      <w:r>
        <w:pict>
          <v:rect id="_x0000_i1806"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focuses on the </w:t>
      </w:r>
      <w:r w:rsidRPr="00761A8D">
        <w:rPr>
          <w:b/>
          <w:bCs/>
        </w:rPr>
        <w:t>structural and quality requirements</w:t>
      </w:r>
      <w:r w:rsidRPr="00761A8D">
        <w:t xml:space="preserve"> that joints and bracings must meet in the manufacture of furniture frames. Understanding these requirements ensures that learners can recognise whether a frame is </w:t>
      </w:r>
      <w:r w:rsidRPr="00761A8D">
        <w:rPr>
          <w:b/>
          <w:bCs/>
        </w:rPr>
        <w:t>suitable for upholstery, safe for long-term use</w:t>
      </w:r>
      <w:r w:rsidRPr="00761A8D">
        <w:t xml:space="preserve">, and aligned with </w:t>
      </w:r>
      <w:r w:rsidRPr="00761A8D">
        <w:rPr>
          <w:b/>
          <w:bCs/>
        </w:rPr>
        <w:t>industry standards for durability and finish</w:t>
      </w:r>
      <w:r w:rsidRPr="00761A8D">
        <w:t>.</w:t>
      </w:r>
    </w:p>
    <w:p w:rsidR="00761A8D" w:rsidRPr="00761A8D" w:rsidRDefault="00761A8D" w:rsidP="00761A8D">
      <w:r w:rsidRPr="00761A8D">
        <w:t>Learners will explore the characteristics that make a joint strong, reliable, and well-manufactured, as well as the expectations for proper alignment, bonding, reinforcement, and tolerances.</w:t>
      </w:r>
    </w:p>
    <w:p w:rsidR="00761A8D" w:rsidRPr="00761A8D" w:rsidRDefault="00421C8F" w:rsidP="00761A8D">
      <w:r>
        <w:pict>
          <v:rect id="_x0000_i1807"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29"/>
        </w:numPr>
      </w:pPr>
      <w:r w:rsidRPr="00761A8D">
        <w:t>Identify the performance and quality requirements for joints and bracings.</w:t>
      </w:r>
    </w:p>
    <w:p w:rsidR="00761A8D" w:rsidRPr="00761A8D" w:rsidRDefault="00761A8D" w:rsidP="00761A8D">
      <w:pPr>
        <w:numPr>
          <w:ilvl w:val="0"/>
          <w:numId w:val="729"/>
        </w:numPr>
      </w:pPr>
      <w:r w:rsidRPr="00761A8D">
        <w:t>Explain how poor workmanship affects structural integrity.</w:t>
      </w:r>
    </w:p>
    <w:p w:rsidR="00761A8D" w:rsidRPr="00761A8D" w:rsidRDefault="00761A8D" w:rsidP="00761A8D">
      <w:pPr>
        <w:numPr>
          <w:ilvl w:val="0"/>
          <w:numId w:val="729"/>
        </w:numPr>
      </w:pPr>
      <w:r w:rsidRPr="00761A8D">
        <w:t>Recognise correct joint alignment, bonding, and reinforcement.</w:t>
      </w:r>
    </w:p>
    <w:p w:rsidR="00761A8D" w:rsidRPr="00761A8D" w:rsidRDefault="00761A8D" w:rsidP="00761A8D">
      <w:pPr>
        <w:numPr>
          <w:ilvl w:val="0"/>
          <w:numId w:val="729"/>
        </w:numPr>
      </w:pPr>
      <w:r w:rsidRPr="00761A8D">
        <w:t>Evaluate whether a frame meets the minimum requirements for upholstery work.</w:t>
      </w:r>
    </w:p>
    <w:p w:rsidR="00761A8D" w:rsidRPr="00761A8D" w:rsidRDefault="00761A8D" w:rsidP="00761A8D">
      <w:pPr>
        <w:numPr>
          <w:ilvl w:val="0"/>
          <w:numId w:val="729"/>
        </w:numPr>
      </w:pPr>
      <w:r w:rsidRPr="00761A8D">
        <w:t>Suggest appropriate corrective actions when standards are not met.</w:t>
      </w:r>
    </w:p>
    <w:p w:rsidR="00761A8D" w:rsidRPr="00761A8D" w:rsidRDefault="00421C8F" w:rsidP="00761A8D">
      <w:r>
        <w:pict>
          <v:rect id="_x0000_i1808" style="width:0;height:1.5pt" o:hralign="center" o:hrstd="t" o:hr="t" fillcolor="#a0a0a0" stroked="f"/>
        </w:pict>
      </w:r>
    </w:p>
    <w:p w:rsidR="00761A8D" w:rsidRPr="00761A8D" w:rsidRDefault="00761A8D" w:rsidP="00761A8D">
      <w:pPr>
        <w:rPr>
          <w:b/>
          <w:bCs/>
        </w:rPr>
      </w:pPr>
      <w:r w:rsidRPr="00761A8D">
        <w:rPr>
          <w:b/>
          <w:bCs/>
        </w:rPr>
        <w:t>Key Concepts to Cover</w:t>
      </w:r>
    </w:p>
    <w:p w:rsidR="00761A8D" w:rsidRPr="00761A8D" w:rsidRDefault="00761A8D" w:rsidP="00761A8D">
      <w:pPr>
        <w:numPr>
          <w:ilvl w:val="0"/>
          <w:numId w:val="730"/>
        </w:numPr>
      </w:pPr>
      <w:r w:rsidRPr="00761A8D">
        <w:rPr>
          <w:b/>
          <w:bCs/>
        </w:rPr>
        <w:t>Structural Requirements</w:t>
      </w:r>
    </w:p>
    <w:p w:rsidR="00761A8D" w:rsidRPr="00761A8D" w:rsidRDefault="00761A8D" w:rsidP="00761A8D">
      <w:pPr>
        <w:numPr>
          <w:ilvl w:val="1"/>
          <w:numId w:val="730"/>
        </w:numPr>
      </w:pPr>
      <w:r w:rsidRPr="00761A8D">
        <w:rPr>
          <w:b/>
          <w:bCs/>
        </w:rPr>
        <w:t>Load-bearing capability</w:t>
      </w:r>
      <w:r w:rsidRPr="00761A8D">
        <w:t>: Joints must support the expected weight and pressure without loosening.</w:t>
      </w:r>
    </w:p>
    <w:p w:rsidR="00761A8D" w:rsidRPr="00761A8D" w:rsidRDefault="00761A8D" w:rsidP="00761A8D">
      <w:pPr>
        <w:numPr>
          <w:ilvl w:val="1"/>
          <w:numId w:val="730"/>
        </w:numPr>
      </w:pPr>
      <w:r w:rsidRPr="00761A8D">
        <w:rPr>
          <w:b/>
          <w:bCs/>
        </w:rPr>
        <w:t>Resistance to stress and movement</w:t>
      </w:r>
      <w:r w:rsidRPr="00761A8D">
        <w:t>: Joints must remain stable under repeated use and shifting.</w:t>
      </w:r>
    </w:p>
    <w:p w:rsidR="00761A8D" w:rsidRPr="00761A8D" w:rsidRDefault="00761A8D" w:rsidP="00761A8D">
      <w:pPr>
        <w:numPr>
          <w:ilvl w:val="1"/>
          <w:numId w:val="730"/>
        </w:numPr>
      </w:pPr>
      <w:r w:rsidRPr="00761A8D">
        <w:rPr>
          <w:b/>
          <w:bCs/>
        </w:rPr>
        <w:t>Secure fit</w:t>
      </w:r>
      <w:r w:rsidRPr="00761A8D">
        <w:t>: Parts must fit snugly without gaps, wobble, or misalignment.</w:t>
      </w:r>
    </w:p>
    <w:p w:rsidR="00761A8D" w:rsidRPr="00761A8D" w:rsidRDefault="00761A8D" w:rsidP="00761A8D">
      <w:pPr>
        <w:numPr>
          <w:ilvl w:val="1"/>
          <w:numId w:val="730"/>
        </w:numPr>
      </w:pPr>
      <w:r w:rsidRPr="00761A8D">
        <w:rPr>
          <w:b/>
          <w:bCs/>
        </w:rPr>
        <w:t>Reinforcement where needed</w:t>
      </w:r>
      <w:r w:rsidRPr="00761A8D">
        <w:t>: Bracing must be present at stress points to avoid frame deformation.</w:t>
      </w:r>
    </w:p>
    <w:p w:rsidR="00761A8D" w:rsidRPr="00761A8D" w:rsidRDefault="00761A8D" w:rsidP="00761A8D">
      <w:pPr>
        <w:numPr>
          <w:ilvl w:val="0"/>
          <w:numId w:val="730"/>
        </w:numPr>
      </w:pPr>
      <w:r w:rsidRPr="00761A8D">
        <w:rPr>
          <w:b/>
          <w:bCs/>
        </w:rPr>
        <w:t>Workmanship and Assembly</w:t>
      </w:r>
    </w:p>
    <w:p w:rsidR="00761A8D" w:rsidRPr="00761A8D" w:rsidRDefault="00761A8D" w:rsidP="00761A8D">
      <w:pPr>
        <w:numPr>
          <w:ilvl w:val="1"/>
          <w:numId w:val="730"/>
        </w:numPr>
      </w:pPr>
      <w:r w:rsidRPr="00761A8D">
        <w:t xml:space="preserve">Glue must be applied </w:t>
      </w:r>
      <w:r w:rsidRPr="00761A8D">
        <w:rPr>
          <w:b/>
          <w:bCs/>
        </w:rPr>
        <w:t>evenly and adequately</w:t>
      </w:r>
      <w:r w:rsidRPr="00761A8D">
        <w:t xml:space="preserve"> to mating surfaces.</w:t>
      </w:r>
    </w:p>
    <w:p w:rsidR="00761A8D" w:rsidRPr="00761A8D" w:rsidRDefault="00761A8D" w:rsidP="00761A8D">
      <w:pPr>
        <w:numPr>
          <w:ilvl w:val="1"/>
          <w:numId w:val="730"/>
        </w:numPr>
      </w:pPr>
      <w:r w:rsidRPr="00761A8D">
        <w:t xml:space="preserve">Joints must be </w:t>
      </w:r>
      <w:r w:rsidRPr="00761A8D">
        <w:rPr>
          <w:b/>
          <w:bCs/>
        </w:rPr>
        <w:t>clamped and cured</w:t>
      </w:r>
      <w:r w:rsidRPr="00761A8D">
        <w:t xml:space="preserve"> correctly to achieve strong bonding.</w:t>
      </w:r>
    </w:p>
    <w:p w:rsidR="00761A8D" w:rsidRPr="00761A8D" w:rsidRDefault="00761A8D" w:rsidP="00761A8D">
      <w:pPr>
        <w:numPr>
          <w:ilvl w:val="1"/>
          <w:numId w:val="730"/>
        </w:numPr>
      </w:pPr>
      <w:r w:rsidRPr="00761A8D">
        <w:lastRenderedPageBreak/>
        <w:t xml:space="preserve">Fasteners (nails, screws, staples) must be </w:t>
      </w:r>
      <w:r w:rsidRPr="00761A8D">
        <w:rPr>
          <w:b/>
          <w:bCs/>
        </w:rPr>
        <w:t>correctly placed and flush</w:t>
      </w:r>
      <w:r w:rsidRPr="00761A8D">
        <w:t xml:space="preserve"> with the frame.</w:t>
      </w:r>
    </w:p>
    <w:p w:rsidR="00761A8D" w:rsidRPr="00761A8D" w:rsidRDefault="00761A8D" w:rsidP="00761A8D">
      <w:pPr>
        <w:numPr>
          <w:ilvl w:val="1"/>
          <w:numId w:val="730"/>
        </w:numPr>
      </w:pPr>
      <w:r w:rsidRPr="00761A8D">
        <w:t xml:space="preserve">Bracing must be </w:t>
      </w:r>
      <w:r w:rsidRPr="00761A8D">
        <w:rPr>
          <w:b/>
          <w:bCs/>
        </w:rPr>
        <w:t>cut cleanly</w:t>
      </w:r>
      <w:r w:rsidRPr="00761A8D">
        <w:t xml:space="preserve"> and fit precisely.</w:t>
      </w:r>
    </w:p>
    <w:p w:rsidR="00761A8D" w:rsidRPr="00761A8D" w:rsidRDefault="00761A8D" w:rsidP="00761A8D">
      <w:pPr>
        <w:numPr>
          <w:ilvl w:val="0"/>
          <w:numId w:val="730"/>
        </w:numPr>
      </w:pPr>
      <w:r w:rsidRPr="00761A8D">
        <w:rPr>
          <w:b/>
          <w:bCs/>
        </w:rPr>
        <w:t>Quality Control Indicators</w:t>
      </w:r>
    </w:p>
    <w:p w:rsidR="00761A8D" w:rsidRPr="00761A8D" w:rsidRDefault="00761A8D" w:rsidP="00761A8D">
      <w:pPr>
        <w:numPr>
          <w:ilvl w:val="1"/>
          <w:numId w:val="730"/>
        </w:numPr>
      </w:pPr>
      <w:r w:rsidRPr="00761A8D">
        <w:rPr>
          <w:b/>
          <w:bCs/>
        </w:rPr>
        <w:t>No visible cracks, gaps, or movement</w:t>
      </w:r>
      <w:r w:rsidRPr="00761A8D">
        <w:t xml:space="preserve"> at joints.</w:t>
      </w:r>
    </w:p>
    <w:p w:rsidR="00761A8D" w:rsidRPr="00761A8D" w:rsidRDefault="00761A8D" w:rsidP="00761A8D">
      <w:pPr>
        <w:numPr>
          <w:ilvl w:val="1"/>
          <w:numId w:val="730"/>
        </w:numPr>
      </w:pPr>
      <w:r w:rsidRPr="00761A8D">
        <w:rPr>
          <w:b/>
          <w:bCs/>
        </w:rPr>
        <w:t>Symmetry</w:t>
      </w:r>
      <w:r w:rsidRPr="00761A8D">
        <w:t xml:space="preserve"> of frame components (e.g. arms, legs, backrests).</w:t>
      </w:r>
    </w:p>
    <w:p w:rsidR="00761A8D" w:rsidRPr="00761A8D" w:rsidRDefault="00761A8D" w:rsidP="00761A8D">
      <w:pPr>
        <w:numPr>
          <w:ilvl w:val="1"/>
          <w:numId w:val="730"/>
        </w:numPr>
      </w:pPr>
      <w:r w:rsidRPr="00761A8D">
        <w:rPr>
          <w:b/>
          <w:bCs/>
        </w:rPr>
        <w:t>Levelness</w:t>
      </w:r>
      <w:r w:rsidRPr="00761A8D">
        <w:t xml:space="preserve"> of seating surfaces.</w:t>
      </w:r>
    </w:p>
    <w:p w:rsidR="00761A8D" w:rsidRPr="00761A8D" w:rsidRDefault="00761A8D" w:rsidP="00761A8D">
      <w:pPr>
        <w:numPr>
          <w:ilvl w:val="1"/>
          <w:numId w:val="730"/>
        </w:numPr>
      </w:pPr>
      <w:r w:rsidRPr="00761A8D">
        <w:rPr>
          <w:b/>
          <w:bCs/>
        </w:rPr>
        <w:t>No creaking, shifting, or looseness</w:t>
      </w:r>
      <w:r w:rsidRPr="00761A8D">
        <w:t xml:space="preserve"> when frame is tested manually.</w:t>
      </w:r>
    </w:p>
    <w:p w:rsidR="00761A8D" w:rsidRPr="00761A8D" w:rsidRDefault="00421C8F" w:rsidP="00761A8D">
      <w:r>
        <w:pict>
          <v:rect id="_x0000_i1809"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31"/>
        </w:numPr>
      </w:pPr>
      <w:r w:rsidRPr="00761A8D">
        <w:rPr>
          <w:i/>
          <w:iCs/>
        </w:rPr>
        <w:t>Example 1</w:t>
      </w:r>
      <w:r w:rsidRPr="00761A8D">
        <w:t xml:space="preserve">: </w:t>
      </w:r>
      <w:r w:rsidRPr="00761A8D">
        <w:rPr>
          <w:b/>
          <w:bCs/>
        </w:rPr>
        <w:t>Thulani</w:t>
      </w:r>
      <w:r w:rsidRPr="00761A8D">
        <w:t xml:space="preserve"> inspects a frame with lap joints on the seat base. He checks for gaps and presses on each corner to test for movement. He finds that the joints are glued but not reinforced and recommends corner blocks.</w:t>
      </w:r>
    </w:p>
    <w:p w:rsidR="00761A8D" w:rsidRPr="00761A8D" w:rsidRDefault="00761A8D" w:rsidP="00761A8D">
      <w:pPr>
        <w:numPr>
          <w:ilvl w:val="0"/>
          <w:numId w:val="731"/>
        </w:numPr>
      </w:pPr>
      <w:r w:rsidRPr="00761A8D">
        <w:rPr>
          <w:i/>
          <w:iCs/>
        </w:rPr>
        <w:t>Example 2</w:t>
      </w:r>
      <w:r w:rsidRPr="00761A8D">
        <w:t xml:space="preserve">: </w:t>
      </w:r>
      <w:r w:rsidRPr="00761A8D">
        <w:rPr>
          <w:b/>
          <w:bCs/>
        </w:rPr>
        <w:t>Karen</w:t>
      </w:r>
      <w:r w:rsidRPr="00761A8D">
        <w:t xml:space="preserve"> rejects a batch of small footstool frames because the dowel joints were misaligned, causing the sides to be uneven when placed on a flat surface.</w:t>
      </w:r>
    </w:p>
    <w:p w:rsidR="00761A8D" w:rsidRPr="00761A8D" w:rsidRDefault="00421C8F" w:rsidP="00761A8D">
      <w:r>
        <w:pict>
          <v:rect id="_x0000_i1810"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Moira receives a batch of armchairs for upholstery. On inspection, she finds that several joints are slightly loose and not fully bonded. Some corner blocks have been nailed in at an angle and do not make full contact with the adjoining rails. The client has requested high-end upholstery, and Moira must decide whether to proceed or return the frames for correction.</w:t>
      </w:r>
    </w:p>
    <w:p w:rsidR="00761A8D" w:rsidRPr="00761A8D" w:rsidRDefault="00761A8D" w:rsidP="00761A8D">
      <w:r w:rsidRPr="00761A8D">
        <w:rPr>
          <w:b/>
          <w:bCs/>
        </w:rPr>
        <w:t>Discussion Questions:</w:t>
      </w:r>
    </w:p>
    <w:p w:rsidR="00761A8D" w:rsidRPr="00761A8D" w:rsidRDefault="00761A8D" w:rsidP="00761A8D">
      <w:pPr>
        <w:numPr>
          <w:ilvl w:val="0"/>
          <w:numId w:val="732"/>
        </w:numPr>
      </w:pPr>
      <w:r w:rsidRPr="00761A8D">
        <w:t>What quality requirements have not been met in this scenario?</w:t>
      </w:r>
    </w:p>
    <w:p w:rsidR="00761A8D" w:rsidRPr="00761A8D" w:rsidRDefault="00761A8D" w:rsidP="00761A8D">
      <w:pPr>
        <w:numPr>
          <w:ilvl w:val="0"/>
          <w:numId w:val="732"/>
        </w:numPr>
      </w:pPr>
      <w:r w:rsidRPr="00761A8D">
        <w:t>What problems might occur if Moira upholsters over these faults?</w:t>
      </w:r>
    </w:p>
    <w:p w:rsidR="00761A8D" w:rsidRPr="00761A8D" w:rsidRDefault="00761A8D" w:rsidP="00761A8D">
      <w:pPr>
        <w:numPr>
          <w:ilvl w:val="0"/>
          <w:numId w:val="732"/>
        </w:numPr>
      </w:pPr>
      <w:r w:rsidRPr="00761A8D">
        <w:t>What steps should she take before proceeding?</w:t>
      </w:r>
    </w:p>
    <w:p w:rsidR="00761A8D" w:rsidRPr="00761A8D" w:rsidRDefault="00421C8F" w:rsidP="00761A8D">
      <w:r>
        <w:pict>
          <v:rect id="_x0000_i1811"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33"/>
        </w:numPr>
      </w:pPr>
      <w:r w:rsidRPr="00761A8D">
        <w:t>Why is it important to assess the structural integrity of joints before upholstering?</w:t>
      </w:r>
    </w:p>
    <w:p w:rsidR="00761A8D" w:rsidRPr="00761A8D" w:rsidRDefault="00761A8D" w:rsidP="00761A8D">
      <w:pPr>
        <w:numPr>
          <w:ilvl w:val="0"/>
          <w:numId w:val="733"/>
        </w:numPr>
      </w:pPr>
      <w:r w:rsidRPr="00761A8D">
        <w:t>How can bracing be used to correct minor alignment issues?</w:t>
      </w:r>
    </w:p>
    <w:p w:rsidR="00761A8D" w:rsidRPr="00761A8D" w:rsidRDefault="00761A8D" w:rsidP="00761A8D">
      <w:pPr>
        <w:numPr>
          <w:ilvl w:val="0"/>
          <w:numId w:val="733"/>
        </w:numPr>
      </w:pPr>
      <w:r w:rsidRPr="00761A8D">
        <w:t>What impact does poor joint bonding have on product lifespan?</w:t>
      </w:r>
    </w:p>
    <w:p w:rsidR="00761A8D" w:rsidRPr="00761A8D" w:rsidRDefault="00761A8D" w:rsidP="00761A8D">
      <w:pPr>
        <w:numPr>
          <w:ilvl w:val="0"/>
          <w:numId w:val="733"/>
        </w:numPr>
      </w:pPr>
      <w:r w:rsidRPr="00761A8D">
        <w:t>How would incorrect joint angles affect foam and cover application?</w:t>
      </w:r>
    </w:p>
    <w:p w:rsidR="00761A8D" w:rsidRPr="00761A8D" w:rsidRDefault="00761A8D" w:rsidP="00761A8D">
      <w:pPr>
        <w:numPr>
          <w:ilvl w:val="0"/>
          <w:numId w:val="733"/>
        </w:numPr>
      </w:pPr>
      <w:r w:rsidRPr="00761A8D">
        <w:lastRenderedPageBreak/>
        <w:t>What would you do if you discovered a manufacturing fault just before starting upholstery?</w:t>
      </w:r>
    </w:p>
    <w:p w:rsidR="00761A8D" w:rsidRPr="00761A8D" w:rsidRDefault="00421C8F" w:rsidP="00761A8D">
      <w:r>
        <w:pict>
          <v:rect id="_x0000_i1812"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Provide learners with real or mock-up frames (some correct, some defective). Ask them to:</w:t>
      </w:r>
    </w:p>
    <w:p w:rsidR="00761A8D" w:rsidRPr="00761A8D" w:rsidRDefault="00761A8D" w:rsidP="00761A8D">
      <w:pPr>
        <w:numPr>
          <w:ilvl w:val="0"/>
          <w:numId w:val="734"/>
        </w:numPr>
      </w:pPr>
      <w:r w:rsidRPr="00761A8D">
        <w:t>Inspect each joint and bracing for alignment, bonding, and reinforcement.</w:t>
      </w:r>
    </w:p>
    <w:p w:rsidR="00761A8D" w:rsidRPr="00761A8D" w:rsidRDefault="00761A8D" w:rsidP="00761A8D">
      <w:pPr>
        <w:numPr>
          <w:ilvl w:val="0"/>
          <w:numId w:val="734"/>
        </w:numPr>
      </w:pPr>
      <w:r w:rsidRPr="00761A8D">
        <w:t>Record any issues and justify whether the frame meets structural requirements.</w:t>
      </w:r>
    </w:p>
    <w:p w:rsidR="00761A8D" w:rsidRPr="00761A8D" w:rsidRDefault="00761A8D" w:rsidP="00761A8D">
      <w:pPr>
        <w:numPr>
          <w:ilvl w:val="0"/>
          <w:numId w:val="734"/>
        </w:numPr>
      </w:pPr>
      <w:r w:rsidRPr="00761A8D">
        <w:t>Suggest appropriate repairs or reinforcements if needed.</w:t>
      </w:r>
    </w:p>
    <w:p w:rsidR="00761A8D" w:rsidRPr="00761A8D" w:rsidRDefault="00761A8D" w:rsidP="00761A8D">
      <w:r w:rsidRPr="00761A8D">
        <w:rPr>
          <w:b/>
          <w:bCs/>
        </w:rPr>
        <w:t>Extension Task</w:t>
      </w:r>
      <w:r w:rsidRPr="00761A8D">
        <w:t xml:space="preserve">: Learners develop a </w:t>
      </w:r>
      <w:r w:rsidRPr="00761A8D">
        <w:rPr>
          <w:b/>
          <w:bCs/>
        </w:rPr>
        <w:t>Frame Inspection Checklist</w:t>
      </w:r>
      <w:r w:rsidRPr="00761A8D">
        <w:t xml:space="preserve"> with:</w:t>
      </w:r>
    </w:p>
    <w:p w:rsidR="00761A8D" w:rsidRPr="00761A8D" w:rsidRDefault="00761A8D" w:rsidP="00761A8D">
      <w:pPr>
        <w:numPr>
          <w:ilvl w:val="0"/>
          <w:numId w:val="735"/>
        </w:numPr>
      </w:pPr>
      <w:r w:rsidRPr="00761A8D">
        <w:t>Minimum joint and bracing requirements</w:t>
      </w:r>
    </w:p>
    <w:p w:rsidR="00761A8D" w:rsidRPr="00761A8D" w:rsidRDefault="00761A8D" w:rsidP="00761A8D">
      <w:pPr>
        <w:numPr>
          <w:ilvl w:val="0"/>
          <w:numId w:val="735"/>
        </w:numPr>
      </w:pPr>
      <w:r w:rsidRPr="00761A8D">
        <w:t>Safety and quality control items</w:t>
      </w:r>
    </w:p>
    <w:p w:rsidR="00761A8D" w:rsidRPr="00761A8D" w:rsidRDefault="00761A8D" w:rsidP="00761A8D">
      <w:pPr>
        <w:numPr>
          <w:ilvl w:val="0"/>
          <w:numId w:val="735"/>
        </w:numPr>
      </w:pPr>
      <w:r w:rsidRPr="00761A8D">
        <w:t>Visual and manual testing procedures</w:t>
      </w:r>
    </w:p>
    <w:p w:rsidR="00761A8D" w:rsidRPr="00761A8D" w:rsidRDefault="00761A8D" w:rsidP="00761A8D">
      <w:pPr>
        <w:numPr>
          <w:ilvl w:val="0"/>
          <w:numId w:val="735"/>
        </w:numPr>
      </w:pPr>
      <w:r w:rsidRPr="00761A8D">
        <w:t>Decision criteria for rejection or rework</w:t>
      </w:r>
    </w:p>
    <w:p w:rsidR="00761A8D" w:rsidRPr="00761A8D" w:rsidRDefault="00421C8F" w:rsidP="00761A8D">
      <w:r>
        <w:pict>
          <v:rect id="_x0000_i1813" style="width:0;height:1.5pt" o:hralign="center" o:hrstd="t" o:hr="t" fillcolor="#a0a0a0" stroked="f"/>
        </w:pict>
      </w:r>
    </w:p>
    <w:p w:rsidR="00761A8D" w:rsidRPr="00761A8D" w:rsidRDefault="00761A8D" w:rsidP="00761A8D">
      <w:r>
        <w:t xml:space="preserve"> </w:t>
      </w:r>
    </w:p>
    <w:p w:rsidR="00761A8D" w:rsidRPr="00761A8D" w:rsidRDefault="00761A8D">
      <w:pPr>
        <w:rPr>
          <w:b/>
          <w:bCs/>
        </w:rPr>
      </w:pPr>
      <w:r w:rsidRPr="00761A8D">
        <w:rPr>
          <w:b/>
          <w:bCs/>
        </w:rPr>
        <w:br w:type="page"/>
      </w:r>
    </w:p>
    <w:p w:rsidR="00761A8D" w:rsidRPr="00761A8D" w:rsidRDefault="00761A8D" w:rsidP="00761A8D">
      <w:pPr>
        <w:pStyle w:val="Heading3"/>
        <w:rPr>
          <w:rFonts w:ascii="Century Gothic" w:hAnsi="Century Gothic"/>
          <w:b/>
          <w:bCs/>
        </w:rPr>
      </w:pPr>
      <w:bookmarkStart w:id="114" w:name="_Toc195551693"/>
      <w:r w:rsidRPr="00761A8D">
        <w:rPr>
          <w:rFonts w:ascii="Century Gothic" w:hAnsi="Century Gothic"/>
          <w:b/>
          <w:bCs/>
        </w:rPr>
        <w:lastRenderedPageBreak/>
        <w:t>KT1204: Manufacturing</w:t>
      </w:r>
      <w:bookmarkEnd w:id="114"/>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421C8F" w:rsidP="00761A8D">
      <w:r>
        <w:pict>
          <v:rect id="_x0000_i1814"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introduces learners to the </w:t>
      </w:r>
      <w:r w:rsidRPr="00761A8D">
        <w:rPr>
          <w:b/>
          <w:bCs/>
        </w:rPr>
        <w:t>basic manufacturing processes involved in producing joints and bracings</w:t>
      </w:r>
      <w:r w:rsidRPr="00761A8D">
        <w:t xml:space="preserve"> for furniture frames. While upholsterers are not expected to manufacture frames themselves, it is essential that they understand how joints and bracings are constructed to enable them to identify faults, assess suitability for upholstery, and communicate effectively with frame-makers.</w:t>
      </w:r>
    </w:p>
    <w:p w:rsidR="00761A8D" w:rsidRPr="00761A8D" w:rsidRDefault="00761A8D" w:rsidP="00761A8D">
      <w:r w:rsidRPr="00761A8D">
        <w:t>Learners will explore how joints are cut, assembled, bonded, reinforced, and quality-checked during the frame manufacturing stage.</w:t>
      </w:r>
    </w:p>
    <w:p w:rsidR="00761A8D" w:rsidRPr="00761A8D" w:rsidRDefault="00421C8F" w:rsidP="00761A8D">
      <w:r>
        <w:pict>
          <v:rect id="_x0000_i1815"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36"/>
        </w:numPr>
      </w:pPr>
      <w:r w:rsidRPr="00761A8D">
        <w:t>Describe the steps involved in the production of joints and bracings.</w:t>
      </w:r>
    </w:p>
    <w:p w:rsidR="00761A8D" w:rsidRPr="00761A8D" w:rsidRDefault="00761A8D" w:rsidP="00761A8D">
      <w:pPr>
        <w:numPr>
          <w:ilvl w:val="0"/>
          <w:numId w:val="736"/>
        </w:numPr>
      </w:pPr>
      <w:r w:rsidRPr="00761A8D">
        <w:t>Identify tools and machinery typically used in joint manufacturing.</w:t>
      </w:r>
    </w:p>
    <w:p w:rsidR="00761A8D" w:rsidRPr="00761A8D" w:rsidRDefault="00761A8D" w:rsidP="00761A8D">
      <w:pPr>
        <w:numPr>
          <w:ilvl w:val="0"/>
          <w:numId w:val="736"/>
        </w:numPr>
      </w:pPr>
      <w:r w:rsidRPr="00761A8D">
        <w:t>Understand the importance of accuracy and quality control during frame construction.</w:t>
      </w:r>
    </w:p>
    <w:p w:rsidR="00761A8D" w:rsidRPr="00761A8D" w:rsidRDefault="00761A8D" w:rsidP="00761A8D">
      <w:pPr>
        <w:numPr>
          <w:ilvl w:val="0"/>
          <w:numId w:val="736"/>
        </w:numPr>
      </w:pPr>
      <w:r w:rsidRPr="00761A8D">
        <w:t>Recognise how manufacturing methods influence frame performance and upholstery quality.</w:t>
      </w:r>
    </w:p>
    <w:p w:rsidR="00761A8D" w:rsidRPr="00761A8D" w:rsidRDefault="00761A8D" w:rsidP="00761A8D">
      <w:pPr>
        <w:numPr>
          <w:ilvl w:val="0"/>
          <w:numId w:val="736"/>
        </w:numPr>
      </w:pPr>
      <w:r w:rsidRPr="00761A8D">
        <w:t>Communicate effectively with production teams regarding joint quality and specifications.</w:t>
      </w:r>
    </w:p>
    <w:p w:rsidR="00761A8D" w:rsidRPr="00761A8D" w:rsidRDefault="00421C8F" w:rsidP="00761A8D">
      <w:r>
        <w:pict>
          <v:rect id="_x0000_i1816" style="width:0;height:1.5pt" o:hralign="center" o:hrstd="t" o:hr="t" fillcolor="#a0a0a0" stroked="f"/>
        </w:pict>
      </w:r>
    </w:p>
    <w:p w:rsidR="00761A8D" w:rsidRPr="00761A8D" w:rsidRDefault="00761A8D" w:rsidP="00761A8D">
      <w:pPr>
        <w:rPr>
          <w:b/>
          <w:bCs/>
        </w:rPr>
      </w:pPr>
      <w:r w:rsidRPr="00761A8D">
        <w:rPr>
          <w:b/>
          <w:bCs/>
        </w:rPr>
        <w:t>Key Concepts to Cover</w:t>
      </w:r>
    </w:p>
    <w:p w:rsidR="00761A8D" w:rsidRPr="00761A8D" w:rsidRDefault="00761A8D" w:rsidP="00761A8D">
      <w:pPr>
        <w:numPr>
          <w:ilvl w:val="0"/>
          <w:numId w:val="737"/>
        </w:numPr>
      </w:pPr>
      <w:r w:rsidRPr="00761A8D">
        <w:rPr>
          <w:b/>
          <w:bCs/>
        </w:rPr>
        <w:t>Frame Manufacturing Process Overview</w:t>
      </w:r>
    </w:p>
    <w:p w:rsidR="00761A8D" w:rsidRPr="00761A8D" w:rsidRDefault="00761A8D" w:rsidP="00761A8D">
      <w:pPr>
        <w:numPr>
          <w:ilvl w:val="1"/>
          <w:numId w:val="737"/>
        </w:numPr>
      </w:pPr>
      <w:r w:rsidRPr="00761A8D">
        <w:rPr>
          <w:b/>
          <w:bCs/>
        </w:rPr>
        <w:t>Measuring and cutting</w:t>
      </w:r>
      <w:r w:rsidRPr="00761A8D">
        <w:t xml:space="preserve"> frame components using saws, routers, or CNC machines.</w:t>
      </w:r>
    </w:p>
    <w:p w:rsidR="00761A8D" w:rsidRPr="00761A8D" w:rsidRDefault="00761A8D" w:rsidP="00761A8D">
      <w:pPr>
        <w:numPr>
          <w:ilvl w:val="1"/>
          <w:numId w:val="737"/>
        </w:numPr>
      </w:pPr>
      <w:r w:rsidRPr="00761A8D">
        <w:rPr>
          <w:b/>
          <w:bCs/>
        </w:rPr>
        <w:t>Joint preparation</w:t>
      </w:r>
      <w:r w:rsidRPr="00761A8D">
        <w:t>: Mortising, drilling dowel holes, cutting lap or mitre joints.</w:t>
      </w:r>
    </w:p>
    <w:p w:rsidR="00761A8D" w:rsidRPr="00761A8D" w:rsidRDefault="00761A8D" w:rsidP="00761A8D">
      <w:pPr>
        <w:numPr>
          <w:ilvl w:val="1"/>
          <w:numId w:val="737"/>
        </w:numPr>
      </w:pPr>
      <w:r w:rsidRPr="00761A8D">
        <w:rPr>
          <w:b/>
          <w:bCs/>
        </w:rPr>
        <w:t>Assembly</w:t>
      </w:r>
      <w:r w:rsidRPr="00761A8D">
        <w:t>: Using glue, screws, clamps, or nails.</w:t>
      </w:r>
    </w:p>
    <w:p w:rsidR="00761A8D" w:rsidRPr="00761A8D" w:rsidRDefault="00761A8D" w:rsidP="00761A8D">
      <w:pPr>
        <w:numPr>
          <w:ilvl w:val="1"/>
          <w:numId w:val="737"/>
        </w:numPr>
      </w:pPr>
      <w:r w:rsidRPr="00761A8D">
        <w:rPr>
          <w:b/>
          <w:bCs/>
        </w:rPr>
        <w:t>Bracing installation</w:t>
      </w:r>
      <w:r w:rsidRPr="00761A8D">
        <w:t>: Corner blocks, stretchers, plates, or rails.</w:t>
      </w:r>
    </w:p>
    <w:p w:rsidR="00761A8D" w:rsidRPr="00761A8D" w:rsidRDefault="00761A8D" w:rsidP="00761A8D">
      <w:pPr>
        <w:numPr>
          <w:ilvl w:val="1"/>
          <w:numId w:val="737"/>
        </w:numPr>
      </w:pPr>
      <w:r w:rsidRPr="00761A8D">
        <w:rPr>
          <w:b/>
          <w:bCs/>
        </w:rPr>
        <w:t>Curing and drying</w:t>
      </w:r>
      <w:r w:rsidRPr="00761A8D">
        <w:t>: Time allowed for glue to set under pressure.</w:t>
      </w:r>
    </w:p>
    <w:p w:rsidR="00761A8D" w:rsidRPr="00761A8D" w:rsidRDefault="00761A8D" w:rsidP="00761A8D">
      <w:pPr>
        <w:numPr>
          <w:ilvl w:val="1"/>
          <w:numId w:val="737"/>
        </w:numPr>
      </w:pPr>
      <w:r w:rsidRPr="00761A8D">
        <w:rPr>
          <w:b/>
          <w:bCs/>
        </w:rPr>
        <w:t>Final shaping or sanding</w:t>
      </w:r>
      <w:r w:rsidRPr="00761A8D">
        <w:t>: Smoothing of sharp edges and alignment of surfaces.</w:t>
      </w:r>
    </w:p>
    <w:p w:rsidR="00761A8D" w:rsidRPr="00761A8D" w:rsidRDefault="00761A8D" w:rsidP="00761A8D">
      <w:pPr>
        <w:numPr>
          <w:ilvl w:val="0"/>
          <w:numId w:val="737"/>
        </w:numPr>
      </w:pPr>
      <w:r w:rsidRPr="00761A8D">
        <w:rPr>
          <w:b/>
          <w:bCs/>
        </w:rPr>
        <w:lastRenderedPageBreak/>
        <w:t>Tools and Equipment Used</w:t>
      </w:r>
    </w:p>
    <w:p w:rsidR="00761A8D" w:rsidRPr="00761A8D" w:rsidRDefault="00761A8D" w:rsidP="00761A8D">
      <w:pPr>
        <w:numPr>
          <w:ilvl w:val="1"/>
          <w:numId w:val="737"/>
        </w:numPr>
      </w:pPr>
      <w:r w:rsidRPr="00761A8D">
        <w:t>Table saws, band saws, routers, biscuit joiners, dowel jigs.</w:t>
      </w:r>
    </w:p>
    <w:p w:rsidR="00761A8D" w:rsidRPr="00761A8D" w:rsidRDefault="00761A8D" w:rsidP="00761A8D">
      <w:pPr>
        <w:numPr>
          <w:ilvl w:val="1"/>
          <w:numId w:val="737"/>
        </w:numPr>
      </w:pPr>
      <w:r w:rsidRPr="00761A8D">
        <w:t>Pneumatic nailers or staplers.</w:t>
      </w:r>
    </w:p>
    <w:p w:rsidR="00761A8D" w:rsidRPr="00761A8D" w:rsidRDefault="00761A8D" w:rsidP="00761A8D">
      <w:pPr>
        <w:numPr>
          <w:ilvl w:val="1"/>
          <w:numId w:val="737"/>
        </w:numPr>
      </w:pPr>
      <w:r w:rsidRPr="00761A8D">
        <w:t>Clamps, frames presses.</w:t>
      </w:r>
    </w:p>
    <w:p w:rsidR="00761A8D" w:rsidRPr="00761A8D" w:rsidRDefault="00761A8D" w:rsidP="00761A8D">
      <w:pPr>
        <w:numPr>
          <w:ilvl w:val="1"/>
          <w:numId w:val="737"/>
        </w:numPr>
      </w:pPr>
      <w:r w:rsidRPr="00761A8D">
        <w:t>Sanding and finishing tools.</w:t>
      </w:r>
    </w:p>
    <w:p w:rsidR="00761A8D" w:rsidRPr="00761A8D" w:rsidRDefault="00761A8D" w:rsidP="00761A8D">
      <w:pPr>
        <w:numPr>
          <w:ilvl w:val="0"/>
          <w:numId w:val="737"/>
        </w:numPr>
      </w:pPr>
      <w:r w:rsidRPr="00761A8D">
        <w:rPr>
          <w:b/>
          <w:bCs/>
        </w:rPr>
        <w:t>Quality Control Measures</w:t>
      </w:r>
    </w:p>
    <w:p w:rsidR="00761A8D" w:rsidRPr="00761A8D" w:rsidRDefault="00761A8D" w:rsidP="00761A8D">
      <w:pPr>
        <w:numPr>
          <w:ilvl w:val="1"/>
          <w:numId w:val="737"/>
        </w:numPr>
      </w:pPr>
      <w:r w:rsidRPr="00761A8D">
        <w:t>Consistency of joint sizes and depths.</w:t>
      </w:r>
    </w:p>
    <w:p w:rsidR="00761A8D" w:rsidRPr="00761A8D" w:rsidRDefault="00761A8D" w:rsidP="00761A8D">
      <w:pPr>
        <w:numPr>
          <w:ilvl w:val="1"/>
          <w:numId w:val="737"/>
        </w:numPr>
      </w:pPr>
      <w:r w:rsidRPr="00761A8D">
        <w:t>Alignment of frame parts.</w:t>
      </w:r>
    </w:p>
    <w:p w:rsidR="00761A8D" w:rsidRPr="00761A8D" w:rsidRDefault="00761A8D" w:rsidP="00761A8D">
      <w:pPr>
        <w:numPr>
          <w:ilvl w:val="1"/>
          <w:numId w:val="737"/>
        </w:numPr>
      </w:pPr>
      <w:r w:rsidRPr="00761A8D">
        <w:t>Clean, flush finishes with no overcuts or gaps.</w:t>
      </w:r>
    </w:p>
    <w:p w:rsidR="00761A8D" w:rsidRPr="00761A8D" w:rsidRDefault="00761A8D" w:rsidP="00761A8D">
      <w:pPr>
        <w:numPr>
          <w:ilvl w:val="1"/>
          <w:numId w:val="737"/>
        </w:numPr>
      </w:pPr>
      <w:r w:rsidRPr="00761A8D">
        <w:t>Stability when assembled and subjected to manual testing.</w:t>
      </w:r>
    </w:p>
    <w:p w:rsidR="00761A8D" w:rsidRPr="00761A8D" w:rsidRDefault="00421C8F" w:rsidP="00761A8D">
      <w:r>
        <w:pict>
          <v:rect id="_x0000_i1817"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38"/>
        </w:numPr>
      </w:pPr>
      <w:r w:rsidRPr="00761A8D">
        <w:rPr>
          <w:i/>
          <w:iCs/>
        </w:rPr>
        <w:t>Example 1</w:t>
      </w:r>
      <w:r w:rsidRPr="00761A8D">
        <w:t xml:space="preserve">: </w:t>
      </w:r>
      <w:r w:rsidRPr="00761A8D">
        <w:rPr>
          <w:b/>
          <w:bCs/>
        </w:rPr>
        <w:t>Grant</w:t>
      </w:r>
      <w:r w:rsidRPr="00761A8D">
        <w:t xml:space="preserve"> observes a production line where mortise and tenon joints are cut using a tenoning jig. He sees that each piece is labelled and matched before assembly, and glued with clamps to cure for 12 hours.</w:t>
      </w:r>
    </w:p>
    <w:p w:rsidR="00761A8D" w:rsidRPr="00761A8D" w:rsidRDefault="00761A8D" w:rsidP="00761A8D">
      <w:pPr>
        <w:numPr>
          <w:ilvl w:val="0"/>
          <w:numId w:val="738"/>
        </w:numPr>
      </w:pPr>
      <w:r w:rsidRPr="00761A8D">
        <w:rPr>
          <w:i/>
          <w:iCs/>
        </w:rPr>
        <w:t>Example 2</w:t>
      </w:r>
      <w:r w:rsidRPr="00761A8D">
        <w:t xml:space="preserve">: </w:t>
      </w:r>
      <w:r w:rsidRPr="00761A8D">
        <w:rPr>
          <w:b/>
          <w:bCs/>
        </w:rPr>
        <w:t>Refilwe</w:t>
      </w:r>
      <w:r w:rsidRPr="00761A8D">
        <w:t xml:space="preserve"> visits a factory using CNC routers to cut dowel holes with precision. She notes that although the joints are machine-made, manual inspection is still carried out before the frames are released to the upholstery department.</w:t>
      </w:r>
    </w:p>
    <w:p w:rsidR="00761A8D" w:rsidRPr="00761A8D" w:rsidRDefault="00421C8F" w:rsidP="00761A8D">
      <w:r>
        <w:pict>
          <v:rect id="_x0000_i1818"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Bongani is preparing to upholster a series of dining chairs. During inspection, he finds that several mitre joints are slightly overcut, resulting in small gaps that could become visible through tightly stretched fabric. He discusses the issue with the frame shop, who explains that the angle settings on the saw were off that day.</w:t>
      </w:r>
    </w:p>
    <w:p w:rsidR="00761A8D" w:rsidRPr="00761A8D" w:rsidRDefault="00761A8D" w:rsidP="00761A8D">
      <w:r w:rsidRPr="00761A8D">
        <w:rPr>
          <w:b/>
          <w:bCs/>
        </w:rPr>
        <w:t>Discussion Questions:</w:t>
      </w:r>
    </w:p>
    <w:p w:rsidR="00761A8D" w:rsidRPr="00761A8D" w:rsidRDefault="00761A8D" w:rsidP="00761A8D">
      <w:pPr>
        <w:numPr>
          <w:ilvl w:val="0"/>
          <w:numId w:val="739"/>
        </w:numPr>
      </w:pPr>
      <w:r w:rsidRPr="00761A8D">
        <w:t>What manufacturing fault is evident in this case?</w:t>
      </w:r>
    </w:p>
    <w:p w:rsidR="00761A8D" w:rsidRPr="00761A8D" w:rsidRDefault="00761A8D" w:rsidP="00761A8D">
      <w:pPr>
        <w:numPr>
          <w:ilvl w:val="0"/>
          <w:numId w:val="739"/>
        </w:numPr>
      </w:pPr>
      <w:r w:rsidRPr="00761A8D">
        <w:t>How might this affect the upholstery process?</w:t>
      </w:r>
    </w:p>
    <w:p w:rsidR="00761A8D" w:rsidRPr="00761A8D" w:rsidRDefault="00761A8D" w:rsidP="00761A8D">
      <w:pPr>
        <w:numPr>
          <w:ilvl w:val="0"/>
          <w:numId w:val="739"/>
        </w:numPr>
      </w:pPr>
      <w:r w:rsidRPr="00761A8D">
        <w:t>What would be an appropriate course of action before upholstering these chairs?</w:t>
      </w:r>
    </w:p>
    <w:p w:rsidR="00761A8D" w:rsidRPr="00761A8D" w:rsidRDefault="00421C8F" w:rsidP="00761A8D">
      <w:r>
        <w:pict>
          <v:rect id="_x0000_i1819"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40"/>
        </w:numPr>
      </w:pPr>
      <w:r w:rsidRPr="00761A8D">
        <w:t>How do manufacturing methods influence the strength and accuracy of joints?</w:t>
      </w:r>
    </w:p>
    <w:p w:rsidR="00761A8D" w:rsidRPr="00761A8D" w:rsidRDefault="00761A8D" w:rsidP="00761A8D">
      <w:pPr>
        <w:numPr>
          <w:ilvl w:val="0"/>
          <w:numId w:val="740"/>
        </w:numPr>
      </w:pPr>
      <w:r w:rsidRPr="00761A8D">
        <w:lastRenderedPageBreak/>
        <w:t>Why is it important for upholsterers to understand how joints are assembled?</w:t>
      </w:r>
    </w:p>
    <w:p w:rsidR="00761A8D" w:rsidRPr="00761A8D" w:rsidRDefault="00761A8D" w:rsidP="00761A8D">
      <w:pPr>
        <w:numPr>
          <w:ilvl w:val="0"/>
          <w:numId w:val="740"/>
        </w:numPr>
      </w:pPr>
      <w:r w:rsidRPr="00761A8D">
        <w:t>How does improper curing time affect joint durability?</w:t>
      </w:r>
    </w:p>
    <w:p w:rsidR="00761A8D" w:rsidRPr="00761A8D" w:rsidRDefault="00761A8D" w:rsidP="00761A8D">
      <w:pPr>
        <w:numPr>
          <w:ilvl w:val="0"/>
          <w:numId w:val="740"/>
        </w:numPr>
      </w:pPr>
      <w:r w:rsidRPr="00761A8D">
        <w:t>What impact does rough or uneven frame finish have on foam application?</w:t>
      </w:r>
    </w:p>
    <w:p w:rsidR="00761A8D" w:rsidRPr="00761A8D" w:rsidRDefault="00761A8D" w:rsidP="00761A8D">
      <w:pPr>
        <w:numPr>
          <w:ilvl w:val="0"/>
          <w:numId w:val="740"/>
        </w:numPr>
      </w:pPr>
      <w:r w:rsidRPr="00761A8D">
        <w:t>In what ways can upholstery and frame production teams collaborate to improve outcomes?</w:t>
      </w:r>
    </w:p>
    <w:p w:rsidR="00761A8D" w:rsidRPr="00761A8D" w:rsidRDefault="00421C8F" w:rsidP="00761A8D">
      <w:r>
        <w:pict>
          <v:rect id="_x0000_i1820"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Provide learners with videos, photos, or samples showing different stages of frame manufacturing. Ask them to:</w:t>
      </w:r>
    </w:p>
    <w:p w:rsidR="00761A8D" w:rsidRPr="00761A8D" w:rsidRDefault="00761A8D" w:rsidP="00761A8D">
      <w:pPr>
        <w:numPr>
          <w:ilvl w:val="0"/>
          <w:numId w:val="741"/>
        </w:numPr>
      </w:pPr>
      <w:r w:rsidRPr="00761A8D">
        <w:t>Describe the process and tools used at each stage.</w:t>
      </w:r>
    </w:p>
    <w:p w:rsidR="00761A8D" w:rsidRPr="00761A8D" w:rsidRDefault="00761A8D" w:rsidP="00761A8D">
      <w:pPr>
        <w:numPr>
          <w:ilvl w:val="0"/>
          <w:numId w:val="741"/>
        </w:numPr>
      </w:pPr>
      <w:r w:rsidRPr="00761A8D">
        <w:t>Identify any potential quality issues in the samples.</w:t>
      </w:r>
    </w:p>
    <w:p w:rsidR="00761A8D" w:rsidRPr="00761A8D" w:rsidRDefault="00761A8D" w:rsidP="00761A8D">
      <w:pPr>
        <w:numPr>
          <w:ilvl w:val="0"/>
          <w:numId w:val="741"/>
        </w:numPr>
      </w:pPr>
      <w:r w:rsidRPr="00761A8D">
        <w:t>Suggest ways to resolve those issues before upholstery begins.</w:t>
      </w:r>
    </w:p>
    <w:p w:rsidR="00761A8D" w:rsidRPr="00761A8D" w:rsidRDefault="00761A8D" w:rsidP="00761A8D">
      <w:r w:rsidRPr="00761A8D">
        <w:rPr>
          <w:b/>
          <w:bCs/>
        </w:rPr>
        <w:t>Extension Task</w:t>
      </w:r>
      <w:r w:rsidRPr="00761A8D">
        <w:t xml:space="preserve">: Learners develop a </w:t>
      </w:r>
      <w:r w:rsidRPr="00761A8D">
        <w:rPr>
          <w:b/>
          <w:bCs/>
        </w:rPr>
        <w:t>Furniture Frame Manufacturing Summary Sheet</w:t>
      </w:r>
      <w:r w:rsidRPr="00761A8D">
        <w:t>, including:</w:t>
      </w:r>
    </w:p>
    <w:p w:rsidR="00761A8D" w:rsidRPr="00761A8D" w:rsidRDefault="00761A8D" w:rsidP="00761A8D">
      <w:pPr>
        <w:numPr>
          <w:ilvl w:val="0"/>
          <w:numId w:val="742"/>
        </w:numPr>
      </w:pPr>
      <w:r w:rsidRPr="00761A8D">
        <w:t>Joint types and how they are made</w:t>
      </w:r>
    </w:p>
    <w:p w:rsidR="00761A8D" w:rsidRPr="00761A8D" w:rsidRDefault="00761A8D" w:rsidP="00761A8D">
      <w:pPr>
        <w:numPr>
          <w:ilvl w:val="0"/>
          <w:numId w:val="742"/>
        </w:numPr>
      </w:pPr>
      <w:r w:rsidRPr="00761A8D">
        <w:t>Bracing techniques</w:t>
      </w:r>
    </w:p>
    <w:p w:rsidR="00761A8D" w:rsidRPr="00761A8D" w:rsidRDefault="00761A8D" w:rsidP="00761A8D">
      <w:pPr>
        <w:numPr>
          <w:ilvl w:val="0"/>
          <w:numId w:val="742"/>
        </w:numPr>
      </w:pPr>
      <w:r w:rsidRPr="00761A8D">
        <w:t>Common faults and their causes</w:t>
      </w:r>
    </w:p>
    <w:p w:rsidR="00761A8D" w:rsidRPr="00761A8D" w:rsidRDefault="00761A8D" w:rsidP="00761A8D">
      <w:pPr>
        <w:numPr>
          <w:ilvl w:val="0"/>
          <w:numId w:val="742"/>
        </w:numPr>
      </w:pPr>
      <w:r w:rsidRPr="00761A8D">
        <w:t>How to communicate frame issues to manufacturers</w:t>
      </w:r>
    </w:p>
    <w:p w:rsidR="00761A8D" w:rsidRPr="00761A8D" w:rsidRDefault="00421C8F" w:rsidP="00761A8D">
      <w:r>
        <w:pict>
          <v:rect id="_x0000_i1821" style="width:0;height:1.5pt" o:hralign="center" o:hrstd="t" o:hr="t" fillcolor="#a0a0a0" stroked="f"/>
        </w:pict>
      </w:r>
    </w:p>
    <w:p w:rsidR="00761A8D" w:rsidRPr="00761A8D" w:rsidRDefault="00761A8D" w:rsidP="00761A8D">
      <w:r w:rsidRPr="00761A8D">
        <w:t xml:space="preserve"> </w:t>
      </w:r>
    </w:p>
    <w:p w:rsidR="00761A8D" w:rsidRPr="00761A8D" w:rsidRDefault="00761A8D">
      <w:pPr>
        <w:rPr>
          <w:b/>
          <w:bCs/>
        </w:rPr>
      </w:pPr>
      <w:r w:rsidRPr="00761A8D">
        <w:rPr>
          <w:b/>
          <w:bCs/>
        </w:rPr>
        <w:br w:type="page"/>
      </w:r>
    </w:p>
    <w:p w:rsidR="00761A8D" w:rsidRPr="00761A8D" w:rsidRDefault="00761A8D" w:rsidP="00761A8D">
      <w:pPr>
        <w:pStyle w:val="Heading2"/>
        <w:rPr>
          <w:rFonts w:ascii="Century Gothic" w:hAnsi="Century Gothic"/>
          <w:b/>
          <w:bCs/>
        </w:rPr>
      </w:pPr>
      <w:bookmarkStart w:id="115" w:name="_Toc195551694"/>
      <w:r w:rsidRPr="00761A8D">
        <w:rPr>
          <w:rFonts w:ascii="Century Gothic" w:hAnsi="Century Gothic"/>
          <w:b/>
          <w:bCs/>
        </w:rPr>
        <w:lastRenderedPageBreak/>
        <w:t>Integrated Assessment – KM-02-KT12: Joints and Bracings of the Frame</w:t>
      </w:r>
      <w:bookmarkEnd w:id="115"/>
    </w:p>
    <w:p w:rsidR="00761A8D" w:rsidRPr="00761A8D" w:rsidRDefault="00421C8F" w:rsidP="00761A8D">
      <w:r>
        <w:pict>
          <v:rect id="_x0000_i1822" style="width:0;height:1.5pt" o:hralign="center" o:hrstd="t" o:hr="t" fillcolor="#a0a0a0" stroked="f"/>
        </w:pict>
      </w:r>
    </w:p>
    <w:p w:rsidR="00761A8D" w:rsidRPr="00761A8D" w:rsidRDefault="00761A8D" w:rsidP="00761A8D">
      <w:pPr>
        <w:rPr>
          <w:b/>
          <w:bCs/>
        </w:rPr>
      </w:pPr>
      <w:r w:rsidRPr="00761A8D">
        <w:rPr>
          <w:b/>
          <w:bCs/>
        </w:rPr>
        <w:t>SECTION A: Scenario-Based Questions (Written – Analytical)</w:t>
      </w:r>
    </w:p>
    <w:p w:rsidR="00761A8D" w:rsidRPr="00761A8D" w:rsidRDefault="00761A8D" w:rsidP="00761A8D">
      <w:r w:rsidRPr="00761A8D">
        <w:rPr>
          <w:b/>
          <w:bCs/>
        </w:rPr>
        <w:t>Scenario</w:t>
      </w:r>
      <w:r w:rsidRPr="00761A8D">
        <w:t>:</w:t>
      </w:r>
      <w:r w:rsidRPr="00761A8D">
        <w:br/>
      </w:r>
      <w:r w:rsidRPr="00761A8D">
        <w:rPr>
          <w:i/>
          <w:iCs/>
        </w:rPr>
        <w:t>Zama is working in the upholstery workshop and receives three different types of chair frames: one with mortise and tenon joints and wooden corner blocks; another with dowel joints but no additional bracing; and a third with glued butt joints reinforced by metal plates. She is asked to assess the joints and bracings in terms of strength, alignment, and suitability for upholstery before beginning any work.</w:t>
      </w:r>
    </w:p>
    <w:p w:rsidR="00761A8D" w:rsidRPr="00761A8D" w:rsidRDefault="00761A8D" w:rsidP="00761A8D">
      <w:r w:rsidRPr="00761A8D">
        <w:rPr>
          <w:b/>
          <w:bCs/>
        </w:rPr>
        <w:t>Questions</w:t>
      </w:r>
      <w:r w:rsidRPr="00761A8D">
        <w:t>:</w:t>
      </w:r>
    </w:p>
    <w:p w:rsidR="00761A8D" w:rsidRPr="00761A8D" w:rsidRDefault="00761A8D" w:rsidP="00761A8D">
      <w:pPr>
        <w:numPr>
          <w:ilvl w:val="0"/>
          <w:numId w:val="743"/>
        </w:numPr>
      </w:pPr>
      <w:r w:rsidRPr="00761A8D">
        <w:t>Identify the types of joints present in each of the three chairs and describe the main structural characteristic of each.</w:t>
      </w:r>
    </w:p>
    <w:p w:rsidR="00761A8D" w:rsidRPr="00761A8D" w:rsidRDefault="00761A8D" w:rsidP="00761A8D">
      <w:pPr>
        <w:numPr>
          <w:ilvl w:val="0"/>
          <w:numId w:val="743"/>
        </w:numPr>
      </w:pPr>
      <w:r w:rsidRPr="00761A8D">
        <w:t>Which frame(s) may require additional reinforcement before upholstering, and why?</w:t>
      </w:r>
    </w:p>
    <w:p w:rsidR="00761A8D" w:rsidRPr="00761A8D" w:rsidRDefault="00761A8D" w:rsidP="00761A8D">
      <w:pPr>
        <w:numPr>
          <w:ilvl w:val="0"/>
          <w:numId w:val="743"/>
        </w:numPr>
      </w:pPr>
      <w:r w:rsidRPr="00761A8D">
        <w:t>Compare the manufacturing techniques that would have been used for the mortise and tenon chair versus the dowelled chair.</w:t>
      </w:r>
    </w:p>
    <w:p w:rsidR="00761A8D" w:rsidRPr="00761A8D" w:rsidRDefault="00761A8D" w:rsidP="00761A8D">
      <w:pPr>
        <w:numPr>
          <w:ilvl w:val="0"/>
          <w:numId w:val="743"/>
        </w:numPr>
      </w:pPr>
      <w:r w:rsidRPr="00761A8D">
        <w:t>Suggest a bracing solution to improve the frame with butt joints.</w:t>
      </w:r>
    </w:p>
    <w:p w:rsidR="00761A8D" w:rsidRPr="00761A8D" w:rsidRDefault="00761A8D" w:rsidP="00761A8D">
      <w:pPr>
        <w:numPr>
          <w:ilvl w:val="0"/>
          <w:numId w:val="743"/>
        </w:numPr>
      </w:pPr>
      <w:r w:rsidRPr="00761A8D">
        <w:t>Explain how poor alignment or overcut joints can impact the upholstery process and product durability.</w:t>
      </w:r>
    </w:p>
    <w:p w:rsidR="00761A8D" w:rsidRPr="00761A8D" w:rsidRDefault="00421C8F" w:rsidP="00761A8D">
      <w:r>
        <w:pict>
          <v:rect id="_x0000_i1823" style="width:0;height:1.5pt" o:hralign="center" o:hrstd="t" o:hr="t" fillcolor="#a0a0a0" stroked="f"/>
        </w:pict>
      </w:r>
    </w:p>
    <w:p w:rsidR="00761A8D" w:rsidRPr="00761A8D" w:rsidRDefault="00761A8D" w:rsidP="00761A8D">
      <w:pPr>
        <w:rPr>
          <w:b/>
          <w:bCs/>
        </w:rPr>
      </w:pPr>
      <w:r w:rsidRPr="00761A8D">
        <w:rPr>
          <w:b/>
          <w:bCs/>
        </w:rPr>
        <w:t>SECTION B: Practical Activity (Assessor Observation)</w:t>
      </w:r>
    </w:p>
    <w:p w:rsidR="00761A8D" w:rsidRPr="00761A8D" w:rsidRDefault="00761A8D" w:rsidP="00761A8D">
      <w:r w:rsidRPr="00761A8D">
        <w:t>Learners are given physical samples or diagrams of frame components. They must: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9"/>
        <w:gridCol w:w="1763"/>
        <w:gridCol w:w="1804"/>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Task</w:t>
            </w:r>
          </w:p>
        </w:tc>
        <w:tc>
          <w:tcPr>
            <w:tcW w:w="0" w:type="auto"/>
            <w:vAlign w:val="center"/>
            <w:hideMark/>
          </w:tcPr>
          <w:p w:rsidR="00761A8D" w:rsidRPr="00761A8D" w:rsidRDefault="00761A8D" w:rsidP="00761A8D">
            <w:pPr>
              <w:rPr>
                <w:b/>
                <w:bCs/>
              </w:rPr>
            </w:pPr>
            <w:r w:rsidRPr="00761A8D">
              <w:rPr>
                <w:b/>
                <w:bCs/>
              </w:rPr>
              <w:t>Criteria Met (Yes/No)</w:t>
            </w:r>
          </w:p>
        </w:tc>
        <w:tc>
          <w:tcPr>
            <w:tcW w:w="0" w:type="auto"/>
            <w:vAlign w:val="center"/>
            <w:hideMark/>
          </w:tcPr>
          <w:p w:rsidR="00761A8D" w:rsidRPr="00761A8D" w:rsidRDefault="00761A8D" w:rsidP="00761A8D">
            <w:pPr>
              <w:rPr>
                <w:b/>
                <w:bCs/>
              </w:rPr>
            </w:pPr>
            <w:r w:rsidRPr="00761A8D">
              <w:rPr>
                <w:b/>
                <w:bCs/>
              </w:rPr>
              <w:t>Assessor Comments</w:t>
            </w:r>
          </w:p>
        </w:tc>
      </w:tr>
      <w:tr w:rsidR="00761A8D" w:rsidRPr="00761A8D" w:rsidTr="00761A8D">
        <w:trPr>
          <w:tblCellSpacing w:w="15" w:type="dxa"/>
        </w:trPr>
        <w:tc>
          <w:tcPr>
            <w:tcW w:w="0" w:type="auto"/>
            <w:vAlign w:val="center"/>
            <w:hideMark/>
          </w:tcPr>
          <w:p w:rsidR="00761A8D" w:rsidRPr="00761A8D" w:rsidRDefault="00761A8D" w:rsidP="00761A8D">
            <w:r w:rsidRPr="00761A8D">
              <w:t>Correctly identify three types of joints used in furniture frames</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r w:rsidR="00761A8D" w:rsidRPr="00761A8D" w:rsidTr="00761A8D">
        <w:trPr>
          <w:tblCellSpacing w:w="15" w:type="dxa"/>
        </w:trPr>
        <w:tc>
          <w:tcPr>
            <w:tcW w:w="0" w:type="auto"/>
            <w:vAlign w:val="center"/>
            <w:hideMark/>
          </w:tcPr>
          <w:p w:rsidR="00761A8D" w:rsidRPr="00761A8D" w:rsidRDefault="00761A8D" w:rsidP="00761A8D">
            <w:r w:rsidRPr="00761A8D">
              <w:t>Describe one use and one requirement for each joint identified</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r w:rsidR="00761A8D" w:rsidRPr="00761A8D" w:rsidTr="00761A8D">
        <w:trPr>
          <w:tblCellSpacing w:w="15" w:type="dxa"/>
        </w:trPr>
        <w:tc>
          <w:tcPr>
            <w:tcW w:w="0" w:type="auto"/>
            <w:vAlign w:val="center"/>
            <w:hideMark/>
          </w:tcPr>
          <w:p w:rsidR="00761A8D" w:rsidRPr="00761A8D" w:rsidRDefault="00761A8D" w:rsidP="00761A8D">
            <w:r w:rsidRPr="00761A8D">
              <w:t>Suggest a suitable bracing method for an open-corner or butt-jointed frame</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r w:rsidR="00761A8D" w:rsidRPr="00761A8D" w:rsidTr="00761A8D">
        <w:trPr>
          <w:tblCellSpacing w:w="15" w:type="dxa"/>
        </w:trPr>
        <w:tc>
          <w:tcPr>
            <w:tcW w:w="0" w:type="auto"/>
            <w:vAlign w:val="center"/>
            <w:hideMark/>
          </w:tcPr>
          <w:p w:rsidR="00761A8D" w:rsidRPr="00761A8D" w:rsidRDefault="00761A8D" w:rsidP="00761A8D">
            <w:r w:rsidRPr="00761A8D">
              <w:t>Identify at least one visible fault in a frame joint (gap, movement, overcut, etc.)</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bl>
    <w:p w:rsidR="00761A8D" w:rsidRPr="00761A8D" w:rsidRDefault="00421C8F" w:rsidP="00761A8D">
      <w:r>
        <w:pict>
          <v:rect id="_x0000_i1824" style="width:0;height:1.5pt" o:hralign="center" o:hrstd="t" o:hr="t" fillcolor="#a0a0a0" stroked="f"/>
        </w:pict>
      </w:r>
    </w:p>
    <w:p w:rsidR="00761A8D" w:rsidRPr="00761A8D" w:rsidRDefault="00761A8D" w:rsidP="00761A8D">
      <w:pPr>
        <w:rPr>
          <w:b/>
          <w:bCs/>
        </w:rPr>
      </w:pPr>
      <w:r w:rsidRPr="00761A8D">
        <w:rPr>
          <w:b/>
          <w:bCs/>
        </w:rPr>
        <w:t>SECTION C: Short Answer Questions (Written – Theoretical)</w:t>
      </w:r>
    </w:p>
    <w:p w:rsidR="00761A8D" w:rsidRPr="00761A8D" w:rsidRDefault="00761A8D" w:rsidP="00761A8D">
      <w:pPr>
        <w:numPr>
          <w:ilvl w:val="0"/>
          <w:numId w:val="744"/>
        </w:numPr>
      </w:pPr>
      <w:r w:rsidRPr="00761A8D">
        <w:lastRenderedPageBreak/>
        <w:t>Name two tools used in the manufacturing of wooden joints in furniture frames.</w:t>
      </w:r>
    </w:p>
    <w:p w:rsidR="00761A8D" w:rsidRPr="00761A8D" w:rsidRDefault="00761A8D" w:rsidP="00761A8D">
      <w:pPr>
        <w:numPr>
          <w:ilvl w:val="0"/>
          <w:numId w:val="744"/>
        </w:numPr>
      </w:pPr>
      <w:r w:rsidRPr="00761A8D">
        <w:t>What is the function of bracing in a chair frame?</w:t>
      </w:r>
    </w:p>
    <w:p w:rsidR="00761A8D" w:rsidRPr="00761A8D" w:rsidRDefault="00761A8D" w:rsidP="00761A8D">
      <w:pPr>
        <w:numPr>
          <w:ilvl w:val="0"/>
          <w:numId w:val="744"/>
        </w:numPr>
      </w:pPr>
      <w:r w:rsidRPr="00761A8D">
        <w:t>List one advantage and one disadvantage of dowel joints.</w:t>
      </w:r>
    </w:p>
    <w:p w:rsidR="00761A8D" w:rsidRPr="00761A8D" w:rsidRDefault="00761A8D" w:rsidP="00761A8D">
      <w:pPr>
        <w:numPr>
          <w:ilvl w:val="0"/>
          <w:numId w:val="744"/>
        </w:numPr>
      </w:pPr>
      <w:r w:rsidRPr="00761A8D">
        <w:t>Why must glue be allowed to cure before the frame is upholstered?</w:t>
      </w:r>
    </w:p>
    <w:p w:rsidR="00761A8D" w:rsidRPr="00761A8D" w:rsidRDefault="00761A8D" w:rsidP="00761A8D">
      <w:pPr>
        <w:numPr>
          <w:ilvl w:val="0"/>
          <w:numId w:val="744"/>
        </w:numPr>
      </w:pPr>
      <w:r w:rsidRPr="00761A8D">
        <w:t>What signs indicate that a joint may fail under load?</w:t>
      </w:r>
    </w:p>
    <w:p w:rsidR="00761A8D" w:rsidRPr="00761A8D" w:rsidRDefault="00421C8F" w:rsidP="00761A8D">
      <w:r>
        <w:pict>
          <v:rect id="_x0000_i1825" style="width:0;height:1.5pt" o:hralign="center" o:hrstd="t" o:hr="t" fillcolor="#a0a0a0" stroked="f"/>
        </w:pict>
      </w:r>
    </w:p>
    <w:p w:rsidR="00761A8D" w:rsidRPr="00761A8D" w:rsidRDefault="00761A8D" w:rsidP="00761A8D">
      <w:pPr>
        <w:rPr>
          <w:b/>
          <w:bCs/>
        </w:rPr>
      </w:pPr>
      <w:r w:rsidRPr="00761A8D">
        <w:rPr>
          <w:rFonts w:ascii="Segoe UI Symbol" w:hAnsi="Segoe UI Symbol" w:cs="Segoe UI Symbol"/>
          <w:b/>
          <w:bCs/>
        </w:rPr>
        <w:t>✅</w:t>
      </w:r>
      <w:r w:rsidRPr="00761A8D">
        <w:rPr>
          <w:b/>
          <w:bCs/>
        </w:rPr>
        <w:t xml:space="preserve"> Model Answers</w:t>
      </w:r>
    </w:p>
    <w:p w:rsidR="00761A8D" w:rsidRPr="00761A8D" w:rsidRDefault="00761A8D" w:rsidP="00761A8D">
      <w:r w:rsidRPr="00761A8D">
        <w:rPr>
          <w:b/>
          <w:bCs/>
        </w:rPr>
        <w:t>Section A</w:t>
      </w:r>
    </w:p>
    <w:p w:rsidR="00761A8D" w:rsidRPr="00761A8D" w:rsidRDefault="00761A8D" w:rsidP="00761A8D">
      <w:pPr>
        <w:numPr>
          <w:ilvl w:val="0"/>
          <w:numId w:val="745"/>
        </w:numPr>
      </w:pPr>
      <w:r w:rsidRPr="00761A8D">
        <w:t>Mortise and tenon (strong interlocking), dowel (moderate strength, precision required), butt joint (weak, needs reinforcement).</w:t>
      </w:r>
    </w:p>
    <w:p w:rsidR="00761A8D" w:rsidRPr="00761A8D" w:rsidRDefault="00761A8D" w:rsidP="00761A8D">
      <w:pPr>
        <w:numPr>
          <w:ilvl w:val="0"/>
          <w:numId w:val="745"/>
        </w:numPr>
      </w:pPr>
      <w:r w:rsidRPr="00761A8D">
        <w:t>The dowel and butt-jointed frames may require additional bracing due to lower load capacity.</w:t>
      </w:r>
    </w:p>
    <w:p w:rsidR="00761A8D" w:rsidRPr="00761A8D" w:rsidRDefault="00761A8D" w:rsidP="00761A8D">
      <w:pPr>
        <w:numPr>
          <w:ilvl w:val="0"/>
          <w:numId w:val="745"/>
        </w:numPr>
      </w:pPr>
      <w:r w:rsidRPr="00761A8D">
        <w:t>Mortise and tenon is typically hand-cut or machined with a mortiser and tenoner; dowels require drill jigs and dowel pins with adhesive.</w:t>
      </w:r>
    </w:p>
    <w:p w:rsidR="00761A8D" w:rsidRPr="00761A8D" w:rsidRDefault="00761A8D" w:rsidP="00761A8D">
      <w:pPr>
        <w:numPr>
          <w:ilvl w:val="0"/>
          <w:numId w:val="745"/>
        </w:numPr>
      </w:pPr>
      <w:r w:rsidRPr="00761A8D">
        <w:t>Add wooden corner blocks or a steel plate at the joint for reinforcement.</w:t>
      </w:r>
    </w:p>
    <w:p w:rsidR="00761A8D" w:rsidRPr="00761A8D" w:rsidRDefault="00761A8D" w:rsidP="00761A8D">
      <w:pPr>
        <w:numPr>
          <w:ilvl w:val="0"/>
          <w:numId w:val="745"/>
        </w:numPr>
      </w:pPr>
      <w:r w:rsidRPr="00761A8D">
        <w:t>Misaligned joints affect frame levelness and cause uneven padding and cover tension, which can shorten the furniture’s lifespan.</w:t>
      </w:r>
    </w:p>
    <w:p w:rsidR="00761A8D" w:rsidRPr="00761A8D" w:rsidRDefault="00761A8D" w:rsidP="00761A8D">
      <w:r w:rsidRPr="00761A8D">
        <w:rPr>
          <w:b/>
          <w:bCs/>
        </w:rPr>
        <w:t>Section C</w:t>
      </w:r>
    </w:p>
    <w:p w:rsidR="00761A8D" w:rsidRPr="00761A8D" w:rsidRDefault="00761A8D" w:rsidP="00761A8D">
      <w:pPr>
        <w:numPr>
          <w:ilvl w:val="0"/>
          <w:numId w:val="746"/>
        </w:numPr>
      </w:pPr>
      <w:r w:rsidRPr="00761A8D">
        <w:t>Mortiser, dowel jig, table saw.</w:t>
      </w:r>
    </w:p>
    <w:p w:rsidR="00761A8D" w:rsidRPr="00761A8D" w:rsidRDefault="00761A8D" w:rsidP="00761A8D">
      <w:pPr>
        <w:numPr>
          <w:ilvl w:val="0"/>
          <w:numId w:val="746"/>
        </w:numPr>
      </w:pPr>
      <w:r w:rsidRPr="00761A8D">
        <w:t>Bracing prevents movement and maintains structural integrity under pressure.</w:t>
      </w:r>
    </w:p>
    <w:p w:rsidR="00761A8D" w:rsidRPr="00761A8D" w:rsidRDefault="00761A8D" w:rsidP="00761A8D">
      <w:pPr>
        <w:numPr>
          <w:ilvl w:val="0"/>
          <w:numId w:val="746"/>
        </w:numPr>
      </w:pPr>
      <w:r w:rsidRPr="00761A8D">
        <w:t>Advantage: easy and fast to manufacture; Disadvantage: less strong than interlocking joints.</w:t>
      </w:r>
    </w:p>
    <w:p w:rsidR="00761A8D" w:rsidRPr="00761A8D" w:rsidRDefault="00761A8D" w:rsidP="00761A8D">
      <w:pPr>
        <w:numPr>
          <w:ilvl w:val="0"/>
          <w:numId w:val="746"/>
        </w:numPr>
      </w:pPr>
      <w:r w:rsidRPr="00761A8D">
        <w:t>If not cured, glue joints may slip or fail under pressure, affecting frame strength.</w:t>
      </w:r>
    </w:p>
    <w:p w:rsidR="00761A8D" w:rsidRPr="00761A8D" w:rsidRDefault="00761A8D" w:rsidP="00761A8D">
      <w:pPr>
        <w:numPr>
          <w:ilvl w:val="0"/>
          <w:numId w:val="746"/>
        </w:numPr>
      </w:pPr>
      <w:r w:rsidRPr="00761A8D">
        <w:t>Gaps, movement when pressed, cracking sounds, or visible misalignment.</w:t>
      </w:r>
    </w:p>
    <w:p w:rsidR="00761A8D" w:rsidRPr="00761A8D" w:rsidRDefault="00421C8F" w:rsidP="00761A8D">
      <w:r>
        <w:pict>
          <v:rect id="_x0000_i1826" style="width:0;height:1.5pt" o:hralign="center" o:hrstd="t" o:hr="t" fillcolor="#a0a0a0" stroked="f"/>
        </w:pict>
      </w:r>
    </w:p>
    <w:p w:rsidR="00761A8D" w:rsidRPr="00761A8D" w:rsidRDefault="00761A8D" w:rsidP="00761A8D">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3951"/>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Section</w:t>
            </w:r>
          </w:p>
        </w:tc>
        <w:tc>
          <w:tcPr>
            <w:tcW w:w="0" w:type="auto"/>
            <w:vAlign w:val="center"/>
            <w:hideMark/>
          </w:tcPr>
          <w:p w:rsidR="00761A8D" w:rsidRPr="00761A8D" w:rsidRDefault="00761A8D" w:rsidP="00761A8D">
            <w:pPr>
              <w:rPr>
                <w:b/>
                <w:bCs/>
              </w:rPr>
            </w:pPr>
            <w:r w:rsidRPr="00761A8D">
              <w:rPr>
                <w:b/>
                <w:bCs/>
              </w:rPr>
              <w:t>Marks Available</w:t>
            </w:r>
          </w:p>
        </w:tc>
      </w:tr>
      <w:tr w:rsidR="00761A8D" w:rsidRPr="00761A8D" w:rsidTr="00761A8D">
        <w:trPr>
          <w:tblCellSpacing w:w="15" w:type="dxa"/>
        </w:trPr>
        <w:tc>
          <w:tcPr>
            <w:tcW w:w="0" w:type="auto"/>
            <w:vAlign w:val="center"/>
            <w:hideMark/>
          </w:tcPr>
          <w:p w:rsidR="00761A8D" w:rsidRPr="00761A8D" w:rsidRDefault="00761A8D" w:rsidP="00761A8D">
            <w:r w:rsidRPr="00761A8D">
              <w:t>Section A</w:t>
            </w:r>
          </w:p>
        </w:tc>
        <w:tc>
          <w:tcPr>
            <w:tcW w:w="0" w:type="auto"/>
            <w:vAlign w:val="center"/>
            <w:hideMark/>
          </w:tcPr>
          <w:p w:rsidR="00761A8D" w:rsidRPr="00761A8D" w:rsidRDefault="00761A8D" w:rsidP="00761A8D">
            <w:r w:rsidRPr="00761A8D">
              <w:t>10</w:t>
            </w:r>
          </w:p>
        </w:tc>
      </w:tr>
      <w:tr w:rsidR="00761A8D" w:rsidRPr="00761A8D" w:rsidTr="00761A8D">
        <w:trPr>
          <w:tblCellSpacing w:w="15" w:type="dxa"/>
        </w:trPr>
        <w:tc>
          <w:tcPr>
            <w:tcW w:w="0" w:type="auto"/>
            <w:vAlign w:val="center"/>
            <w:hideMark/>
          </w:tcPr>
          <w:p w:rsidR="00761A8D" w:rsidRPr="00761A8D" w:rsidRDefault="00761A8D" w:rsidP="00761A8D">
            <w:r w:rsidRPr="00761A8D">
              <w:t>Section B</w:t>
            </w:r>
          </w:p>
        </w:tc>
        <w:tc>
          <w:tcPr>
            <w:tcW w:w="0" w:type="auto"/>
            <w:vAlign w:val="center"/>
            <w:hideMark/>
          </w:tcPr>
          <w:p w:rsidR="00761A8D" w:rsidRPr="00761A8D" w:rsidRDefault="00761A8D" w:rsidP="00761A8D">
            <w:r w:rsidRPr="00761A8D">
              <w:t>Competency-based</w:t>
            </w:r>
          </w:p>
        </w:tc>
      </w:tr>
      <w:tr w:rsidR="00761A8D" w:rsidRPr="00761A8D" w:rsidTr="00761A8D">
        <w:trPr>
          <w:tblCellSpacing w:w="15" w:type="dxa"/>
        </w:trPr>
        <w:tc>
          <w:tcPr>
            <w:tcW w:w="0" w:type="auto"/>
            <w:vAlign w:val="center"/>
            <w:hideMark/>
          </w:tcPr>
          <w:p w:rsidR="00761A8D" w:rsidRPr="00761A8D" w:rsidRDefault="00761A8D" w:rsidP="00761A8D">
            <w:r w:rsidRPr="00761A8D">
              <w:t>Section C</w:t>
            </w:r>
          </w:p>
        </w:tc>
        <w:tc>
          <w:tcPr>
            <w:tcW w:w="0" w:type="auto"/>
            <w:vAlign w:val="center"/>
            <w:hideMark/>
          </w:tcPr>
          <w:p w:rsidR="00761A8D" w:rsidRPr="00761A8D" w:rsidRDefault="00761A8D" w:rsidP="00761A8D">
            <w:r w:rsidRPr="00761A8D">
              <w:t>10</w:t>
            </w:r>
          </w:p>
        </w:tc>
      </w:tr>
      <w:tr w:rsidR="00761A8D" w:rsidRPr="00761A8D" w:rsidTr="00761A8D">
        <w:trPr>
          <w:tblCellSpacing w:w="15" w:type="dxa"/>
        </w:trPr>
        <w:tc>
          <w:tcPr>
            <w:tcW w:w="0" w:type="auto"/>
            <w:vAlign w:val="center"/>
            <w:hideMark/>
          </w:tcPr>
          <w:p w:rsidR="00761A8D" w:rsidRPr="00761A8D" w:rsidRDefault="00761A8D" w:rsidP="00761A8D">
            <w:r w:rsidRPr="00761A8D">
              <w:rPr>
                <w:b/>
                <w:bCs/>
              </w:rPr>
              <w:lastRenderedPageBreak/>
              <w:t>Total</w:t>
            </w:r>
          </w:p>
        </w:tc>
        <w:tc>
          <w:tcPr>
            <w:tcW w:w="0" w:type="auto"/>
            <w:vAlign w:val="center"/>
            <w:hideMark/>
          </w:tcPr>
          <w:p w:rsidR="00761A8D" w:rsidRPr="00761A8D" w:rsidRDefault="00761A8D" w:rsidP="00761A8D">
            <w:r w:rsidRPr="00761A8D">
              <w:rPr>
                <w:b/>
                <w:bCs/>
              </w:rPr>
              <w:t>20 marks</w:t>
            </w:r>
          </w:p>
        </w:tc>
      </w:tr>
      <w:tr w:rsidR="00761A8D" w:rsidRPr="00761A8D" w:rsidTr="00761A8D">
        <w:trPr>
          <w:tblCellSpacing w:w="15" w:type="dxa"/>
        </w:trPr>
        <w:tc>
          <w:tcPr>
            <w:tcW w:w="0" w:type="auto"/>
            <w:vAlign w:val="center"/>
            <w:hideMark/>
          </w:tcPr>
          <w:p w:rsidR="00761A8D" w:rsidRPr="00761A8D" w:rsidRDefault="00761A8D" w:rsidP="00761A8D">
            <w:r w:rsidRPr="00761A8D">
              <w:rPr>
                <w:b/>
                <w:bCs/>
              </w:rPr>
              <w:t>Pass Mark (70%)</w:t>
            </w:r>
          </w:p>
        </w:tc>
        <w:tc>
          <w:tcPr>
            <w:tcW w:w="0" w:type="auto"/>
            <w:vAlign w:val="center"/>
            <w:hideMark/>
          </w:tcPr>
          <w:p w:rsidR="00761A8D" w:rsidRPr="00761A8D" w:rsidRDefault="00761A8D" w:rsidP="00761A8D">
            <w:r w:rsidRPr="00761A8D">
              <w:t>14 marks + competency in Section B</w:t>
            </w:r>
          </w:p>
        </w:tc>
      </w:tr>
    </w:tbl>
    <w:p w:rsidR="00761A8D" w:rsidRPr="00761A8D" w:rsidRDefault="00421C8F" w:rsidP="00761A8D">
      <w:r>
        <w:pict>
          <v:rect id="_x0000_i1827" style="width:0;height:1.5pt" o:hralign="center" o:hrstd="t" o:hr="t" fillcolor="#a0a0a0" stroked="f"/>
        </w:pict>
      </w:r>
    </w:p>
    <w:p w:rsidR="00761A8D" w:rsidRPr="00761A8D" w:rsidRDefault="00761A8D" w:rsidP="00761A8D">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0"/>
        <w:gridCol w:w="2128"/>
        <w:gridCol w:w="2357"/>
        <w:gridCol w:w="2521"/>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Criteria</w:t>
            </w:r>
          </w:p>
        </w:tc>
        <w:tc>
          <w:tcPr>
            <w:tcW w:w="0" w:type="auto"/>
            <w:vAlign w:val="center"/>
            <w:hideMark/>
          </w:tcPr>
          <w:p w:rsidR="00761A8D" w:rsidRPr="00761A8D" w:rsidRDefault="00761A8D" w:rsidP="00761A8D">
            <w:pPr>
              <w:rPr>
                <w:b/>
                <w:bCs/>
              </w:rPr>
            </w:pPr>
            <w:r w:rsidRPr="00761A8D">
              <w:rPr>
                <w:b/>
                <w:bCs/>
              </w:rPr>
              <w:t>Excellent (5)</w:t>
            </w:r>
          </w:p>
        </w:tc>
        <w:tc>
          <w:tcPr>
            <w:tcW w:w="0" w:type="auto"/>
            <w:vAlign w:val="center"/>
            <w:hideMark/>
          </w:tcPr>
          <w:p w:rsidR="00761A8D" w:rsidRPr="00761A8D" w:rsidRDefault="00761A8D" w:rsidP="00761A8D">
            <w:pPr>
              <w:rPr>
                <w:b/>
                <w:bCs/>
              </w:rPr>
            </w:pPr>
            <w:r w:rsidRPr="00761A8D">
              <w:rPr>
                <w:b/>
                <w:bCs/>
              </w:rPr>
              <w:t>Competent (3–4)</w:t>
            </w:r>
          </w:p>
        </w:tc>
        <w:tc>
          <w:tcPr>
            <w:tcW w:w="0" w:type="auto"/>
            <w:vAlign w:val="center"/>
            <w:hideMark/>
          </w:tcPr>
          <w:p w:rsidR="00761A8D" w:rsidRPr="00761A8D" w:rsidRDefault="00761A8D" w:rsidP="00761A8D">
            <w:pPr>
              <w:rPr>
                <w:b/>
                <w:bCs/>
              </w:rPr>
            </w:pPr>
            <w:r w:rsidRPr="00761A8D">
              <w:rPr>
                <w:b/>
                <w:bCs/>
              </w:rPr>
              <w:t>Needs Support (1–2)</w:t>
            </w:r>
          </w:p>
        </w:tc>
      </w:tr>
      <w:tr w:rsidR="00761A8D" w:rsidRPr="00761A8D" w:rsidTr="00761A8D">
        <w:trPr>
          <w:tblCellSpacing w:w="15" w:type="dxa"/>
        </w:trPr>
        <w:tc>
          <w:tcPr>
            <w:tcW w:w="0" w:type="auto"/>
            <w:vAlign w:val="center"/>
            <w:hideMark/>
          </w:tcPr>
          <w:p w:rsidR="00761A8D" w:rsidRPr="00761A8D" w:rsidRDefault="00761A8D" w:rsidP="00761A8D">
            <w:r w:rsidRPr="00761A8D">
              <w:t>Understanding of Joint Types</w:t>
            </w:r>
          </w:p>
        </w:tc>
        <w:tc>
          <w:tcPr>
            <w:tcW w:w="0" w:type="auto"/>
            <w:vAlign w:val="center"/>
            <w:hideMark/>
          </w:tcPr>
          <w:p w:rsidR="00761A8D" w:rsidRPr="00761A8D" w:rsidRDefault="00761A8D" w:rsidP="00761A8D">
            <w:r w:rsidRPr="00761A8D">
              <w:t>Clearly explains multiple joint types with correct uses and examples</w:t>
            </w:r>
          </w:p>
        </w:tc>
        <w:tc>
          <w:tcPr>
            <w:tcW w:w="0" w:type="auto"/>
            <w:vAlign w:val="center"/>
            <w:hideMark/>
          </w:tcPr>
          <w:p w:rsidR="00761A8D" w:rsidRPr="00761A8D" w:rsidRDefault="00761A8D" w:rsidP="00761A8D">
            <w:r w:rsidRPr="00761A8D">
              <w:t>Identifies and describes basic types with some detail</w:t>
            </w:r>
          </w:p>
        </w:tc>
        <w:tc>
          <w:tcPr>
            <w:tcW w:w="0" w:type="auto"/>
            <w:vAlign w:val="center"/>
            <w:hideMark/>
          </w:tcPr>
          <w:p w:rsidR="00761A8D" w:rsidRPr="00761A8D" w:rsidRDefault="00761A8D" w:rsidP="00761A8D">
            <w:r w:rsidRPr="00761A8D">
              <w:t>Lists types with minimal explanation or incorrect descriptions</w:t>
            </w:r>
          </w:p>
        </w:tc>
      </w:tr>
      <w:tr w:rsidR="00761A8D" w:rsidRPr="00761A8D" w:rsidTr="00761A8D">
        <w:trPr>
          <w:tblCellSpacing w:w="15" w:type="dxa"/>
        </w:trPr>
        <w:tc>
          <w:tcPr>
            <w:tcW w:w="0" w:type="auto"/>
            <w:vAlign w:val="center"/>
            <w:hideMark/>
          </w:tcPr>
          <w:p w:rsidR="00761A8D" w:rsidRPr="00761A8D" w:rsidRDefault="00761A8D" w:rsidP="00761A8D">
            <w:r w:rsidRPr="00761A8D">
              <w:t>Application of Concepts</w:t>
            </w:r>
          </w:p>
        </w:tc>
        <w:tc>
          <w:tcPr>
            <w:tcW w:w="0" w:type="auto"/>
            <w:vAlign w:val="center"/>
            <w:hideMark/>
          </w:tcPr>
          <w:p w:rsidR="00761A8D" w:rsidRPr="00761A8D" w:rsidRDefault="00761A8D" w:rsidP="00761A8D">
            <w:r w:rsidRPr="00761A8D">
              <w:t>Matches joints to use, describes impact on frame and upholstery</w:t>
            </w:r>
          </w:p>
        </w:tc>
        <w:tc>
          <w:tcPr>
            <w:tcW w:w="0" w:type="auto"/>
            <w:vAlign w:val="center"/>
            <w:hideMark/>
          </w:tcPr>
          <w:p w:rsidR="00761A8D" w:rsidRPr="00761A8D" w:rsidRDefault="00761A8D" w:rsidP="00761A8D">
            <w:r w:rsidRPr="00761A8D">
              <w:t>General application with some understanding of structural role</w:t>
            </w:r>
          </w:p>
        </w:tc>
        <w:tc>
          <w:tcPr>
            <w:tcW w:w="0" w:type="auto"/>
            <w:vAlign w:val="center"/>
            <w:hideMark/>
          </w:tcPr>
          <w:p w:rsidR="00761A8D" w:rsidRPr="00761A8D" w:rsidRDefault="00761A8D" w:rsidP="00761A8D">
            <w:r w:rsidRPr="00761A8D">
              <w:t>Misunderstands relationship between joints and furniture performance</w:t>
            </w:r>
          </w:p>
        </w:tc>
      </w:tr>
      <w:tr w:rsidR="00761A8D" w:rsidRPr="00761A8D" w:rsidTr="00761A8D">
        <w:trPr>
          <w:tblCellSpacing w:w="15" w:type="dxa"/>
        </w:trPr>
        <w:tc>
          <w:tcPr>
            <w:tcW w:w="0" w:type="auto"/>
            <w:vAlign w:val="center"/>
            <w:hideMark/>
          </w:tcPr>
          <w:p w:rsidR="00761A8D" w:rsidRPr="00761A8D" w:rsidRDefault="00761A8D" w:rsidP="00761A8D">
            <w:r w:rsidRPr="00761A8D">
              <w:t>Manufacturing Knowledge</w:t>
            </w:r>
          </w:p>
        </w:tc>
        <w:tc>
          <w:tcPr>
            <w:tcW w:w="0" w:type="auto"/>
            <w:vAlign w:val="center"/>
            <w:hideMark/>
          </w:tcPr>
          <w:p w:rsidR="00761A8D" w:rsidRPr="00761A8D" w:rsidRDefault="00761A8D" w:rsidP="00761A8D">
            <w:r w:rsidRPr="00761A8D">
              <w:t>Shows insight into how joints and bracings are made and evaluated</w:t>
            </w:r>
          </w:p>
        </w:tc>
        <w:tc>
          <w:tcPr>
            <w:tcW w:w="0" w:type="auto"/>
            <w:vAlign w:val="center"/>
            <w:hideMark/>
          </w:tcPr>
          <w:p w:rsidR="00761A8D" w:rsidRPr="00761A8D" w:rsidRDefault="00761A8D" w:rsidP="00761A8D">
            <w:r w:rsidRPr="00761A8D">
              <w:t>Describes basic manufacturing processes with clarity</w:t>
            </w:r>
          </w:p>
        </w:tc>
        <w:tc>
          <w:tcPr>
            <w:tcW w:w="0" w:type="auto"/>
            <w:vAlign w:val="center"/>
            <w:hideMark/>
          </w:tcPr>
          <w:p w:rsidR="00761A8D" w:rsidRPr="00761A8D" w:rsidRDefault="00761A8D" w:rsidP="00761A8D">
            <w:r w:rsidRPr="00761A8D">
              <w:t>Lacks understanding of process or steps</w:t>
            </w:r>
          </w:p>
        </w:tc>
      </w:tr>
      <w:tr w:rsidR="00761A8D" w:rsidRPr="00761A8D" w:rsidTr="00761A8D">
        <w:trPr>
          <w:tblCellSpacing w:w="15" w:type="dxa"/>
        </w:trPr>
        <w:tc>
          <w:tcPr>
            <w:tcW w:w="0" w:type="auto"/>
            <w:vAlign w:val="center"/>
            <w:hideMark/>
          </w:tcPr>
          <w:p w:rsidR="00761A8D" w:rsidRPr="00761A8D" w:rsidRDefault="00761A8D" w:rsidP="00761A8D">
            <w:r w:rsidRPr="00761A8D">
              <w:t>Practical Observation</w:t>
            </w:r>
          </w:p>
        </w:tc>
        <w:tc>
          <w:tcPr>
            <w:tcW w:w="0" w:type="auto"/>
            <w:vAlign w:val="center"/>
            <w:hideMark/>
          </w:tcPr>
          <w:p w:rsidR="00761A8D" w:rsidRPr="00761A8D" w:rsidRDefault="00761A8D" w:rsidP="00761A8D">
            <w:r w:rsidRPr="00761A8D">
              <w:t>Confidently identifies and inspects physical frame samples</w:t>
            </w:r>
          </w:p>
        </w:tc>
        <w:tc>
          <w:tcPr>
            <w:tcW w:w="0" w:type="auto"/>
            <w:vAlign w:val="center"/>
            <w:hideMark/>
          </w:tcPr>
          <w:p w:rsidR="00761A8D" w:rsidRPr="00761A8D" w:rsidRDefault="00761A8D" w:rsidP="00761A8D">
            <w:r w:rsidRPr="00761A8D">
              <w:t>Identifies most joint types with occasional prompting</w:t>
            </w:r>
          </w:p>
        </w:tc>
        <w:tc>
          <w:tcPr>
            <w:tcW w:w="0" w:type="auto"/>
            <w:vAlign w:val="center"/>
            <w:hideMark/>
          </w:tcPr>
          <w:p w:rsidR="00761A8D" w:rsidRPr="00761A8D" w:rsidRDefault="00761A8D" w:rsidP="00761A8D">
            <w:r w:rsidRPr="00761A8D">
              <w:t>Struggles to identify joints or recognise defects</w:t>
            </w:r>
          </w:p>
        </w:tc>
      </w:tr>
      <w:tr w:rsidR="00761A8D" w:rsidRPr="00761A8D" w:rsidTr="00761A8D">
        <w:trPr>
          <w:tblCellSpacing w:w="15" w:type="dxa"/>
        </w:trPr>
        <w:tc>
          <w:tcPr>
            <w:tcW w:w="0" w:type="auto"/>
            <w:vAlign w:val="center"/>
            <w:hideMark/>
          </w:tcPr>
          <w:p w:rsidR="00761A8D" w:rsidRPr="00761A8D" w:rsidRDefault="00761A8D" w:rsidP="00761A8D">
            <w:r w:rsidRPr="00761A8D">
              <w:t>Communication</w:t>
            </w:r>
          </w:p>
        </w:tc>
        <w:tc>
          <w:tcPr>
            <w:tcW w:w="0" w:type="auto"/>
            <w:vAlign w:val="center"/>
            <w:hideMark/>
          </w:tcPr>
          <w:p w:rsidR="00761A8D" w:rsidRPr="00761A8D" w:rsidRDefault="00761A8D" w:rsidP="00761A8D">
            <w:r w:rsidRPr="00761A8D">
              <w:t>Uses technical vocabulary accurately and clearly</w:t>
            </w:r>
          </w:p>
        </w:tc>
        <w:tc>
          <w:tcPr>
            <w:tcW w:w="0" w:type="auto"/>
            <w:vAlign w:val="center"/>
            <w:hideMark/>
          </w:tcPr>
          <w:p w:rsidR="00761A8D" w:rsidRPr="00761A8D" w:rsidRDefault="00761A8D" w:rsidP="00761A8D">
            <w:r w:rsidRPr="00761A8D">
              <w:t>Uses some terminology appropriately</w:t>
            </w:r>
          </w:p>
        </w:tc>
        <w:tc>
          <w:tcPr>
            <w:tcW w:w="0" w:type="auto"/>
            <w:vAlign w:val="center"/>
            <w:hideMark/>
          </w:tcPr>
          <w:p w:rsidR="00761A8D" w:rsidRPr="00761A8D" w:rsidRDefault="00761A8D" w:rsidP="00761A8D">
            <w:r w:rsidRPr="00761A8D">
              <w:t>Language vague, lacks specific terms or uses incorrectly</w:t>
            </w:r>
          </w:p>
        </w:tc>
      </w:tr>
    </w:tbl>
    <w:p w:rsidR="00761A8D" w:rsidRPr="00761A8D" w:rsidRDefault="00421C8F" w:rsidP="00761A8D">
      <w:r>
        <w:pict>
          <v:rect id="_x0000_i1828" style="width:0;height:1.5pt" o:hralign="center" o:hrstd="t" o:hr="t" fillcolor="#a0a0a0" stroked="f"/>
        </w:pict>
      </w:r>
    </w:p>
    <w:p w:rsidR="00E97131" w:rsidRPr="00761A8D" w:rsidRDefault="00761A8D">
      <w:r w:rsidRPr="00761A8D">
        <w:t xml:space="preserve"> </w:t>
      </w:r>
    </w:p>
    <w:p w:rsidR="00633A38" w:rsidRPr="00761A8D" w:rsidRDefault="00633A38" w:rsidP="00E97131"/>
    <w:sectPr w:rsidR="00633A38" w:rsidRPr="00761A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8F" w:rsidRDefault="00421C8F" w:rsidP="006F76C3">
      <w:pPr>
        <w:spacing w:after="0" w:line="240" w:lineRule="auto"/>
      </w:pPr>
      <w:r>
        <w:separator/>
      </w:r>
    </w:p>
  </w:endnote>
  <w:endnote w:type="continuationSeparator" w:id="0">
    <w:p w:rsidR="00421C8F" w:rsidRDefault="00421C8F" w:rsidP="006F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233974"/>
      <w:docPartObj>
        <w:docPartGallery w:val="Page Numbers (Bottom of Page)"/>
        <w:docPartUnique/>
      </w:docPartObj>
    </w:sdtPr>
    <w:sdtEndPr/>
    <w:sdtContent>
      <w:sdt>
        <w:sdtPr>
          <w:id w:val="-1769616900"/>
          <w:docPartObj>
            <w:docPartGallery w:val="Page Numbers (Top of Page)"/>
            <w:docPartUnique/>
          </w:docPartObj>
        </w:sdtPr>
        <w:sdtEndPr/>
        <w:sdtContent>
          <w:p w:rsidR="00E97131" w:rsidRDefault="00E971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630E">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630E">
              <w:rPr>
                <w:b/>
                <w:bCs/>
                <w:noProof/>
              </w:rPr>
              <w:t>355</w:t>
            </w:r>
            <w:r>
              <w:rPr>
                <w:b/>
                <w:bCs/>
                <w:sz w:val="24"/>
                <w:szCs w:val="24"/>
              </w:rPr>
              <w:fldChar w:fldCharType="end"/>
            </w:r>
          </w:p>
        </w:sdtContent>
      </w:sdt>
    </w:sdtContent>
  </w:sdt>
  <w:p w:rsidR="00E97131" w:rsidRDefault="00E97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8F" w:rsidRDefault="00421C8F" w:rsidP="006F76C3">
      <w:pPr>
        <w:spacing w:after="0" w:line="240" w:lineRule="auto"/>
      </w:pPr>
      <w:r>
        <w:separator/>
      </w:r>
    </w:p>
  </w:footnote>
  <w:footnote w:type="continuationSeparator" w:id="0">
    <w:p w:rsidR="00421C8F" w:rsidRDefault="00421C8F" w:rsidP="006F7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D67"/>
    <w:multiLevelType w:val="multilevel"/>
    <w:tmpl w:val="CA36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87CE1"/>
    <w:multiLevelType w:val="multilevel"/>
    <w:tmpl w:val="3D3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96953"/>
    <w:multiLevelType w:val="multilevel"/>
    <w:tmpl w:val="CFD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7F2EEE"/>
    <w:multiLevelType w:val="multilevel"/>
    <w:tmpl w:val="5BA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A3795"/>
    <w:multiLevelType w:val="multilevel"/>
    <w:tmpl w:val="1F5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E63795"/>
    <w:multiLevelType w:val="multilevel"/>
    <w:tmpl w:val="3DB8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E864FE"/>
    <w:multiLevelType w:val="multilevel"/>
    <w:tmpl w:val="6A34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E86F6D"/>
    <w:multiLevelType w:val="multilevel"/>
    <w:tmpl w:val="0C2C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0007C2"/>
    <w:multiLevelType w:val="multilevel"/>
    <w:tmpl w:val="AFF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072476"/>
    <w:multiLevelType w:val="multilevel"/>
    <w:tmpl w:val="1D5C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33266E"/>
    <w:multiLevelType w:val="multilevel"/>
    <w:tmpl w:val="E74A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B32BD"/>
    <w:multiLevelType w:val="multilevel"/>
    <w:tmpl w:val="60D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B06A5"/>
    <w:multiLevelType w:val="multilevel"/>
    <w:tmpl w:val="4262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BE7216"/>
    <w:multiLevelType w:val="multilevel"/>
    <w:tmpl w:val="F62EE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036378"/>
    <w:multiLevelType w:val="multilevel"/>
    <w:tmpl w:val="9986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0C325F"/>
    <w:multiLevelType w:val="multilevel"/>
    <w:tmpl w:val="53DA3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300992"/>
    <w:multiLevelType w:val="multilevel"/>
    <w:tmpl w:val="CA4E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4254F1"/>
    <w:multiLevelType w:val="multilevel"/>
    <w:tmpl w:val="CCEC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98384E"/>
    <w:multiLevelType w:val="multilevel"/>
    <w:tmpl w:val="A38E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2419A6"/>
    <w:multiLevelType w:val="multilevel"/>
    <w:tmpl w:val="762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4E7004"/>
    <w:multiLevelType w:val="multilevel"/>
    <w:tmpl w:val="11B82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57427B"/>
    <w:multiLevelType w:val="multilevel"/>
    <w:tmpl w:val="69FA1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3601846"/>
    <w:multiLevelType w:val="multilevel"/>
    <w:tmpl w:val="CBB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742DD3"/>
    <w:multiLevelType w:val="multilevel"/>
    <w:tmpl w:val="48AA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3946793"/>
    <w:multiLevelType w:val="multilevel"/>
    <w:tmpl w:val="5A82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952395"/>
    <w:multiLevelType w:val="multilevel"/>
    <w:tmpl w:val="87461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3A73AA2"/>
    <w:multiLevelType w:val="multilevel"/>
    <w:tmpl w:val="324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E63EAA"/>
    <w:multiLevelType w:val="multilevel"/>
    <w:tmpl w:val="96687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E641AB"/>
    <w:multiLevelType w:val="multilevel"/>
    <w:tmpl w:val="0D76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EC337C"/>
    <w:multiLevelType w:val="multilevel"/>
    <w:tmpl w:val="D3E6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00278B"/>
    <w:multiLevelType w:val="multilevel"/>
    <w:tmpl w:val="943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026B57"/>
    <w:multiLevelType w:val="multilevel"/>
    <w:tmpl w:val="4A1C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50313E"/>
    <w:multiLevelType w:val="multilevel"/>
    <w:tmpl w:val="A4E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9B5FC0"/>
    <w:multiLevelType w:val="multilevel"/>
    <w:tmpl w:val="0EC6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4FC72AA"/>
    <w:multiLevelType w:val="multilevel"/>
    <w:tmpl w:val="882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12445D"/>
    <w:multiLevelType w:val="multilevel"/>
    <w:tmpl w:val="C9987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51B0830"/>
    <w:multiLevelType w:val="multilevel"/>
    <w:tmpl w:val="B40C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5246491"/>
    <w:multiLevelType w:val="multilevel"/>
    <w:tmpl w:val="B52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4C71AE"/>
    <w:multiLevelType w:val="multilevel"/>
    <w:tmpl w:val="D134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5757818"/>
    <w:multiLevelType w:val="multilevel"/>
    <w:tmpl w:val="089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984F92"/>
    <w:multiLevelType w:val="multilevel"/>
    <w:tmpl w:val="CA8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A673E1"/>
    <w:multiLevelType w:val="multilevel"/>
    <w:tmpl w:val="7CF8A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5A709CF"/>
    <w:multiLevelType w:val="multilevel"/>
    <w:tmpl w:val="D16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C8726B"/>
    <w:multiLevelType w:val="multilevel"/>
    <w:tmpl w:val="A13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337788"/>
    <w:multiLevelType w:val="multilevel"/>
    <w:tmpl w:val="E22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5358EE"/>
    <w:multiLevelType w:val="multilevel"/>
    <w:tmpl w:val="C180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6726494"/>
    <w:multiLevelType w:val="multilevel"/>
    <w:tmpl w:val="827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7E3C0D"/>
    <w:multiLevelType w:val="multilevel"/>
    <w:tmpl w:val="0A90B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683727D"/>
    <w:multiLevelType w:val="multilevel"/>
    <w:tmpl w:val="0DC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8D5744"/>
    <w:multiLevelType w:val="multilevel"/>
    <w:tmpl w:val="1604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D765B9"/>
    <w:multiLevelType w:val="multilevel"/>
    <w:tmpl w:val="6CB6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7E46231"/>
    <w:multiLevelType w:val="multilevel"/>
    <w:tmpl w:val="5A0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ED406B"/>
    <w:multiLevelType w:val="multilevel"/>
    <w:tmpl w:val="0354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FC0073"/>
    <w:multiLevelType w:val="multilevel"/>
    <w:tmpl w:val="D39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294C0F"/>
    <w:multiLevelType w:val="multilevel"/>
    <w:tmpl w:val="534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3B65EE"/>
    <w:multiLevelType w:val="multilevel"/>
    <w:tmpl w:val="6E6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793F90"/>
    <w:multiLevelType w:val="multilevel"/>
    <w:tmpl w:val="82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903834"/>
    <w:multiLevelType w:val="multilevel"/>
    <w:tmpl w:val="B2920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8C76999"/>
    <w:multiLevelType w:val="multilevel"/>
    <w:tmpl w:val="BE8EF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8CE70C7"/>
    <w:multiLevelType w:val="multilevel"/>
    <w:tmpl w:val="A98E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8DB77E2"/>
    <w:multiLevelType w:val="multilevel"/>
    <w:tmpl w:val="EB36F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8F014F6"/>
    <w:multiLevelType w:val="multilevel"/>
    <w:tmpl w:val="9E52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F55F9C"/>
    <w:multiLevelType w:val="multilevel"/>
    <w:tmpl w:val="4D6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1648C9"/>
    <w:multiLevelType w:val="multilevel"/>
    <w:tmpl w:val="FE42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943003F"/>
    <w:multiLevelType w:val="multilevel"/>
    <w:tmpl w:val="22E4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94A79E0"/>
    <w:multiLevelType w:val="multilevel"/>
    <w:tmpl w:val="C132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94C4F82"/>
    <w:multiLevelType w:val="multilevel"/>
    <w:tmpl w:val="D91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97F7C44"/>
    <w:multiLevelType w:val="multilevel"/>
    <w:tmpl w:val="3F06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9F662B3"/>
    <w:multiLevelType w:val="multilevel"/>
    <w:tmpl w:val="9266C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A1879EE"/>
    <w:multiLevelType w:val="multilevel"/>
    <w:tmpl w:val="EDC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55105B"/>
    <w:multiLevelType w:val="multilevel"/>
    <w:tmpl w:val="637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5D4FE0"/>
    <w:multiLevelType w:val="multilevel"/>
    <w:tmpl w:val="F1B8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B01491B"/>
    <w:multiLevelType w:val="multilevel"/>
    <w:tmpl w:val="CA8E1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B0861A2"/>
    <w:multiLevelType w:val="multilevel"/>
    <w:tmpl w:val="9938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B09029F"/>
    <w:multiLevelType w:val="multilevel"/>
    <w:tmpl w:val="5AC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294A8A"/>
    <w:multiLevelType w:val="multilevel"/>
    <w:tmpl w:val="B0D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2A0D26"/>
    <w:multiLevelType w:val="multilevel"/>
    <w:tmpl w:val="4FD6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B4C1B24"/>
    <w:multiLevelType w:val="multilevel"/>
    <w:tmpl w:val="E08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B543A21"/>
    <w:multiLevelType w:val="multilevel"/>
    <w:tmpl w:val="6F1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695D71"/>
    <w:multiLevelType w:val="multilevel"/>
    <w:tmpl w:val="E97A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AB5DED"/>
    <w:multiLevelType w:val="multilevel"/>
    <w:tmpl w:val="0B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C5C511F"/>
    <w:multiLevelType w:val="multilevel"/>
    <w:tmpl w:val="A812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CAC5E1A"/>
    <w:multiLevelType w:val="multilevel"/>
    <w:tmpl w:val="9998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CB93F86"/>
    <w:multiLevelType w:val="multilevel"/>
    <w:tmpl w:val="6FC6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CC630F0"/>
    <w:multiLevelType w:val="multilevel"/>
    <w:tmpl w:val="6A0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D0C3D67"/>
    <w:multiLevelType w:val="multilevel"/>
    <w:tmpl w:val="9A4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D291048"/>
    <w:multiLevelType w:val="multilevel"/>
    <w:tmpl w:val="7B80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D5F1E8B"/>
    <w:multiLevelType w:val="multilevel"/>
    <w:tmpl w:val="CFE4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D66471A"/>
    <w:multiLevelType w:val="multilevel"/>
    <w:tmpl w:val="0CC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D6B037D"/>
    <w:multiLevelType w:val="multilevel"/>
    <w:tmpl w:val="1318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0D773D70"/>
    <w:multiLevelType w:val="multilevel"/>
    <w:tmpl w:val="7072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DB9293C"/>
    <w:multiLevelType w:val="multilevel"/>
    <w:tmpl w:val="1A4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DBB63C8"/>
    <w:multiLevelType w:val="multilevel"/>
    <w:tmpl w:val="821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DBE68DD"/>
    <w:multiLevelType w:val="multilevel"/>
    <w:tmpl w:val="798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E02035D"/>
    <w:multiLevelType w:val="multilevel"/>
    <w:tmpl w:val="501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E580159"/>
    <w:multiLevelType w:val="multilevel"/>
    <w:tmpl w:val="AF1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E5C1186"/>
    <w:multiLevelType w:val="multilevel"/>
    <w:tmpl w:val="DADE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E701F79"/>
    <w:multiLevelType w:val="multilevel"/>
    <w:tmpl w:val="1AC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E866490"/>
    <w:multiLevelType w:val="multilevel"/>
    <w:tmpl w:val="6208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E9066EF"/>
    <w:multiLevelType w:val="multilevel"/>
    <w:tmpl w:val="6FD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BB56CD"/>
    <w:multiLevelType w:val="multilevel"/>
    <w:tmpl w:val="975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EE7311"/>
    <w:multiLevelType w:val="multilevel"/>
    <w:tmpl w:val="250A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F171F1B"/>
    <w:multiLevelType w:val="multilevel"/>
    <w:tmpl w:val="0DC8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0F3E7C38"/>
    <w:multiLevelType w:val="multilevel"/>
    <w:tmpl w:val="A4E0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916E27"/>
    <w:multiLevelType w:val="multilevel"/>
    <w:tmpl w:val="281A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01E02C1"/>
    <w:multiLevelType w:val="multilevel"/>
    <w:tmpl w:val="CC3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02D499B"/>
    <w:multiLevelType w:val="multilevel"/>
    <w:tmpl w:val="F898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03039AD"/>
    <w:multiLevelType w:val="multilevel"/>
    <w:tmpl w:val="DE08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03F732B"/>
    <w:multiLevelType w:val="multilevel"/>
    <w:tmpl w:val="1358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08148C0"/>
    <w:multiLevelType w:val="multilevel"/>
    <w:tmpl w:val="685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0BE0824"/>
    <w:multiLevelType w:val="multilevel"/>
    <w:tmpl w:val="E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0C4743C"/>
    <w:multiLevelType w:val="multilevel"/>
    <w:tmpl w:val="0A4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0DE4EA3"/>
    <w:multiLevelType w:val="multilevel"/>
    <w:tmpl w:val="F73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0E555EC"/>
    <w:multiLevelType w:val="multilevel"/>
    <w:tmpl w:val="1DF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15A4A55"/>
    <w:multiLevelType w:val="multilevel"/>
    <w:tmpl w:val="D9228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18841DF"/>
    <w:multiLevelType w:val="multilevel"/>
    <w:tmpl w:val="ADE6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1A06864"/>
    <w:multiLevelType w:val="multilevel"/>
    <w:tmpl w:val="47A8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2032490"/>
    <w:multiLevelType w:val="multilevel"/>
    <w:tmpl w:val="B6F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21B52A6"/>
    <w:multiLevelType w:val="multilevel"/>
    <w:tmpl w:val="E17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2365643"/>
    <w:multiLevelType w:val="multilevel"/>
    <w:tmpl w:val="094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277216A"/>
    <w:multiLevelType w:val="multilevel"/>
    <w:tmpl w:val="4EB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27B1E80"/>
    <w:multiLevelType w:val="multilevel"/>
    <w:tmpl w:val="BB0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2852ABE"/>
    <w:multiLevelType w:val="multilevel"/>
    <w:tmpl w:val="E0E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2F45377"/>
    <w:multiLevelType w:val="multilevel"/>
    <w:tmpl w:val="9CD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2F735D9"/>
    <w:multiLevelType w:val="multilevel"/>
    <w:tmpl w:val="06E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3073986"/>
    <w:multiLevelType w:val="multilevel"/>
    <w:tmpl w:val="131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3154D61"/>
    <w:multiLevelType w:val="multilevel"/>
    <w:tmpl w:val="7470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3392022"/>
    <w:multiLevelType w:val="multilevel"/>
    <w:tmpl w:val="C8A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33D4ABE"/>
    <w:multiLevelType w:val="multilevel"/>
    <w:tmpl w:val="5170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3583A95"/>
    <w:multiLevelType w:val="multilevel"/>
    <w:tmpl w:val="654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CB7A91"/>
    <w:multiLevelType w:val="multilevel"/>
    <w:tmpl w:val="CDB8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3EB5F83"/>
    <w:multiLevelType w:val="multilevel"/>
    <w:tmpl w:val="0448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3FA7F52"/>
    <w:multiLevelType w:val="multilevel"/>
    <w:tmpl w:val="A162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4540274"/>
    <w:multiLevelType w:val="multilevel"/>
    <w:tmpl w:val="9FA6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4790DDF"/>
    <w:multiLevelType w:val="multilevel"/>
    <w:tmpl w:val="C66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4815400"/>
    <w:multiLevelType w:val="multilevel"/>
    <w:tmpl w:val="AEF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4D55814"/>
    <w:multiLevelType w:val="multilevel"/>
    <w:tmpl w:val="64D0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55465D5"/>
    <w:multiLevelType w:val="multilevel"/>
    <w:tmpl w:val="EED4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55637BF"/>
    <w:multiLevelType w:val="multilevel"/>
    <w:tmpl w:val="91D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56621C6"/>
    <w:multiLevelType w:val="multilevel"/>
    <w:tmpl w:val="DB6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5EF189A"/>
    <w:multiLevelType w:val="multilevel"/>
    <w:tmpl w:val="2144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5F753B3"/>
    <w:multiLevelType w:val="multilevel"/>
    <w:tmpl w:val="70D0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60D18E7"/>
    <w:multiLevelType w:val="multilevel"/>
    <w:tmpl w:val="F9B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63E6F8F"/>
    <w:multiLevelType w:val="multilevel"/>
    <w:tmpl w:val="0AE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6573219"/>
    <w:multiLevelType w:val="multilevel"/>
    <w:tmpl w:val="65C8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6707915"/>
    <w:multiLevelType w:val="multilevel"/>
    <w:tmpl w:val="DF2E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6AE41C8"/>
    <w:multiLevelType w:val="multilevel"/>
    <w:tmpl w:val="B7E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6FA3910"/>
    <w:multiLevelType w:val="multilevel"/>
    <w:tmpl w:val="A71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7293F4A"/>
    <w:multiLevelType w:val="multilevel"/>
    <w:tmpl w:val="5EE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75A7C44"/>
    <w:multiLevelType w:val="multilevel"/>
    <w:tmpl w:val="FB5E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75C4DAA"/>
    <w:multiLevelType w:val="multilevel"/>
    <w:tmpl w:val="900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76705CA"/>
    <w:multiLevelType w:val="multilevel"/>
    <w:tmpl w:val="A4FAB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7762BF3"/>
    <w:multiLevelType w:val="multilevel"/>
    <w:tmpl w:val="AAA6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7B1106A"/>
    <w:multiLevelType w:val="multilevel"/>
    <w:tmpl w:val="EDD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80935E0"/>
    <w:multiLevelType w:val="multilevel"/>
    <w:tmpl w:val="14AE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8274B9F"/>
    <w:multiLevelType w:val="multilevel"/>
    <w:tmpl w:val="AC8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852397D"/>
    <w:multiLevelType w:val="multilevel"/>
    <w:tmpl w:val="49AA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85817C3"/>
    <w:multiLevelType w:val="multilevel"/>
    <w:tmpl w:val="706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8E9635D"/>
    <w:multiLevelType w:val="multilevel"/>
    <w:tmpl w:val="63E8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8EA0CE7"/>
    <w:multiLevelType w:val="multilevel"/>
    <w:tmpl w:val="61D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91575BB"/>
    <w:multiLevelType w:val="multilevel"/>
    <w:tmpl w:val="D4A4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94E05C1"/>
    <w:multiLevelType w:val="multilevel"/>
    <w:tmpl w:val="C62AC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99769D5"/>
    <w:multiLevelType w:val="multilevel"/>
    <w:tmpl w:val="BEE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9A21032"/>
    <w:multiLevelType w:val="multilevel"/>
    <w:tmpl w:val="E9B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9A32FB0"/>
    <w:multiLevelType w:val="multilevel"/>
    <w:tmpl w:val="59AC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9B032ED"/>
    <w:multiLevelType w:val="multilevel"/>
    <w:tmpl w:val="DEF6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9B163D1"/>
    <w:multiLevelType w:val="multilevel"/>
    <w:tmpl w:val="155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9EE013B"/>
    <w:multiLevelType w:val="multilevel"/>
    <w:tmpl w:val="C1A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A915696"/>
    <w:multiLevelType w:val="multilevel"/>
    <w:tmpl w:val="19FE8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A9622F9"/>
    <w:multiLevelType w:val="multilevel"/>
    <w:tmpl w:val="C43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AD17EAF"/>
    <w:multiLevelType w:val="multilevel"/>
    <w:tmpl w:val="841A6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ADE6DED"/>
    <w:multiLevelType w:val="multilevel"/>
    <w:tmpl w:val="D83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B0C46AB"/>
    <w:multiLevelType w:val="multilevel"/>
    <w:tmpl w:val="C73E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B135C15"/>
    <w:multiLevelType w:val="multilevel"/>
    <w:tmpl w:val="ABA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B775183"/>
    <w:multiLevelType w:val="multilevel"/>
    <w:tmpl w:val="C12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B7879A2"/>
    <w:multiLevelType w:val="multilevel"/>
    <w:tmpl w:val="0BD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B9B3920"/>
    <w:multiLevelType w:val="multilevel"/>
    <w:tmpl w:val="843E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BD312A2"/>
    <w:multiLevelType w:val="multilevel"/>
    <w:tmpl w:val="23C8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1BDD2108"/>
    <w:multiLevelType w:val="multilevel"/>
    <w:tmpl w:val="D11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BEA1E41"/>
    <w:multiLevelType w:val="multilevel"/>
    <w:tmpl w:val="A61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C3565E7"/>
    <w:multiLevelType w:val="multilevel"/>
    <w:tmpl w:val="415CD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C67514E"/>
    <w:multiLevelType w:val="multilevel"/>
    <w:tmpl w:val="B554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1C800C07"/>
    <w:multiLevelType w:val="multilevel"/>
    <w:tmpl w:val="50C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C8417B8"/>
    <w:multiLevelType w:val="multilevel"/>
    <w:tmpl w:val="34F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C912882"/>
    <w:multiLevelType w:val="multilevel"/>
    <w:tmpl w:val="6454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CAA6EC2"/>
    <w:multiLevelType w:val="multilevel"/>
    <w:tmpl w:val="B76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CCB555D"/>
    <w:multiLevelType w:val="multilevel"/>
    <w:tmpl w:val="2B42D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1CE37231"/>
    <w:multiLevelType w:val="multilevel"/>
    <w:tmpl w:val="070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D0A2CA6"/>
    <w:multiLevelType w:val="multilevel"/>
    <w:tmpl w:val="24B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D15526E"/>
    <w:multiLevelType w:val="multilevel"/>
    <w:tmpl w:val="135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D3E01EA"/>
    <w:multiLevelType w:val="multilevel"/>
    <w:tmpl w:val="38F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D9D39CC"/>
    <w:multiLevelType w:val="multilevel"/>
    <w:tmpl w:val="11F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DCC4D9A"/>
    <w:multiLevelType w:val="multilevel"/>
    <w:tmpl w:val="B5A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E4C719C"/>
    <w:multiLevelType w:val="multilevel"/>
    <w:tmpl w:val="6144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E845266"/>
    <w:multiLevelType w:val="multilevel"/>
    <w:tmpl w:val="CDC82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1EA25F10"/>
    <w:multiLevelType w:val="multilevel"/>
    <w:tmpl w:val="7534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EB13655"/>
    <w:multiLevelType w:val="multilevel"/>
    <w:tmpl w:val="54BC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EEA26A7"/>
    <w:multiLevelType w:val="multilevel"/>
    <w:tmpl w:val="0F48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F1237AD"/>
    <w:multiLevelType w:val="multilevel"/>
    <w:tmpl w:val="3DB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FCB6154"/>
    <w:multiLevelType w:val="multilevel"/>
    <w:tmpl w:val="45B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FFE0ADF"/>
    <w:multiLevelType w:val="multilevel"/>
    <w:tmpl w:val="813C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02D1828"/>
    <w:multiLevelType w:val="multilevel"/>
    <w:tmpl w:val="D28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0883C5E"/>
    <w:multiLevelType w:val="multilevel"/>
    <w:tmpl w:val="213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09B05F1"/>
    <w:multiLevelType w:val="multilevel"/>
    <w:tmpl w:val="4F9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0D675C9"/>
    <w:multiLevelType w:val="multilevel"/>
    <w:tmpl w:val="DB06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0E23FAB"/>
    <w:multiLevelType w:val="multilevel"/>
    <w:tmpl w:val="A7DE5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11F4CE0"/>
    <w:multiLevelType w:val="multilevel"/>
    <w:tmpl w:val="BF4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1987726"/>
    <w:multiLevelType w:val="multilevel"/>
    <w:tmpl w:val="880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1BB4833"/>
    <w:multiLevelType w:val="multilevel"/>
    <w:tmpl w:val="2624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20D738B"/>
    <w:multiLevelType w:val="multilevel"/>
    <w:tmpl w:val="D25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21079AB"/>
    <w:multiLevelType w:val="multilevel"/>
    <w:tmpl w:val="D488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23F7F37"/>
    <w:multiLevelType w:val="multilevel"/>
    <w:tmpl w:val="515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3151CAC"/>
    <w:multiLevelType w:val="multilevel"/>
    <w:tmpl w:val="4E4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36F7F18"/>
    <w:multiLevelType w:val="multilevel"/>
    <w:tmpl w:val="04F8E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37D3813"/>
    <w:multiLevelType w:val="multilevel"/>
    <w:tmpl w:val="ED603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38152E1"/>
    <w:multiLevelType w:val="multilevel"/>
    <w:tmpl w:val="AEB8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39307F7"/>
    <w:multiLevelType w:val="multilevel"/>
    <w:tmpl w:val="869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3940C2D"/>
    <w:multiLevelType w:val="multilevel"/>
    <w:tmpl w:val="8020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3B466D4"/>
    <w:multiLevelType w:val="multilevel"/>
    <w:tmpl w:val="667A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3D13443"/>
    <w:multiLevelType w:val="multilevel"/>
    <w:tmpl w:val="5A1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3D4376B"/>
    <w:multiLevelType w:val="multilevel"/>
    <w:tmpl w:val="8A1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4116277"/>
    <w:multiLevelType w:val="multilevel"/>
    <w:tmpl w:val="8B60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4230457"/>
    <w:multiLevelType w:val="multilevel"/>
    <w:tmpl w:val="35C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4447019"/>
    <w:multiLevelType w:val="multilevel"/>
    <w:tmpl w:val="5BCE4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4575AA0"/>
    <w:multiLevelType w:val="multilevel"/>
    <w:tmpl w:val="FC0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4D23800"/>
    <w:multiLevelType w:val="multilevel"/>
    <w:tmpl w:val="2352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4F62020"/>
    <w:multiLevelType w:val="multilevel"/>
    <w:tmpl w:val="6A9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5294DE6"/>
    <w:multiLevelType w:val="multilevel"/>
    <w:tmpl w:val="83AA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52F4641"/>
    <w:multiLevelType w:val="multilevel"/>
    <w:tmpl w:val="D844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54B5A3B"/>
    <w:multiLevelType w:val="multilevel"/>
    <w:tmpl w:val="B36E24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56B3D13"/>
    <w:multiLevelType w:val="multilevel"/>
    <w:tmpl w:val="7E2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59211EE"/>
    <w:multiLevelType w:val="multilevel"/>
    <w:tmpl w:val="0F86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5BC6343"/>
    <w:multiLevelType w:val="multilevel"/>
    <w:tmpl w:val="AEA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5EB7425"/>
    <w:multiLevelType w:val="multilevel"/>
    <w:tmpl w:val="EEDC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26857C33"/>
    <w:multiLevelType w:val="multilevel"/>
    <w:tmpl w:val="E1FE8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6F66760"/>
    <w:multiLevelType w:val="multilevel"/>
    <w:tmpl w:val="310E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7547509"/>
    <w:multiLevelType w:val="multilevel"/>
    <w:tmpl w:val="763A1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27E40265"/>
    <w:multiLevelType w:val="multilevel"/>
    <w:tmpl w:val="11DA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27F34479"/>
    <w:multiLevelType w:val="multilevel"/>
    <w:tmpl w:val="2D08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27FE6BB9"/>
    <w:multiLevelType w:val="multilevel"/>
    <w:tmpl w:val="DA349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80D2685"/>
    <w:multiLevelType w:val="multilevel"/>
    <w:tmpl w:val="036A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8494423"/>
    <w:multiLevelType w:val="multilevel"/>
    <w:tmpl w:val="5CB4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8893FBE"/>
    <w:multiLevelType w:val="multilevel"/>
    <w:tmpl w:val="424C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28E05F6C"/>
    <w:multiLevelType w:val="multilevel"/>
    <w:tmpl w:val="D9A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8EB0465"/>
    <w:multiLevelType w:val="multilevel"/>
    <w:tmpl w:val="7AE6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28F7339B"/>
    <w:multiLevelType w:val="multilevel"/>
    <w:tmpl w:val="1AE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8FE4183"/>
    <w:multiLevelType w:val="multilevel"/>
    <w:tmpl w:val="1458B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29270408"/>
    <w:multiLevelType w:val="multilevel"/>
    <w:tmpl w:val="9DD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92706E5"/>
    <w:multiLevelType w:val="multilevel"/>
    <w:tmpl w:val="4D74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9514AFF"/>
    <w:multiLevelType w:val="multilevel"/>
    <w:tmpl w:val="9B5A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2969583B"/>
    <w:multiLevelType w:val="multilevel"/>
    <w:tmpl w:val="2568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97E0FD2"/>
    <w:multiLevelType w:val="multilevel"/>
    <w:tmpl w:val="441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99560C1"/>
    <w:multiLevelType w:val="multilevel"/>
    <w:tmpl w:val="0F9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99E5153"/>
    <w:multiLevelType w:val="multilevel"/>
    <w:tmpl w:val="363E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9EE3FF7"/>
    <w:multiLevelType w:val="multilevel"/>
    <w:tmpl w:val="6D46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29F71542"/>
    <w:multiLevelType w:val="multilevel"/>
    <w:tmpl w:val="8130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2A1F34D3"/>
    <w:multiLevelType w:val="multilevel"/>
    <w:tmpl w:val="88DE1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2A4B45BA"/>
    <w:multiLevelType w:val="multilevel"/>
    <w:tmpl w:val="64FC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A4D1359"/>
    <w:multiLevelType w:val="multilevel"/>
    <w:tmpl w:val="C186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2A50011B"/>
    <w:multiLevelType w:val="multilevel"/>
    <w:tmpl w:val="48405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2A604DAD"/>
    <w:multiLevelType w:val="multilevel"/>
    <w:tmpl w:val="797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A937D34"/>
    <w:multiLevelType w:val="multilevel"/>
    <w:tmpl w:val="2700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2ACE61E2"/>
    <w:multiLevelType w:val="multilevel"/>
    <w:tmpl w:val="C94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AE43B0A"/>
    <w:multiLevelType w:val="multilevel"/>
    <w:tmpl w:val="59A6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B510F40"/>
    <w:multiLevelType w:val="multilevel"/>
    <w:tmpl w:val="6E26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2B6B5FD8"/>
    <w:multiLevelType w:val="multilevel"/>
    <w:tmpl w:val="33862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2B7616C4"/>
    <w:multiLevelType w:val="multilevel"/>
    <w:tmpl w:val="2468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2BCC6099"/>
    <w:multiLevelType w:val="multilevel"/>
    <w:tmpl w:val="3B0C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BD545CA"/>
    <w:multiLevelType w:val="multilevel"/>
    <w:tmpl w:val="24F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BDB33C2"/>
    <w:multiLevelType w:val="multilevel"/>
    <w:tmpl w:val="CAB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C590587"/>
    <w:multiLevelType w:val="multilevel"/>
    <w:tmpl w:val="5524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2CC65293"/>
    <w:multiLevelType w:val="multilevel"/>
    <w:tmpl w:val="19F07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2CEF773A"/>
    <w:multiLevelType w:val="multilevel"/>
    <w:tmpl w:val="7CCC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CF447A6"/>
    <w:multiLevelType w:val="multilevel"/>
    <w:tmpl w:val="B8400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2D1D66E4"/>
    <w:multiLevelType w:val="multilevel"/>
    <w:tmpl w:val="28A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D2A6909"/>
    <w:multiLevelType w:val="multilevel"/>
    <w:tmpl w:val="A682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D415A04"/>
    <w:multiLevelType w:val="multilevel"/>
    <w:tmpl w:val="417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2D4A1C73"/>
    <w:multiLevelType w:val="multilevel"/>
    <w:tmpl w:val="2C34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D4A2D6A"/>
    <w:multiLevelType w:val="multilevel"/>
    <w:tmpl w:val="098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D5018BA"/>
    <w:multiLevelType w:val="multilevel"/>
    <w:tmpl w:val="ADA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D625357"/>
    <w:multiLevelType w:val="multilevel"/>
    <w:tmpl w:val="12D8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2D6E04B4"/>
    <w:multiLevelType w:val="multilevel"/>
    <w:tmpl w:val="26D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2DFE1394"/>
    <w:multiLevelType w:val="multilevel"/>
    <w:tmpl w:val="867CB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2E0F42B1"/>
    <w:multiLevelType w:val="multilevel"/>
    <w:tmpl w:val="9C945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2E110DB4"/>
    <w:multiLevelType w:val="multilevel"/>
    <w:tmpl w:val="C0D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E360C21"/>
    <w:multiLevelType w:val="multilevel"/>
    <w:tmpl w:val="14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E4539E5"/>
    <w:multiLevelType w:val="multilevel"/>
    <w:tmpl w:val="9932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2E704AF7"/>
    <w:multiLevelType w:val="multilevel"/>
    <w:tmpl w:val="5FFE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2E9C61AA"/>
    <w:multiLevelType w:val="multilevel"/>
    <w:tmpl w:val="F118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2EA35D07"/>
    <w:multiLevelType w:val="multilevel"/>
    <w:tmpl w:val="3708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2EB87E0B"/>
    <w:multiLevelType w:val="multilevel"/>
    <w:tmpl w:val="8B04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2EC330B1"/>
    <w:multiLevelType w:val="multilevel"/>
    <w:tmpl w:val="4362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2ED5533B"/>
    <w:multiLevelType w:val="multilevel"/>
    <w:tmpl w:val="707C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EDA1F37"/>
    <w:multiLevelType w:val="multilevel"/>
    <w:tmpl w:val="4C12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F062EF5"/>
    <w:multiLevelType w:val="multilevel"/>
    <w:tmpl w:val="36DE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F7A27F1"/>
    <w:multiLevelType w:val="multilevel"/>
    <w:tmpl w:val="2216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2F8F3D58"/>
    <w:multiLevelType w:val="multilevel"/>
    <w:tmpl w:val="588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FD24442"/>
    <w:multiLevelType w:val="multilevel"/>
    <w:tmpl w:val="AF50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FDA738E"/>
    <w:multiLevelType w:val="multilevel"/>
    <w:tmpl w:val="D19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FFF026C"/>
    <w:multiLevelType w:val="multilevel"/>
    <w:tmpl w:val="5012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02D58A2"/>
    <w:multiLevelType w:val="multilevel"/>
    <w:tmpl w:val="F62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03C2E73"/>
    <w:multiLevelType w:val="multilevel"/>
    <w:tmpl w:val="7B60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03C38C3"/>
    <w:multiLevelType w:val="multilevel"/>
    <w:tmpl w:val="8B4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08D5722"/>
    <w:multiLevelType w:val="multilevel"/>
    <w:tmpl w:val="E66C6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0945A88"/>
    <w:multiLevelType w:val="multilevel"/>
    <w:tmpl w:val="A6AED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30992BC1"/>
    <w:multiLevelType w:val="multilevel"/>
    <w:tmpl w:val="7F2AD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0EA40EB"/>
    <w:multiLevelType w:val="multilevel"/>
    <w:tmpl w:val="94D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1042CBB"/>
    <w:multiLevelType w:val="multilevel"/>
    <w:tmpl w:val="9C8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112427F"/>
    <w:multiLevelType w:val="multilevel"/>
    <w:tmpl w:val="740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1B936F9"/>
    <w:multiLevelType w:val="multilevel"/>
    <w:tmpl w:val="40AC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31FE1718"/>
    <w:multiLevelType w:val="multilevel"/>
    <w:tmpl w:val="34307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203515A"/>
    <w:multiLevelType w:val="multilevel"/>
    <w:tmpl w:val="5BF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21642FF"/>
    <w:multiLevelType w:val="multilevel"/>
    <w:tmpl w:val="EE54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2680AED"/>
    <w:multiLevelType w:val="multilevel"/>
    <w:tmpl w:val="A4B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27D1683"/>
    <w:multiLevelType w:val="multilevel"/>
    <w:tmpl w:val="C41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29411EA"/>
    <w:multiLevelType w:val="multilevel"/>
    <w:tmpl w:val="083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2977513"/>
    <w:multiLevelType w:val="multilevel"/>
    <w:tmpl w:val="734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29E275D"/>
    <w:multiLevelType w:val="multilevel"/>
    <w:tmpl w:val="8676F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2C43859"/>
    <w:multiLevelType w:val="multilevel"/>
    <w:tmpl w:val="F3B6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331904B4"/>
    <w:multiLevelType w:val="multilevel"/>
    <w:tmpl w:val="2ED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32969FB"/>
    <w:multiLevelType w:val="multilevel"/>
    <w:tmpl w:val="362E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35D30AF"/>
    <w:multiLevelType w:val="multilevel"/>
    <w:tmpl w:val="CF1E6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33882CE7"/>
    <w:multiLevelType w:val="multilevel"/>
    <w:tmpl w:val="904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3A926D4"/>
    <w:multiLevelType w:val="multilevel"/>
    <w:tmpl w:val="A6CC5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33B553A8"/>
    <w:multiLevelType w:val="multilevel"/>
    <w:tmpl w:val="17CE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33D367CD"/>
    <w:multiLevelType w:val="multilevel"/>
    <w:tmpl w:val="CFAC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3DC33A8"/>
    <w:multiLevelType w:val="multilevel"/>
    <w:tmpl w:val="F24E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49E4763"/>
    <w:multiLevelType w:val="multilevel"/>
    <w:tmpl w:val="D428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4E163CB"/>
    <w:multiLevelType w:val="multilevel"/>
    <w:tmpl w:val="50E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5095B78"/>
    <w:multiLevelType w:val="multilevel"/>
    <w:tmpl w:val="C8BE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5390F93"/>
    <w:multiLevelType w:val="multilevel"/>
    <w:tmpl w:val="7260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35442385"/>
    <w:multiLevelType w:val="multilevel"/>
    <w:tmpl w:val="9C1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56932FE"/>
    <w:multiLevelType w:val="multilevel"/>
    <w:tmpl w:val="125C9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356A5B43"/>
    <w:multiLevelType w:val="multilevel"/>
    <w:tmpl w:val="E786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56B0D1B"/>
    <w:multiLevelType w:val="multilevel"/>
    <w:tmpl w:val="E45A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35D15B66"/>
    <w:multiLevelType w:val="multilevel"/>
    <w:tmpl w:val="5E1A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5E95A26"/>
    <w:multiLevelType w:val="multilevel"/>
    <w:tmpl w:val="51E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5F11FA6"/>
    <w:multiLevelType w:val="multilevel"/>
    <w:tmpl w:val="B804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361048F1"/>
    <w:multiLevelType w:val="multilevel"/>
    <w:tmpl w:val="14A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62B4394"/>
    <w:multiLevelType w:val="multilevel"/>
    <w:tmpl w:val="88F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6307C53"/>
    <w:multiLevelType w:val="multilevel"/>
    <w:tmpl w:val="B6CA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63B22EF"/>
    <w:multiLevelType w:val="multilevel"/>
    <w:tmpl w:val="D59A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365D3B35"/>
    <w:multiLevelType w:val="multilevel"/>
    <w:tmpl w:val="33A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66039BB"/>
    <w:multiLevelType w:val="multilevel"/>
    <w:tmpl w:val="07E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70C0564"/>
    <w:multiLevelType w:val="multilevel"/>
    <w:tmpl w:val="149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717227C"/>
    <w:multiLevelType w:val="multilevel"/>
    <w:tmpl w:val="3E6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7CF38E6"/>
    <w:multiLevelType w:val="multilevel"/>
    <w:tmpl w:val="FA924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37D118B2"/>
    <w:multiLevelType w:val="multilevel"/>
    <w:tmpl w:val="241A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38C7766D"/>
    <w:multiLevelType w:val="multilevel"/>
    <w:tmpl w:val="FD90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38C81EA0"/>
    <w:multiLevelType w:val="multilevel"/>
    <w:tmpl w:val="50BC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38FE19FA"/>
    <w:multiLevelType w:val="multilevel"/>
    <w:tmpl w:val="9D82F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393A247C"/>
    <w:multiLevelType w:val="multilevel"/>
    <w:tmpl w:val="E766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393B394B"/>
    <w:multiLevelType w:val="multilevel"/>
    <w:tmpl w:val="6C9E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93F6523"/>
    <w:multiLevelType w:val="multilevel"/>
    <w:tmpl w:val="965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95E7AA9"/>
    <w:multiLevelType w:val="multilevel"/>
    <w:tmpl w:val="EEE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9860F24"/>
    <w:multiLevelType w:val="multilevel"/>
    <w:tmpl w:val="03D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399C424F"/>
    <w:multiLevelType w:val="multilevel"/>
    <w:tmpl w:val="1C58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9B505A2"/>
    <w:multiLevelType w:val="multilevel"/>
    <w:tmpl w:val="A6DA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39E41061"/>
    <w:multiLevelType w:val="multilevel"/>
    <w:tmpl w:val="0224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3A242F69"/>
    <w:multiLevelType w:val="multilevel"/>
    <w:tmpl w:val="3D4A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A4231F4"/>
    <w:multiLevelType w:val="multilevel"/>
    <w:tmpl w:val="47B6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A65067F"/>
    <w:multiLevelType w:val="multilevel"/>
    <w:tmpl w:val="CF4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AA161E7"/>
    <w:multiLevelType w:val="multilevel"/>
    <w:tmpl w:val="45E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AA513FC"/>
    <w:multiLevelType w:val="multilevel"/>
    <w:tmpl w:val="BFC2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3AAE5973"/>
    <w:multiLevelType w:val="multilevel"/>
    <w:tmpl w:val="B588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AE82496"/>
    <w:multiLevelType w:val="multilevel"/>
    <w:tmpl w:val="B512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B0A2313"/>
    <w:multiLevelType w:val="multilevel"/>
    <w:tmpl w:val="B296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B4A34A6"/>
    <w:multiLevelType w:val="multilevel"/>
    <w:tmpl w:val="FD0E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CBF39FC"/>
    <w:multiLevelType w:val="multilevel"/>
    <w:tmpl w:val="691C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CD87A19"/>
    <w:multiLevelType w:val="multilevel"/>
    <w:tmpl w:val="B906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3CFF4CFE"/>
    <w:multiLevelType w:val="multilevel"/>
    <w:tmpl w:val="FD0C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D15143A"/>
    <w:multiLevelType w:val="multilevel"/>
    <w:tmpl w:val="432C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3D5643ED"/>
    <w:multiLevelType w:val="multilevel"/>
    <w:tmpl w:val="2D9A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3D582A61"/>
    <w:multiLevelType w:val="multilevel"/>
    <w:tmpl w:val="02AE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3D9D6F38"/>
    <w:multiLevelType w:val="multilevel"/>
    <w:tmpl w:val="011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E13248B"/>
    <w:multiLevelType w:val="multilevel"/>
    <w:tmpl w:val="47F8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E185839"/>
    <w:multiLevelType w:val="multilevel"/>
    <w:tmpl w:val="8F9E2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3E2C58BC"/>
    <w:multiLevelType w:val="multilevel"/>
    <w:tmpl w:val="DFEC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3E451B24"/>
    <w:multiLevelType w:val="multilevel"/>
    <w:tmpl w:val="BDDE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E4643B4"/>
    <w:multiLevelType w:val="multilevel"/>
    <w:tmpl w:val="212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E673F4D"/>
    <w:multiLevelType w:val="multilevel"/>
    <w:tmpl w:val="6FD8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E7F5595"/>
    <w:multiLevelType w:val="multilevel"/>
    <w:tmpl w:val="08E2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E976CFD"/>
    <w:multiLevelType w:val="multilevel"/>
    <w:tmpl w:val="0A2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EA746E2"/>
    <w:multiLevelType w:val="multilevel"/>
    <w:tmpl w:val="FB0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F2405C1"/>
    <w:multiLevelType w:val="multilevel"/>
    <w:tmpl w:val="B7328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02874B8"/>
    <w:multiLevelType w:val="multilevel"/>
    <w:tmpl w:val="24C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404B2CDB"/>
    <w:multiLevelType w:val="multilevel"/>
    <w:tmpl w:val="1D0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0BB76E9"/>
    <w:multiLevelType w:val="multilevel"/>
    <w:tmpl w:val="4CF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0D73E5E"/>
    <w:multiLevelType w:val="multilevel"/>
    <w:tmpl w:val="BE26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123252F"/>
    <w:multiLevelType w:val="multilevel"/>
    <w:tmpl w:val="5A5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1C02076"/>
    <w:multiLevelType w:val="multilevel"/>
    <w:tmpl w:val="19D8F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41C90146"/>
    <w:multiLevelType w:val="multilevel"/>
    <w:tmpl w:val="F39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1D1359C"/>
    <w:multiLevelType w:val="multilevel"/>
    <w:tmpl w:val="E0B6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1DA0770"/>
    <w:multiLevelType w:val="multilevel"/>
    <w:tmpl w:val="F57C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2172170"/>
    <w:multiLevelType w:val="multilevel"/>
    <w:tmpl w:val="0EA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2295264"/>
    <w:multiLevelType w:val="multilevel"/>
    <w:tmpl w:val="156A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23A7CE3"/>
    <w:multiLevelType w:val="multilevel"/>
    <w:tmpl w:val="C5FA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23D5696"/>
    <w:multiLevelType w:val="multilevel"/>
    <w:tmpl w:val="F404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2503EAB"/>
    <w:multiLevelType w:val="multilevel"/>
    <w:tmpl w:val="D28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2A90507"/>
    <w:multiLevelType w:val="multilevel"/>
    <w:tmpl w:val="0CAC6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2D77A86"/>
    <w:multiLevelType w:val="multilevel"/>
    <w:tmpl w:val="98F45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43985A74"/>
    <w:multiLevelType w:val="multilevel"/>
    <w:tmpl w:val="95E85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43C64972"/>
    <w:multiLevelType w:val="multilevel"/>
    <w:tmpl w:val="9FC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3F83A91"/>
    <w:multiLevelType w:val="multilevel"/>
    <w:tmpl w:val="2296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41D47A0"/>
    <w:multiLevelType w:val="multilevel"/>
    <w:tmpl w:val="2EA0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447C7A45"/>
    <w:multiLevelType w:val="multilevel"/>
    <w:tmpl w:val="EF36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44970CE3"/>
    <w:multiLevelType w:val="multilevel"/>
    <w:tmpl w:val="286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4A237FD"/>
    <w:multiLevelType w:val="multilevel"/>
    <w:tmpl w:val="386C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4A24D5F"/>
    <w:multiLevelType w:val="multilevel"/>
    <w:tmpl w:val="0A5A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44BF161D"/>
    <w:multiLevelType w:val="multilevel"/>
    <w:tmpl w:val="31E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4F70AF4"/>
    <w:multiLevelType w:val="multilevel"/>
    <w:tmpl w:val="DC8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5B62C0E"/>
    <w:multiLevelType w:val="multilevel"/>
    <w:tmpl w:val="A4AC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45EA6736"/>
    <w:multiLevelType w:val="multilevel"/>
    <w:tmpl w:val="90B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5F20EC4"/>
    <w:multiLevelType w:val="multilevel"/>
    <w:tmpl w:val="61D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60F613A"/>
    <w:multiLevelType w:val="multilevel"/>
    <w:tmpl w:val="8C0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6130FFF"/>
    <w:multiLevelType w:val="multilevel"/>
    <w:tmpl w:val="9AB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634029A"/>
    <w:multiLevelType w:val="multilevel"/>
    <w:tmpl w:val="DCCC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7054827"/>
    <w:multiLevelType w:val="multilevel"/>
    <w:tmpl w:val="717A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47303AD0"/>
    <w:multiLevelType w:val="multilevel"/>
    <w:tmpl w:val="EB6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74C72D8"/>
    <w:multiLevelType w:val="multilevel"/>
    <w:tmpl w:val="50A2B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476E08D9"/>
    <w:multiLevelType w:val="multilevel"/>
    <w:tmpl w:val="211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7985179"/>
    <w:multiLevelType w:val="multilevel"/>
    <w:tmpl w:val="CF9A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80B1876"/>
    <w:multiLevelType w:val="multilevel"/>
    <w:tmpl w:val="3AB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8581909"/>
    <w:multiLevelType w:val="multilevel"/>
    <w:tmpl w:val="614E5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48582784"/>
    <w:multiLevelType w:val="multilevel"/>
    <w:tmpl w:val="600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86B6B68"/>
    <w:multiLevelType w:val="multilevel"/>
    <w:tmpl w:val="A2D2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86F1697"/>
    <w:multiLevelType w:val="multilevel"/>
    <w:tmpl w:val="8C0E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8A76BE2"/>
    <w:multiLevelType w:val="multilevel"/>
    <w:tmpl w:val="F45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8C32A4B"/>
    <w:multiLevelType w:val="multilevel"/>
    <w:tmpl w:val="994E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8D9036B"/>
    <w:multiLevelType w:val="multilevel"/>
    <w:tmpl w:val="BC80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49197AC1"/>
    <w:multiLevelType w:val="multilevel"/>
    <w:tmpl w:val="158E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936628B"/>
    <w:multiLevelType w:val="multilevel"/>
    <w:tmpl w:val="527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95620F5"/>
    <w:multiLevelType w:val="multilevel"/>
    <w:tmpl w:val="41DA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9771713"/>
    <w:multiLevelType w:val="multilevel"/>
    <w:tmpl w:val="E68C1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49836BD7"/>
    <w:multiLevelType w:val="multilevel"/>
    <w:tmpl w:val="A990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9D77CD3"/>
    <w:multiLevelType w:val="multilevel"/>
    <w:tmpl w:val="0EB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9E92F4E"/>
    <w:multiLevelType w:val="multilevel"/>
    <w:tmpl w:val="D944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A2E01AE"/>
    <w:multiLevelType w:val="multilevel"/>
    <w:tmpl w:val="3E4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A4E4C74"/>
    <w:multiLevelType w:val="multilevel"/>
    <w:tmpl w:val="95FA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4A932A87"/>
    <w:multiLevelType w:val="multilevel"/>
    <w:tmpl w:val="5474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4AA26844"/>
    <w:multiLevelType w:val="multilevel"/>
    <w:tmpl w:val="6E2C19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4ABE1E17"/>
    <w:multiLevelType w:val="multilevel"/>
    <w:tmpl w:val="13F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B0250D3"/>
    <w:multiLevelType w:val="multilevel"/>
    <w:tmpl w:val="D4D82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B316BD3"/>
    <w:multiLevelType w:val="multilevel"/>
    <w:tmpl w:val="9D8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B3E528B"/>
    <w:multiLevelType w:val="multilevel"/>
    <w:tmpl w:val="A9A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B47292A"/>
    <w:multiLevelType w:val="multilevel"/>
    <w:tmpl w:val="DE0A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4B605FCE"/>
    <w:multiLevelType w:val="multilevel"/>
    <w:tmpl w:val="714A8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4B8A22E9"/>
    <w:multiLevelType w:val="multilevel"/>
    <w:tmpl w:val="1D6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BF24D52"/>
    <w:multiLevelType w:val="multilevel"/>
    <w:tmpl w:val="162C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C2B6180"/>
    <w:multiLevelType w:val="multilevel"/>
    <w:tmpl w:val="6A3E4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4C790C89"/>
    <w:multiLevelType w:val="multilevel"/>
    <w:tmpl w:val="2DD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7F798F"/>
    <w:multiLevelType w:val="multilevel"/>
    <w:tmpl w:val="8F8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CFE7471"/>
    <w:multiLevelType w:val="multilevel"/>
    <w:tmpl w:val="DF0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D230B60"/>
    <w:multiLevelType w:val="multilevel"/>
    <w:tmpl w:val="29C2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D347AC1"/>
    <w:multiLevelType w:val="multilevel"/>
    <w:tmpl w:val="105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D4518A9"/>
    <w:multiLevelType w:val="multilevel"/>
    <w:tmpl w:val="9716A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4D870773"/>
    <w:multiLevelType w:val="multilevel"/>
    <w:tmpl w:val="DA220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4D96435D"/>
    <w:multiLevelType w:val="multilevel"/>
    <w:tmpl w:val="1574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DCB2743"/>
    <w:multiLevelType w:val="multilevel"/>
    <w:tmpl w:val="DA7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DED353E"/>
    <w:multiLevelType w:val="multilevel"/>
    <w:tmpl w:val="A49EB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4E252524"/>
    <w:multiLevelType w:val="multilevel"/>
    <w:tmpl w:val="43AEE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4E2E7CA3"/>
    <w:multiLevelType w:val="multilevel"/>
    <w:tmpl w:val="A3AEB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4E4455E7"/>
    <w:multiLevelType w:val="multilevel"/>
    <w:tmpl w:val="92E03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4E70540E"/>
    <w:multiLevelType w:val="multilevel"/>
    <w:tmpl w:val="CEC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EB40447"/>
    <w:multiLevelType w:val="multilevel"/>
    <w:tmpl w:val="B0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ECE7334"/>
    <w:multiLevelType w:val="multilevel"/>
    <w:tmpl w:val="E634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EDE69B5"/>
    <w:multiLevelType w:val="multilevel"/>
    <w:tmpl w:val="1226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EF97795"/>
    <w:multiLevelType w:val="multilevel"/>
    <w:tmpl w:val="DE82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4F0A0AC1"/>
    <w:multiLevelType w:val="multilevel"/>
    <w:tmpl w:val="8BCEF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4F4E3C60"/>
    <w:multiLevelType w:val="multilevel"/>
    <w:tmpl w:val="D44AA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4F9B3D15"/>
    <w:multiLevelType w:val="multilevel"/>
    <w:tmpl w:val="3C2E0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4F9F4B3A"/>
    <w:multiLevelType w:val="multilevel"/>
    <w:tmpl w:val="49B4E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4FF70DAB"/>
    <w:multiLevelType w:val="multilevel"/>
    <w:tmpl w:val="29FA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4FFD6AA1"/>
    <w:multiLevelType w:val="multilevel"/>
    <w:tmpl w:val="BCDC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07F5E16"/>
    <w:multiLevelType w:val="multilevel"/>
    <w:tmpl w:val="709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09C29BE"/>
    <w:multiLevelType w:val="multilevel"/>
    <w:tmpl w:val="12BA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0AC2B3C"/>
    <w:multiLevelType w:val="multilevel"/>
    <w:tmpl w:val="BD0C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0AE7942"/>
    <w:multiLevelType w:val="multilevel"/>
    <w:tmpl w:val="57C4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0F80B0E"/>
    <w:multiLevelType w:val="multilevel"/>
    <w:tmpl w:val="B8D2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13650EE"/>
    <w:multiLevelType w:val="multilevel"/>
    <w:tmpl w:val="0D1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13A76D9"/>
    <w:multiLevelType w:val="multilevel"/>
    <w:tmpl w:val="8A3A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515459F3"/>
    <w:multiLevelType w:val="multilevel"/>
    <w:tmpl w:val="32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517C3913"/>
    <w:multiLevelType w:val="multilevel"/>
    <w:tmpl w:val="9264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517D65E7"/>
    <w:multiLevelType w:val="multilevel"/>
    <w:tmpl w:val="527CDB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519E5812"/>
    <w:multiLevelType w:val="multilevel"/>
    <w:tmpl w:val="FDDA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51AE4D1A"/>
    <w:multiLevelType w:val="multilevel"/>
    <w:tmpl w:val="6242E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51B97580"/>
    <w:multiLevelType w:val="multilevel"/>
    <w:tmpl w:val="0EB2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1BF4E67"/>
    <w:multiLevelType w:val="multilevel"/>
    <w:tmpl w:val="00BC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51E86E45"/>
    <w:multiLevelType w:val="multilevel"/>
    <w:tmpl w:val="1CA6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51FD1B7F"/>
    <w:multiLevelType w:val="multilevel"/>
    <w:tmpl w:val="2CC0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26E029F"/>
    <w:multiLevelType w:val="multilevel"/>
    <w:tmpl w:val="92C62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52891D55"/>
    <w:multiLevelType w:val="multilevel"/>
    <w:tmpl w:val="F35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28A3D99"/>
    <w:multiLevelType w:val="multilevel"/>
    <w:tmpl w:val="B8D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3330290"/>
    <w:multiLevelType w:val="multilevel"/>
    <w:tmpl w:val="12FE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343037B"/>
    <w:multiLevelType w:val="multilevel"/>
    <w:tmpl w:val="8104E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535F346C"/>
    <w:multiLevelType w:val="multilevel"/>
    <w:tmpl w:val="886C2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53B4731B"/>
    <w:multiLevelType w:val="multilevel"/>
    <w:tmpl w:val="6A1A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53CF657B"/>
    <w:multiLevelType w:val="multilevel"/>
    <w:tmpl w:val="D032B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53D30642"/>
    <w:multiLevelType w:val="multilevel"/>
    <w:tmpl w:val="765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3DA1B86"/>
    <w:multiLevelType w:val="multilevel"/>
    <w:tmpl w:val="38522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541A41B5"/>
    <w:multiLevelType w:val="multilevel"/>
    <w:tmpl w:val="08A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41C0329"/>
    <w:multiLevelType w:val="multilevel"/>
    <w:tmpl w:val="BEB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4686DF7"/>
    <w:multiLevelType w:val="multilevel"/>
    <w:tmpl w:val="CE30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54B61675"/>
    <w:multiLevelType w:val="multilevel"/>
    <w:tmpl w:val="878A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55015C0C"/>
    <w:multiLevelType w:val="multilevel"/>
    <w:tmpl w:val="18BE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5B82BDB"/>
    <w:multiLevelType w:val="multilevel"/>
    <w:tmpl w:val="6A9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5E73551"/>
    <w:multiLevelType w:val="multilevel"/>
    <w:tmpl w:val="679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62104CF"/>
    <w:multiLevelType w:val="multilevel"/>
    <w:tmpl w:val="77BA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56680C37"/>
    <w:multiLevelType w:val="multilevel"/>
    <w:tmpl w:val="8692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56897C4D"/>
    <w:multiLevelType w:val="multilevel"/>
    <w:tmpl w:val="D07C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569B381C"/>
    <w:multiLevelType w:val="multilevel"/>
    <w:tmpl w:val="92E6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6D97F19"/>
    <w:multiLevelType w:val="multilevel"/>
    <w:tmpl w:val="788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6FC4FBA"/>
    <w:multiLevelType w:val="multilevel"/>
    <w:tmpl w:val="9F62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70E6A35"/>
    <w:multiLevelType w:val="multilevel"/>
    <w:tmpl w:val="9874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574B2202"/>
    <w:multiLevelType w:val="multilevel"/>
    <w:tmpl w:val="ACBADD3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5770286A"/>
    <w:multiLevelType w:val="multilevel"/>
    <w:tmpl w:val="447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7871490"/>
    <w:multiLevelType w:val="multilevel"/>
    <w:tmpl w:val="04FC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5798367F"/>
    <w:multiLevelType w:val="multilevel"/>
    <w:tmpl w:val="D88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7BC21A4"/>
    <w:multiLevelType w:val="multilevel"/>
    <w:tmpl w:val="8E6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7D018E4"/>
    <w:multiLevelType w:val="multilevel"/>
    <w:tmpl w:val="529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7D96375"/>
    <w:multiLevelType w:val="multilevel"/>
    <w:tmpl w:val="80DE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58032F17"/>
    <w:multiLevelType w:val="multilevel"/>
    <w:tmpl w:val="93BE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58086093"/>
    <w:multiLevelType w:val="multilevel"/>
    <w:tmpl w:val="5FA0E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58377ED6"/>
    <w:multiLevelType w:val="multilevel"/>
    <w:tmpl w:val="698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83832C9"/>
    <w:multiLevelType w:val="multilevel"/>
    <w:tmpl w:val="0AD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8614457"/>
    <w:multiLevelType w:val="multilevel"/>
    <w:tmpl w:val="1D66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8E6375A"/>
    <w:multiLevelType w:val="multilevel"/>
    <w:tmpl w:val="8758C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59096F18"/>
    <w:multiLevelType w:val="multilevel"/>
    <w:tmpl w:val="8320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93C10D5"/>
    <w:multiLevelType w:val="multilevel"/>
    <w:tmpl w:val="BB0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93F0F31"/>
    <w:multiLevelType w:val="multilevel"/>
    <w:tmpl w:val="0CA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97111B1"/>
    <w:multiLevelType w:val="multilevel"/>
    <w:tmpl w:val="EAC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99901BB"/>
    <w:multiLevelType w:val="multilevel"/>
    <w:tmpl w:val="167C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9D91F54"/>
    <w:multiLevelType w:val="multilevel"/>
    <w:tmpl w:val="2826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59D932D6"/>
    <w:multiLevelType w:val="multilevel"/>
    <w:tmpl w:val="F53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A110F3A"/>
    <w:multiLevelType w:val="multilevel"/>
    <w:tmpl w:val="C45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A176D6E"/>
    <w:multiLevelType w:val="multilevel"/>
    <w:tmpl w:val="BA86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5A251415"/>
    <w:multiLevelType w:val="multilevel"/>
    <w:tmpl w:val="590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A4C57C5"/>
    <w:multiLevelType w:val="multilevel"/>
    <w:tmpl w:val="C6B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A5F306A"/>
    <w:multiLevelType w:val="multilevel"/>
    <w:tmpl w:val="44B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AAB1539"/>
    <w:multiLevelType w:val="multilevel"/>
    <w:tmpl w:val="D7880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5ABB1002"/>
    <w:multiLevelType w:val="multilevel"/>
    <w:tmpl w:val="AAF8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AD01F5C"/>
    <w:multiLevelType w:val="multilevel"/>
    <w:tmpl w:val="AB52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AE310F3"/>
    <w:multiLevelType w:val="multilevel"/>
    <w:tmpl w:val="F39A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B115945"/>
    <w:multiLevelType w:val="multilevel"/>
    <w:tmpl w:val="089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B785822"/>
    <w:multiLevelType w:val="multilevel"/>
    <w:tmpl w:val="B114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BF74E32"/>
    <w:multiLevelType w:val="multilevel"/>
    <w:tmpl w:val="267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C4630E6"/>
    <w:multiLevelType w:val="multilevel"/>
    <w:tmpl w:val="3A7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C6F665F"/>
    <w:multiLevelType w:val="multilevel"/>
    <w:tmpl w:val="2E80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5CBE3268"/>
    <w:multiLevelType w:val="multilevel"/>
    <w:tmpl w:val="D40A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CE4691D"/>
    <w:multiLevelType w:val="multilevel"/>
    <w:tmpl w:val="73F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D1951B4"/>
    <w:multiLevelType w:val="multilevel"/>
    <w:tmpl w:val="5B2AB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5D2F126A"/>
    <w:multiLevelType w:val="multilevel"/>
    <w:tmpl w:val="3DF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D4D304A"/>
    <w:multiLevelType w:val="multilevel"/>
    <w:tmpl w:val="861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D525F79"/>
    <w:multiLevelType w:val="multilevel"/>
    <w:tmpl w:val="F12E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D60012A"/>
    <w:multiLevelType w:val="multilevel"/>
    <w:tmpl w:val="912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D84555C"/>
    <w:multiLevelType w:val="multilevel"/>
    <w:tmpl w:val="D5F6C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5D8637B2"/>
    <w:multiLevelType w:val="multilevel"/>
    <w:tmpl w:val="EECE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5DB0690B"/>
    <w:multiLevelType w:val="multilevel"/>
    <w:tmpl w:val="48CA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5DBA740F"/>
    <w:multiLevelType w:val="multilevel"/>
    <w:tmpl w:val="51602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5DC34BE6"/>
    <w:multiLevelType w:val="multilevel"/>
    <w:tmpl w:val="1270B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5DE27316"/>
    <w:multiLevelType w:val="multilevel"/>
    <w:tmpl w:val="A56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DE30756"/>
    <w:multiLevelType w:val="multilevel"/>
    <w:tmpl w:val="33F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E385964"/>
    <w:multiLevelType w:val="multilevel"/>
    <w:tmpl w:val="328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5ECD332B"/>
    <w:multiLevelType w:val="multilevel"/>
    <w:tmpl w:val="70D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5EEB38CF"/>
    <w:multiLevelType w:val="multilevel"/>
    <w:tmpl w:val="1954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5EF65A2C"/>
    <w:multiLevelType w:val="multilevel"/>
    <w:tmpl w:val="01E0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5F6A38F1"/>
    <w:multiLevelType w:val="multilevel"/>
    <w:tmpl w:val="8CBA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F754BC0"/>
    <w:multiLevelType w:val="multilevel"/>
    <w:tmpl w:val="96B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F8D7567"/>
    <w:multiLevelType w:val="multilevel"/>
    <w:tmpl w:val="6EC0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F8F2F92"/>
    <w:multiLevelType w:val="multilevel"/>
    <w:tmpl w:val="3B40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F906EF0"/>
    <w:multiLevelType w:val="multilevel"/>
    <w:tmpl w:val="8ED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5FC26780"/>
    <w:multiLevelType w:val="multilevel"/>
    <w:tmpl w:val="BE2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FDC5356"/>
    <w:multiLevelType w:val="multilevel"/>
    <w:tmpl w:val="9ED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FE63834"/>
    <w:multiLevelType w:val="multilevel"/>
    <w:tmpl w:val="A8A4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02009B4"/>
    <w:multiLevelType w:val="multilevel"/>
    <w:tmpl w:val="F326B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60556690"/>
    <w:multiLevelType w:val="multilevel"/>
    <w:tmpl w:val="BEC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08219B4"/>
    <w:multiLevelType w:val="multilevel"/>
    <w:tmpl w:val="865C0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60B53B42"/>
    <w:multiLevelType w:val="multilevel"/>
    <w:tmpl w:val="40A2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60E21B45"/>
    <w:multiLevelType w:val="multilevel"/>
    <w:tmpl w:val="DCDE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60F302C5"/>
    <w:multiLevelType w:val="multilevel"/>
    <w:tmpl w:val="F73E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1220D86"/>
    <w:multiLevelType w:val="multilevel"/>
    <w:tmpl w:val="24482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61A41003"/>
    <w:multiLevelType w:val="multilevel"/>
    <w:tmpl w:val="E80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1BB0C05"/>
    <w:multiLevelType w:val="multilevel"/>
    <w:tmpl w:val="B1BC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1C754C4"/>
    <w:multiLevelType w:val="multilevel"/>
    <w:tmpl w:val="5CF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1CB6EF0"/>
    <w:multiLevelType w:val="multilevel"/>
    <w:tmpl w:val="75B2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61E60459"/>
    <w:multiLevelType w:val="multilevel"/>
    <w:tmpl w:val="FBF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2564EBB"/>
    <w:multiLevelType w:val="multilevel"/>
    <w:tmpl w:val="539C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626C0584"/>
    <w:multiLevelType w:val="multilevel"/>
    <w:tmpl w:val="B7DE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62A77F6D"/>
    <w:multiLevelType w:val="multilevel"/>
    <w:tmpl w:val="9DA8B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62DF5007"/>
    <w:multiLevelType w:val="multilevel"/>
    <w:tmpl w:val="DC589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63422363"/>
    <w:multiLevelType w:val="multilevel"/>
    <w:tmpl w:val="8694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34E77A4"/>
    <w:multiLevelType w:val="multilevel"/>
    <w:tmpl w:val="4B1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39B0ED0"/>
    <w:multiLevelType w:val="multilevel"/>
    <w:tmpl w:val="D882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3B735DF"/>
    <w:multiLevelType w:val="multilevel"/>
    <w:tmpl w:val="E2741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644865D4"/>
    <w:multiLevelType w:val="multilevel"/>
    <w:tmpl w:val="77F4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64501699"/>
    <w:multiLevelType w:val="multilevel"/>
    <w:tmpl w:val="2906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4543D49"/>
    <w:multiLevelType w:val="multilevel"/>
    <w:tmpl w:val="B19C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64560E22"/>
    <w:multiLevelType w:val="multilevel"/>
    <w:tmpl w:val="B2C6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46C4C0B"/>
    <w:multiLevelType w:val="multilevel"/>
    <w:tmpl w:val="191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47932C6"/>
    <w:multiLevelType w:val="multilevel"/>
    <w:tmpl w:val="18B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4880B03"/>
    <w:multiLevelType w:val="multilevel"/>
    <w:tmpl w:val="5530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64891546"/>
    <w:multiLevelType w:val="multilevel"/>
    <w:tmpl w:val="870A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64914A89"/>
    <w:multiLevelType w:val="multilevel"/>
    <w:tmpl w:val="6A9AFA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64A25ACC"/>
    <w:multiLevelType w:val="multilevel"/>
    <w:tmpl w:val="370E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4A67CD4"/>
    <w:multiLevelType w:val="multilevel"/>
    <w:tmpl w:val="3BA23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64D45A7C"/>
    <w:multiLevelType w:val="multilevel"/>
    <w:tmpl w:val="2878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4EE5282"/>
    <w:multiLevelType w:val="multilevel"/>
    <w:tmpl w:val="2174B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651E6C91"/>
    <w:multiLevelType w:val="multilevel"/>
    <w:tmpl w:val="AF9A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52B688B"/>
    <w:multiLevelType w:val="multilevel"/>
    <w:tmpl w:val="AFFCC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65956061"/>
    <w:multiLevelType w:val="multilevel"/>
    <w:tmpl w:val="72745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65AF2AD3"/>
    <w:multiLevelType w:val="multilevel"/>
    <w:tmpl w:val="1C5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5FB1EE5"/>
    <w:multiLevelType w:val="multilevel"/>
    <w:tmpl w:val="F98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6115EF0"/>
    <w:multiLevelType w:val="multilevel"/>
    <w:tmpl w:val="D5B4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66405FFE"/>
    <w:multiLevelType w:val="multilevel"/>
    <w:tmpl w:val="AC68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66153F8"/>
    <w:multiLevelType w:val="multilevel"/>
    <w:tmpl w:val="4810F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66616527"/>
    <w:multiLevelType w:val="multilevel"/>
    <w:tmpl w:val="96F48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66AD3563"/>
    <w:multiLevelType w:val="multilevel"/>
    <w:tmpl w:val="C6A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6B5069E"/>
    <w:multiLevelType w:val="multilevel"/>
    <w:tmpl w:val="2BAE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670858F6"/>
    <w:multiLevelType w:val="multilevel"/>
    <w:tmpl w:val="384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7992043"/>
    <w:multiLevelType w:val="multilevel"/>
    <w:tmpl w:val="E594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8537E6C"/>
    <w:multiLevelType w:val="multilevel"/>
    <w:tmpl w:val="A7D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94A7CEF"/>
    <w:multiLevelType w:val="multilevel"/>
    <w:tmpl w:val="59D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694E21BF"/>
    <w:multiLevelType w:val="multilevel"/>
    <w:tmpl w:val="950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9B4740F"/>
    <w:multiLevelType w:val="multilevel"/>
    <w:tmpl w:val="5156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9D56B3C"/>
    <w:multiLevelType w:val="multilevel"/>
    <w:tmpl w:val="389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9E12E36"/>
    <w:multiLevelType w:val="multilevel"/>
    <w:tmpl w:val="F13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9FA59CE"/>
    <w:multiLevelType w:val="multilevel"/>
    <w:tmpl w:val="FA3C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A337761"/>
    <w:multiLevelType w:val="multilevel"/>
    <w:tmpl w:val="1A0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A6F7EAB"/>
    <w:multiLevelType w:val="multilevel"/>
    <w:tmpl w:val="7660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AA63AA8"/>
    <w:multiLevelType w:val="multilevel"/>
    <w:tmpl w:val="073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AB9181A"/>
    <w:multiLevelType w:val="multilevel"/>
    <w:tmpl w:val="A732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6B6B302D"/>
    <w:multiLevelType w:val="multilevel"/>
    <w:tmpl w:val="EE10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6B863026"/>
    <w:multiLevelType w:val="multilevel"/>
    <w:tmpl w:val="D7404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6B9C20CD"/>
    <w:multiLevelType w:val="multilevel"/>
    <w:tmpl w:val="359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BC9433F"/>
    <w:multiLevelType w:val="multilevel"/>
    <w:tmpl w:val="289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6C3B60AD"/>
    <w:multiLevelType w:val="multilevel"/>
    <w:tmpl w:val="20CA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C4D199D"/>
    <w:multiLevelType w:val="multilevel"/>
    <w:tmpl w:val="C5B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CD502DA"/>
    <w:multiLevelType w:val="multilevel"/>
    <w:tmpl w:val="449EB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6CE8559C"/>
    <w:multiLevelType w:val="multilevel"/>
    <w:tmpl w:val="041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D312D13"/>
    <w:multiLevelType w:val="multilevel"/>
    <w:tmpl w:val="F91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E0500C0"/>
    <w:multiLevelType w:val="multilevel"/>
    <w:tmpl w:val="CC0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E160B45"/>
    <w:multiLevelType w:val="multilevel"/>
    <w:tmpl w:val="17C6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E2250D9"/>
    <w:multiLevelType w:val="multilevel"/>
    <w:tmpl w:val="93F4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6E4D53E1"/>
    <w:multiLevelType w:val="multilevel"/>
    <w:tmpl w:val="3244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6E5579D8"/>
    <w:multiLevelType w:val="multilevel"/>
    <w:tmpl w:val="47A044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6E5A4429"/>
    <w:multiLevelType w:val="multilevel"/>
    <w:tmpl w:val="329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E672FE8"/>
    <w:multiLevelType w:val="multilevel"/>
    <w:tmpl w:val="387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E713CFC"/>
    <w:multiLevelType w:val="multilevel"/>
    <w:tmpl w:val="AE56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6E877369"/>
    <w:multiLevelType w:val="multilevel"/>
    <w:tmpl w:val="8A00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EA74D4F"/>
    <w:multiLevelType w:val="multilevel"/>
    <w:tmpl w:val="46E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EB72E05"/>
    <w:multiLevelType w:val="multilevel"/>
    <w:tmpl w:val="481E3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6ECD0450"/>
    <w:multiLevelType w:val="multilevel"/>
    <w:tmpl w:val="561A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ED115A4"/>
    <w:multiLevelType w:val="multilevel"/>
    <w:tmpl w:val="BD1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F9A3075"/>
    <w:multiLevelType w:val="multilevel"/>
    <w:tmpl w:val="58AC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6FAA0E80"/>
    <w:multiLevelType w:val="multilevel"/>
    <w:tmpl w:val="017C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6FAC6ADD"/>
    <w:multiLevelType w:val="multilevel"/>
    <w:tmpl w:val="CBBA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FB23D6C"/>
    <w:multiLevelType w:val="multilevel"/>
    <w:tmpl w:val="4E66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FE748C5"/>
    <w:multiLevelType w:val="multilevel"/>
    <w:tmpl w:val="C8B2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01476EC"/>
    <w:multiLevelType w:val="multilevel"/>
    <w:tmpl w:val="29E0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0746979"/>
    <w:multiLevelType w:val="multilevel"/>
    <w:tmpl w:val="06765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70D0283C"/>
    <w:multiLevelType w:val="multilevel"/>
    <w:tmpl w:val="8D78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70DB3FD8"/>
    <w:multiLevelType w:val="multilevel"/>
    <w:tmpl w:val="F02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0E4223A"/>
    <w:multiLevelType w:val="multilevel"/>
    <w:tmpl w:val="63BA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70EC5FB7"/>
    <w:multiLevelType w:val="multilevel"/>
    <w:tmpl w:val="561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0F52843"/>
    <w:multiLevelType w:val="multilevel"/>
    <w:tmpl w:val="7DCC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71180536"/>
    <w:multiLevelType w:val="multilevel"/>
    <w:tmpl w:val="0BB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1214852"/>
    <w:multiLevelType w:val="multilevel"/>
    <w:tmpl w:val="9048B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718708FD"/>
    <w:multiLevelType w:val="multilevel"/>
    <w:tmpl w:val="07E8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1F76DEB"/>
    <w:multiLevelType w:val="multilevel"/>
    <w:tmpl w:val="5B62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22B32B5"/>
    <w:multiLevelType w:val="multilevel"/>
    <w:tmpl w:val="333E2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722D0AE4"/>
    <w:multiLevelType w:val="multilevel"/>
    <w:tmpl w:val="FC2C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2310AA3"/>
    <w:multiLevelType w:val="multilevel"/>
    <w:tmpl w:val="8D90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72690216"/>
    <w:multiLevelType w:val="multilevel"/>
    <w:tmpl w:val="8354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728E7A3F"/>
    <w:multiLevelType w:val="multilevel"/>
    <w:tmpl w:val="1F60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31E1EAA"/>
    <w:multiLevelType w:val="multilevel"/>
    <w:tmpl w:val="203C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73834B5B"/>
    <w:multiLevelType w:val="multilevel"/>
    <w:tmpl w:val="564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38E6391"/>
    <w:multiLevelType w:val="multilevel"/>
    <w:tmpl w:val="0CA4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739F78AD"/>
    <w:multiLevelType w:val="multilevel"/>
    <w:tmpl w:val="B84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45F2255"/>
    <w:multiLevelType w:val="multilevel"/>
    <w:tmpl w:val="945C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74830C53"/>
    <w:multiLevelType w:val="multilevel"/>
    <w:tmpl w:val="1FEC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0" w15:restartNumberingAfterBreak="0">
    <w:nsid w:val="74930EC5"/>
    <w:multiLevelType w:val="multilevel"/>
    <w:tmpl w:val="BA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4A4171A"/>
    <w:multiLevelType w:val="multilevel"/>
    <w:tmpl w:val="CDF6E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74AE14D7"/>
    <w:multiLevelType w:val="multilevel"/>
    <w:tmpl w:val="868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4B806DB"/>
    <w:multiLevelType w:val="multilevel"/>
    <w:tmpl w:val="842C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4" w15:restartNumberingAfterBreak="0">
    <w:nsid w:val="74D55746"/>
    <w:multiLevelType w:val="multilevel"/>
    <w:tmpl w:val="B2B6A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75A4534E"/>
    <w:multiLevelType w:val="multilevel"/>
    <w:tmpl w:val="483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5C26C4B"/>
    <w:multiLevelType w:val="multilevel"/>
    <w:tmpl w:val="90CED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75CD78FA"/>
    <w:multiLevelType w:val="multilevel"/>
    <w:tmpl w:val="BAD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6346ED4"/>
    <w:multiLevelType w:val="multilevel"/>
    <w:tmpl w:val="28DE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76B83F6D"/>
    <w:multiLevelType w:val="multilevel"/>
    <w:tmpl w:val="10363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15:restartNumberingAfterBreak="0">
    <w:nsid w:val="76C83A92"/>
    <w:multiLevelType w:val="multilevel"/>
    <w:tmpl w:val="8284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7715331A"/>
    <w:multiLevelType w:val="multilevel"/>
    <w:tmpl w:val="53E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77455207"/>
    <w:multiLevelType w:val="multilevel"/>
    <w:tmpl w:val="21FE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7782116D"/>
    <w:multiLevelType w:val="multilevel"/>
    <w:tmpl w:val="5F103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778614CE"/>
    <w:multiLevelType w:val="multilevel"/>
    <w:tmpl w:val="8DE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7930152"/>
    <w:multiLevelType w:val="multilevel"/>
    <w:tmpl w:val="BF0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79C61B5"/>
    <w:multiLevelType w:val="multilevel"/>
    <w:tmpl w:val="61B25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7" w15:restartNumberingAfterBreak="0">
    <w:nsid w:val="78407DFA"/>
    <w:multiLevelType w:val="multilevel"/>
    <w:tmpl w:val="7AE63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784B383F"/>
    <w:multiLevelType w:val="multilevel"/>
    <w:tmpl w:val="F01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87D2D4E"/>
    <w:multiLevelType w:val="multilevel"/>
    <w:tmpl w:val="9274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0" w15:restartNumberingAfterBreak="0">
    <w:nsid w:val="788D12F9"/>
    <w:multiLevelType w:val="multilevel"/>
    <w:tmpl w:val="2204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941752E"/>
    <w:multiLevelType w:val="multilevel"/>
    <w:tmpl w:val="4A4A7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15:restartNumberingAfterBreak="0">
    <w:nsid w:val="7975533A"/>
    <w:multiLevelType w:val="multilevel"/>
    <w:tmpl w:val="537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9755E58"/>
    <w:multiLevelType w:val="multilevel"/>
    <w:tmpl w:val="624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9D52529"/>
    <w:multiLevelType w:val="multilevel"/>
    <w:tmpl w:val="A844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79E87C20"/>
    <w:multiLevelType w:val="multilevel"/>
    <w:tmpl w:val="3EA8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A130C3F"/>
    <w:multiLevelType w:val="multilevel"/>
    <w:tmpl w:val="FD64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A305E96"/>
    <w:multiLevelType w:val="multilevel"/>
    <w:tmpl w:val="CDB4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A61410A"/>
    <w:multiLevelType w:val="multilevel"/>
    <w:tmpl w:val="D370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7A734F51"/>
    <w:multiLevelType w:val="multilevel"/>
    <w:tmpl w:val="500E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7A817B2F"/>
    <w:multiLevelType w:val="multilevel"/>
    <w:tmpl w:val="F698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7AA31C55"/>
    <w:multiLevelType w:val="multilevel"/>
    <w:tmpl w:val="4EDC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7AFC6030"/>
    <w:multiLevelType w:val="multilevel"/>
    <w:tmpl w:val="B2F8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7B14731A"/>
    <w:multiLevelType w:val="multilevel"/>
    <w:tmpl w:val="1D06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7B566E70"/>
    <w:multiLevelType w:val="multilevel"/>
    <w:tmpl w:val="23AE4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7B7762CE"/>
    <w:multiLevelType w:val="multilevel"/>
    <w:tmpl w:val="87C61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7B792C7A"/>
    <w:multiLevelType w:val="multilevel"/>
    <w:tmpl w:val="F434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BAC4D33"/>
    <w:multiLevelType w:val="multilevel"/>
    <w:tmpl w:val="E126E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7BB238D9"/>
    <w:multiLevelType w:val="multilevel"/>
    <w:tmpl w:val="51E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C0635E4"/>
    <w:multiLevelType w:val="multilevel"/>
    <w:tmpl w:val="3CE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7C0B1132"/>
    <w:multiLevelType w:val="multilevel"/>
    <w:tmpl w:val="D5A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C2E41B5"/>
    <w:multiLevelType w:val="multilevel"/>
    <w:tmpl w:val="F08A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7C4714B1"/>
    <w:multiLevelType w:val="multilevel"/>
    <w:tmpl w:val="E38E5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3" w15:restartNumberingAfterBreak="0">
    <w:nsid w:val="7C4D6EDE"/>
    <w:multiLevelType w:val="multilevel"/>
    <w:tmpl w:val="339E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7C687A05"/>
    <w:multiLevelType w:val="multilevel"/>
    <w:tmpl w:val="D434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7CBD3E6D"/>
    <w:multiLevelType w:val="multilevel"/>
    <w:tmpl w:val="46E4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7CE243EB"/>
    <w:multiLevelType w:val="multilevel"/>
    <w:tmpl w:val="89CC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7D1B5027"/>
    <w:multiLevelType w:val="multilevel"/>
    <w:tmpl w:val="4DC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D59081D"/>
    <w:multiLevelType w:val="multilevel"/>
    <w:tmpl w:val="D212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7D67376E"/>
    <w:multiLevelType w:val="multilevel"/>
    <w:tmpl w:val="6A7C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DA20798"/>
    <w:multiLevelType w:val="multilevel"/>
    <w:tmpl w:val="1FD6C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1" w15:restartNumberingAfterBreak="0">
    <w:nsid w:val="7DC133BC"/>
    <w:multiLevelType w:val="multilevel"/>
    <w:tmpl w:val="CBFA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7E1E18A9"/>
    <w:multiLevelType w:val="multilevel"/>
    <w:tmpl w:val="85A0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7E7101DC"/>
    <w:multiLevelType w:val="multilevel"/>
    <w:tmpl w:val="046C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4" w15:restartNumberingAfterBreak="0">
    <w:nsid w:val="7E961045"/>
    <w:multiLevelType w:val="multilevel"/>
    <w:tmpl w:val="C89CA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7EC35770"/>
    <w:multiLevelType w:val="multilevel"/>
    <w:tmpl w:val="7E1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7F105378"/>
    <w:multiLevelType w:val="multilevel"/>
    <w:tmpl w:val="EB1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F175D0E"/>
    <w:multiLevelType w:val="multilevel"/>
    <w:tmpl w:val="326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F1B7633"/>
    <w:multiLevelType w:val="multilevel"/>
    <w:tmpl w:val="86C4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7F4A1260"/>
    <w:multiLevelType w:val="multilevel"/>
    <w:tmpl w:val="629E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F5111B4"/>
    <w:multiLevelType w:val="multilevel"/>
    <w:tmpl w:val="C25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7F720A36"/>
    <w:multiLevelType w:val="multilevel"/>
    <w:tmpl w:val="DFF6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7F966EBA"/>
    <w:multiLevelType w:val="multilevel"/>
    <w:tmpl w:val="6D98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7F9C602F"/>
    <w:multiLevelType w:val="multilevel"/>
    <w:tmpl w:val="778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7FE13A9F"/>
    <w:multiLevelType w:val="multilevel"/>
    <w:tmpl w:val="712A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5"/>
  </w:num>
  <w:num w:numId="2">
    <w:abstractNumId w:val="388"/>
  </w:num>
  <w:num w:numId="3">
    <w:abstractNumId w:val="652"/>
  </w:num>
  <w:num w:numId="4">
    <w:abstractNumId w:val="515"/>
  </w:num>
  <w:num w:numId="5">
    <w:abstractNumId w:val="247"/>
  </w:num>
  <w:num w:numId="6">
    <w:abstractNumId w:val="58"/>
  </w:num>
  <w:num w:numId="7">
    <w:abstractNumId w:val="148"/>
  </w:num>
  <w:num w:numId="8">
    <w:abstractNumId w:val="258"/>
  </w:num>
  <w:num w:numId="9">
    <w:abstractNumId w:val="46"/>
  </w:num>
  <w:num w:numId="10">
    <w:abstractNumId w:val="323"/>
  </w:num>
  <w:num w:numId="11">
    <w:abstractNumId w:val="367"/>
  </w:num>
  <w:num w:numId="12">
    <w:abstractNumId w:val="50"/>
  </w:num>
  <w:num w:numId="13">
    <w:abstractNumId w:val="394"/>
  </w:num>
  <w:num w:numId="14">
    <w:abstractNumId w:val="402"/>
  </w:num>
  <w:num w:numId="15">
    <w:abstractNumId w:val="256"/>
  </w:num>
  <w:num w:numId="16">
    <w:abstractNumId w:val="548"/>
  </w:num>
  <w:num w:numId="17">
    <w:abstractNumId w:val="586"/>
  </w:num>
  <w:num w:numId="18">
    <w:abstractNumId w:val="134"/>
  </w:num>
  <w:num w:numId="19">
    <w:abstractNumId w:val="486"/>
  </w:num>
  <w:num w:numId="20">
    <w:abstractNumId w:val="589"/>
  </w:num>
  <w:num w:numId="21">
    <w:abstractNumId w:val="343"/>
  </w:num>
  <w:num w:numId="22">
    <w:abstractNumId w:val="115"/>
  </w:num>
  <w:num w:numId="23">
    <w:abstractNumId w:val="437"/>
  </w:num>
  <w:num w:numId="24">
    <w:abstractNumId w:val="406"/>
  </w:num>
  <w:num w:numId="25">
    <w:abstractNumId w:val="555"/>
  </w:num>
  <w:num w:numId="26">
    <w:abstractNumId w:val="479"/>
  </w:num>
  <w:num w:numId="27">
    <w:abstractNumId w:val="726"/>
  </w:num>
  <w:num w:numId="28">
    <w:abstractNumId w:val="530"/>
  </w:num>
  <w:num w:numId="29">
    <w:abstractNumId w:val="44"/>
  </w:num>
  <w:num w:numId="30">
    <w:abstractNumId w:val="684"/>
  </w:num>
  <w:num w:numId="31">
    <w:abstractNumId w:val="279"/>
  </w:num>
  <w:num w:numId="32">
    <w:abstractNumId w:val="110"/>
  </w:num>
  <w:num w:numId="33">
    <w:abstractNumId w:val="66"/>
  </w:num>
  <w:num w:numId="34">
    <w:abstractNumId w:val="740"/>
  </w:num>
  <w:num w:numId="35">
    <w:abstractNumId w:val="693"/>
  </w:num>
  <w:num w:numId="36">
    <w:abstractNumId w:val="594"/>
  </w:num>
  <w:num w:numId="37">
    <w:abstractNumId w:val="604"/>
  </w:num>
  <w:num w:numId="38">
    <w:abstractNumId w:val="18"/>
  </w:num>
  <w:num w:numId="39">
    <w:abstractNumId w:val="393"/>
  </w:num>
  <w:num w:numId="40">
    <w:abstractNumId w:val="662"/>
  </w:num>
  <w:num w:numId="41">
    <w:abstractNumId w:val="580"/>
  </w:num>
  <w:num w:numId="42">
    <w:abstractNumId w:val="587"/>
  </w:num>
  <w:num w:numId="43">
    <w:abstractNumId w:val="680"/>
  </w:num>
  <w:num w:numId="44">
    <w:abstractNumId w:val="4"/>
  </w:num>
  <w:num w:numId="45">
    <w:abstractNumId w:val="706"/>
  </w:num>
  <w:num w:numId="46">
    <w:abstractNumId w:val="303"/>
  </w:num>
  <w:num w:numId="47">
    <w:abstractNumId w:val="568"/>
  </w:num>
  <w:num w:numId="48">
    <w:abstractNumId w:val="288"/>
  </w:num>
  <w:num w:numId="49">
    <w:abstractNumId w:val="481"/>
  </w:num>
  <w:num w:numId="50">
    <w:abstractNumId w:val="737"/>
  </w:num>
  <w:num w:numId="51">
    <w:abstractNumId w:val="112"/>
  </w:num>
  <w:num w:numId="52">
    <w:abstractNumId w:val="531"/>
  </w:num>
  <w:num w:numId="53">
    <w:abstractNumId w:val="332"/>
  </w:num>
  <w:num w:numId="54">
    <w:abstractNumId w:val="420"/>
  </w:num>
  <w:num w:numId="55">
    <w:abstractNumId w:val="73"/>
  </w:num>
  <w:num w:numId="56">
    <w:abstractNumId w:val="565"/>
  </w:num>
  <w:num w:numId="57">
    <w:abstractNumId w:val="299"/>
  </w:num>
  <w:num w:numId="58">
    <w:abstractNumId w:val="128"/>
  </w:num>
  <w:num w:numId="59">
    <w:abstractNumId w:val="392"/>
  </w:num>
  <w:num w:numId="60">
    <w:abstractNumId w:val="234"/>
  </w:num>
  <w:num w:numId="61">
    <w:abstractNumId w:val="505"/>
  </w:num>
  <w:num w:numId="62">
    <w:abstractNumId w:val="81"/>
  </w:num>
  <w:num w:numId="63">
    <w:abstractNumId w:val="711"/>
  </w:num>
  <w:num w:numId="64">
    <w:abstractNumId w:val="243"/>
  </w:num>
  <w:num w:numId="65">
    <w:abstractNumId w:val="54"/>
  </w:num>
  <w:num w:numId="66">
    <w:abstractNumId w:val="473"/>
  </w:num>
  <w:num w:numId="67">
    <w:abstractNumId w:val="114"/>
  </w:num>
  <w:num w:numId="68">
    <w:abstractNumId w:val="22"/>
  </w:num>
  <w:num w:numId="69">
    <w:abstractNumId w:val="509"/>
  </w:num>
  <w:num w:numId="70">
    <w:abstractNumId w:val="731"/>
  </w:num>
  <w:num w:numId="71">
    <w:abstractNumId w:val="78"/>
  </w:num>
  <w:num w:numId="72">
    <w:abstractNumId w:val="362"/>
  </w:num>
  <w:num w:numId="73">
    <w:abstractNumId w:val="552"/>
  </w:num>
  <w:num w:numId="74">
    <w:abstractNumId w:val="350"/>
  </w:num>
  <w:num w:numId="75">
    <w:abstractNumId w:val="241"/>
  </w:num>
  <w:num w:numId="76">
    <w:abstractNumId w:val="577"/>
  </w:num>
  <w:num w:numId="77">
    <w:abstractNumId w:val="98"/>
  </w:num>
  <w:num w:numId="78">
    <w:abstractNumId w:val="579"/>
  </w:num>
  <w:num w:numId="79">
    <w:abstractNumId w:val="100"/>
  </w:num>
  <w:num w:numId="80">
    <w:abstractNumId w:val="458"/>
  </w:num>
  <w:num w:numId="81">
    <w:abstractNumId w:val="13"/>
  </w:num>
  <w:num w:numId="82">
    <w:abstractNumId w:val="117"/>
  </w:num>
  <w:num w:numId="83">
    <w:abstractNumId w:val="647"/>
  </w:num>
  <w:num w:numId="84">
    <w:abstractNumId w:val="330"/>
  </w:num>
  <w:num w:numId="85">
    <w:abstractNumId w:val="611"/>
  </w:num>
  <w:num w:numId="86">
    <w:abstractNumId w:val="179"/>
  </w:num>
  <w:num w:numId="87">
    <w:abstractNumId w:val="638"/>
  </w:num>
  <w:num w:numId="88">
    <w:abstractNumId w:val="446"/>
  </w:num>
  <w:num w:numId="89">
    <w:abstractNumId w:val="444"/>
  </w:num>
  <w:num w:numId="90">
    <w:abstractNumId w:val="407"/>
  </w:num>
  <w:num w:numId="91">
    <w:abstractNumId w:val="445"/>
  </w:num>
  <w:num w:numId="92">
    <w:abstractNumId w:val="380"/>
  </w:num>
  <w:num w:numId="93">
    <w:abstractNumId w:val="216"/>
  </w:num>
  <w:num w:numId="94">
    <w:abstractNumId w:val="595"/>
  </w:num>
  <w:num w:numId="95">
    <w:abstractNumId w:val="265"/>
  </w:num>
  <w:num w:numId="96">
    <w:abstractNumId w:val="150"/>
  </w:num>
  <w:num w:numId="97">
    <w:abstractNumId w:val="438"/>
  </w:num>
  <w:num w:numId="98">
    <w:abstractNumId w:val="621"/>
  </w:num>
  <w:num w:numId="99">
    <w:abstractNumId w:val="398"/>
  </w:num>
  <w:num w:numId="100">
    <w:abstractNumId w:val="551"/>
  </w:num>
  <w:num w:numId="101">
    <w:abstractNumId w:val="396"/>
  </w:num>
  <w:num w:numId="102">
    <w:abstractNumId w:val="526"/>
  </w:num>
  <w:num w:numId="103">
    <w:abstractNumId w:val="178"/>
  </w:num>
  <w:num w:numId="104">
    <w:abstractNumId w:val="71"/>
  </w:num>
  <w:num w:numId="105">
    <w:abstractNumId w:val="482"/>
  </w:num>
  <w:num w:numId="106">
    <w:abstractNumId w:val="616"/>
  </w:num>
  <w:num w:numId="107">
    <w:abstractNumId w:val="88"/>
  </w:num>
  <w:num w:numId="108">
    <w:abstractNumId w:val="197"/>
  </w:num>
  <w:num w:numId="109">
    <w:abstractNumId w:val="230"/>
  </w:num>
  <w:num w:numId="110">
    <w:abstractNumId w:val="637"/>
  </w:num>
  <w:num w:numId="111">
    <w:abstractNumId w:val="298"/>
  </w:num>
  <w:num w:numId="112">
    <w:abstractNumId w:val="164"/>
  </w:num>
  <w:num w:numId="113">
    <w:abstractNumId w:val="672"/>
  </w:num>
  <w:num w:numId="114">
    <w:abstractNumId w:val="315"/>
  </w:num>
  <w:num w:numId="115">
    <w:abstractNumId w:val="183"/>
  </w:num>
  <w:num w:numId="116">
    <w:abstractNumId w:val="663"/>
  </w:num>
  <w:num w:numId="117">
    <w:abstractNumId w:val="317"/>
  </w:num>
  <w:num w:numId="118">
    <w:abstractNumId w:val="199"/>
  </w:num>
  <w:num w:numId="119">
    <w:abstractNumId w:val="133"/>
  </w:num>
  <w:num w:numId="120">
    <w:abstractNumId w:val="710"/>
  </w:num>
  <w:num w:numId="121">
    <w:abstractNumId w:val="163"/>
  </w:num>
  <w:num w:numId="122">
    <w:abstractNumId w:val="698"/>
  </w:num>
  <w:num w:numId="123">
    <w:abstractNumId w:val="262"/>
  </w:num>
  <w:num w:numId="124">
    <w:abstractNumId w:val="168"/>
  </w:num>
  <w:num w:numId="125">
    <w:abstractNumId w:val="353"/>
  </w:num>
  <w:num w:numId="126">
    <w:abstractNumId w:val="349"/>
  </w:num>
  <w:num w:numId="127">
    <w:abstractNumId w:val="717"/>
  </w:num>
  <w:num w:numId="128">
    <w:abstractNumId w:val="633"/>
  </w:num>
  <w:num w:numId="129">
    <w:abstractNumId w:val="11"/>
  </w:num>
  <w:num w:numId="130">
    <w:abstractNumId w:val="583"/>
  </w:num>
  <w:num w:numId="131">
    <w:abstractNumId w:val="205"/>
  </w:num>
  <w:num w:numId="132">
    <w:abstractNumId w:val="190"/>
  </w:num>
  <w:num w:numId="133">
    <w:abstractNumId w:val="158"/>
  </w:num>
  <w:num w:numId="134">
    <w:abstractNumId w:val="472"/>
  </w:num>
  <w:num w:numId="135">
    <w:abstractNumId w:val="92"/>
  </w:num>
  <w:num w:numId="136">
    <w:abstractNumId w:val="598"/>
  </w:num>
  <w:num w:numId="137">
    <w:abstractNumId w:val="267"/>
  </w:num>
  <w:num w:numId="138">
    <w:abstractNumId w:val="319"/>
  </w:num>
  <w:num w:numId="139">
    <w:abstractNumId w:val="704"/>
  </w:num>
  <w:num w:numId="140">
    <w:abstractNumId w:val="697"/>
  </w:num>
  <w:num w:numId="141">
    <w:abstractNumId w:val="554"/>
  </w:num>
  <w:num w:numId="142">
    <w:abstractNumId w:val="489"/>
  </w:num>
  <w:num w:numId="143">
    <w:abstractNumId w:val="524"/>
  </w:num>
  <w:num w:numId="144">
    <w:abstractNumId w:val="132"/>
  </w:num>
  <w:num w:numId="145">
    <w:abstractNumId w:val="346"/>
  </w:num>
  <w:num w:numId="146">
    <w:abstractNumId w:val="656"/>
  </w:num>
  <w:num w:numId="147">
    <w:abstractNumId w:val="106"/>
  </w:num>
  <w:num w:numId="148">
    <w:abstractNumId w:val="563"/>
  </w:num>
  <w:num w:numId="149">
    <w:abstractNumId w:val="300"/>
  </w:num>
  <w:num w:numId="150">
    <w:abstractNumId w:val="618"/>
  </w:num>
  <w:num w:numId="151">
    <w:abstractNumId w:val="454"/>
  </w:num>
  <w:num w:numId="152">
    <w:abstractNumId w:val="259"/>
  </w:num>
  <w:num w:numId="153">
    <w:abstractNumId w:val="675"/>
  </w:num>
  <w:num w:numId="154">
    <w:abstractNumId w:val="244"/>
  </w:num>
  <w:num w:numId="155">
    <w:abstractNumId w:val="713"/>
  </w:num>
  <w:num w:numId="156">
    <w:abstractNumId w:val="171"/>
  </w:num>
  <w:num w:numId="157">
    <w:abstractNumId w:val="630"/>
  </w:num>
  <w:num w:numId="158">
    <w:abstractNumId w:val="187"/>
  </w:num>
  <w:num w:numId="159">
    <w:abstractNumId w:val="170"/>
  </w:num>
  <w:num w:numId="160">
    <w:abstractNumId w:val="313"/>
  </w:num>
  <w:num w:numId="161">
    <w:abstractNumId w:val="671"/>
  </w:num>
  <w:num w:numId="162">
    <w:abstractNumId w:val="615"/>
  </w:num>
  <w:num w:numId="163">
    <w:abstractNumId w:val="352"/>
  </w:num>
  <w:num w:numId="164">
    <w:abstractNumId w:val="643"/>
  </w:num>
  <w:num w:numId="165">
    <w:abstractNumId w:val="314"/>
  </w:num>
  <w:num w:numId="166">
    <w:abstractNumId w:val="485"/>
  </w:num>
  <w:num w:numId="167">
    <w:abstractNumId w:val="328"/>
  </w:num>
  <w:num w:numId="168">
    <w:abstractNumId w:val="140"/>
  </w:num>
  <w:num w:numId="169">
    <w:abstractNumId w:val="304"/>
  </w:num>
  <w:num w:numId="170">
    <w:abstractNumId w:val="173"/>
  </w:num>
  <w:num w:numId="171">
    <w:abstractNumId w:val="375"/>
  </w:num>
  <w:num w:numId="172">
    <w:abstractNumId w:val="521"/>
  </w:num>
  <w:num w:numId="173">
    <w:abstractNumId w:val="467"/>
  </w:num>
  <w:num w:numId="174">
    <w:abstractNumId w:val="377"/>
  </w:num>
  <w:num w:numId="175">
    <w:abstractNumId w:val="289"/>
  </w:num>
  <w:num w:numId="176">
    <w:abstractNumId w:val="502"/>
  </w:num>
  <w:num w:numId="177">
    <w:abstractNumId w:val="708"/>
  </w:num>
  <w:num w:numId="178">
    <w:abstractNumId w:val="192"/>
  </w:num>
  <w:num w:numId="179">
    <w:abstractNumId w:val="401"/>
  </w:num>
  <w:num w:numId="180">
    <w:abstractNumId w:val="739"/>
  </w:num>
  <w:num w:numId="181">
    <w:abstractNumId w:val="15"/>
  </w:num>
  <w:num w:numId="182">
    <w:abstractNumId w:val="172"/>
  </w:num>
  <w:num w:numId="183">
    <w:abstractNumId w:val="383"/>
  </w:num>
  <w:num w:numId="184">
    <w:abstractNumId w:val="215"/>
  </w:num>
  <w:num w:numId="185">
    <w:abstractNumId w:val="599"/>
  </w:num>
  <w:num w:numId="186">
    <w:abstractNumId w:val="619"/>
  </w:num>
  <w:num w:numId="187">
    <w:abstractNumId w:val="705"/>
  </w:num>
  <w:num w:numId="188">
    <w:abstractNumId w:val="246"/>
  </w:num>
  <w:num w:numId="189">
    <w:abstractNumId w:val="370"/>
  </w:num>
  <w:num w:numId="190">
    <w:abstractNumId w:val="86"/>
  </w:num>
  <w:num w:numId="191">
    <w:abstractNumId w:val="227"/>
  </w:num>
  <w:num w:numId="192">
    <w:abstractNumId w:val="364"/>
  </w:num>
  <w:num w:numId="193">
    <w:abstractNumId w:val="464"/>
  </w:num>
  <w:num w:numId="194">
    <w:abstractNumId w:val="498"/>
  </w:num>
  <w:num w:numId="195">
    <w:abstractNumId w:val="154"/>
  </w:num>
  <w:num w:numId="196">
    <w:abstractNumId w:val="685"/>
  </w:num>
  <w:num w:numId="197">
    <w:abstractNumId w:val="108"/>
  </w:num>
  <w:num w:numId="198">
    <w:abstractNumId w:val="347"/>
  </w:num>
  <w:num w:numId="199">
    <w:abstractNumId w:val="127"/>
  </w:num>
  <w:num w:numId="200">
    <w:abstractNumId w:val="257"/>
  </w:num>
  <w:num w:numId="201">
    <w:abstractNumId w:val="272"/>
  </w:num>
  <w:num w:numId="202">
    <w:abstractNumId w:val="236"/>
  </w:num>
  <w:num w:numId="203">
    <w:abstractNumId w:val="661"/>
  </w:num>
  <w:num w:numId="204">
    <w:abstractNumId w:val="578"/>
  </w:num>
  <w:num w:numId="205">
    <w:abstractNumId w:val="688"/>
  </w:num>
  <w:num w:numId="206">
    <w:abstractNumId w:val="360"/>
  </w:num>
  <w:num w:numId="207">
    <w:abstractNumId w:val="512"/>
  </w:num>
  <w:num w:numId="208">
    <w:abstractNumId w:val="97"/>
  </w:num>
  <w:num w:numId="209">
    <w:abstractNumId w:val="21"/>
  </w:num>
  <w:num w:numId="210">
    <w:abstractNumId w:val="284"/>
  </w:num>
  <w:num w:numId="211">
    <w:abstractNumId w:val="130"/>
  </w:num>
  <w:num w:numId="212">
    <w:abstractNumId w:val="156"/>
  </w:num>
  <w:num w:numId="213">
    <w:abstractNumId w:val="493"/>
  </w:num>
  <w:num w:numId="214">
    <w:abstractNumId w:val="504"/>
  </w:num>
  <w:num w:numId="215">
    <w:abstractNumId w:val="415"/>
  </w:num>
  <w:num w:numId="216">
    <w:abstractNumId w:val="321"/>
  </w:num>
  <w:num w:numId="217">
    <w:abstractNumId w:val="365"/>
  </w:num>
  <w:num w:numId="218">
    <w:abstractNumId w:val="596"/>
  </w:num>
  <w:num w:numId="219">
    <w:abstractNumId w:val="242"/>
  </w:num>
  <w:num w:numId="220">
    <w:abstractNumId w:val="378"/>
  </w:num>
  <w:num w:numId="221">
    <w:abstractNumId w:val="636"/>
  </w:num>
  <w:num w:numId="222">
    <w:abstractNumId w:val="429"/>
  </w:num>
  <w:num w:numId="223">
    <w:abstractNumId w:val="89"/>
  </w:num>
  <w:num w:numId="224">
    <w:abstractNumId w:val="166"/>
  </w:num>
  <w:num w:numId="225">
    <w:abstractNumId w:val="12"/>
  </w:num>
  <w:num w:numId="226">
    <w:abstractNumId w:val="40"/>
  </w:num>
  <w:num w:numId="227">
    <w:abstractNumId w:val="310"/>
  </w:num>
  <w:num w:numId="228">
    <w:abstractNumId w:val="686"/>
  </w:num>
  <w:num w:numId="229">
    <w:abstractNumId w:val="211"/>
  </w:num>
  <w:num w:numId="230">
    <w:abstractNumId w:val="669"/>
  </w:num>
  <w:num w:numId="231">
    <w:abstractNumId w:val="624"/>
  </w:num>
  <w:num w:numId="232">
    <w:abstractNumId w:val="666"/>
  </w:num>
  <w:num w:numId="233">
    <w:abstractNumId w:val="75"/>
  </w:num>
  <w:num w:numId="234">
    <w:abstractNumId w:val="455"/>
  </w:num>
  <w:num w:numId="235">
    <w:abstractNumId w:val="285"/>
  </w:num>
  <w:num w:numId="236">
    <w:abstractNumId w:val="689"/>
  </w:num>
  <w:num w:numId="237">
    <w:abstractNumId w:val="120"/>
  </w:num>
  <w:num w:numId="238">
    <w:abstractNumId w:val="229"/>
  </w:num>
  <w:num w:numId="239">
    <w:abstractNumId w:val="553"/>
  </w:num>
  <w:num w:numId="240">
    <w:abstractNumId w:val="614"/>
  </w:num>
  <w:num w:numId="241">
    <w:abstractNumId w:val="252"/>
  </w:num>
  <w:num w:numId="242">
    <w:abstractNumId w:val="385"/>
  </w:num>
  <w:num w:numId="243">
    <w:abstractNumId w:val="291"/>
  </w:num>
  <w:num w:numId="244">
    <w:abstractNumId w:val="391"/>
  </w:num>
  <w:num w:numId="245">
    <w:abstractNumId w:val="724"/>
  </w:num>
  <w:num w:numId="246">
    <w:abstractNumId w:val="525"/>
  </w:num>
  <w:num w:numId="247">
    <w:abstractNumId w:val="634"/>
  </w:num>
  <w:num w:numId="248">
    <w:abstractNumId w:val="387"/>
  </w:num>
  <w:num w:numId="249">
    <w:abstractNumId w:val="408"/>
  </w:num>
  <w:num w:numId="250">
    <w:abstractNumId w:val="28"/>
  </w:num>
  <w:num w:numId="251">
    <w:abstractNumId w:val="540"/>
  </w:num>
  <w:num w:numId="252">
    <w:abstractNumId w:val="157"/>
  </w:num>
  <w:num w:numId="253">
    <w:abstractNumId w:val="696"/>
  </w:num>
  <w:num w:numId="254">
    <w:abstractNumId w:val="165"/>
  </w:num>
  <w:num w:numId="255">
    <w:abstractNumId w:val="142"/>
  </w:num>
  <w:num w:numId="256">
    <w:abstractNumId w:val="557"/>
  </w:num>
  <w:num w:numId="257">
    <w:abstractNumId w:val="359"/>
  </w:num>
  <w:num w:numId="258">
    <w:abstractNumId w:val="338"/>
  </w:num>
  <w:num w:numId="259">
    <w:abstractNumId w:val="572"/>
  </w:num>
  <w:num w:numId="260">
    <w:abstractNumId w:val="273"/>
  </w:num>
  <w:num w:numId="261">
    <w:abstractNumId w:val="613"/>
  </w:num>
  <w:num w:numId="262">
    <w:abstractNumId w:val="217"/>
  </w:num>
  <w:num w:numId="263">
    <w:abstractNumId w:val="600"/>
  </w:num>
  <w:num w:numId="264">
    <w:abstractNumId w:val="196"/>
  </w:num>
  <w:num w:numId="265">
    <w:abstractNumId w:val="561"/>
  </w:num>
  <w:num w:numId="266">
    <w:abstractNumId w:val="93"/>
  </w:num>
  <w:num w:numId="267">
    <w:abstractNumId w:val="41"/>
  </w:num>
  <w:num w:numId="268">
    <w:abstractNumId w:val="707"/>
  </w:num>
  <w:num w:numId="269">
    <w:abstractNumId w:val="709"/>
  </w:num>
  <w:num w:numId="270">
    <w:abstractNumId w:val="357"/>
  </w:num>
  <w:num w:numId="271">
    <w:abstractNumId w:val="607"/>
  </w:num>
  <w:num w:numId="272">
    <w:abstractNumId w:val="297"/>
  </w:num>
  <w:num w:numId="273">
    <w:abstractNumId w:val="74"/>
  </w:num>
  <w:num w:numId="274">
    <w:abstractNumId w:val="68"/>
  </w:num>
  <w:num w:numId="275">
    <w:abstractNumId w:val="308"/>
  </w:num>
  <w:num w:numId="276">
    <w:abstractNumId w:val="10"/>
  </w:num>
  <w:num w:numId="277">
    <w:abstractNumId w:val="181"/>
  </w:num>
  <w:num w:numId="278">
    <w:abstractNumId w:val="105"/>
  </w:num>
  <w:num w:numId="279">
    <w:abstractNumId w:val="0"/>
  </w:num>
  <w:num w:numId="280">
    <w:abstractNumId w:val="218"/>
  </w:num>
  <w:num w:numId="281">
    <w:abstractNumId w:val="609"/>
  </w:num>
  <w:num w:numId="282">
    <w:abstractNumId w:val="519"/>
  </w:num>
  <w:num w:numId="283">
    <w:abstractNumId w:val="266"/>
  </w:num>
  <w:num w:numId="284">
    <w:abstractNumId w:val="468"/>
  </w:num>
  <w:num w:numId="285">
    <w:abstractNumId w:val="511"/>
  </w:num>
  <w:num w:numId="286">
    <w:abstractNumId w:val="125"/>
  </w:num>
  <w:num w:numId="287">
    <w:abstractNumId w:val="545"/>
  </w:num>
  <w:num w:numId="288">
    <w:abstractNumId w:val="419"/>
  </w:num>
  <w:num w:numId="289">
    <w:abstractNumId w:val="465"/>
  </w:num>
  <w:num w:numId="290">
    <w:abstractNumId w:val="261"/>
  </w:num>
  <w:num w:numId="291">
    <w:abstractNumId w:val="642"/>
  </w:num>
  <w:num w:numId="292">
    <w:abstractNumId w:val="169"/>
  </w:num>
  <w:num w:numId="293">
    <w:abstractNumId w:val="48"/>
  </w:num>
  <w:num w:numId="294">
    <w:abstractNumId w:val="228"/>
  </w:num>
  <w:num w:numId="295">
    <w:abstractNumId w:val="499"/>
  </w:num>
  <w:num w:numId="296">
    <w:abstractNumId w:val="538"/>
  </w:num>
  <w:num w:numId="297">
    <w:abstractNumId w:val="281"/>
  </w:num>
  <w:num w:numId="298">
    <w:abstractNumId w:val="329"/>
  </w:num>
  <w:num w:numId="299">
    <w:abstractNumId w:val="700"/>
  </w:num>
  <w:num w:numId="300">
    <w:abstractNumId w:val="544"/>
  </w:num>
  <w:num w:numId="301">
    <w:abstractNumId w:val="203"/>
  </w:num>
  <w:num w:numId="302">
    <w:abstractNumId w:val="423"/>
  </w:num>
  <w:num w:numId="303">
    <w:abstractNumId w:val="174"/>
  </w:num>
  <w:num w:numId="304">
    <w:abstractNumId w:val="72"/>
  </w:num>
  <w:num w:numId="305">
    <w:abstractNumId w:val="177"/>
  </w:num>
  <w:num w:numId="306">
    <w:abstractNumId w:val="527"/>
  </w:num>
  <w:num w:numId="307">
    <w:abstractNumId w:val="374"/>
  </w:num>
  <w:num w:numId="308">
    <w:abstractNumId w:val="534"/>
  </w:num>
  <w:num w:numId="309">
    <w:abstractNumId w:val="62"/>
  </w:num>
  <w:num w:numId="310">
    <w:abstractNumId w:val="425"/>
  </w:num>
  <w:num w:numId="311">
    <w:abstractNumId w:val="448"/>
  </w:num>
  <w:num w:numId="312">
    <w:abstractNumId w:val="483"/>
  </w:num>
  <w:num w:numId="313">
    <w:abstractNumId w:val="188"/>
  </w:num>
  <w:num w:numId="314">
    <w:abstractNumId w:val="355"/>
  </w:num>
  <w:num w:numId="315">
    <w:abstractNumId w:val="286"/>
  </w:num>
  <w:num w:numId="316">
    <w:abstractNumId w:val="123"/>
  </w:num>
  <w:num w:numId="317">
    <w:abstractNumId w:val="184"/>
  </w:num>
  <w:num w:numId="318">
    <w:abstractNumId w:val="220"/>
  </w:num>
  <w:num w:numId="319">
    <w:abstractNumId w:val="27"/>
  </w:num>
  <w:num w:numId="320">
    <w:abstractNumId w:val="147"/>
  </w:num>
  <w:num w:numId="321">
    <w:abstractNumId w:val="47"/>
  </w:num>
  <w:num w:numId="322">
    <w:abstractNumId w:val="507"/>
  </w:num>
  <w:num w:numId="323">
    <w:abstractNumId w:val="336"/>
  </w:num>
  <w:num w:numId="324">
    <w:abstractNumId w:val="31"/>
  </w:num>
  <w:num w:numId="325">
    <w:abstractNumId w:val="222"/>
  </w:num>
  <w:num w:numId="326">
    <w:abstractNumId w:val="722"/>
  </w:num>
  <w:num w:numId="327">
    <w:abstractNumId w:val="434"/>
  </w:num>
  <w:num w:numId="328">
    <w:abstractNumId w:val="601"/>
  </w:num>
  <w:num w:numId="329">
    <w:abstractNumId w:val="488"/>
  </w:num>
  <w:num w:numId="330">
    <w:abstractNumId w:val="139"/>
  </w:num>
  <w:num w:numId="331">
    <w:abstractNumId w:val="477"/>
  </w:num>
  <w:num w:numId="332">
    <w:abstractNumId w:val="443"/>
  </w:num>
  <w:num w:numId="333">
    <w:abstractNumId w:val="283"/>
  </w:num>
  <w:num w:numId="334">
    <w:abstractNumId w:val="414"/>
  </w:num>
  <w:num w:numId="335">
    <w:abstractNumId w:val="233"/>
  </w:num>
  <w:num w:numId="336">
    <w:abstractNumId w:val="692"/>
  </w:num>
  <w:num w:numId="337">
    <w:abstractNumId w:val="189"/>
  </w:num>
  <w:num w:numId="338">
    <w:abstractNumId w:val="645"/>
  </w:num>
  <w:num w:numId="339">
    <w:abstractNumId w:val="687"/>
  </w:num>
  <w:num w:numId="340">
    <w:abstractNumId w:val="57"/>
  </w:num>
  <w:num w:numId="341">
    <w:abstractNumId w:val="209"/>
  </w:num>
  <w:num w:numId="342">
    <w:abstractNumId w:val="249"/>
  </w:num>
  <w:num w:numId="343">
    <w:abstractNumId w:val="160"/>
  </w:num>
  <w:num w:numId="344">
    <w:abstractNumId w:val="575"/>
  </w:num>
  <w:num w:numId="345">
    <w:abstractNumId w:val="475"/>
  </w:num>
  <w:num w:numId="346">
    <w:abstractNumId w:val="657"/>
  </w:num>
  <w:num w:numId="347">
    <w:abstractNumId w:val="334"/>
  </w:num>
  <w:num w:numId="348">
    <w:abstractNumId w:val="720"/>
  </w:num>
  <w:num w:numId="349">
    <w:abstractNumId w:val="318"/>
  </w:num>
  <w:num w:numId="350">
    <w:abstractNumId w:val="208"/>
  </w:num>
  <w:num w:numId="351">
    <w:abstractNumId w:val="296"/>
  </w:num>
  <w:num w:numId="352">
    <w:abstractNumId w:val="585"/>
  </w:num>
  <w:num w:numId="353">
    <w:abstractNumId w:val="640"/>
  </w:num>
  <w:num w:numId="354">
    <w:abstractNumId w:val="185"/>
  </w:num>
  <w:num w:numId="355">
    <w:abstractNumId w:val="428"/>
  </w:num>
  <w:num w:numId="356">
    <w:abstractNumId w:val="153"/>
  </w:num>
  <w:num w:numId="357">
    <w:abstractNumId w:val="16"/>
  </w:num>
  <w:num w:numId="358">
    <w:abstractNumId w:val="442"/>
  </w:num>
  <w:num w:numId="359">
    <w:abstractNumId w:val="571"/>
  </w:num>
  <w:num w:numId="360">
    <w:abstractNumId w:val="337"/>
  </w:num>
  <w:num w:numId="361">
    <w:abstractNumId w:val="270"/>
  </w:num>
  <w:num w:numId="362">
    <w:abstractNumId w:val="118"/>
  </w:num>
  <w:num w:numId="363">
    <w:abstractNumId w:val="478"/>
  </w:num>
  <w:num w:numId="364">
    <w:abstractNumId w:val="627"/>
  </w:num>
  <w:num w:numId="365">
    <w:abstractNumId w:val="494"/>
  </w:num>
  <w:num w:numId="366">
    <w:abstractNumId w:val="119"/>
  </w:num>
  <w:num w:numId="367">
    <w:abstractNumId w:val="33"/>
  </w:num>
  <w:num w:numId="368">
    <w:abstractNumId w:val="5"/>
  </w:num>
  <w:num w:numId="369">
    <w:abstractNumId w:val="421"/>
  </w:num>
  <w:num w:numId="370">
    <w:abstractNumId w:val="386"/>
  </w:num>
  <w:num w:numId="371">
    <w:abstractNumId w:val="42"/>
  </w:num>
  <w:num w:numId="372">
    <w:abstractNumId w:val="503"/>
  </w:num>
  <w:num w:numId="373">
    <w:abstractNumId w:val="694"/>
  </w:num>
  <w:num w:numId="374">
    <w:abstractNumId w:val="372"/>
  </w:num>
  <w:num w:numId="375">
    <w:abstractNumId w:val="660"/>
  </w:num>
  <w:num w:numId="376">
    <w:abstractNumId w:val="655"/>
  </w:num>
  <w:num w:numId="377">
    <w:abstractNumId w:val="677"/>
  </w:num>
  <w:num w:numId="378">
    <w:abstractNumId w:val="77"/>
  </w:num>
  <w:num w:numId="379">
    <w:abstractNumId w:val="7"/>
  </w:num>
  <w:num w:numId="380">
    <w:abstractNumId w:val="588"/>
  </w:num>
  <w:num w:numId="381">
    <w:abstractNumId w:val="590"/>
  </w:num>
  <w:num w:numId="382">
    <w:abstractNumId w:val="562"/>
  </w:num>
  <w:num w:numId="383">
    <w:abstractNumId w:val="570"/>
  </w:num>
  <w:num w:numId="384">
    <w:abstractNumId w:val="210"/>
  </w:num>
  <w:num w:numId="385">
    <w:abstractNumId w:val="24"/>
  </w:num>
  <w:num w:numId="386">
    <w:abstractNumId w:val="113"/>
  </w:num>
  <w:num w:numId="387">
    <w:abstractNumId w:val="186"/>
  </w:num>
  <w:num w:numId="388">
    <w:abstractNumId w:val="549"/>
  </w:num>
  <w:num w:numId="389">
    <w:abstractNumId w:val="287"/>
  </w:num>
  <w:num w:numId="390">
    <w:abstractNumId w:val="324"/>
  </w:num>
  <w:num w:numId="391">
    <w:abstractNumId w:val="327"/>
  </w:num>
  <w:num w:numId="392">
    <w:abstractNumId w:val="628"/>
  </w:num>
  <w:num w:numId="393">
    <w:abstractNumId w:val="70"/>
  </w:num>
  <w:num w:numId="394">
    <w:abstractNumId w:val="576"/>
  </w:num>
  <w:num w:numId="395">
    <w:abstractNumId w:val="126"/>
  </w:num>
  <w:num w:numId="396">
    <w:abstractNumId w:val="742"/>
  </w:num>
  <w:num w:numId="397">
    <w:abstractNumId w:val="309"/>
  </w:num>
  <w:num w:numId="398">
    <w:abstractNumId w:val="573"/>
  </w:num>
  <w:num w:numId="399">
    <w:abstractNumId w:val="567"/>
  </w:num>
  <w:num w:numId="400">
    <w:abstractNumId w:val="198"/>
  </w:num>
  <w:num w:numId="401">
    <w:abstractNumId w:val="456"/>
  </w:num>
  <w:num w:numId="402">
    <w:abstractNumId w:val="191"/>
  </w:num>
  <w:num w:numId="403">
    <w:abstractNumId w:val="384"/>
  </w:num>
  <w:num w:numId="404">
    <w:abstractNumId w:val="679"/>
  </w:num>
  <w:num w:numId="405">
    <w:abstractNumId w:val="597"/>
  </w:num>
  <w:num w:numId="406">
    <w:abstractNumId w:val="610"/>
  </w:num>
  <w:num w:numId="407">
    <w:abstractNumId w:val="38"/>
  </w:num>
  <w:num w:numId="408">
    <w:abstractNumId w:val="471"/>
  </w:num>
  <w:num w:numId="409">
    <w:abstractNumId w:val="358"/>
  </w:num>
  <w:num w:numId="410">
    <w:abstractNumId w:val="602"/>
  </w:num>
  <w:num w:numId="411">
    <w:abstractNumId w:val="39"/>
  </w:num>
  <w:num w:numId="412">
    <w:abstractNumId w:val="235"/>
  </w:num>
  <w:num w:numId="413">
    <w:abstractNumId w:val="501"/>
  </w:num>
  <w:num w:numId="414">
    <w:abstractNumId w:val="282"/>
  </w:num>
  <w:num w:numId="415">
    <w:abstractNumId w:val="743"/>
  </w:num>
  <w:num w:numId="416">
    <w:abstractNumId w:val="102"/>
  </w:num>
  <w:num w:numId="417">
    <w:abstractNumId w:val="67"/>
  </w:num>
  <w:num w:numId="418">
    <w:abstractNumId w:val="492"/>
  </w:num>
  <w:num w:numId="419">
    <w:abstractNumId w:val="537"/>
  </w:num>
  <w:num w:numId="420">
    <w:abstractNumId w:val="591"/>
  </w:num>
  <w:num w:numId="421">
    <w:abstractNumId w:val="25"/>
  </w:num>
  <w:num w:numId="422">
    <w:abstractNumId w:val="413"/>
  </w:num>
  <w:num w:numId="423">
    <w:abstractNumId w:val="65"/>
  </w:num>
  <w:num w:numId="424">
    <w:abstractNumId w:val="76"/>
  </w:num>
  <w:num w:numId="425">
    <w:abstractNumId w:val="635"/>
  </w:num>
  <w:num w:numId="426">
    <w:abstractNumId w:val="294"/>
  </w:num>
  <w:num w:numId="427">
    <w:abstractNumId w:val="83"/>
  </w:num>
  <w:num w:numId="428">
    <w:abstractNumId w:val="699"/>
  </w:num>
  <w:num w:numId="429">
    <w:abstractNumId w:val="518"/>
  </w:num>
  <w:num w:numId="430">
    <w:abstractNumId w:val="397"/>
  </w:num>
  <w:num w:numId="431">
    <w:abstractNumId w:val="369"/>
  </w:num>
  <w:num w:numId="432">
    <w:abstractNumId w:val="17"/>
  </w:num>
  <w:num w:numId="433">
    <w:abstractNumId w:val="260"/>
  </w:num>
  <w:num w:numId="434">
    <w:abstractNumId w:val="646"/>
  </w:num>
  <w:num w:numId="435">
    <w:abstractNumId w:val="593"/>
  </w:num>
  <w:num w:numId="436">
    <w:abstractNumId w:val="268"/>
  </w:num>
  <w:num w:numId="437">
    <w:abstractNumId w:val="295"/>
  </w:num>
  <w:num w:numId="438">
    <w:abstractNumId w:val="23"/>
  </w:num>
  <w:num w:numId="439">
    <w:abstractNumId w:val="250"/>
  </w:num>
  <w:num w:numId="440">
    <w:abstractNumId w:val="658"/>
  </w:num>
  <w:num w:numId="441">
    <w:abstractNumId w:val="340"/>
  </w:num>
  <w:num w:numId="442">
    <w:abstractNumId w:val="495"/>
  </w:num>
  <w:num w:numId="443">
    <w:abstractNumId w:val="543"/>
  </w:num>
  <w:num w:numId="444">
    <w:abstractNumId w:val="237"/>
  </w:num>
  <w:num w:numId="445">
    <w:abstractNumId w:val="280"/>
  </w:num>
  <w:num w:numId="446">
    <w:abstractNumId w:val="103"/>
  </w:num>
  <w:num w:numId="447">
    <w:abstractNumId w:val="389"/>
  </w:num>
  <w:num w:numId="448">
    <w:abstractNumId w:val="293"/>
  </w:num>
  <w:num w:numId="449">
    <w:abstractNumId w:val="608"/>
  </w:num>
  <w:num w:numId="450">
    <w:abstractNumId w:val="665"/>
  </w:num>
  <w:num w:numId="451">
    <w:abstractNumId w:val="513"/>
  </w:num>
  <w:num w:numId="452">
    <w:abstractNumId w:val="547"/>
  </w:num>
  <w:num w:numId="453">
    <w:abstractNumId w:val="201"/>
  </w:num>
  <w:num w:numId="454">
    <w:abstractNumId w:val="667"/>
  </w:num>
  <w:num w:numId="455">
    <w:abstractNumId w:val="224"/>
  </w:num>
  <w:num w:numId="456">
    <w:abstractNumId w:val="411"/>
  </w:num>
  <w:num w:numId="457">
    <w:abstractNumId w:val="644"/>
  </w:num>
  <w:num w:numId="458">
    <w:abstractNumId w:val="341"/>
  </w:num>
  <w:num w:numId="459">
    <w:abstractNumId w:val="79"/>
  </w:num>
  <w:num w:numId="460">
    <w:abstractNumId w:val="460"/>
  </w:num>
  <w:num w:numId="461">
    <w:abstractNumId w:val="339"/>
  </w:num>
  <w:num w:numId="462">
    <w:abstractNumId w:val="625"/>
  </w:num>
  <w:num w:numId="463">
    <w:abstractNumId w:val="331"/>
  </w:num>
  <w:num w:numId="464">
    <w:abstractNumId w:val="305"/>
  </w:num>
  <w:num w:numId="465">
    <w:abstractNumId w:val="121"/>
  </w:num>
  <w:num w:numId="466">
    <w:abstractNumId w:val="82"/>
  </w:num>
  <w:num w:numId="467">
    <w:abstractNumId w:val="238"/>
  </w:num>
  <w:num w:numId="468">
    <w:abstractNumId w:val="523"/>
  </w:num>
  <w:num w:numId="469">
    <w:abstractNumId w:val="356"/>
  </w:num>
  <w:num w:numId="470">
    <w:abstractNumId w:val="56"/>
  </w:num>
  <w:num w:numId="471">
    <w:abstractNumId w:val="433"/>
  </w:num>
  <w:num w:numId="472">
    <w:abstractNumId w:val="670"/>
  </w:num>
  <w:num w:numId="473">
    <w:abstractNumId w:val="212"/>
  </w:num>
  <w:num w:numId="474">
    <w:abstractNumId w:val="149"/>
  </w:num>
  <w:num w:numId="475">
    <w:abstractNumId w:val="306"/>
  </w:num>
  <w:num w:numId="476">
    <w:abstractNumId w:val="200"/>
  </w:num>
  <w:num w:numId="477">
    <w:abstractNumId w:val="528"/>
  </w:num>
  <w:num w:numId="478">
    <w:abstractNumId w:val="214"/>
  </w:num>
  <w:num w:numId="479">
    <w:abstractNumId w:val="32"/>
  </w:num>
  <w:num w:numId="480">
    <w:abstractNumId w:val="738"/>
  </w:num>
  <w:num w:numId="481">
    <w:abstractNumId w:val="719"/>
  </w:num>
  <w:num w:numId="482">
    <w:abstractNumId w:val="729"/>
  </w:num>
  <w:num w:numId="483">
    <w:abstractNumId w:val="29"/>
  </w:num>
  <w:num w:numId="484">
    <w:abstractNumId w:val="207"/>
  </w:num>
  <w:num w:numId="485">
    <w:abstractNumId w:val="35"/>
  </w:num>
  <w:num w:numId="486">
    <w:abstractNumId w:val="626"/>
  </w:num>
  <w:num w:numId="487">
    <w:abstractNumId w:val="683"/>
  </w:num>
  <w:num w:numId="488">
    <w:abstractNumId w:val="276"/>
  </w:num>
  <w:num w:numId="489">
    <w:abstractNumId w:val="641"/>
  </w:num>
  <w:num w:numId="490">
    <w:abstractNumId w:val="116"/>
  </w:num>
  <w:num w:numId="491">
    <w:abstractNumId w:val="325"/>
  </w:num>
  <w:num w:numId="492">
    <w:abstractNumId w:val="390"/>
  </w:num>
  <w:num w:numId="493">
    <w:abstractNumId w:val="354"/>
  </w:num>
  <w:num w:numId="494">
    <w:abstractNumId w:val="63"/>
  </w:num>
  <w:num w:numId="495">
    <w:abstractNumId w:val="584"/>
  </w:num>
  <w:num w:numId="496">
    <w:abstractNumId w:val="96"/>
  </w:num>
  <w:num w:numId="497">
    <w:abstractNumId w:val="430"/>
  </w:num>
  <w:num w:numId="498">
    <w:abstractNumId w:val="703"/>
  </w:num>
  <w:num w:numId="499">
    <w:abstractNumId w:val="539"/>
  </w:num>
  <w:num w:numId="500">
    <w:abstractNumId w:val="34"/>
  </w:num>
  <w:num w:numId="501">
    <w:abstractNumId w:val="678"/>
  </w:num>
  <w:num w:numId="502">
    <w:abstractNumId w:val="363"/>
  </w:num>
  <w:num w:numId="503">
    <w:abstractNumId w:val="500"/>
  </w:num>
  <w:num w:numId="504">
    <w:abstractNumId w:val="193"/>
  </w:num>
  <w:num w:numId="505">
    <w:abstractNumId w:val="43"/>
  </w:num>
  <w:num w:numId="506">
    <w:abstractNumId w:val="101"/>
  </w:num>
  <w:num w:numId="507">
    <w:abstractNumId w:val="204"/>
  </w:num>
  <w:num w:numId="508">
    <w:abstractNumId w:val="90"/>
  </w:num>
  <w:num w:numId="509">
    <w:abstractNumId w:val="371"/>
  </w:num>
  <w:num w:numId="510">
    <w:abstractNumId w:val="431"/>
  </w:num>
  <w:num w:numId="511">
    <w:abstractNumId w:val="274"/>
  </w:num>
  <w:num w:numId="512">
    <w:abstractNumId w:val="61"/>
  </w:num>
  <w:num w:numId="513">
    <w:abstractNumId w:val="715"/>
  </w:num>
  <w:num w:numId="514">
    <w:abstractNumId w:val="232"/>
  </w:num>
  <w:num w:numId="515">
    <w:abstractNumId w:val="145"/>
  </w:num>
  <w:num w:numId="516">
    <w:abstractNumId w:val="690"/>
  </w:num>
  <w:num w:numId="517">
    <w:abstractNumId w:val="8"/>
  </w:num>
  <w:num w:numId="518">
    <w:abstractNumId w:val="491"/>
  </w:num>
  <w:num w:numId="519">
    <w:abstractNumId w:val="37"/>
  </w:num>
  <w:num w:numId="520">
    <w:abstractNumId w:val="194"/>
  </w:num>
  <w:num w:numId="521">
    <w:abstractNumId w:val="64"/>
  </w:num>
  <w:num w:numId="522">
    <w:abstractNumId w:val="155"/>
  </w:num>
  <w:num w:numId="523">
    <w:abstractNumId w:val="417"/>
  </w:num>
  <w:num w:numId="524">
    <w:abstractNumId w:val="592"/>
  </w:num>
  <w:num w:numId="525">
    <w:abstractNumId w:val="19"/>
  </w:num>
  <w:num w:numId="526">
    <w:abstractNumId w:val="206"/>
  </w:num>
  <w:num w:numId="527">
    <w:abstractNumId w:val="659"/>
  </w:num>
  <w:num w:numId="528">
    <w:abstractNumId w:val="49"/>
  </w:num>
  <w:num w:numId="529">
    <w:abstractNumId w:val="195"/>
  </w:num>
  <w:num w:numId="530">
    <w:abstractNumId w:val="516"/>
  </w:num>
  <w:num w:numId="531">
    <w:abstractNumId w:val="361"/>
  </w:num>
  <w:num w:numId="532">
    <w:abstractNumId w:val="450"/>
  </w:num>
  <w:num w:numId="533">
    <w:abstractNumId w:val="14"/>
  </w:num>
  <w:num w:numId="534">
    <w:abstractNumId w:val="734"/>
  </w:num>
  <w:num w:numId="535">
    <w:abstractNumId w:val="622"/>
  </w:num>
  <w:num w:numId="536">
    <w:abstractNumId w:val="569"/>
  </w:num>
  <w:num w:numId="537">
    <w:abstractNumId w:val="400"/>
  </w:num>
  <w:num w:numId="538">
    <w:abstractNumId w:val="536"/>
  </w:num>
  <w:num w:numId="539">
    <w:abstractNumId w:val="245"/>
  </w:num>
  <w:num w:numId="540">
    <w:abstractNumId w:val="436"/>
  </w:num>
  <w:num w:numId="541">
    <w:abstractNumId w:val="632"/>
  </w:num>
  <w:num w:numId="542">
    <w:abstractNumId w:val="51"/>
  </w:num>
  <w:num w:numId="543">
    <w:abstractNumId w:val="564"/>
  </w:num>
  <w:num w:numId="544">
    <w:abstractNumId w:val="725"/>
  </w:num>
  <w:num w:numId="545">
    <w:abstractNumId w:val="427"/>
  </w:num>
  <w:num w:numId="546">
    <w:abstractNumId w:val="53"/>
  </w:num>
  <w:num w:numId="547">
    <w:abstractNumId w:val="533"/>
  </w:num>
  <w:num w:numId="548">
    <w:abstractNumId w:val="556"/>
  </w:num>
  <w:num w:numId="549">
    <w:abstractNumId w:val="60"/>
  </w:num>
  <w:num w:numId="550">
    <w:abstractNumId w:val="326"/>
  </w:num>
  <w:num w:numId="551">
    <w:abstractNumId w:val="440"/>
  </w:num>
  <w:num w:numId="552">
    <w:abstractNumId w:val="426"/>
  </w:num>
  <w:num w:numId="553">
    <w:abstractNumId w:val="335"/>
  </w:num>
  <w:num w:numId="554">
    <w:abstractNumId w:val="94"/>
  </w:num>
  <w:num w:numId="555">
    <w:abstractNumId w:val="6"/>
  </w:num>
  <w:num w:numId="556">
    <w:abstractNumId w:val="231"/>
  </w:num>
  <w:num w:numId="557">
    <w:abstractNumId w:val="410"/>
  </w:num>
  <w:num w:numId="558">
    <w:abstractNumId w:val="582"/>
  </w:num>
  <w:num w:numId="559">
    <w:abstractNumId w:val="631"/>
  </w:num>
  <w:num w:numId="560">
    <w:abstractNumId w:val="221"/>
  </w:num>
  <w:num w:numId="561">
    <w:abstractNumId w:val="320"/>
  </w:num>
  <w:num w:numId="562">
    <w:abstractNumId w:val="702"/>
  </w:num>
  <w:num w:numId="563">
    <w:abstractNumId w:val="175"/>
  </w:num>
  <w:num w:numId="564">
    <w:abstractNumId w:val="69"/>
  </w:num>
  <w:num w:numId="565">
    <w:abstractNumId w:val="376"/>
  </w:num>
  <w:num w:numId="566">
    <w:abstractNumId w:val="322"/>
  </w:num>
  <w:num w:numId="567">
    <w:abstractNumId w:val="744"/>
  </w:num>
  <w:num w:numId="568">
    <w:abstractNumId w:val="535"/>
  </w:num>
  <w:num w:numId="569">
    <w:abstractNumId w:val="91"/>
  </w:num>
  <w:num w:numId="570">
    <w:abstractNumId w:val="240"/>
  </w:num>
  <w:num w:numId="571">
    <w:abstractNumId w:val="202"/>
  </w:num>
  <w:num w:numId="572">
    <w:abstractNumId w:val="574"/>
  </w:num>
  <w:num w:numId="573">
    <w:abstractNumId w:val="111"/>
  </w:num>
  <w:num w:numId="574">
    <w:abstractNumId w:val="721"/>
  </w:num>
  <w:num w:numId="575">
    <w:abstractNumId w:val="532"/>
  </w:num>
  <w:num w:numId="576">
    <w:abstractNumId w:val="463"/>
  </w:num>
  <w:num w:numId="577">
    <w:abstractNumId w:val="316"/>
  </w:num>
  <w:num w:numId="578">
    <w:abstractNumId w:val="603"/>
  </w:num>
  <w:num w:numId="579">
    <w:abstractNumId w:val="462"/>
  </w:num>
  <w:num w:numId="580">
    <w:abstractNumId w:val="452"/>
  </w:num>
  <w:num w:numId="581">
    <w:abstractNumId w:val="59"/>
  </w:num>
  <w:num w:numId="582">
    <w:abstractNumId w:val="138"/>
  </w:num>
  <w:num w:numId="583">
    <w:abstractNumId w:val="418"/>
  </w:num>
  <w:num w:numId="584">
    <w:abstractNumId w:val="409"/>
  </w:num>
  <w:num w:numId="585">
    <w:abstractNumId w:val="432"/>
  </w:num>
  <w:num w:numId="586">
    <w:abstractNumId w:val="701"/>
  </w:num>
  <w:num w:numId="587">
    <w:abstractNumId w:val="307"/>
  </w:num>
  <w:num w:numId="588">
    <w:abstractNumId w:val="20"/>
  </w:num>
  <w:num w:numId="589">
    <w:abstractNumId w:val="469"/>
  </w:num>
  <w:num w:numId="590">
    <w:abstractNumId w:val="517"/>
  </w:num>
  <w:num w:numId="591">
    <w:abstractNumId w:val="668"/>
  </w:num>
  <w:num w:numId="592">
    <w:abstractNumId w:val="542"/>
  </w:num>
  <w:num w:numId="593">
    <w:abstractNumId w:val="490"/>
  </w:num>
  <w:num w:numId="594">
    <w:abstractNumId w:val="99"/>
  </w:num>
  <w:num w:numId="595">
    <w:abstractNumId w:val="712"/>
  </w:num>
  <w:num w:numId="596">
    <w:abstractNumId w:val="496"/>
  </w:num>
  <w:num w:numId="597">
    <w:abstractNumId w:val="143"/>
  </w:num>
  <w:num w:numId="598">
    <w:abstractNumId w:val="529"/>
  </w:num>
  <w:num w:numId="599">
    <w:abstractNumId w:val="736"/>
  </w:num>
  <w:num w:numId="600">
    <w:abstractNumId w:val="522"/>
  </w:num>
  <w:num w:numId="601">
    <w:abstractNumId w:val="447"/>
  </w:num>
  <w:num w:numId="602">
    <w:abstractNumId w:val="404"/>
  </w:num>
  <w:num w:numId="603">
    <w:abstractNumId w:val="654"/>
  </w:num>
  <w:num w:numId="604">
    <w:abstractNumId w:val="716"/>
  </w:num>
  <w:num w:numId="605">
    <w:abstractNumId w:val="1"/>
  </w:num>
  <w:num w:numId="606">
    <w:abstractNumId w:val="146"/>
  </w:num>
  <w:num w:numId="607">
    <w:abstractNumId w:val="681"/>
  </w:num>
  <w:num w:numId="608">
    <w:abstractNumId w:val="541"/>
  </w:num>
  <w:num w:numId="609">
    <w:abstractNumId w:val="691"/>
  </w:num>
  <w:num w:numId="610">
    <w:abstractNumId w:val="373"/>
  </w:num>
  <w:num w:numId="611">
    <w:abstractNumId w:val="129"/>
  </w:num>
  <w:num w:numId="612">
    <w:abstractNumId w:val="727"/>
  </w:num>
  <w:num w:numId="613">
    <w:abstractNumId w:val="104"/>
  </w:num>
  <w:num w:numId="614">
    <w:abstractNumId w:val="271"/>
  </w:num>
  <w:num w:numId="615">
    <w:abstractNumId w:val="673"/>
  </w:num>
  <w:num w:numId="616">
    <w:abstractNumId w:val="351"/>
  </w:num>
  <w:num w:numId="617">
    <w:abstractNumId w:val="484"/>
  </w:num>
  <w:num w:numId="618">
    <w:abstractNumId w:val="682"/>
  </w:num>
  <w:num w:numId="619">
    <w:abstractNumId w:val="253"/>
  </w:num>
  <w:num w:numId="620">
    <w:abstractNumId w:val="55"/>
  </w:num>
  <w:num w:numId="621">
    <w:abstractNumId w:val="497"/>
  </w:num>
  <w:num w:numId="622">
    <w:abstractNumId w:val="620"/>
  </w:num>
  <w:num w:numId="623">
    <w:abstractNumId w:val="723"/>
  </w:num>
  <w:num w:numId="624">
    <w:abstractNumId w:val="254"/>
  </w:num>
  <w:num w:numId="625">
    <w:abstractNumId w:val="263"/>
  </w:num>
  <w:num w:numId="626">
    <w:abstractNumId w:val="623"/>
  </w:num>
  <w:num w:numId="627">
    <w:abstractNumId w:val="506"/>
  </w:num>
  <w:num w:numId="628">
    <w:abstractNumId w:val="606"/>
  </w:num>
  <w:num w:numId="629">
    <w:abstractNumId w:val="159"/>
  </w:num>
  <w:num w:numId="630">
    <w:abstractNumId w:val="301"/>
  </w:num>
  <w:num w:numId="631">
    <w:abstractNumId w:val="480"/>
  </w:num>
  <w:num w:numId="632">
    <w:abstractNumId w:val="3"/>
  </w:num>
  <w:num w:numId="633">
    <w:abstractNumId w:val="219"/>
  </w:num>
  <w:num w:numId="634">
    <w:abstractNumId w:val="135"/>
  </w:num>
  <w:num w:numId="635">
    <w:abstractNumId w:val="714"/>
  </w:num>
  <w:num w:numId="636">
    <w:abstractNumId w:val="560"/>
  </w:num>
  <w:num w:numId="637">
    <w:abstractNumId w:val="676"/>
  </w:num>
  <w:num w:numId="638">
    <w:abstractNumId w:val="508"/>
  </w:num>
  <w:num w:numId="639">
    <w:abstractNumId w:val="395"/>
  </w:num>
  <w:num w:numId="640">
    <w:abstractNumId w:val="422"/>
  </w:num>
  <w:num w:numId="641">
    <w:abstractNumId w:val="312"/>
  </w:num>
  <w:num w:numId="642">
    <w:abstractNumId w:val="449"/>
  </w:num>
  <w:num w:numId="643">
    <w:abstractNumId w:val="85"/>
  </w:num>
  <w:num w:numId="644">
    <w:abstractNumId w:val="405"/>
  </w:num>
  <w:num w:numId="645">
    <w:abstractNumId w:val="735"/>
  </w:num>
  <w:num w:numId="646">
    <w:abstractNumId w:val="162"/>
  </w:num>
  <w:num w:numId="647">
    <w:abstractNumId w:val="379"/>
  </w:num>
  <w:num w:numId="648">
    <w:abstractNumId w:val="30"/>
  </w:num>
  <w:num w:numId="649">
    <w:abstractNumId w:val="612"/>
  </w:num>
  <w:num w:numId="650">
    <w:abstractNumId w:val="151"/>
  </w:num>
  <w:num w:numId="651">
    <w:abstractNumId w:val="136"/>
  </w:num>
  <w:num w:numId="652">
    <w:abstractNumId w:val="180"/>
  </w:num>
  <w:num w:numId="653">
    <w:abstractNumId w:val="366"/>
  </w:num>
  <w:num w:numId="654">
    <w:abstractNumId w:val="453"/>
  </w:num>
  <w:num w:numId="655">
    <w:abstractNumId w:val="381"/>
  </w:num>
  <w:num w:numId="656">
    <w:abstractNumId w:val="650"/>
  </w:num>
  <w:num w:numId="657">
    <w:abstractNumId w:val="441"/>
  </w:num>
  <w:num w:numId="658">
    <w:abstractNumId w:val="653"/>
  </w:num>
  <w:num w:numId="659">
    <w:abstractNumId w:val="333"/>
  </w:num>
  <w:num w:numId="660">
    <w:abstractNumId w:val="122"/>
  </w:num>
  <w:num w:numId="661">
    <w:abstractNumId w:val="251"/>
  </w:num>
  <w:num w:numId="662">
    <w:abstractNumId w:val="278"/>
  </w:num>
  <w:num w:numId="663">
    <w:abstractNumId w:val="213"/>
  </w:num>
  <w:num w:numId="664">
    <w:abstractNumId w:val="416"/>
  </w:num>
  <w:num w:numId="665">
    <w:abstractNumId w:val="733"/>
  </w:num>
  <w:num w:numId="666">
    <w:abstractNumId w:val="674"/>
  </w:num>
  <w:num w:numId="667">
    <w:abstractNumId w:val="9"/>
  </w:num>
  <w:num w:numId="668">
    <w:abstractNumId w:val="412"/>
  </w:num>
  <w:num w:numId="669">
    <w:abstractNumId w:val="2"/>
  </w:num>
  <w:num w:numId="670">
    <w:abstractNumId w:val="461"/>
  </w:num>
  <w:num w:numId="671">
    <w:abstractNumId w:val="277"/>
  </w:num>
  <w:num w:numId="672">
    <w:abstractNumId w:val="36"/>
  </w:num>
  <w:num w:numId="673">
    <w:abstractNumId w:val="264"/>
  </w:num>
  <w:num w:numId="674">
    <w:abstractNumId w:val="382"/>
  </w:num>
  <w:num w:numId="675">
    <w:abstractNumId w:val="345"/>
  </w:num>
  <w:num w:numId="676">
    <w:abstractNumId w:val="275"/>
  </w:num>
  <w:num w:numId="677">
    <w:abstractNumId w:val="239"/>
  </w:num>
  <w:num w:numId="678">
    <w:abstractNumId w:val="26"/>
  </w:num>
  <w:num w:numId="679">
    <w:abstractNumId w:val="290"/>
  </w:num>
  <w:num w:numId="680">
    <w:abstractNumId w:val="732"/>
  </w:num>
  <w:num w:numId="681">
    <w:abstractNumId w:val="226"/>
  </w:num>
  <w:num w:numId="682">
    <w:abstractNumId w:val="302"/>
  </w:num>
  <w:num w:numId="683">
    <w:abstractNumId w:val="639"/>
  </w:num>
  <w:num w:numId="684">
    <w:abstractNumId w:val="559"/>
  </w:num>
  <w:num w:numId="685">
    <w:abstractNumId w:val="546"/>
  </w:num>
  <w:num w:numId="686">
    <w:abstractNumId w:val="728"/>
  </w:num>
  <w:num w:numId="687">
    <w:abstractNumId w:val="137"/>
  </w:num>
  <w:num w:numId="688">
    <w:abstractNumId w:val="424"/>
  </w:num>
  <w:num w:numId="689">
    <w:abstractNumId w:val="107"/>
  </w:num>
  <w:num w:numId="690">
    <w:abstractNumId w:val="176"/>
  </w:num>
  <w:num w:numId="691">
    <w:abstractNumId w:val="161"/>
  </w:num>
  <w:num w:numId="692">
    <w:abstractNumId w:val="161"/>
    <w:lvlOverride w:ilvl="2">
      <w:lvl w:ilvl="2">
        <w:numFmt w:val="bullet"/>
        <w:lvlText w:val=""/>
        <w:lvlJc w:val="left"/>
        <w:pPr>
          <w:tabs>
            <w:tab w:val="num" w:pos="2160"/>
          </w:tabs>
          <w:ind w:left="2160" w:hanging="360"/>
        </w:pPr>
        <w:rPr>
          <w:rFonts w:ascii="Wingdings" w:hAnsi="Wingdings" w:hint="default"/>
          <w:sz w:val="20"/>
        </w:rPr>
      </w:lvl>
    </w:lvlOverride>
  </w:num>
  <w:num w:numId="693">
    <w:abstractNumId w:val="457"/>
  </w:num>
  <w:num w:numId="694">
    <w:abstractNumId w:val="109"/>
  </w:num>
  <w:num w:numId="695">
    <w:abstractNumId w:val="141"/>
  </w:num>
  <w:num w:numId="696">
    <w:abstractNumId w:val="451"/>
  </w:num>
  <w:num w:numId="697">
    <w:abstractNumId w:val="629"/>
  </w:num>
  <w:num w:numId="698">
    <w:abstractNumId w:val="474"/>
  </w:num>
  <w:num w:numId="699">
    <w:abstractNumId w:val="435"/>
  </w:num>
  <w:num w:numId="700">
    <w:abstractNumId w:val="550"/>
  </w:num>
  <w:num w:numId="701">
    <w:abstractNumId w:val="581"/>
  </w:num>
  <w:num w:numId="702">
    <w:abstractNumId w:val="487"/>
  </w:num>
  <w:num w:numId="703">
    <w:abstractNumId w:val="403"/>
  </w:num>
  <w:num w:numId="704">
    <w:abstractNumId w:val="649"/>
  </w:num>
  <w:num w:numId="705">
    <w:abstractNumId w:val="311"/>
  </w:num>
  <w:num w:numId="706">
    <w:abstractNumId w:val="695"/>
  </w:num>
  <w:num w:numId="707">
    <w:abstractNumId w:val="439"/>
  </w:num>
  <w:num w:numId="708">
    <w:abstractNumId w:val="470"/>
  </w:num>
  <w:num w:numId="709">
    <w:abstractNumId w:val="45"/>
  </w:num>
  <w:num w:numId="710">
    <w:abstractNumId w:val="84"/>
  </w:num>
  <w:num w:numId="711">
    <w:abstractNumId w:val="124"/>
  </w:num>
  <w:num w:numId="712">
    <w:abstractNumId w:val="182"/>
  </w:num>
  <w:num w:numId="713">
    <w:abstractNumId w:val="80"/>
  </w:num>
  <w:num w:numId="714">
    <w:abstractNumId w:val="459"/>
  </w:num>
  <w:num w:numId="715">
    <w:abstractNumId w:val="648"/>
  </w:num>
  <w:num w:numId="716">
    <w:abstractNumId w:val="152"/>
  </w:num>
  <w:num w:numId="717">
    <w:abstractNumId w:val="131"/>
  </w:num>
  <w:num w:numId="718">
    <w:abstractNumId w:val="664"/>
  </w:num>
  <w:num w:numId="719">
    <w:abstractNumId w:val="344"/>
  </w:num>
  <w:num w:numId="720">
    <w:abstractNumId w:val="269"/>
  </w:num>
  <w:num w:numId="721">
    <w:abstractNumId w:val="476"/>
  </w:num>
  <w:num w:numId="722">
    <w:abstractNumId w:val="466"/>
  </w:num>
  <w:num w:numId="723">
    <w:abstractNumId w:val="514"/>
  </w:num>
  <w:num w:numId="724">
    <w:abstractNumId w:val="510"/>
  </w:num>
  <w:num w:numId="725">
    <w:abstractNumId w:val="348"/>
  </w:num>
  <w:num w:numId="726">
    <w:abstractNumId w:val="144"/>
  </w:num>
  <w:num w:numId="727">
    <w:abstractNumId w:val="248"/>
  </w:num>
  <w:num w:numId="728">
    <w:abstractNumId w:val="368"/>
  </w:num>
  <w:num w:numId="729">
    <w:abstractNumId w:val="167"/>
  </w:num>
  <w:num w:numId="730">
    <w:abstractNumId w:val="558"/>
  </w:num>
  <w:num w:numId="731">
    <w:abstractNumId w:val="651"/>
  </w:num>
  <w:num w:numId="732">
    <w:abstractNumId w:val="617"/>
  </w:num>
  <w:num w:numId="733">
    <w:abstractNumId w:val="292"/>
  </w:num>
  <w:num w:numId="734">
    <w:abstractNumId w:val="52"/>
  </w:num>
  <w:num w:numId="735">
    <w:abstractNumId w:val="718"/>
  </w:num>
  <w:num w:numId="736">
    <w:abstractNumId w:val="342"/>
  </w:num>
  <w:num w:numId="737">
    <w:abstractNumId w:val="223"/>
  </w:num>
  <w:num w:numId="738">
    <w:abstractNumId w:val="225"/>
  </w:num>
  <w:num w:numId="739">
    <w:abstractNumId w:val="255"/>
  </w:num>
  <w:num w:numId="740">
    <w:abstractNumId w:val="741"/>
  </w:num>
  <w:num w:numId="741">
    <w:abstractNumId w:val="605"/>
  </w:num>
  <w:num w:numId="742">
    <w:abstractNumId w:val="566"/>
  </w:num>
  <w:num w:numId="743">
    <w:abstractNumId w:val="520"/>
  </w:num>
  <w:num w:numId="744">
    <w:abstractNumId w:val="730"/>
  </w:num>
  <w:num w:numId="745">
    <w:abstractNumId w:val="87"/>
  </w:num>
  <w:num w:numId="746">
    <w:abstractNumId w:val="399"/>
  </w:num>
  <w:numIdMacAtCleanup w:val="7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92"/>
    <w:rsid w:val="000D03ED"/>
    <w:rsid w:val="000F674C"/>
    <w:rsid w:val="00144399"/>
    <w:rsid w:val="00173809"/>
    <w:rsid w:val="002B12CE"/>
    <w:rsid w:val="0034589F"/>
    <w:rsid w:val="003636FC"/>
    <w:rsid w:val="00377F55"/>
    <w:rsid w:val="003A4942"/>
    <w:rsid w:val="003E72CF"/>
    <w:rsid w:val="0041630E"/>
    <w:rsid w:val="00421C8F"/>
    <w:rsid w:val="00455992"/>
    <w:rsid w:val="0046484D"/>
    <w:rsid w:val="004F05EA"/>
    <w:rsid w:val="00541F86"/>
    <w:rsid w:val="00613895"/>
    <w:rsid w:val="00633A38"/>
    <w:rsid w:val="006570E0"/>
    <w:rsid w:val="00670897"/>
    <w:rsid w:val="0069156E"/>
    <w:rsid w:val="006F489B"/>
    <w:rsid w:val="006F76C3"/>
    <w:rsid w:val="00737118"/>
    <w:rsid w:val="00747D65"/>
    <w:rsid w:val="00761A8D"/>
    <w:rsid w:val="007714BA"/>
    <w:rsid w:val="00786ACE"/>
    <w:rsid w:val="00804E13"/>
    <w:rsid w:val="009533B1"/>
    <w:rsid w:val="009A26AC"/>
    <w:rsid w:val="00A4618F"/>
    <w:rsid w:val="00AB6529"/>
    <w:rsid w:val="00AB708B"/>
    <w:rsid w:val="00AD7418"/>
    <w:rsid w:val="00B20057"/>
    <w:rsid w:val="00B45E23"/>
    <w:rsid w:val="00C36975"/>
    <w:rsid w:val="00CA23B3"/>
    <w:rsid w:val="00D707F4"/>
    <w:rsid w:val="00D93D69"/>
    <w:rsid w:val="00DF5711"/>
    <w:rsid w:val="00E062FC"/>
    <w:rsid w:val="00E97131"/>
    <w:rsid w:val="00EC7B19"/>
    <w:rsid w:val="00F70D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1602E-87F8-426E-AB15-0134CB3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7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6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76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41F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71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F571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76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76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41F8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71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F5711"/>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6F7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6C3"/>
  </w:style>
  <w:style w:type="paragraph" w:styleId="Footer">
    <w:name w:val="footer"/>
    <w:basedOn w:val="Normal"/>
    <w:link w:val="FooterChar"/>
    <w:uiPriority w:val="99"/>
    <w:unhideWhenUsed/>
    <w:rsid w:val="006F7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6C3"/>
  </w:style>
  <w:style w:type="paragraph" w:styleId="TOCHeading">
    <w:name w:val="TOC Heading"/>
    <w:basedOn w:val="Heading1"/>
    <w:next w:val="Normal"/>
    <w:uiPriority w:val="39"/>
    <w:unhideWhenUsed/>
    <w:qFormat/>
    <w:rsid w:val="006F76C3"/>
    <w:pPr>
      <w:outlineLvl w:val="9"/>
    </w:pPr>
    <w:rPr>
      <w:lang w:val="en-US"/>
    </w:rPr>
  </w:style>
  <w:style w:type="paragraph" w:styleId="TOC1">
    <w:name w:val="toc 1"/>
    <w:basedOn w:val="Normal"/>
    <w:next w:val="Normal"/>
    <w:autoRedefine/>
    <w:uiPriority w:val="39"/>
    <w:unhideWhenUsed/>
    <w:rsid w:val="006F76C3"/>
    <w:pPr>
      <w:spacing w:after="100"/>
    </w:pPr>
  </w:style>
  <w:style w:type="paragraph" w:styleId="TOC2">
    <w:name w:val="toc 2"/>
    <w:basedOn w:val="Normal"/>
    <w:next w:val="Normal"/>
    <w:autoRedefine/>
    <w:uiPriority w:val="39"/>
    <w:unhideWhenUsed/>
    <w:rsid w:val="006F76C3"/>
    <w:pPr>
      <w:spacing w:after="100"/>
      <w:ind w:left="220"/>
    </w:pPr>
  </w:style>
  <w:style w:type="character" w:styleId="Hyperlink">
    <w:name w:val="Hyperlink"/>
    <w:basedOn w:val="DefaultParagraphFont"/>
    <w:uiPriority w:val="99"/>
    <w:unhideWhenUsed/>
    <w:rsid w:val="006F76C3"/>
    <w:rPr>
      <w:color w:val="0563C1" w:themeColor="hyperlink"/>
      <w:u w:val="single"/>
    </w:rPr>
  </w:style>
  <w:style w:type="paragraph" w:styleId="TOC3">
    <w:name w:val="toc 3"/>
    <w:basedOn w:val="Normal"/>
    <w:next w:val="Normal"/>
    <w:autoRedefine/>
    <w:uiPriority w:val="39"/>
    <w:unhideWhenUsed/>
    <w:rsid w:val="00541F86"/>
    <w:pPr>
      <w:spacing w:after="100"/>
      <w:ind w:left="440"/>
    </w:pPr>
  </w:style>
  <w:style w:type="paragraph" w:styleId="TOC4">
    <w:name w:val="toc 4"/>
    <w:basedOn w:val="Normal"/>
    <w:next w:val="Normal"/>
    <w:autoRedefine/>
    <w:uiPriority w:val="39"/>
    <w:unhideWhenUsed/>
    <w:rsid w:val="00B20057"/>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B20057"/>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B20057"/>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B20057"/>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B20057"/>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B20057"/>
    <w:pPr>
      <w:spacing w:after="100"/>
      <w:ind w:left="1760"/>
    </w:pPr>
    <w:rPr>
      <w:rFonts w:asciiTheme="minorHAnsi" w:eastAsiaTheme="minorEastAsia" w:hAnsiTheme="minorHAnsi"/>
      <w:lang w:eastAsia="en-ZA"/>
    </w:rPr>
  </w:style>
  <w:style w:type="paragraph" w:customStyle="1" w:styleId="msonormal0">
    <w:name w:val="msonormal"/>
    <w:basedOn w:val="Normal"/>
    <w:rsid w:val="00E971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97131"/>
    <w:rPr>
      <w:b/>
      <w:bCs/>
    </w:rPr>
  </w:style>
  <w:style w:type="character" w:customStyle="1" w:styleId="touchw-38px">
    <w:name w:val="touch:w-[38px]"/>
    <w:basedOn w:val="DefaultParagraphFont"/>
    <w:rsid w:val="00E97131"/>
  </w:style>
  <w:style w:type="paragraph" w:customStyle="1" w:styleId="me-2">
    <w:name w:val="me-2"/>
    <w:basedOn w:val="Normal"/>
    <w:rsid w:val="00E971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E97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4612">
      <w:bodyDiv w:val="1"/>
      <w:marLeft w:val="0"/>
      <w:marRight w:val="0"/>
      <w:marTop w:val="0"/>
      <w:marBottom w:val="0"/>
      <w:divBdr>
        <w:top w:val="none" w:sz="0" w:space="0" w:color="auto"/>
        <w:left w:val="none" w:sz="0" w:space="0" w:color="auto"/>
        <w:bottom w:val="none" w:sz="0" w:space="0" w:color="auto"/>
        <w:right w:val="none" w:sz="0" w:space="0" w:color="auto"/>
      </w:divBdr>
    </w:div>
    <w:div w:id="39861161">
      <w:bodyDiv w:val="1"/>
      <w:marLeft w:val="0"/>
      <w:marRight w:val="0"/>
      <w:marTop w:val="0"/>
      <w:marBottom w:val="0"/>
      <w:divBdr>
        <w:top w:val="none" w:sz="0" w:space="0" w:color="auto"/>
        <w:left w:val="none" w:sz="0" w:space="0" w:color="auto"/>
        <w:bottom w:val="none" w:sz="0" w:space="0" w:color="auto"/>
        <w:right w:val="none" w:sz="0" w:space="0" w:color="auto"/>
      </w:divBdr>
      <w:divsChild>
        <w:div w:id="899636537">
          <w:marLeft w:val="0"/>
          <w:marRight w:val="0"/>
          <w:marTop w:val="0"/>
          <w:marBottom w:val="0"/>
          <w:divBdr>
            <w:top w:val="none" w:sz="0" w:space="0" w:color="auto"/>
            <w:left w:val="none" w:sz="0" w:space="0" w:color="auto"/>
            <w:bottom w:val="none" w:sz="0" w:space="0" w:color="auto"/>
            <w:right w:val="none" w:sz="0" w:space="0" w:color="auto"/>
          </w:divBdr>
          <w:divsChild>
            <w:div w:id="734013134">
              <w:marLeft w:val="0"/>
              <w:marRight w:val="0"/>
              <w:marTop w:val="0"/>
              <w:marBottom w:val="0"/>
              <w:divBdr>
                <w:top w:val="none" w:sz="0" w:space="0" w:color="auto"/>
                <w:left w:val="none" w:sz="0" w:space="0" w:color="auto"/>
                <w:bottom w:val="none" w:sz="0" w:space="0" w:color="auto"/>
                <w:right w:val="none" w:sz="0" w:space="0" w:color="auto"/>
              </w:divBdr>
              <w:divsChild>
                <w:div w:id="286592983">
                  <w:marLeft w:val="0"/>
                  <w:marRight w:val="0"/>
                  <w:marTop w:val="0"/>
                  <w:marBottom w:val="0"/>
                  <w:divBdr>
                    <w:top w:val="none" w:sz="0" w:space="0" w:color="auto"/>
                    <w:left w:val="none" w:sz="0" w:space="0" w:color="auto"/>
                    <w:bottom w:val="none" w:sz="0" w:space="0" w:color="auto"/>
                    <w:right w:val="none" w:sz="0" w:space="0" w:color="auto"/>
                  </w:divBdr>
                  <w:divsChild>
                    <w:div w:id="846987581">
                      <w:marLeft w:val="0"/>
                      <w:marRight w:val="0"/>
                      <w:marTop w:val="0"/>
                      <w:marBottom w:val="0"/>
                      <w:divBdr>
                        <w:top w:val="none" w:sz="0" w:space="0" w:color="auto"/>
                        <w:left w:val="none" w:sz="0" w:space="0" w:color="auto"/>
                        <w:bottom w:val="none" w:sz="0" w:space="0" w:color="auto"/>
                        <w:right w:val="none" w:sz="0" w:space="0" w:color="auto"/>
                      </w:divBdr>
                      <w:divsChild>
                        <w:div w:id="917205882">
                          <w:marLeft w:val="0"/>
                          <w:marRight w:val="0"/>
                          <w:marTop w:val="0"/>
                          <w:marBottom w:val="0"/>
                          <w:divBdr>
                            <w:top w:val="none" w:sz="0" w:space="0" w:color="auto"/>
                            <w:left w:val="none" w:sz="0" w:space="0" w:color="auto"/>
                            <w:bottom w:val="none" w:sz="0" w:space="0" w:color="auto"/>
                            <w:right w:val="none" w:sz="0" w:space="0" w:color="auto"/>
                          </w:divBdr>
                          <w:divsChild>
                            <w:div w:id="509099557">
                              <w:marLeft w:val="0"/>
                              <w:marRight w:val="0"/>
                              <w:marTop w:val="0"/>
                              <w:marBottom w:val="0"/>
                              <w:divBdr>
                                <w:top w:val="none" w:sz="0" w:space="0" w:color="auto"/>
                                <w:left w:val="none" w:sz="0" w:space="0" w:color="auto"/>
                                <w:bottom w:val="none" w:sz="0" w:space="0" w:color="auto"/>
                                <w:right w:val="none" w:sz="0" w:space="0" w:color="auto"/>
                              </w:divBdr>
                              <w:divsChild>
                                <w:div w:id="687296895">
                                  <w:marLeft w:val="0"/>
                                  <w:marRight w:val="0"/>
                                  <w:marTop w:val="0"/>
                                  <w:marBottom w:val="0"/>
                                  <w:divBdr>
                                    <w:top w:val="none" w:sz="0" w:space="0" w:color="auto"/>
                                    <w:left w:val="none" w:sz="0" w:space="0" w:color="auto"/>
                                    <w:bottom w:val="none" w:sz="0" w:space="0" w:color="auto"/>
                                    <w:right w:val="none" w:sz="0" w:space="0" w:color="auto"/>
                                  </w:divBdr>
                                  <w:divsChild>
                                    <w:div w:id="13227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0070">
      <w:bodyDiv w:val="1"/>
      <w:marLeft w:val="0"/>
      <w:marRight w:val="0"/>
      <w:marTop w:val="0"/>
      <w:marBottom w:val="0"/>
      <w:divBdr>
        <w:top w:val="none" w:sz="0" w:space="0" w:color="auto"/>
        <w:left w:val="none" w:sz="0" w:space="0" w:color="auto"/>
        <w:bottom w:val="none" w:sz="0" w:space="0" w:color="auto"/>
        <w:right w:val="none" w:sz="0" w:space="0" w:color="auto"/>
      </w:divBdr>
    </w:div>
    <w:div w:id="55134236">
      <w:bodyDiv w:val="1"/>
      <w:marLeft w:val="0"/>
      <w:marRight w:val="0"/>
      <w:marTop w:val="0"/>
      <w:marBottom w:val="0"/>
      <w:divBdr>
        <w:top w:val="none" w:sz="0" w:space="0" w:color="auto"/>
        <w:left w:val="none" w:sz="0" w:space="0" w:color="auto"/>
        <w:bottom w:val="none" w:sz="0" w:space="0" w:color="auto"/>
        <w:right w:val="none" w:sz="0" w:space="0" w:color="auto"/>
      </w:divBdr>
      <w:divsChild>
        <w:div w:id="1104109197">
          <w:marLeft w:val="0"/>
          <w:marRight w:val="0"/>
          <w:marTop w:val="0"/>
          <w:marBottom w:val="0"/>
          <w:divBdr>
            <w:top w:val="none" w:sz="0" w:space="0" w:color="auto"/>
            <w:left w:val="none" w:sz="0" w:space="0" w:color="auto"/>
            <w:bottom w:val="none" w:sz="0" w:space="0" w:color="auto"/>
            <w:right w:val="none" w:sz="0" w:space="0" w:color="auto"/>
          </w:divBdr>
          <w:divsChild>
            <w:div w:id="1074008137">
              <w:marLeft w:val="0"/>
              <w:marRight w:val="0"/>
              <w:marTop w:val="0"/>
              <w:marBottom w:val="0"/>
              <w:divBdr>
                <w:top w:val="none" w:sz="0" w:space="0" w:color="auto"/>
                <w:left w:val="none" w:sz="0" w:space="0" w:color="auto"/>
                <w:bottom w:val="none" w:sz="0" w:space="0" w:color="auto"/>
                <w:right w:val="none" w:sz="0" w:space="0" w:color="auto"/>
              </w:divBdr>
            </w:div>
          </w:divsChild>
        </w:div>
        <w:div w:id="1506625570">
          <w:marLeft w:val="0"/>
          <w:marRight w:val="0"/>
          <w:marTop w:val="0"/>
          <w:marBottom w:val="0"/>
          <w:divBdr>
            <w:top w:val="none" w:sz="0" w:space="0" w:color="auto"/>
            <w:left w:val="none" w:sz="0" w:space="0" w:color="auto"/>
            <w:bottom w:val="none" w:sz="0" w:space="0" w:color="auto"/>
            <w:right w:val="none" w:sz="0" w:space="0" w:color="auto"/>
          </w:divBdr>
          <w:divsChild>
            <w:div w:id="197201356">
              <w:marLeft w:val="0"/>
              <w:marRight w:val="0"/>
              <w:marTop w:val="0"/>
              <w:marBottom w:val="0"/>
              <w:divBdr>
                <w:top w:val="none" w:sz="0" w:space="0" w:color="auto"/>
                <w:left w:val="none" w:sz="0" w:space="0" w:color="auto"/>
                <w:bottom w:val="none" w:sz="0" w:space="0" w:color="auto"/>
                <w:right w:val="none" w:sz="0" w:space="0" w:color="auto"/>
              </w:divBdr>
            </w:div>
          </w:divsChild>
        </w:div>
        <w:div w:id="534201819">
          <w:marLeft w:val="0"/>
          <w:marRight w:val="0"/>
          <w:marTop w:val="0"/>
          <w:marBottom w:val="0"/>
          <w:divBdr>
            <w:top w:val="none" w:sz="0" w:space="0" w:color="auto"/>
            <w:left w:val="none" w:sz="0" w:space="0" w:color="auto"/>
            <w:bottom w:val="none" w:sz="0" w:space="0" w:color="auto"/>
            <w:right w:val="none" w:sz="0" w:space="0" w:color="auto"/>
          </w:divBdr>
          <w:divsChild>
            <w:div w:id="13343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0771">
      <w:bodyDiv w:val="1"/>
      <w:marLeft w:val="0"/>
      <w:marRight w:val="0"/>
      <w:marTop w:val="0"/>
      <w:marBottom w:val="0"/>
      <w:divBdr>
        <w:top w:val="none" w:sz="0" w:space="0" w:color="auto"/>
        <w:left w:val="none" w:sz="0" w:space="0" w:color="auto"/>
        <w:bottom w:val="none" w:sz="0" w:space="0" w:color="auto"/>
        <w:right w:val="none" w:sz="0" w:space="0" w:color="auto"/>
      </w:divBdr>
      <w:divsChild>
        <w:div w:id="76749529">
          <w:marLeft w:val="0"/>
          <w:marRight w:val="0"/>
          <w:marTop w:val="0"/>
          <w:marBottom w:val="0"/>
          <w:divBdr>
            <w:top w:val="none" w:sz="0" w:space="0" w:color="auto"/>
            <w:left w:val="none" w:sz="0" w:space="0" w:color="auto"/>
            <w:bottom w:val="none" w:sz="0" w:space="0" w:color="auto"/>
            <w:right w:val="none" w:sz="0" w:space="0" w:color="auto"/>
          </w:divBdr>
          <w:divsChild>
            <w:div w:id="471143876">
              <w:marLeft w:val="0"/>
              <w:marRight w:val="0"/>
              <w:marTop w:val="0"/>
              <w:marBottom w:val="0"/>
              <w:divBdr>
                <w:top w:val="none" w:sz="0" w:space="0" w:color="auto"/>
                <w:left w:val="none" w:sz="0" w:space="0" w:color="auto"/>
                <w:bottom w:val="none" w:sz="0" w:space="0" w:color="auto"/>
                <w:right w:val="none" w:sz="0" w:space="0" w:color="auto"/>
              </w:divBdr>
              <w:divsChild>
                <w:div w:id="1645623361">
                  <w:marLeft w:val="0"/>
                  <w:marRight w:val="0"/>
                  <w:marTop w:val="0"/>
                  <w:marBottom w:val="0"/>
                  <w:divBdr>
                    <w:top w:val="none" w:sz="0" w:space="0" w:color="auto"/>
                    <w:left w:val="none" w:sz="0" w:space="0" w:color="auto"/>
                    <w:bottom w:val="none" w:sz="0" w:space="0" w:color="auto"/>
                    <w:right w:val="none" w:sz="0" w:space="0" w:color="auto"/>
                  </w:divBdr>
                  <w:divsChild>
                    <w:div w:id="1096093386">
                      <w:marLeft w:val="0"/>
                      <w:marRight w:val="0"/>
                      <w:marTop w:val="0"/>
                      <w:marBottom w:val="0"/>
                      <w:divBdr>
                        <w:top w:val="none" w:sz="0" w:space="0" w:color="auto"/>
                        <w:left w:val="none" w:sz="0" w:space="0" w:color="auto"/>
                        <w:bottom w:val="none" w:sz="0" w:space="0" w:color="auto"/>
                        <w:right w:val="none" w:sz="0" w:space="0" w:color="auto"/>
                      </w:divBdr>
                      <w:divsChild>
                        <w:div w:id="1447846153">
                          <w:marLeft w:val="0"/>
                          <w:marRight w:val="0"/>
                          <w:marTop w:val="0"/>
                          <w:marBottom w:val="0"/>
                          <w:divBdr>
                            <w:top w:val="none" w:sz="0" w:space="0" w:color="auto"/>
                            <w:left w:val="none" w:sz="0" w:space="0" w:color="auto"/>
                            <w:bottom w:val="none" w:sz="0" w:space="0" w:color="auto"/>
                            <w:right w:val="none" w:sz="0" w:space="0" w:color="auto"/>
                          </w:divBdr>
                          <w:divsChild>
                            <w:div w:id="1684480338">
                              <w:marLeft w:val="0"/>
                              <w:marRight w:val="0"/>
                              <w:marTop w:val="0"/>
                              <w:marBottom w:val="0"/>
                              <w:divBdr>
                                <w:top w:val="none" w:sz="0" w:space="0" w:color="auto"/>
                                <w:left w:val="none" w:sz="0" w:space="0" w:color="auto"/>
                                <w:bottom w:val="none" w:sz="0" w:space="0" w:color="auto"/>
                                <w:right w:val="none" w:sz="0" w:space="0" w:color="auto"/>
                              </w:divBdr>
                              <w:divsChild>
                                <w:div w:id="481580484">
                                  <w:marLeft w:val="0"/>
                                  <w:marRight w:val="0"/>
                                  <w:marTop w:val="0"/>
                                  <w:marBottom w:val="0"/>
                                  <w:divBdr>
                                    <w:top w:val="none" w:sz="0" w:space="0" w:color="auto"/>
                                    <w:left w:val="none" w:sz="0" w:space="0" w:color="auto"/>
                                    <w:bottom w:val="none" w:sz="0" w:space="0" w:color="auto"/>
                                    <w:right w:val="none" w:sz="0" w:space="0" w:color="auto"/>
                                  </w:divBdr>
                                  <w:divsChild>
                                    <w:div w:id="8513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1056">
      <w:bodyDiv w:val="1"/>
      <w:marLeft w:val="0"/>
      <w:marRight w:val="0"/>
      <w:marTop w:val="0"/>
      <w:marBottom w:val="0"/>
      <w:divBdr>
        <w:top w:val="none" w:sz="0" w:space="0" w:color="auto"/>
        <w:left w:val="none" w:sz="0" w:space="0" w:color="auto"/>
        <w:bottom w:val="none" w:sz="0" w:space="0" w:color="auto"/>
        <w:right w:val="none" w:sz="0" w:space="0" w:color="auto"/>
      </w:divBdr>
    </w:div>
    <w:div w:id="133109384">
      <w:bodyDiv w:val="1"/>
      <w:marLeft w:val="0"/>
      <w:marRight w:val="0"/>
      <w:marTop w:val="0"/>
      <w:marBottom w:val="0"/>
      <w:divBdr>
        <w:top w:val="none" w:sz="0" w:space="0" w:color="auto"/>
        <w:left w:val="none" w:sz="0" w:space="0" w:color="auto"/>
        <w:bottom w:val="none" w:sz="0" w:space="0" w:color="auto"/>
        <w:right w:val="none" w:sz="0" w:space="0" w:color="auto"/>
      </w:divBdr>
      <w:divsChild>
        <w:div w:id="1411350376">
          <w:marLeft w:val="0"/>
          <w:marRight w:val="0"/>
          <w:marTop w:val="0"/>
          <w:marBottom w:val="0"/>
          <w:divBdr>
            <w:top w:val="none" w:sz="0" w:space="0" w:color="auto"/>
            <w:left w:val="none" w:sz="0" w:space="0" w:color="auto"/>
            <w:bottom w:val="none" w:sz="0" w:space="0" w:color="auto"/>
            <w:right w:val="none" w:sz="0" w:space="0" w:color="auto"/>
          </w:divBdr>
          <w:divsChild>
            <w:div w:id="1469738424">
              <w:marLeft w:val="0"/>
              <w:marRight w:val="0"/>
              <w:marTop w:val="0"/>
              <w:marBottom w:val="0"/>
              <w:divBdr>
                <w:top w:val="none" w:sz="0" w:space="0" w:color="auto"/>
                <w:left w:val="none" w:sz="0" w:space="0" w:color="auto"/>
                <w:bottom w:val="none" w:sz="0" w:space="0" w:color="auto"/>
                <w:right w:val="none" w:sz="0" w:space="0" w:color="auto"/>
              </w:divBdr>
            </w:div>
          </w:divsChild>
        </w:div>
        <w:div w:id="1140145608">
          <w:marLeft w:val="0"/>
          <w:marRight w:val="0"/>
          <w:marTop w:val="0"/>
          <w:marBottom w:val="0"/>
          <w:divBdr>
            <w:top w:val="none" w:sz="0" w:space="0" w:color="auto"/>
            <w:left w:val="none" w:sz="0" w:space="0" w:color="auto"/>
            <w:bottom w:val="none" w:sz="0" w:space="0" w:color="auto"/>
            <w:right w:val="none" w:sz="0" w:space="0" w:color="auto"/>
          </w:divBdr>
          <w:divsChild>
            <w:div w:id="377970012">
              <w:marLeft w:val="0"/>
              <w:marRight w:val="0"/>
              <w:marTop w:val="0"/>
              <w:marBottom w:val="0"/>
              <w:divBdr>
                <w:top w:val="none" w:sz="0" w:space="0" w:color="auto"/>
                <w:left w:val="none" w:sz="0" w:space="0" w:color="auto"/>
                <w:bottom w:val="none" w:sz="0" w:space="0" w:color="auto"/>
                <w:right w:val="none" w:sz="0" w:space="0" w:color="auto"/>
              </w:divBdr>
            </w:div>
          </w:divsChild>
        </w:div>
        <w:div w:id="1626738966">
          <w:marLeft w:val="0"/>
          <w:marRight w:val="0"/>
          <w:marTop w:val="0"/>
          <w:marBottom w:val="0"/>
          <w:divBdr>
            <w:top w:val="none" w:sz="0" w:space="0" w:color="auto"/>
            <w:left w:val="none" w:sz="0" w:space="0" w:color="auto"/>
            <w:bottom w:val="none" w:sz="0" w:space="0" w:color="auto"/>
            <w:right w:val="none" w:sz="0" w:space="0" w:color="auto"/>
          </w:divBdr>
          <w:divsChild>
            <w:div w:id="827944556">
              <w:marLeft w:val="0"/>
              <w:marRight w:val="0"/>
              <w:marTop w:val="0"/>
              <w:marBottom w:val="0"/>
              <w:divBdr>
                <w:top w:val="none" w:sz="0" w:space="0" w:color="auto"/>
                <w:left w:val="none" w:sz="0" w:space="0" w:color="auto"/>
                <w:bottom w:val="none" w:sz="0" w:space="0" w:color="auto"/>
                <w:right w:val="none" w:sz="0" w:space="0" w:color="auto"/>
              </w:divBdr>
            </w:div>
          </w:divsChild>
        </w:div>
        <w:div w:id="1359164813">
          <w:marLeft w:val="0"/>
          <w:marRight w:val="0"/>
          <w:marTop w:val="0"/>
          <w:marBottom w:val="0"/>
          <w:divBdr>
            <w:top w:val="none" w:sz="0" w:space="0" w:color="auto"/>
            <w:left w:val="none" w:sz="0" w:space="0" w:color="auto"/>
            <w:bottom w:val="none" w:sz="0" w:space="0" w:color="auto"/>
            <w:right w:val="none" w:sz="0" w:space="0" w:color="auto"/>
          </w:divBdr>
          <w:divsChild>
            <w:div w:id="1954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1372">
      <w:bodyDiv w:val="1"/>
      <w:marLeft w:val="0"/>
      <w:marRight w:val="0"/>
      <w:marTop w:val="0"/>
      <w:marBottom w:val="0"/>
      <w:divBdr>
        <w:top w:val="none" w:sz="0" w:space="0" w:color="auto"/>
        <w:left w:val="none" w:sz="0" w:space="0" w:color="auto"/>
        <w:bottom w:val="none" w:sz="0" w:space="0" w:color="auto"/>
        <w:right w:val="none" w:sz="0" w:space="0" w:color="auto"/>
      </w:divBdr>
    </w:div>
    <w:div w:id="194470756">
      <w:bodyDiv w:val="1"/>
      <w:marLeft w:val="0"/>
      <w:marRight w:val="0"/>
      <w:marTop w:val="0"/>
      <w:marBottom w:val="0"/>
      <w:divBdr>
        <w:top w:val="none" w:sz="0" w:space="0" w:color="auto"/>
        <w:left w:val="none" w:sz="0" w:space="0" w:color="auto"/>
        <w:bottom w:val="none" w:sz="0" w:space="0" w:color="auto"/>
        <w:right w:val="none" w:sz="0" w:space="0" w:color="auto"/>
      </w:divBdr>
      <w:divsChild>
        <w:div w:id="298925527">
          <w:marLeft w:val="0"/>
          <w:marRight w:val="0"/>
          <w:marTop w:val="0"/>
          <w:marBottom w:val="0"/>
          <w:divBdr>
            <w:top w:val="none" w:sz="0" w:space="0" w:color="auto"/>
            <w:left w:val="none" w:sz="0" w:space="0" w:color="auto"/>
            <w:bottom w:val="none" w:sz="0" w:space="0" w:color="auto"/>
            <w:right w:val="none" w:sz="0" w:space="0" w:color="auto"/>
          </w:divBdr>
          <w:divsChild>
            <w:div w:id="2132897717">
              <w:marLeft w:val="0"/>
              <w:marRight w:val="0"/>
              <w:marTop w:val="0"/>
              <w:marBottom w:val="0"/>
              <w:divBdr>
                <w:top w:val="none" w:sz="0" w:space="0" w:color="auto"/>
                <w:left w:val="none" w:sz="0" w:space="0" w:color="auto"/>
                <w:bottom w:val="none" w:sz="0" w:space="0" w:color="auto"/>
                <w:right w:val="none" w:sz="0" w:space="0" w:color="auto"/>
              </w:divBdr>
              <w:divsChild>
                <w:div w:id="958489100">
                  <w:marLeft w:val="0"/>
                  <w:marRight w:val="0"/>
                  <w:marTop w:val="0"/>
                  <w:marBottom w:val="0"/>
                  <w:divBdr>
                    <w:top w:val="none" w:sz="0" w:space="0" w:color="auto"/>
                    <w:left w:val="none" w:sz="0" w:space="0" w:color="auto"/>
                    <w:bottom w:val="none" w:sz="0" w:space="0" w:color="auto"/>
                    <w:right w:val="none" w:sz="0" w:space="0" w:color="auto"/>
                  </w:divBdr>
                  <w:divsChild>
                    <w:div w:id="1538424078">
                      <w:marLeft w:val="0"/>
                      <w:marRight w:val="0"/>
                      <w:marTop w:val="0"/>
                      <w:marBottom w:val="0"/>
                      <w:divBdr>
                        <w:top w:val="none" w:sz="0" w:space="0" w:color="auto"/>
                        <w:left w:val="none" w:sz="0" w:space="0" w:color="auto"/>
                        <w:bottom w:val="none" w:sz="0" w:space="0" w:color="auto"/>
                        <w:right w:val="none" w:sz="0" w:space="0" w:color="auto"/>
                      </w:divBdr>
                      <w:divsChild>
                        <w:div w:id="2068332100">
                          <w:marLeft w:val="0"/>
                          <w:marRight w:val="0"/>
                          <w:marTop w:val="0"/>
                          <w:marBottom w:val="0"/>
                          <w:divBdr>
                            <w:top w:val="none" w:sz="0" w:space="0" w:color="auto"/>
                            <w:left w:val="none" w:sz="0" w:space="0" w:color="auto"/>
                            <w:bottom w:val="none" w:sz="0" w:space="0" w:color="auto"/>
                            <w:right w:val="none" w:sz="0" w:space="0" w:color="auto"/>
                          </w:divBdr>
                          <w:divsChild>
                            <w:div w:id="2142182902">
                              <w:marLeft w:val="0"/>
                              <w:marRight w:val="0"/>
                              <w:marTop w:val="0"/>
                              <w:marBottom w:val="0"/>
                              <w:divBdr>
                                <w:top w:val="none" w:sz="0" w:space="0" w:color="auto"/>
                                <w:left w:val="none" w:sz="0" w:space="0" w:color="auto"/>
                                <w:bottom w:val="none" w:sz="0" w:space="0" w:color="auto"/>
                                <w:right w:val="none" w:sz="0" w:space="0" w:color="auto"/>
                              </w:divBdr>
                              <w:divsChild>
                                <w:div w:id="1905872561">
                                  <w:marLeft w:val="0"/>
                                  <w:marRight w:val="0"/>
                                  <w:marTop w:val="0"/>
                                  <w:marBottom w:val="0"/>
                                  <w:divBdr>
                                    <w:top w:val="none" w:sz="0" w:space="0" w:color="auto"/>
                                    <w:left w:val="none" w:sz="0" w:space="0" w:color="auto"/>
                                    <w:bottom w:val="none" w:sz="0" w:space="0" w:color="auto"/>
                                    <w:right w:val="none" w:sz="0" w:space="0" w:color="auto"/>
                                  </w:divBdr>
                                  <w:divsChild>
                                    <w:div w:id="1770391305">
                                      <w:marLeft w:val="0"/>
                                      <w:marRight w:val="0"/>
                                      <w:marTop w:val="0"/>
                                      <w:marBottom w:val="0"/>
                                      <w:divBdr>
                                        <w:top w:val="none" w:sz="0" w:space="0" w:color="auto"/>
                                        <w:left w:val="none" w:sz="0" w:space="0" w:color="auto"/>
                                        <w:bottom w:val="none" w:sz="0" w:space="0" w:color="auto"/>
                                        <w:right w:val="none" w:sz="0" w:space="0" w:color="auto"/>
                                      </w:divBdr>
                                      <w:divsChild>
                                        <w:div w:id="710425838">
                                          <w:marLeft w:val="0"/>
                                          <w:marRight w:val="0"/>
                                          <w:marTop w:val="0"/>
                                          <w:marBottom w:val="0"/>
                                          <w:divBdr>
                                            <w:top w:val="none" w:sz="0" w:space="0" w:color="auto"/>
                                            <w:left w:val="none" w:sz="0" w:space="0" w:color="auto"/>
                                            <w:bottom w:val="none" w:sz="0" w:space="0" w:color="auto"/>
                                            <w:right w:val="none" w:sz="0" w:space="0" w:color="auto"/>
                                          </w:divBdr>
                                          <w:divsChild>
                                            <w:div w:id="1687823413">
                                              <w:marLeft w:val="0"/>
                                              <w:marRight w:val="0"/>
                                              <w:marTop w:val="0"/>
                                              <w:marBottom w:val="0"/>
                                              <w:divBdr>
                                                <w:top w:val="none" w:sz="0" w:space="0" w:color="auto"/>
                                                <w:left w:val="none" w:sz="0" w:space="0" w:color="auto"/>
                                                <w:bottom w:val="none" w:sz="0" w:space="0" w:color="auto"/>
                                                <w:right w:val="none" w:sz="0" w:space="0" w:color="auto"/>
                                              </w:divBdr>
                                            </w:div>
                                          </w:divsChild>
                                        </w:div>
                                        <w:div w:id="280722531">
                                          <w:marLeft w:val="0"/>
                                          <w:marRight w:val="0"/>
                                          <w:marTop w:val="0"/>
                                          <w:marBottom w:val="0"/>
                                          <w:divBdr>
                                            <w:top w:val="none" w:sz="0" w:space="0" w:color="auto"/>
                                            <w:left w:val="none" w:sz="0" w:space="0" w:color="auto"/>
                                            <w:bottom w:val="none" w:sz="0" w:space="0" w:color="auto"/>
                                            <w:right w:val="none" w:sz="0" w:space="0" w:color="auto"/>
                                          </w:divBdr>
                                          <w:divsChild>
                                            <w:div w:id="814571080">
                                              <w:marLeft w:val="0"/>
                                              <w:marRight w:val="0"/>
                                              <w:marTop w:val="0"/>
                                              <w:marBottom w:val="0"/>
                                              <w:divBdr>
                                                <w:top w:val="none" w:sz="0" w:space="0" w:color="auto"/>
                                                <w:left w:val="none" w:sz="0" w:space="0" w:color="auto"/>
                                                <w:bottom w:val="none" w:sz="0" w:space="0" w:color="auto"/>
                                                <w:right w:val="none" w:sz="0" w:space="0" w:color="auto"/>
                                              </w:divBdr>
                                            </w:div>
                                          </w:divsChild>
                                        </w:div>
                                        <w:div w:id="1765223787">
                                          <w:marLeft w:val="0"/>
                                          <w:marRight w:val="0"/>
                                          <w:marTop w:val="0"/>
                                          <w:marBottom w:val="0"/>
                                          <w:divBdr>
                                            <w:top w:val="none" w:sz="0" w:space="0" w:color="auto"/>
                                            <w:left w:val="none" w:sz="0" w:space="0" w:color="auto"/>
                                            <w:bottom w:val="none" w:sz="0" w:space="0" w:color="auto"/>
                                            <w:right w:val="none" w:sz="0" w:space="0" w:color="auto"/>
                                          </w:divBdr>
                                          <w:divsChild>
                                            <w:div w:id="18006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14170">
      <w:bodyDiv w:val="1"/>
      <w:marLeft w:val="0"/>
      <w:marRight w:val="0"/>
      <w:marTop w:val="0"/>
      <w:marBottom w:val="0"/>
      <w:divBdr>
        <w:top w:val="none" w:sz="0" w:space="0" w:color="auto"/>
        <w:left w:val="none" w:sz="0" w:space="0" w:color="auto"/>
        <w:bottom w:val="none" w:sz="0" w:space="0" w:color="auto"/>
        <w:right w:val="none" w:sz="0" w:space="0" w:color="auto"/>
      </w:divBdr>
      <w:divsChild>
        <w:div w:id="1638684119">
          <w:marLeft w:val="0"/>
          <w:marRight w:val="0"/>
          <w:marTop w:val="0"/>
          <w:marBottom w:val="0"/>
          <w:divBdr>
            <w:top w:val="none" w:sz="0" w:space="0" w:color="auto"/>
            <w:left w:val="none" w:sz="0" w:space="0" w:color="auto"/>
            <w:bottom w:val="none" w:sz="0" w:space="0" w:color="auto"/>
            <w:right w:val="none" w:sz="0" w:space="0" w:color="auto"/>
          </w:divBdr>
          <w:divsChild>
            <w:div w:id="304238026">
              <w:marLeft w:val="0"/>
              <w:marRight w:val="0"/>
              <w:marTop w:val="0"/>
              <w:marBottom w:val="0"/>
              <w:divBdr>
                <w:top w:val="none" w:sz="0" w:space="0" w:color="auto"/>
                <w:left w:val="none" w:sz="0" w:space="0" w:color="auto"/>
                <w:bottom w:val="none" w:sz="0" w:space="0" w:color="auto"/>
                <w:right w:val="none" w:sz="0" w:space="0" w:color="auto"/>
              </w:divBdr>
              <w:divsChild>
                <w:div w:id="359086665">
                  <w:marLeft w:val="0"/>
                  <w:marRight w:val="0"/>
                  <w:marTop w:val="0"/>
                  <w:marBottom w:val="0"/>
                  <w:divBdr>
                    <w:top w:val="none" w:sz="0" w:space="0" w:color="auto"/>
                    <w:left w:val="none" w:sz="0" w:space="0" w:color="auto"/>
                    <w:bottom w:val="none" w:sz="0" w:space="0" w:color="auto"/>
                    <w:right w:val="none" w:sz="0" w:space="0" w:color="auto"/>
                  </w:divBdr>
                  <w:divsChild>
                    <w:div w:id="1121723255">
                      <w:marLeft w:val="0"/>
                      <w:marRight w:val="0"/>
                      <w:marTop w:val="0"/>
                      <w:marBottom w:val="0"/>
                      <w:divBdr>
                        <w:top w:val="none" w:sz="0" w:space="0" w:color="auto"/>
                        <w:left w:val="none" w:sz="0" w:space="0" w:color="auto"/>
                        <w:bottom w:val="none" w:sz="0" w:space="0" w:color="auto"/>
                        <w:right w:val="none" w:sz="0" w:space="0" w:color="auto"/>
                      </w:divBdr>
                      <w:divsChild>
                        <w:div w:id="575016766">
                          <w:marLeft w:val="0"/>
                          <w:marRight w:val="0"/>
                          <w:marTop w:val="0"/>
                          <w:marBottom w:val="0"/>
                          <w:divBdr>
                            <w:top w:val="none" w:sz="0" w:space="0" w:color="auto"/>
                            <w:left w:val="none" w:sz="0" w:space="0" w:color="auto"/>
                            <w:bottom w:val="none" w:sz="0" w:space="0" w:color="auto"/>
                            <w:right w:val="none" w:sz="0" w:space="0" w:color="auto"/>
                          </w:divBdr>
                          <w:divsChild>
                            <w:div w:id="1043559680">
                              <w:marLeft w:val="0"/>
                              <w:marRight w:val="0"/>
                              <w:marTop w:val="0"/>
                              <w:marBottom w:val="0"/>
                              <w:divBdr>
                                <w:top w:val="none" w:sz="0" w:space="0" w:color="auto"/>
                                <w:left w:val="none" w:sz="0" w:space="0" w:color="auto"/>
                                <w:bottom w:val="none" w:sz="0" w:space="0" w:color="auto"/>
                                <w:right w:val="none" w:sz="0" w:space="0" w:color="auto"/>
                              </w:divBdr>
                              <w:divsChild>
                                <w:div w:id="768963517">
                                  <w:marLeft w:val="0"/>
                                  <w:marRight w:val="0"/>
                                  <w:marTop w:val="0"/>
                                  <w:marBottom w:val="0"/>
                                  <w:divBdr>
                                    <w:top w:val="none" w:sz="0" w:space="0" w:color="auto"/>
                                    <w:left w:val="none" w:sz="0" w:space="0" w:color="auto"/>
                                    <w:bottom w:val="none" w:sz="0" w:space="0" w:color="auto"/>
                                    <w:right w:val="none" w:sz="0" w:space="0" w:color="auto"/>
                                  </w:divBdr>
                                  <w:divsChild>
                                    <w:div w:id="219748698">
                                      <w:marLeft w:val="0"/>
                                      <w:marRight w:val="0"/>
                                      <w:marTop w:val="0"/>
                                      <w:marBottom w:val="0"/>
                                      <w:divBdr>
                                        <w:top w:val="none" w:sz="0" w:space="0" w:color="auto"/>
                                        <w:left w:val="none" w:sz="0" w:space="0" w:color="auto"/>
                                        <w:bottom w:val="none" w:sz="0" w:space="0" w:color="auto"/>
                                        <w:right w:val="none" w:sz="0" w:space="0" w:color="auto"/>
                                      </w:divBdr>
                                      <w:divsChild>
                                        <w:div w:id="383873071">
                                          <w:marLeft w:val="0"/>
                                          <w:marRight w:val="0"/>
                                          <w:marTop w:val="0"/>
                                          <w:marBottom w:val="0"/>
                                          <w:divBdr>
                                            <w:top w:val="none" w:sz="0" w:space="0" w:color="auto"/>
                                            <w:left w:val="none" w:sz="0" w:space="0" w:color="auto"/>
                                            <w:bottom w:val="none" w:sz="0" w:space="0" w:color="auto"/>
                                            <w:right w:val="none" w:sz="0" w:space="0" w:color="auto"/>
                                          </w:divBdr>
                                          <w:divsChild>
                                            <w:div w:id="386418043">
                                              <w:marLeft w:val="0"/>
                                              <w:marRight w:val="0"/>
                                              <w:marTop w:val="0"/>
                                              <w:marBottom w:val="0"/>
                                              <w:divBdr>
                                                <w:top w:val="none" w:sz="0" w:space="0" w:color="auto"/>
                                                <w:left w:val="none" w:sz="0" w:space="0" w:color="auto"/>
                                                <w:bottom w:val="none" w:sz="0" w:space="0" w:color="auto"/>
                                                <w:right w:val="none" w:sz="0" w:space="0" w:color="auto"/>
                                              </w:divBdr>
                                            </w:div>
                                          </w:divsChild>
                                        </w:div>
                                        <w:div w:id="1249997175">
                                          <w:marLeft w:val="0"/>
                                          <w:marRight w:val="0"/>
                                          <w:marTop w:val="0"/>
                                          <w:marBottom w:val="0"/>
                                          <w:divBdr>
                                            <w:top w:val="none" w:sz="0" w:space="0" w:color="auto"/>
                                            <w:left w:val="none" w:sz="0" w:space="0" w:color="auto"/>
                                            <w:bottom w:val="none" w:sz="0" w:space="0" w:color="auto"/>
                                            <w:right w:val="none" w:sz="0" w:space="0" w:color="auto"/>
                                          </w:divBdr>
                                          <w:divsChild>
                                            <w:div w:id="4421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7392">
          <w:marLeft w:val="0"/>
          <w:marRight w:val="0"/>
          <w:marTop w:val="0"/>
          <w:marBottom w:val="0"/>
          <w:divBdr>
            <w:top w:val="none" w:sz="0" w:space="0" w:color="auto"/>
            <w:left w:val="none" w:sz="0" w:space="0" w:color="auto"/>
            <w:bottom w:val="none" w:sz="0" w:space="0" w:color="auto"/>
            <w:right w:val="none" w:sz="0" w:space="0" w:color="auto"/>
          </w:divBdr>
          <w:divsChild>
            <w:div w:id="1946499446">
              <w:marLeft w:val="0"/>
              <w:marRight w:val="0"/>
              <w:marTop w:val="0"/>
              <w:marBottom w:val="0"/>
              <w:divBdr>
                <w:top w:val="none" w:sz="0" w:space="0" w:color="auto"/>
                <w:left w:val="none" w:sz="0" w:space="0" w:color="auto"/>
                <w:bottom w:val="none" w:sz="0" w:space="0" w:color="auto"/>
                <w:right w:val="none" w:sz="0" w:space="0" w:color="auto"/>
              </w:divBdr>
              <w:divsChild>
                <w:div w:id="1541475609">
                  <w:marLeft w:val="0"/>
                  <w:marRight w:val="0"/>
                  <w:marTop w:val="0"/>
                  <w:marBottom w:val="0"/>
                  <w:divBdr>
                    <w:top w:val="none" w:sz="0" w:space="0" w:color="auto"/>
                    <w:left w:val="none" w:sz="0" w:space="0" w:color="auto"/>
                    <w:bottom w:val="none" w:sz="0" w:space="0" w:color="auto"/>
                    <w:right w:val="none" w:sz="0" w:space="0" w:color="auto"/>
                  </w:divBdr>
                  <w:divsChild>
                    <w:div w:id="2026595984">
                      <w:marLeft w:val="0"/>
                      <w:marRight w:val="0"/>
                      <w:marTop w:val="0"/>
                      <w:marBottom w:val="0"/>
                      <w:divBdr>
                        <w:top w:val="none" w:sz="0" w:space="0" w:color="auto"/>
                        <w:left w:val="none" w:sz="0" w:space="0" w:color="auto"/>
                        <w:bottom w:val="none" w:sz="0" w:space="0" w:color="auto"/>
                        <w:right w:val="none" w:sz="0" w:space="0" w:color="auto"/>
                      </w:divBdr>
                      <w:divsChild>
                        <w:div w:id="462383184">
                          <w:marLeft w:val="0"/>
                          <w:marRight w:val="0"/>
                          <w:marTop w:val="0"/>
                          <w:marBottom w:val="0"/>
                          <w:divBdr>
                            <w:top w:val="none" w:sz="0" w:space="0" w:color="auto"/>
                            <w:left w:val="none" w:sz="0" w:space="0" w:color="auto"/>
                            <w:bottom w:val="none" w:sz="0" w:space="0" w:color="auto"/>
                            <w:right w:val="none" w:sz="0" w:space="0" w:color="auto"/>
                          </w:divBdr>
                          <w:divsChild>
                            <w:div w:id="457526338">
                              <w:marLeft w:val="0"/>
                              <w:marRight w:val="0"/>
                              <w:marTop w:val="0"/>
                              <w:marBottom w:val="0"/>
                              <w:divBdr>
                                <w:top w:val="none" w:sz="0" w:space="0" w:color="auto"/>
                                <w:left w:val="none" w:sz="0" w:space="0" w:color="auto"/>
                                <w:bottom w:val="none" w:sz="0" w:space="0" w:color="auto"/>
                                <w:right w:val="none" w:sz="0" w:space="0" w:color="auto"/>
                              </w:divBdr>
                              <w:divsChild>
                                <w:div w:id="1051731791">
                                  <w:marLeft w:val="0"/>
                                  <w:marRight w:val="0"/>
                                  <w:marTop w:val="0"/>
                                  <w:marBottom w:val="0"/>
                                  <w:divBdr>
                                    <w:top w:val="none" w:sz="0" w:space="0" w:color="auto"/>
                                    <w:left w:val="none" w:sz="0" w:space="0" w:color="auto"/>
                                    <w:bottom w:val="none" w:sz="0" w:space="0" w:color="auto"/>
                                    <w:right w:val="none" w:sz="0" w:space="0" w:color="auto"/>
                                  </w:divBdr>
                                  <w:divsChild>
                                    <w:div w:id="1116676756">
                                      <w:marLeft w:val="0"/>
                                      <w:marRight w:val="0"/>
                                      <w:marTop w:val="0"/>
                                      <w:marBottom w:val="0"/>
                                      <w:divBdr>
                                        <w:top w:val="none" w:sz="0" w:space="0" w:color="auto"/>
                                        <w:left w:val="none" w:sz="0" w:space="0" w:color="auto"/>
                                        <w:bottom w:val="none" w:sz="0" w:space="0" w:color="auto"/>
                                        <w:right w:val="none" w:sz="0" w:space="0" w:color="auto"/>
                                      </w:divBdr>
                                    </w:div>
                                    <w:div w:id="598487178">
                                      <w:marLeft w:val="0"/>
                                      <w:marRight w:val="0"/>
                                      <w:marTop w:val="0"/>
                                      <w:marBottom w:val="0"/>
                                      <w:divBdr>
                                        <w:top w:val="none" w:sz="0" w:space="0" w:color="auto"/>
                                        <w:left w:val="none" w:sz="0" w:space="0" w:color="auto"/>
                                        <w:bottom w:val="none" w:sz="0" w:space="0" w:color="auto"/>
                                        <w:right w:val="none" w:sz="0" w:space="0" w:color="auto"/>
                                      </w:divBdr>
                                      <w:divsChild>
                                        <w:div w:id="2052416503">
                                          <w:marLeft w:val="0"/>
                                          <w:marRight w:val="0"/>
                                          <w:marTop w:val="0"/>
                                          <w:marBottom w:val="0"/>
                                          <w:divBdr>
                                            <w:top w:val="none" w:sz="0" w:space="0" w:color="auto"/>
                                            <w:left w:val="none" w:sz="0" w:space="0" w:color="auto"/>
                                            <w:bottom w:val="none" w:sz="0" w:space="0" w:color="auto"/>
                                            <w:right w:val="none" w:sz="0" w:space="0" w:color="auto"/>
                                          </w:divBdr>
                                          <w:divsChild>
                                            <w:div w:id="3089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83707">
          <w:marLeft w:val="0"/>
          <w:marRight w:val="0"/>
          <w:marTop w:val="0"/>
          <w:marBottom w:val="0"/>
          <w:divBdr>
            <w:top w:val="none" w:sz="0" w:space="0" w:color="auto"/>
            <w:left w:val="none" w:sz="0" w:space="0" w:color="auto"/>
            <w:bottom w:val="none" w:sz="0" w:space="0" w:color="auto"/>
            <w:right w:val="none" w:sz="0" w:space="0" w:color="auto"/>
          </w:divBdr>
          <w:divsChild>
            <w:div w:id="681398489">
              <w:marLeft w:val="0"/>
              <w:marRight w:val="0"/>
              <w:marTop w:val="0"/>
              <w:marBottom w:val="0"/>
              <w:divBdr>
                <w:top w:val="none" w:sz="0" w:space="0" w:color="auto"/>
                <w:left w:val="none" w:sz="0" w:space="0" w:color="auto"/>
                <w:bottom w:val="none" w:sz="0" w:space="0" w:color="auto"/>
                <w:right w:val="none" w:sz="0" w:space="0" w:color="auto"/>
              </w:divBdr>
              <w:divsChild>
                <w:div w:id="1573851879">
                  <w:marLeft w:val="0"/>
                  <w:marRight w:val="0"/>
                  <w:marTop w:val="0"/>
                  <w:marBottom w:val="0"/>
                  <w:divBdr>
                    <w:top w:val="none" w:sz="0" w:space="0" w:color="auto"/>
                    <w:left w:val="none" w:sz="0" w:space="0" w:color="auto"/>
                    <w:bottom w:val="none" w:sz="0" w:space="0" w:color="auto"/>
                    <w:right w:val="none" w:sz="0" w:space="0" w:color="auto"/>
                  </w:divBdr>
                  <w:divsChild>
                    <w:div w:id="673413421">
                      <w:marLeft w:val="0"/>
                      <w:marRight w:val="0"/>
                      <w:marTop w:val="0"/>
                      <w:marBottom w:val="0"/>
                      <w:divBdr>
                        <w:top w:val="none" w:sz="0" w:space="0" w:color="auto"/>
                        <w:left w:val="none" w:sz="0" w:space="0" w:color="auto"/>
                        <w:bottom w:val="none" w:sz="0" w:space="0" w:color="auto"/>
                        <w:right w:val="none" w:sz="0" w:space="0" w:color="auto"/>
                      </w:divBdr>
                      <w:divsChild>
                        <w:div w:id="198246481">
                          <w:marLeft w:val="0"/>
                          <w:marRight w:val="0"/>
                          <w:marTop w:val="0"/>
                          <w:marBottom w:val="0"/>
                          <w:divBdr>
                            <w:top w:val="none" w:sz="0" w:space="0" w:color="auto"/>
                            <w:left w:val="none" w:sz="0" w:space="0" w:color="auto"/>
                            <w:bottom w:val="none" w:sz="0" w:space="0" w:color="auto"/>
                            <w:right w:val="none" w:sz="0" w:space="0" w:color="auto"/>
                          </w:divBdr>
                          <w:divsChild>
                            <w:div w:id="1952282606">
                              <w:marLeft w:val="0"/>
                              <w:marRight w:val="0"/>
                              <w:marTop w:val="0"/>
                              <w:marBottom w:val="0"/>
                              <w:divBdr>
                                <w:top w:val="none" w:sz="0" w:space="0" w:color="auto"/>
                                <w:left w:val="none" w:sz="0" w:space="0" w:color="auto"/>
                                <w:bottom w:val="none" w:sz="0" w:space="0" w:color="auto"/>
                                <w:right w:val="none" w:sz="0" w:space="0" w:color="auto"/>
                              </w:divBdr>
                              <w:divsChild>
                                <w:div w:id="986086328">
                                  <w:marLeft w:val="0"/>
                                  <w:marRight w:val="0"/>
                                  <w:marTop w:val="0"/>
                                  <w:marBottom w:val="0"/>
                                  <w:divBdr>
                                    <w:top w:val="none" w:sz="0" w:space="0" w:color="auto"/>
                                    <w:left w:val="none" w:sz="0" w:space="0" w:color="auto"/>
                                    <w:bottom w:val="none" w:sz="0" w:space="0" w:color="auto"/>
                                    <w:right w:val="none" w:sz="0" w:space="0" w:color="auto"/>
                                  </w:divBdr>
                                  <w:divsChild>
                                    <w:div w:id="957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365067">
      <w:bodyDiv w:val="1"/>
      <w:marLeft w:val="0"/>
      <w:marRight w:val="0"/>
      <w:marTop w:val="0"/>
      <w:marBottom w:val="0"/>
      <w:divBdr>
        <w:top w:val="none" w:sz="0" w:space="0" w:color="auto"/>
        <w:left w:val="none" w:sz="0" w:space="0" w:color="auto"/>
        <w:bottom w:val="none" w:sz="0" w:space="0" w:color="auto"/>
        <w:right w:val="none" w:sz="0" w:space="0" w:color="auto"/>
      </w:divBdr>
      <w:divsChild>
        <w:div w:id="888145797">
          <w:marLeft w:val="0"/>
          <w:marRight w:val="0"/>
          <w:marTop w:val="0"/>
          <w:marBottom w:val="0"/>
          <w:divBdr>
            <w:top w:val="none" w:sz="0" w:space="0" w:color="auto"/>
            <w:left w:val="none" w:sz="0" w:space="0" w:color="auto"/>
            <w:bottom w:val="none" w:sz="0" w:space="0" w:color="auto"/>
            <w:right w:val="none" w:sz="0" w:space="0" w:color="auto"/>
          </w:divBdr>
          <w:divsChild>
            <w:div w:id="1643851410">
              <w:marLeft w:val="0"/>
              <w:marRight w:val="0"/>
              <w:marTop w:val="0"/>
              <w:marBottom w:val="0"/>
              <w:divBdr>
                <w:top w:val="none" w:sz="0" w:space="0" w:color="auto"/>
                <w:left w:val="none" w:sz="0" w:space="0" w:color="auto"/>
                <w:bottom w:val="none" w:sz="0" w:space="0" w:color="auto"/>
                <w:right w:val="none" w:sz="0" w:space="0" w:color="auto"/>
              </w:divBdr>
              <w:divsChild>
                <w:div w:id="1811634959">
                  <w:marLeft w:val="0"/>
                  <w:marRight w:val="0"/>
                  <w:marTop w:val="0"/>
                  <w:marBottom w:val="0"/>
                  <w:divBdr>
                    <w:top w:val="none" w:sz="0" w:space="0" w:color="auto"/>
                    <w:left w:val="none" w:sz="0" w:space="0" w:color="auto"/>
                    <w:bottom w:val="none" w:sz="0" w:space="0" w:color="auto"/>
                    <w:right w:val="none" w:sz="0" w:space="0" w:color="auto"/>
                  </w:divBdr>
                  <w:divsChild>
                    <w:div w:id="1543521030">
                      <w:marLeft w:val="0"/>
                      <w:marRight w:val="0"/>
                      <w:marTop w:val="0"/>
                      <w:marBottom w:val="0"/>
                      <w:divBdr>
                        <w:top w:val="none" w:sz="0" w:space="0" w:color="auto"/>
                        <w:left w:val="none" w:sz="0" w:space="0" w:color="auto"/>
                        <w:bottom w:val="none" w:sz="0" w:space="0" w:color="auto"/>
                        <w:right w:val="none" w:sz="0" w:space="0" w:color="auto"/>
                      </w:divBdr>
                      <w:divsChild>
                        <w:div w:id="1206332965">
                          <w:marLeft w:val="0"/>
                          <w:marRight w:val="0"/>
                          <w:marTop w:val="0"/>
                          <w:marBottom w:val="0"/>
                          <w:divBdr>
                            <w:top w:val="none" w:sz="0" w:space="0" w:color="auto"/>
                            <w:left w:val="none" w:sz="0" w:space="0" w:color="auto"/>
                            <w:bottom w:val="none" w:sz="0" w:space="0" w:color="auto"/>
                            <w:right w:val="none" w:sz="0" w:space="0" w:color="auto"/>
                          </w:divBdr>
                          <w:divsChild>
                            <w:div w:id="1520923975">
                              <w:marLeft w:val="0"/>
                              <w:marRight w:val="0"/>
                              <w:marTop w:val="0"/>
                              <w:marBottom w:val="0"/>
                              <w:divBdr>
                                <w:top w:val="none" w:sz="0" w:space="0" w:color="auto"/>
                                <w:left w:val="none" w:sz="0" w:space="0" w:color="auto"/>
                                <w:bottom w:val="none" w:sz="0" w:space="0" w:color="auto"/>
                                <w:right w:val="none" w:sz="0" w:space="0" w:color="auto"/>
                              </w:divBdr>
                              <w:divsChild>
                                <w:div w:id="265774146">
                                  <w:marLeft w:val="0"/>
                                  <w:marRight w:val="0"/>
                                  <w:marTop w:val="0"/>
                                  <w:marBottom w:val="0"/>
                                  <w:divBdr>
                                    <w:top w:val="none" w:sz="0" w:space="0" w:color="auto"/>
                                    <w:left w:val="none" w:sz="0" w:space="0" w:color="auto"/>
                                    <w:bottom w:val="none" w:sz="0" w:space="0" w:color="auto"/>
                                    <w:right w:val="none" w:sz="0" w:space="0" w:color="auto"/>
                                  </w:divBdr>
                                  <w:divsChild>
                                    <w:div w:id="18193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55179">
      <w:bodyDiv w:val="1"/>
      <w:marLeft w:val="0"/>
      <w:marRight w:val="0"/>
      <w:marTop w:val="0"/>
      <w:marBottom w:val="0"/>
      <w:divBdr>
        <w:top w:val="none" w:sz="0" w:space="0" w:color="auto"/>
        <w:left w:val="none" w:sz="0" w:space="0" w:color="auto"/>
        <w:bottom w:val="none" w:sz="0" w:space="0" w:color="auto"/>
        <w:right w:val="none" w:sz="0" w:space="0" w:color="auto"/>
      </w:divBdr>
      <w:divsChild>
        <w:div w:id="1672564922">
          <w:marLeft w:val="0"/>
          <w:marRight w:val="0"/>
          <w:marTop w:val="0"/>
          <w:marBottom w:val="0"/>
          <w:divBdr>
            <w:top w:val="none" w:sz="0" w:space="0" w:color="auto"/>
            <w:left w:val="none" w:sz="0" w:space="0" w:color="auto"/>
            <w:bottom w:val="none" w:sz="0" w:space="0" w:color="auto"/>
            <w:right w:val="none" w:sz="0" w:space="0" w:color="auto"/>
          </w:divBdr>
          <w:divsChild>
            <w:div w:id="2050178515">
              <w:marLeft w:val="0"/>
              <w:marRight w:val="0"/>
              <w:marTop w:val="0"/>
              <w:marBottom w:val="0"/>
              <w:divBdr>
                <w:top w:val="none" w:sz="0" w:space="0" w:color="auto"/>
                <w:left w:val="none" w:sz="0" w:space="0" w:color="auto"/>
                <w:bottom w:val="none" w:sz="0" w:space="0" w:color="auto"/>
                <w:right w:val="none" w:sz="0" w:space="0" w:color="auto"/>
              </w:divBdr>
              <w:divsChild>
                <w:div w:id="1585602189">
                  <w:marLeft w:val="0"/>
                  <w:marRight w:val="0"/>
                  <w:marTop w:val="0"/>
                  <w:marBottom w:val="0"/>
                  <w:divBdr>
                    <w:top w:val="none" w:sz="0" w:space="0" w:color="auto"/>
                    <w:left w:val="none" w:sz="0" w:space="0" w:color="auto"/>
                    <w:bottom w:val="none" w:sz="0" w:space="0" w:color="auto"/>
                    <w:right w:val="none" w:sz="0" w:space="0" w:color="auto"/>
                  </w:divBdr>
                  <w:divsChild>
                    <w:div w:id="2099477388">
                      <w:marLeft w:val="0"/>
                      <w:marRight w:val="0"/>
                      <w:marTop w:val="0"/>
                      <w:marBottom w:val="0"/>
                      <w:divBdr>
                        <w:top w:val="none" w:sz="0" w:space="0" w:color="auto"/>
                        <w:left w:val="none" w:sz="0" w:space="0" w:color="auto"/>
                        <w:bottom w:val="none" w:sz="0" w:space="0" w:color="auto"/>
                        <w:right w:val="none" w:sz="0" w:space="0" w:color="auto"/>
                      </w:divBdr>
                      <w:divsChild>
                        <w:div w:id="2007661456">
                          <w:marLeft w:val="0"/>
                          <w:marRight w:val="0"/>
                          <w:marTop w:val="0"/>
                          <w:marBottom w:val="0"/>
                          <w:divBdr>
                            <w:top w:val="none" w:sz="0" w:space="0" w:color="auto"/>
                            <w:left w:val="none" w:sz="0" w:space="0" w:color="auto"/>
                            <w:bottom w:val="none" w:sz="0" w:space="0" w:color="auto"/>
                            <w:right w:val="none" w:sz="0" w:space="0" w:color="auto"/>
                          </w:divBdr>
                          <w:divsChild>
                            <w:div w:id="1807237494">
                              <w:marLeft w:val="0"/>
                              <w:marRight w:val="0"/>
                              <w:marTop w:val="0"/>
                              <w:marBottom w:val="0"/>
                              <w:divBdr>
                                <w:top w:val="none" w:sz="0" w:space="0" w:color="auto"/>
                                <w:left w:val="none" w:sz="0" w:space="0" w:color="auto"/>
                                <w:bottom w:val="none" w:sz="0" w:space="0" w:color="auto"/>
                                <w:right w:val="none" w:sz="0" w:space="0" w:color="auto"/>
                              </w:divBdr>
                              <w:divsChild>
                                <w:div w:id="1670792286">
                                  <w:marLeft w:val="0"/>
                                  <w:marRight w:val="0"/>
                                  <w:marTop w:val="0"/>
                                  <w:marBottom w:val="0"/>
                                  <w:divBdr>
                                    <w:top w:val="none" w:sz="0" w:space="0" w:color="auto"/>
                                    <w:left w:val="none" w:sz="0" w:space="0" w:color="auto"/>
                                    <w:bottom w:val="none" w:sz="0" w:space="0" w:color="auto"/>
                                    <w:right w:val="none" w:sz="0" w:space="0" w:color="auto"/>
                                  </w:divBdr>
                                  <w:divsChild>
                                    <w:div w:id="1028488040">
                                      <w:marLeft w:val="0"/>
                                      <w:marRight w:val="0"/>
                                      <w:marTop w:val="0"/>
                                      <w:marBottom w:val="0"/>
                                      <w:divBdr>
                                        <w:top w:val="none" w:sz="0" w:space="0" w:color="auto"/>
                                        <w:left w:val="none" w:sz="0" w:space="0" w:color="auto"/>
                                        <w:bottom w:val="none" w:sz="0" w:space="0" w:color="auto"/>
                                        <w:right w:val="none" w:sz="0" w:space="0" w:color="auto"/>
                                      </w:divBdr>
                                      <w:divsChild>
                                        <w:div w:id="218370990">
                                          <w:marLeft w:val="0"/>
                                          <w:marRight w:val="0"/>
                                          <w:marTop w:val="0"/>
                                          <w:marBottom w:val="0"/>
                                          <w:divBdr>
                                            <w:top w:val="none" w:sz="0" w:space="0" w:color="auto"/>
                                            <w:left w:val="none" w:sz="0" w:space="0" w:color="auto"/>
                                            <w:bottom w:val="none" w:sz="0" w:space="0" w:color="auto"/>
                                            <w:right w:val="none" w:sz="0" w:space="0" w:color="auto"/>
                                          </w:divBdr>
                                          <w:divsChild>
                                            <w:div w:id="1890610064">
                                              <w:marLeft w:val="0"/>
                                              <w:marRight w:val="0"/>
                                              <w:marTop w:val="0"/>
                                              <w:marBottom w:val="0"/>
                                              <w:divBdr>
                                                <w:top w:val="none" w:sz="0" w:space="0" w:color="auto"/>
                                                <w:left w:val="none" w:sz="0" w:space="0" w:color="auto"/>
                                                <w:bottom w:val="none" w:sz="0" w:space="0" w:color="auto"/>
                                                <w:right w:val="none" w:sz="0" w:space="0" w:color="auto"/>
                                              </w:divBdr>
                                            </w:div>
                                          </w:divsChild>
                                        </w:div>
                                        <w:div w:id="1867521841">
                                          <w:marLeft w:val="0"/>
                                          <w:marRight w:val="0"/>
                                          <w:marTop w:val="0"/>
                                          <w:marBottom w:val="0"/>
                                          <w:divBdr>
                                            <w:top w:val="none" w:sz="0" w:space="0" w:color="auto"/>
                                            <w:left w:val="none" w:sz="0" w:space="0" w:color="auto"/>
                                            <w:bottom w:val="none" w:sz="0" w:space="0" w:color="auto"/>
                                            <w:right w:val="none" w:sz="0" w:space="0" w:color="auto"/>
                                          </w:divBdr>
                                          <w:divsChild>
                                            <w:div w:id="12863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973183">
      <w:bodyDiv w:val="1"/>
      <w:marLeft w:val="0"/>
      <w:marRight w:val="0"/>
      <w:marTop w:val="0"/>
      <w:marBottom w:val="0"/>
      <w:divBdr>
        <w:top w:val="none" w:sz="0" w:space="0" w:color="auto"/>
        <w:left w:val="none" w:sz="0" w:space="0" w:color="auto"/>
        <w:bottom w:val="none" w:sz="0" w:space="0" w:color="auto"/>
        <w:right w:val="none" w:sz="0" w:space="0" w:color="auto"/>
      </w:divBdr>
      <w:divsChild>
        <w:div w:id="448549183">
          <w:marLeft w:val="0"/>
          <w:marRight w:val="0"/>
          <w:marTop w:val="0"/>
          <w:marBottom w:val="0"/>
          <w:divBdr>
            <w:top w:val="none" w:sz="0" w:space="0" w:color="auto"/>
            <w:left w:val="none" w:sz="0" w:space="0" w:color="auto"/>
            <w:bottom w:val="none" w:sz="0" w:space="0" w:color="auto"/>
            <w:right w:val="none" w:sz="0" w:space="0" w:color="auto"/>
          </w:divBdr>
          <w:divsChild>
            <w:div w:id="1876307128">
              <w:marLeft w:val="0"/>
              <w:marRight w:val="0"/>
              <w:marTop w:val="0"/>
              <w:marBottom w:val="0"/>
              <w:divBdr>
                <w:top w:val="none" w:sz="0" w:space="0" w:color="auto"/>
                <w:left w:val="none" w:sz="0" w:space="0" w:color="auto"/>
                <w:bottom w:val="none" w:sz="0" w:space="0" w:color="auto"/>
                <w:right w:val="none" w:sz="0" w:space="0" w:color="auto"/>
              </w:divBdr>
              <w:divsChild>
                <w:div w:id="1534229285">
                  <w:marLeft w:val="0"/>
                  <w:marRight w:val="0"/>
                  <w:marTop w:val="0"/>
                  <w:marBottom w:val="0"/>
                  <w:divBdr>
                    <w:top w:val="none" w:sz="0" w:space="0" w:color="auto"/>
                    <w:left w:val="none" w:sz="0" w:space="0" w:color="auto"/>
                    <w:bottom w:val="none" w:sz="0" w:space="0" w:color="auto"/>
                    <w:right w:val="none" w:sz="0" w:space="0" w:color="auto"/>
                  </w:divBdr>
                  <w:divsChild>
                    <w:div w:id="543911629">
                      <w:marLeft w:val="0"/>
                      <w:marRight w:val="0"/>
                      <w:marTop w:val="0"/>
                      <w:marBottom w:val="0"/>
                      <w:divBdr>
                        <w:top w:val="none" w:sz="0" w:space="0" w:color="auto"/>
                        <w:left w:val="none" w:sz="0" w:space="0" w:color="auto"/>
                        <w:bottom w:val="none" w:sz="0" w:space="0" w:color="auto"/>
                        <w:right w:val="none" w:sz="0" w:space="0" w:color="auto"/>
                      </w:divBdr>
                      <w:divsChild>
                        <w:div w:id="168722058">
                          <w:marLeft w:val="0"/>
                          <w:marRight w:val="0"/>
                          <w:marTop w:val="0"/>
                          <w:marBottom w:val="0"/>
                          <w:divBdr>
                            <w:top w:val="none" w:sz="0" w:space="0" w:color="auto"/>
                            <w:left w:val="none" w:sz="0" w:space="0" w:color="auto"/>
                            <w:bottom w:val="none" w:sz="0" w:space="0" w:color="auto"/>
                            <w:right w:val="none" w:sz="0" w:space="0" w:color="auto"/>
                          </w:divBdr>
                          <w:divsChild>
                            <w:div w:id="1066419365">
                              <w:marLeft w:val="0"/>
                              <w:marRight w:val="0"/>
                              <w:marTop w:val="0"/>
                              <w:marBottom w:val="0"/>
                              <w:divBdr>
                                <w:top w:val="none" w:sz="0" w:space="0" w:color="auto"/>
                                <w:left w:val="none" w:sz="0" w:space="0" w:color="auto"/>
                                <w:bottom w:val="none" w:sz="0" w:space="0" w:color="auto"/>
                                <w:right w:val="none" w:sz="0" w:space="0" w:color="auto"/>
                              </w:divBdr>
                              <w:divsChild>
                                <w:div w:id="257256667">
                                  <w:marLeft w:val="0"/>
                                  <w:marRight w:val="0"/>
                                  <w:marTop w:val="0"/>
                                  <w:marBottom w:val="0"/>
                                  <w:divBdr>
                                    <w:top w:val="none" w:sz="0" w:space="0" w:color="auto"/>
                                    <w:left w:val="none" w:sz="0" w:space="0" w:color="auto"/>
                                    <w:bottom w:val="none" w:sz="0" w:space="0" w:color="auto"/>
                                    <w:right w:val="none" w:sz="0" w:space="0" w:color="auto"/>
                                  </w:divBdr>
                                  <w:divsChild>
                                    <w:div w:id="17104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77909">
      <w:bodyDiv w:val="1"/>
      <w:marLeft w:val="0"/>
      <w:marRight w:val="0"/>
      <w:marTop w:val="0"/>
      <w:marBottom w:val="0"/>
      <w:divBdr>
        <w:top w:val="none" w:sz="0" w:space="0" w:color="auto"/>
        <w:left w:val="none" w:sz="0" w:space="0" w:color="auto"/>
        <w:bottom w:val="none" w:sz="0" w:space="0" w:color="auto"/>
        <w:right w:val="none" w:sz="0" w:space="0" w:color="auto"/>
      </w:divBdr>
      <w:divsChild>
        <w:div w:id="1442720881">
          <w:marLeft w:val="0"/>
          <w:marRight w:val="0"/>
          <w:marTop w:val="0"/>
          <w:marBottom w:val="0"/>
          <w:divBdr>
            <w:top w:val="none" w:sz="0" w:space="0" w:color="auto"/>
            <w:left w:val="none" w:sz="0" w:space="0" w:color="auto"/>
            <w:bottom w:val="none" w:sz="0" w:space="0" w:color="auto"/>
            <w:right w:val="none" w:sz="0" w:space="0" w:color="auto"/>
          </w:divBdr>
          <w:divsChild>
            <w:div w:id="696741000">
              <w:marLeft w:val="0"/>
              <w:marRight w:val="0"/>
              <w:marTop w:val="0"/>
              <w:marBottom w:val="0"/>
              <w:divBdr>
                <w:top w:val="none" w:sz="0" w:space="0" w:color="auto"/>
                <w:left w:val="none" w:sz="0" w:space="0" w:color="auto"/>
                <w:bottom w:val="none" w:sz="0" w:space="0" w:color="auto"/>
                <w:right w:val="none" w:sz="0" w:space="0" w:color="auto"/>
              </w:divBdr>
              <w:divsChild>
                <w:div w:id="1779326690">
                  <w:marLeft w:val="0"/>
                  <w:marRight w:val="0"/>
                  <w:marTop w:val="0"/>
                  <w:marBottom w:val="0"/>
                  <w:divBdr>
                    <w:top w:val="none" w:sz="0" w:space="0" w:color="auto"/>
                    <w:left w:val="none" w:sz="0" w:space="0" w:color="auto"/>
                    <w:bottom w:val="none" w:sz="0" w:space="0" w:color="auto"/>
                    <w:right w:val="none" w:sz="0" w:space="0" w:color="auto"/>
                  </w:divBdr>
                  <w:divsChild>
                    <w:div w:id="439492766">
                      <w:marLeft w:val="0"/>
                      <w:marRight w:val="0"/>
                      <w:marTop w:val="0"/>
                      <w:marBottom w:val="0"/>
                      <w:divBdr>
                        <w:top w:val="none" w:sz="0" w:space="0" w:color="auto"/>
                        <w:left w:val="none" w:sz="0" w:space="0" w:color="auto"/>
                        <w:bottom w:val="none" w:sz="0" w:space="0" w:color="auto"/>
                        <w:right w:val="none" w:sz="0" w:space="0" w:color="auto"/>
                      </w:divBdr>
                      <w:divsChild>
                        <w:div w:id="314383483">
                          <w:marLeft w:val="0"/>
                          <w:marRight w:val="0"/>
                          <w:marTop w:val="0"/>
                          <w:marBottom w:val="0"/>
                          <w:divBdr>
                            <w:top w:val="none" w:sz="0" w:space="0" w:color="auto"/>
                            <w:left w:val="none" w:sz="0" w:space="0" w:color="auto"/>
                            <w:bottom w:val="none" w:sz="0" w:space="0" w:color="auto"/>
                            <w:right w:val="none" w:sz="0" w:space="0" w:color="auto"/>
                          </w:divBdr>
                          <w:divsChild>
                            <w:div w:id="1039666130">
                              <w:marLeft w:val="0"/>
                              <w:marRight w:val="0"/>
                              <w:marTop w:val="0"/>
                              <w:marBottom w:val="0"/>
                              <w:divBdr>
                                <w:top w:val="none" w:sz="0" w:space="0" w:color="auto"/>
                                <w:left w:val="none" w:sz="0" w:space="0" w:color="auto"/>
                                <w:bottom w:val="none" w:sz="0" w:space="0" w:color="auto"/>
                                <w:right w:val="none" w:sz="0" w:space="0" w:color="auto"/>
                              </w:divBdr>
                              <w:divsChild>
                                <w:div w:id="907155706">
                                  <w:marLeft w:val="0"/>
                                  <w:marRight w:val="0"/>
                                  <w:marTop w:val="0"/>
                                  <w:marBottom w:val="0"/>
                                  <w:divBdr>
                                    <w:top w:val="none" w:sz="0" w:space="0" w:color="auto"/>
                                    <w:left w:val="none" w:sz="0" w:space="0" w:color="auto"/>
                                    <w:bottom w:val="none" w:sz="0" w:space="0" w:color="auto"/>
                                    <w:right w:val="none" w:sz="0" w:space="0" w:color="auto"/>
                                  </w:divBdr>
                                  <w:divsChild>
                                    <w:div w:id="1119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730071">
      <w:bodyDiv w:val="1"/>
      <w:marLeft w:val="0"/>
      <w:marRight w:val="0"/>
      <w:marTop w:val="0"/>
      <w:marBottom w:val="0"/>
      <w:divBdr>
        <w:top w:val="none" w:sz="0" w:space="0" w:color="auto"/>
        <w:left w:val="none" w:sz="0" w:space="0" w:color="auto"/>
        <w:bottom w:val="none" w:sz="0" w:space="0" w:color="auto"/>
        <w:right w:val="none" w:sz="0" w:space="0" w:color="auto"/>
      </w:divBdr>
      <w:divsChild>
        <w:div w:id="1086197094">
          <w:marLeft w:val="0"/>
          <w:marRight w:val="0"/>
          <w:marTop w:val="0"/>
          <w:marBottom w:val="0"/>
          <w:divBdr>
            <w:top w:val="none" w:sz="0" w:space="0" w:color="auto"/>
            <w:left w:val="none" w:sz="0" w:space="0" w:color="auto"/>
            <w:bottom w:val="none" w:sz="0" w:space="0" w:color="auto"/>
            <w:right w:val="none" w:sz="0" w:space="0" w:color="auto"/>
          </w:divBdr>
          <w:divsChild>
            <w:div w:id="392508198">
              <w:marLeft w:val="0"/>
              <w:marRight w:val="0"/>
              <w:marTop w:val="0"/>
              <w:marBottom w:val="0"/>
              <w:divBdr>
                <w:top w:val="none" w:sz="0" w:space="0" w:color="auto"/>
                <w:left w:val="none" w:sz="0" w:space="0" w:color="auto"/>
                <w:bottom w:val="none" w:sz="0" w:space="0" w:color="auto"/>
                <w:right w:val="none" w:sz="0" w:space="0" w:color="auto"/>
              </w:divBdr>
              <w:divsChild>
                <w:div w:id="939139952">
                  <w:marLeft w:val="0"/>
                  <w:marRight w:val="0"/>
                  <w:marTop w:val="0"/>
                  <w:marBottom w:val="0"/>
                  <w:divBdr>
                    <w:top w:val="none" w:sz="0" w:space="0" w:color="auto"/>
                    <w:left w:val="none" w:sz="0" w:space="0" w:color="auto"/>
                    <w:bottom w:val="none" w:sz="0" w:space="0" w:color="auto"/>
                    <w:right w:val="none" w:sz="0" w:space="0" w:color="auto"/>
                  </w:divBdr>
                  <w:divsChild>
                    <w:div w:id="1352756516">
                      <w:marLeft w:val="0"/>
                      <w:marRight w:val="0"/>
                      <w:marTop w:val="0"/>
                      <w:marBottom w:val="0"/>
                      <w:divBdr>
                        <w:top w:val="none" w:sz="0" w:space="0" w:color="auto"/>
                        <w:left w:val="none" w:sz="0" w:space="0" w:color="auto"/>
                        <w:bottom w:val="none" w:sz="0" w:space="0" w:color="auto"/>
                        <w:right w:val="none" w:sz="0" w:space="0" w:color="auto"/>
                      </w:divBdr>
                      <w:divsChild>
                        <w:div w:id="1946889281">
                          <w:marLeft w:val="0"/>
                          <w:marRight w:val="0"/>
                          <w:marTop w:val="0"/>
                          <w:marBottom w:val="0"/>
                          <w:divBdr>
                            <w:top w:val="none" w:sz="0" w:space="0" w:color="auto"/>
                            <w:left w:val="none" w:sz="0" w:space="0" w:color="auto"/>
                            <w:bottom w:val="none" w:sz="0" w:space="0" w:color="auto"/>
                            <w:right w:val="none" w:sz="0" w:space="0" w:color="auto"/>
                          </w:divBdr>
                          <w:divsChild>
                            <w:div w:id="1021710106">
                              <w:marLeft w:val="0"/>
                              <w:marRight w:val="0"/>
                              <w:marTop w:val="0"/>
                              <w:marBottom w:val="0"/>
                              <w:divBdr>
                                <w:top w:val="none" w:sz="0" w:space="0" w:color="auto"/>
                                <w:left w:val="none" w:sz="0" w:space="0" w:color="auto"/>
                                <w:bottom w:val="none" w:sz="0" w:space="0" w:color="auto"/>
                                <w:right w:val="none" w:sz="0" w:space="0" w:color="auto"/>
                              </w:divBdr>
                              <w:divsChild>
                                <w:div w:id="542250758">
                                  <w:marLeft w:val="0"/>
                                  <w:marRight w:val="0"/>
                                  <w:marTop w:val="0"/>
                                  <w:marBottom w:val="0"/>
                                  <w:divBdr>
                                    <w:top w:val="none" w:sz="0" w:space="0" w:color="auto"/>
                                    <w:left w:val="none" w:sz="0" w:space="0" w:color="auto"/>
                                    <w:bottom w:val="none" w:sz="0" w:space="0" w:color="auto"/>
                                    <w:right w:val="none" w:sz="0" w:space="0" w:color="auto"/>
                                  </w:divBdr>
                                  <w:divsChild>
                                    <w:div w:id="3561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07230">
      <w:bodyDiv w:val="1"/>
      <w:marLeft w:val="0"/>
      <w:marRight w:val="0"/>
      <w:marTop w:val="0"/>
      <w:marBottom w:val="0"/>
      <w:divBdr>
        <w:top w:val="none" w:sz="0" w:space="0" w:color="auto"/>
        <w:left w:val="none" w:sz="0" w:space="0" w:color="auto"/>
        <w:bottom w:val="none" w:sz="0" w:space="0" w:color="auto"/>
        <w:right w:val="none" w:sz="0" w:space="0" w:color="auto"/>
      </w:divBdr>
    </w:div>
    <w:div w:id="31434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1066">
          <w:marLeft w:val="0"/>
          <w:marRight w:val="0"/>
          <w:marTop w:val="0"/>
          <w:marBottom w:val="0"/>
          <w:divBdr>
            <w:top w:val="none" w:sz="0" w:space="0" w:color="auto"/>
            <w:left w:val="none" w:sz="0" w:space="0" w:color="auto"/>
            <w:bottom w:val="none" w:sz="0" w:space="0" w:color="auto"/>
            <w:right w:val="none" w:sz="0" w:space="0" w:color="auto"/>
          </w:divBdr>
          <w:divsChild>
            <w:div w:id="863254465">
              <w:marLeft w:val="0"/>
              <w:marRight w:val="0"/>
              <w:marTop w:val="0"/>
              <w:marBottom w:val="0"/>
              <w:divBdr>
                <w:top w:val="none" w:sz="0" w:space="0" w:color="auto"/>
                <w:left w:val="none" w:sz="0" w:space="0" w:color="auto"/>
                <w:bottom w:val="none" w:sz="0" w:space="0" w:color="auto"/>
                <w:right w:val="none" w:sz="0" w:space="0" w:color="auto"/>
              </w:divBdr>
              <w:divsChild>
                <w:div w:id="1300650946">
                  <w:marLeft w:val="0"/>
                  <w:marRight w:val="0"/>
                  <w:marTop w:val="0"/>
                  <w:marBottom w:val="0"/>
                  <w:divBdr>
                    <w:top w:val="none" w:sz="0" w:space="0" w:color="auto"/>
                    <w:left w:val="none" w:sz="0" w:space="0" w:color="auto"/>
                    <w:bottom w:val="none" w:sz="0" w:space="0" w:color="auto"/>
                    <w:right w:val="none" w:sz="0" w:space="0" w:color="auto"/>
                  </w:divBdr>
                  <w:divsChild>
                    <w:div w:id="998076352">
                      <w:marLeft w:val="0"/>
                      <w:marRight w:val="0"/>
                      <w:marTop w:val="0"/>
                      <w:marBottom w:val="0"/>
                      <w:divBdr>
                        <w:top w:val="none" w:sz="0" w:space="0" w:color="auto"/>
                        <w:left w:val="none" w:sz="0" w:space="0" w:color="auto"/>
                        <w:bottom w:val="none" w:sz="0" w:space="0" w:color="auto"/>
                        <w:right w:val="none" w:sz="0" w:space="0" w:color="auto"/>
                      </w:divBdr>
                      <w:divsChild>
                        <w:div w:id="1875144980">
                          <w:marLeft w:val="0"/>
                          <w:marRight w:val="0"/>
                          <w:marTop w:val="0"/>
                          <w:marBottom w:val="0"/>
                          <w:divBdr>
                            <w:top w:val="none" w:sz="0" w:space="0" w:color="auto"/>
                            <w:left w:val="none" w:sz="0" w:space="0" w:color="auto"/>
                            <w:bottom w:val="none" w:sz="0" w:space="0" w:color="auto"/>
                            <w:right w:val="none" w:sz="0" w:space="0" w:color="auto"/>
                          </w:divBdr>
                          <w:divsChild>
                            <w:div w:id="863859900">
                              <w:marLeft w:val="0"/>
                              <w:marRight w:val="0"/>
                              <w:marTop w:val="0"/>
                              <w:marBottom w:val="0"/>
                              <w:divBdr>
                                <w:top w:val="none" w:sz="0" w:space="0" w:color="auto"/>
                                <w:left w:val="none" w:sz="0" w:space="0" w:color="auto"/>
                                <w:bottom w:val="none" w:sz="0" w:space="0" w:color="auto"/>
                                <w:right w:val="none" w:sz="0" w:space="0" w:color="auto"/>
                              </w:divBdr>
                              <w:divsChild>
                                <w:div w:id="636187807">
                                  <w:marLeft w:val="0"/>
                                  <w:marRight w:val="0"/>
                                  <w:marTop w:val="0"/>
                                  <w:marBottom w:val="0"/>
                                  <w:divBdr>
                                    <w:top w:val="none" w:sz="0" w:space="0" w:color="auto"/>
                                    <w:left w:val="none" w:sz="0" w:space="0" w:color="auto"/>
                                    <w:bottom w:val="none" w:sz="0" w:space="0" w:color="auto"/>
                                    <w:right w:val="none" w:sz="0" w:space="0" w:color="auto"/>
                                  </w:divBdr>
                                  <w:divsChild>
                                    <w:div w:id="1126194333">
                                      <w:marLeft w:val="0"/>
                                      <w:marRight w:val="0"/>
                                      <w:marTop w:val="0"/>
                                      <w:marBottom w:val="0"/>
                                      <w:divBdr>
                                        <w:top w:val="none" w:sz="0" w:space="0" w:color="auto"/>
                                        <w:left w:val="none" w:sz="0" w:space="0" w:color="auto"/>
                                        <w:bottom w:val="none" w:sz="0" w:space="0" w:color="auto"/>
                                        <w:right w:val="none" w:sz="0" w:space="0" w:color="auto"/>
                                      </w:divBdr>
                                      <w:divsChild>
                                        <w:div w:id="290285749">
                                          <w:marLeft w:val="0"/>
                                          <w:marRight w:val="0"/>
                                          <w:marTop w:val="0"/>
                                          <w:marBottom w:val="0"/>
                                          <w:divBdr>
                                            <w:top w:val="none" w:sz="0" w:space="0" w:color="auto"/>
                                            <w:left w:val="none" w:sz="0" w:space="0" w:color="auto"/>
                                            <w:bottom w:val="none" w:sz="0" w:space="0" w:color="auto"/>
                                            <w:right w:val="none" w:sz="0" w:space="0" w:color="auto"/>
                                          </w:divBdr>
                                          <w:divsChild>
                                            <w:div w:id="13829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106981">
      <w:bodyDiv w:val="1"/>
      <w:marLeft w:val="0"/>
      <w:marRight w:val="0"/>
      <w:marTop w:val="0"/>
      <w:marBottom w:val="0"/>
      <w:divBdr>
        <w:top w:val="none" w:sz="0" w:space="0" w:color="auto"/>
        <w:left w:val="none" w:sz="0" w:space="0" w:color="auto"/>
        <w:bottom w:val="none" w:sz="0" w:space="0" w:color="auto"/>
        <w:right w:val="none" w:sz="0" w:space="0" w:color="auto"/>
      </w:divBdr>
    </w:div>
    <w:div w:id="366832263">
      <w:bodyDiv w:val="1"/>
      <w:marLeft w:val="0"/>
      <w:marRight w:val="0"/>
      <w:marTop w:val="0"/>
      <w:marBottom w:val="0"/>
      <w:divBdr>
        <w:top w:val="none" w:sz="0" w:space="0" w:color="auto"/>
        <w:left w:val="none" w:sz="0" w:space="0" w:color="auto"/>
        <w:bottom w:val="none" w:sz="0" w:space="0" w:color="auto"/>
        <w:right w:val="none" w:sz="0" w:space="0" w:color="auto"/>
      </w:divBdr>
    </w:div>
    <w:div w:id="372076356">
      <w:bodyDiv w:val="1"/>
      <w:marLeft w:val="0"/>
      <w:marRight w:val="0"/>
      <w:marTop w:val="0"/>
      <w:marBottom w:val="0"/>
      <w:divBdr>
        <w:top w:val="none" w:sz="0" w:space="0" w:color="auto"/>
        <w:left w:val="none" w:sz="0" w:space="0" w:color="auto"/>
        <w:bottom w:val="none" w:sz="0" w:space="0" w:color="auto"/>
        <w:right w:val="none" w:sz="0" w:space="0" w:color="auto"/>
      </w:divBdr>
      <w:divsChild>
        <w:div w:id="1438793282">
          <w:marLeft w:val="0"/>
          <w:marRight w:val="0"/>
          <w:marTop w:val="0"/>
          <w:marBottom w:val="0"/>
          <w:divBdr>
            <w:top w:val="none" w:sz="0" w:space="0" w:color="auto"/>
            <w:left w:val="none" w:sz="0" w:space="0" w:color="auto"/>
            <w:bottom w:val="none" w:sz="0" w:space="0" w:color="auto"/>
            <w:right w:val="none" w:sz="0" w:space="0" w:color="auto"/>
          </w:divBdr>
          <w:divsChild>
            <w:div w:id="1373530295">
              <w:marLeft w:val="0"/>
              <w:marRight w:val="0"/>
              <w:marTop w:val="0"/>
              <w:marBottom w:val="0"/>
              <w:divBdr>
                <w:top w:val="none" w:sz="0" w:space="0" w:color="auto"/>
                <w:left w:val="none" w:sz="0" w:space="0" w:color="auto"/>
                <w:bottom w:val="none" w:sz="0" w:space="0" w:color="auto"/>
                <w:right w:val="none" w:sz="0" w:space="0" w:color="auto"/>
              </w:divBdr>
            </w:div>
          </w:divsChild>
        </w:div>
        <w:div w:id="290064333">
          <w:marLeft w:val="0"/>
          <w:marRight w:val="0"/>
          <w:marTop w:val="0"/>
          <w:marBottom w:val="0"/>
          <w:divBdr>
            <w:top w:val="none" w:sz="0" w:space="0" w:color="auto"/>
            <w:left w:val="none" w:sz="0" w:space="0" w:color="auto"/>
            <w:bottom w:val="none" w:sz="0" w:space="0" w:color="auto"/>
            <w:right w:val="none" w:sz="0" w:space="0" w:color="auto"/>
          </w:divBdr>
          <w:divsChild>
            <w:div w:id="1421684423">
              <w:marLeft w:val="0"/>
              <w:marRight w:val="0"/>
              <w:marTop w:val="0"/>
              <w:marBottom w:val="0"/>
              <w:divBdr>
                <w:top w:val="none" w:sz="0" w:space="0" w:color="auto"/>
                <w:left w:val="none" w:sz="0" w:space="0" w:color="auto"/>
                <w:bottom w:val="none" w:sz="0" w:space="0" w:color="auto"/>
                <w:right w:val="none" w:sz="0" w:space="0" w:color="auto"/>
              </w:divBdr>
            </w:div>
          </w:divsChild>
        </w:div>
        <w:div w:id="1337000197">
          <w:marLeft w:val="0"/>
          <w:marRight w:val="0"/>
          <w:marTop w:val="0"/>
          <w:marBottom w:val="0"/>
          <w:divBdr>
            <w:top w:val="none" w:sz="0" w:space="0" w:color="auto"/>
            <w:left w:val="none" w:sz="0" w:space="0" w:color="auto"/>
            <w:bottom w:val="none" w:sz="0" w:space="0" w:color="auto"/>
            <w:right w:val="none" w:sz="0" w:space="0" w:color="auto"/>
          </w:divBdr>
          <w:divsChild>
            <w:div w:id="7118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9988">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85089">
      <w:bodyDiv w:val="1"/>
      <w:marLeft w:val="0"/>
      <w:marRight w:val="0"/>
      <w:marTop w:val="0"/>
      <w:marBottom w:val="0"/>
      <w:divBdr>
        <w:top w:val="none" w:sz="0" w:space="0" w:color="auto"/>
        <w:left w:val="none" w:sz="0" w:space="0" w:color="auto"/>
        <w:bottom w:val="none" w:sz="0" w:space="0" w:color="auto"/>
        <w:right w:val="none" w:sz="0" w:space="0" w:color="auto"/>
      </w:divBdr>
      <w:divsChild>
        <w:div w:id="533348320">
          <w:marLeft w:val="0"/>
          <w:marRight w:val="0"/>
          <w:marTop w:val="0"/>
          <w:marBottom w:val="0"/>
          <w:divBdr>
            <w:top w:val="none" w:sz="0" w:space="0" w:color="auto"/>
            <w:left w:val="none" w:sz="0" w:space="0" w:color="auto"/>
            <w:bottom w:val="none" w:sz="0" w:space="0" w:color="auto"/>
            <w:right w:val="none" w:sz="0" w:space="0" w:color="auto"/>
          </w:divBdr>
          <w:divsChild>
            <w:div w:id="701515265">
              <w:marLeft w:val="0"/>
              <w:marRight w:val="0"/>
              <w:marTop w:val="0"/>
              <w:marBottom w:val="0"/>
              <w:divBdr>
                <w:top w:val="none" w:sz="0" w:space="0" w:color="auto"/>
                <w:left w:val="none" w:sz="0" w:space="0" w:color="auto"/>
                <w:bottom w:val="none" w:sz="0" w:space="0" w:color="auto"/>
                <w:right w:val="none" w:sz="0" w:space="0" w:color="auto"/>
              </w:divBdr>
              <w:divsChild>
                <w:div w:id="649335473">
                  <w:marLeft w:val="0"/>
                  <w:marRight w:val="0"/>
                  <w:marTop w:val="0"/>
                  <w:marBottom w:val="0"/>
                  <w:divBdr>
                    <w:top w:val="none" w:sz="0" w:space="0" w:color="auto"/>
                    <w:left w:val="none" w:sz="0" w:space="0" w:color="auto"/>
                    <w:bottom w:val="none" w:sz="0" w:space="0" w:color="auto"/>
                    <w:right w:val="none" w:sz="0" w:space="0" w:color="auto"/>
                  </w:divBdr>
                  <w:divsChild>
                    <w:div w:id="1498182158">
                      <w:marLeft w:val="0"/>
                      <w:marRight w:val="0"/>
                      <w:marTop w:val="0"/>
                      <w:marBottom w:val="0"/>
                      <w:divBdr>
                        <w:top w:val="none" w:sz="0" w:space="0" w:color="auto"/>
                        <w:left w:val="none" w:sz="0" w:space="0" w:color="auto"/>
                        <w:bottom w:val="none" w:sz="0" w:space="0" w:color="auto"/>
                        <w:right w:val="none" w:sz="0" w:space="0" w:color="auto"/>
                      </w:divBdr>
                      <w:divsChild>
                        <w:div w:id="1550802856">
                          <w:marLeft w:val="0"/>
                          <w:marRight w:val="0"/>
                          <w:marTop w:val="0"/>
                          <w:marBottom w:val="0"/>
                          <w:divBdr>
                            <w:top w:val="none" w:sz="0" w:space="0" w:color="auto"/>
                            <w:left w:val="none" w:sz="0" w:space="0" w:color="auto"/>
                            <w:bottom w:val="none" w:sz="0" w:space="0" w:color="auto"/>
                            <w:right w:val="none" w:sz="0" w:space="0" w:color="auto"/>
                          </w:divBdr>
                          <w:divsChild>
                            <w:div w:id="1049839113">
                              <w:marLeft w:val="0"/>
                              <w:marRight w:val="0"/>
                              <w:marTop w:val="0"/>
                              <w:marBottom w:val="0"/>
                              <w:divBdr>
                                <w:top w:val="none" w:sz="0" w:space="0" w:color="auto"/>
                                <w:left w:val="none" w:sz="0" w:space="0" w:color="auto"/>
                                <w:bottom w:val="none" w:sz="0" w:space="0" w:color="auto"/>
                                <w:right w:val="none" w:sz="0" w:space="0" w:color="auto"/>
                              </w:divBdr>
                              <w:divsChild>
                                <w:div w:id="1437822111">
                                  <w:marLeft w:val="0"/>
                                  <w:marRight w:val="0"/>
                                  <w:marTop w:val="0"/>
                                  <w:marBottom w:val="0"/>
                                  <w:divBdr>
                                    <w:top w:val="none" w:sz="0" w:space="0" w:color="auto"/>
                                    <w:left w:val="none" w:sz="0" w:space="0" w:color="auto"/>
                                    <w:bottom w:val="none" w:sz="0" w:space="0" w:color="auto"/>
                                    <w:right w:val="none" w:sz="0" w:space="0" w:color="auto"/>
                                  </w:divBdr>
                                  <w:divsChild>
                                    <w:div w:id="1705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219305">
      <w:bodyDiv w:val="1"/>
      <w:marLeft w:val="0"/>
      <w:marRight w:val="0"/>
      <w:marTop w:val="0"/>
      <w:marBottom w:val="0"/>
      <w:divBdr>
        <w:top w:val="none" w:sz="0" w:space="0" w:color="auto"/>
        <w:left w:val="none" w:sz="0" w:space="0" w:color="auto"/>
        <w:bottom w:val="none" w:sz="0" w:space="0" w:color="auto"/>
        <w:right w:val="none" w:sz="0" w:space="0" w:color="auto"/>
      </w:divBdr>
      <w:divsChild>
        <w:div w:id="1176769511">
          <w:marLeft w:val="0"/>
          <w:marRight w:val="0"/>
          <w:marTop w:val="0"/>
          <w:marBottom w:val="0"/>
          <w:divBdr>
            <w:top w:val="none" w:sz="0" w:space="0" w:color="auto"/>
            <w:left w:val="none" w:sz="0" w:space="0" w:color="auto"/>
            <w:bottom w:val="none" w:sz="0" w:space="0" w:color="auto"/>
            <w:right w:val="none" w:sz="0" w:space="0" w:color="auto"/>
          </w:divBdr>
          <w:divsChild>
            <w:div w:id="1065375068">
              <w:marLeft w:val="0"/>
              <w:marRight w:val="0"/>
              <w:marTop w:val="0"/>
              <w:marBottom w:val="0"/>
              <w:divBdr>
                <w:top w:val="none" w:sz="0" w:space="0" w:color="auto"/>
                <w:left w:val="none" w:sz="0" w:space="0" w:color="auto"/>
                <w:bottom w:val="none" w:sz="0" w:space="0" w:color="auto"/>
                <w:right w:val="none" w:sz="0" w:space="0" w:color="auto"/>
              </w:divBdr>
              <w:divsChild>
                <w:div w:id="655383059">
                  <w:marLeft w:val="0"/>
                  <w:marRight w:val="0"/>
                  <w:marTop w:val="0"/>
                  <w:marBottom w:val="0"/>
                  <w:divBdr>
                    <w:top w:val="none" w:sz="0" w:space="0" w:color="auto"/>
                    <w:left w:val="none" w:sz="0" w:space="0" w:color="auto"/>
                    <w:bottom w:val="none" w:sz="0" w:space="0" w:color="auto"/>
                    <w:right w:val="none" w:sz="0" w:space="0" w:color="auto"/>
                  </w:divBdr>
                  <w:divsChild>
                    <w:div w:id="1249923809">
                      <w:marLeft w:val="0"/>
                      <w:marRight w:val="0"/>
                      <w:marTop w:val="0"/>
                      <w:marBottom w:val="0"/>
                      <w:divBdr>
                        <w:top w:val="none" w:sz="0" w:space="0" w:color="auto"/>
                        <w:left w:val="none" w:sz="0" w:space="0" w:color="auto"/>
                        <w:bottom w:val="none" w:sz="0" w:space="0" w:color="auto"/>
                        <w:right w:val="none" w:sz="0" w:space="0" w:color="auto"/>
                      </w:divBdr>
                      <w:divsChild>
                        <w:div w:id="1155219402">
                          <w:marLeft w:val="0"/>
                          <w:marRight w:val="0"/>
                          <w:marTop w:val="0"/>
                          <w:marBottom w:val="0"/>
                          <w:divBdr>
                            <w:top w:val="none" w:sz="0" w:space="0" w:color="auto"/>
                            <w:left w:val="none" w:sz="0" w:space="0" w:color="auto"/>
                            <w:bottom w:val="none" w:sz="0" w:space="0" w:color="auto"/>
                            <w:right w:val="none" w:sz="0" w:space="0" w:color="auto"/>
                          </w:divBdr>
                          <w:divsChild>
                            <w:div w:id="190262137">
                              <w:marLeft w:val="0"/>
                              <w:marRight w:val="0"/>
                              <w:marTop w:val="0"/>
                              <w:marBottom w:val="0"/>
                              <w:divBdr>
                                <w:top w:val="none" w:sz="0" w:space="0" w:color="auto"/>
                                <w:left w:val="none" w:sz="0" w:space="0" w:color="auto"/>
                                <w:bottom w:val="none" w:sz="0" w:space="0" w:color="auto"/>
                                <w:right w:val="none" w:sz="0" w:space="0" w:color="auto"/>
                              </w:divBdr>
                              <w:divsChild>
                                <w:div w:id="198709580">
                                  <w:marLeft w:val="0"/>
                                  <w:marRight w:val="0"/>
                                  <w:marTop w:val="0"/>
                                  <w:marBottom w:val="0"/>
                                  <w:divBdr>
                                    <w:top w:val="none" w:sz="0" w:space="0" w:color="auto"/>
                                    <w:left w:val="none" w:sz="0" w:space="0" w:color="auto"/>
                                    <w:bottom w:val="none" w:sz="0" w:space="0" w:color="auto"/>
                                    <w:right w:val="none" w:sz="0" w:space="0" w:color="auto"/>
                                  </w:divBdr>
                                  <w:divsChild>
                                    <w:div w:id="19506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307609">
      <w:bodyDiv w:val="1"/>
      <w:marLeft w:val="0"/>
      <w:marRight w:val="0"/>
      <w:marTop w:val="0"/>
      <w:marBottom w:val="0"/>
      <w:divBdr>
        <w:top w:val="none" w:sz="0" w:space="0" w:color="auto"/>
        <w:left w:val="none" w:sz="0" w:space="0" w:color="auto"/>
        <w:bottom w:val="none" w:sz="0" w:space="0" w:color="auto"/>
        <w:right w:val="none" w:sz="0" w:space="0" w:color="auto"/>
      </w:divBdr>
      <w:divsChild>
        <w:div w:id="909120720">
          <w:marLeft w:val="0"/>
          <w:marRight w:val="0"/>
          <w:marTop w:val="0"/>
          <w:marBottom w:val="0"/>
          <w:divBdr>
            <w:top w:val="none" w:sz="0" w:space="0" w:color="auto"/>
            <w:left w:val="none" w:sz="0" w:space="0" w:color="auto"/>
            <w:bottom w:val="none" w:sz="0" w:space="0" w:color="auto"/>
            <w:right w:val="none" w:sz="0" w:space="0" w:color="auto"/>
          </w:divBdr>
          <w:divsChild>
            <w:div w:id="1676031895">
              <w:marLeft w:val="0"/>
              <w:marRight w:val="0"/>
              <w:marTop w:val="0"/>
              <w:marBottom w:val="0"/>
              <w:divBdr>
                <w:top w:val="none" w:sz="0" w:space="0" w:color="auto"/>
                <w:left w:val="none" w:sz="0" w:space="0" w:color="auto"/>
                <w:bottom w:val="none" w:sz="0" w:space="0" w:color="auto"/>
                <w:right w:val="none" w:sz="0" w:space="0" w:color="auto"/>
              </w:divBdr>
              <w:divsChild>
                <w:div w:id="821696236">
                  <w:marLeft w:val="0"/>
                  <w:marRight w:val="0"/>
                  <w:marTop w:val="0"/>
                  <w:marBottom w:val="0"/>
                  <w:divBdr>
                    <w:top w:val="none" w:sz="0" w:space="0" w:color="auto"/>
                    <w:left w:val="none" w:sz="0" w:space="0" w:color="auto"/>
                    <w:bottom w:val="none" w:sz="0" w:space="0" w:color="auto"/>
                    <w:right w:val="none" w:sz="0" w:space="0" w:color="auto"/>
                  </w:divBdr>
                  <w:divsChild>
                    <w:div w:id="807626840">
                      <w:marLeft w:val="0"/>
                      <w:marRight w:val="0"/>
                      <w:marTop w:val="0"/>
                      <w:marBottom w:val="0"/>
                      <w:divBdr>
                        <w:top w:val="none" w:sz="0" w:space="0" w:color="auto"/>
                        <w:left w:val="none" w:sz="0" w:space="0" w:color="auto"/>
                        <w:bottom w:val="none" w:sz="0" w:space="0" w:color="auto"/>
                        <w:right w:val="none" w:sz="0" w:space="0" w:color="auto"/>
                      </w:divBdr>
                      <w:divsChild>
                        <w:div w:id="1724404162">
                          <w:marLeft w:val="0"/>
                          <w:marRight w:val="0"/>
                          <w:marTop w:val="0"/>
                          <w:marBottom w:val="0"/>
                          <w:divBdr>
                            <w:top w:val="none" w:sz="0" w:space="0" w:color="auto"/>
                            <w:left w:val="none" w:sz="0" w:space="0" w:color="auto"/>
                            <w:bottom w:val="none" w:sz="0" w:space="0" w:color="auto"/>
                            <w:right w:val="none" w:sz="0" w:space="0" w:color="auto"/>
                          </w:divBdr>
                          <w:divsChild>
                            <w:div w:id="1555116802">
                              <w:marLeft w:val="0"/>
                              <w:marRight w:val="0"/>
                              <w:marTop w:val="0"/>
                              <w:marBottom w:val="0"/>
                              <w:divBdr>
                                <w:top w:val="none" w:sz="0" w:space="0" w:color="auto"/>
                                <w:left w:val="none" w:sz="0" w:space="0" w:color="auto"/>
                                <w:bottom w:val="none" w:sz="0" w:space="0" w:color="auto"/>
                                <w:right w:val="none" w:sz="0" w:space="0" w:color="auto"/>
                              </w:divBdr>
                              <w:divsChild>
                                <w:div w:id="2096243173">
                                  <w:marLeft w:val="0"/>
                                  <w:marRight w:val="0"/>
                                  <w:marTop w:val="0"/>
                                  <w:marBottom w:val="0"/>
                                  <w:divBdr>
                                    <w:top w:val="none" w:sz="0" w:space="0" w:color="auto"/>
                                    <w:left w:val="none" w:sz="0" w:space="0" w:color="auto"/>
                                    <w:bottom w:val="none" w:sz="0" w:space="0" w:color="auto"/>
                                    <w:right w:val="none" w:sz="0" w:space="0" w:color="auto"/>
                                  </w:divBdr>
                                  <w:divsChild>
                                    <w:div w:id="729765497">
                                      <w:marLeft w:val="0"/>
                                      <w:marRight w:val="0"/>
                                      <w:marTop w:val="0"/>
                                      <w:marBottom w:val="0"/>
                                      <w:divBdr>
                                        <w:top w:val="none" w:sz="0" w:space="0" w:color="auto"/>
                                        <w:left w:val="none" w:sz="0" w:space="0" w:color="auto"/>
                                        <w:bottom w:val="none" w:sz="0" w:space="0" w:color="auto"/>
                                        <w:right w:val="none" w:sz="0" w:space="0" w:color="auto"/>
                                      </w:divBdr>
                                      <w:divsChild>
                                        <w:div w:id="555972194">
                                          <w:marLeft w:val="0"/>
                                          <w:marRight w:val="0"/>
                                          <w:marTop w:val="0"/>
                                          <w:marBottom w:val="0"/>
                                          <w:divBdr>
                                            <w:top w:val="none" w:sz="0" w:space="0" w:color="auto"/>
                                            <w:left w:val="none" w:sz="0" w:space="0" w:color="auto"/>
                                            <w:bottom w:val="none" w:sz="0" w:space="0" w:color="auto"/>
                                            <w:right w:val="none" w:sz="0" w:space="0" w:color="auto"/>
                                          </w:divBdr>
                                          <w:divsChild>
                                            <w:div w:id="1183517644">
                                              <w:marLeft w:val="0"/>
                                              <w:marRight w:val="0"/>
                                              <w:marTop w:val="0"/>
                                              <w:marBottom w:val="0"/>
                                              <w:divBdr>
                                                <w:top w:val="none" w:sz="0" w:space="0" w:color="auto"/>
                                                <w:left w:val="none" w:sz="0" w:space="0" w:color="auto"/>
                                                <w:bottom w:val="none" w:sz="0" w:space="0" w:color="auto"/>
                                                <w:right w:val="none" w:sz="0" w:space="0" w:color="auto"/>
                                              </w:divBdr>
                                              <w:divsChild>
                                                <w:div w:id="179010347">
                                                  <w:marLeft w:val="0"/>
                                                  <w:marRight w:val="0"/>
                                                  <w:marTop w:val="0"/>
                                                  <w:marBottom w:val="0"/>
                                                  <w:divBdr>
                                                    <w:top w:val="none" w:sz="0" w:space="0" w:color="auto"/>
                                                    <w:left w:val="none" w:sz="0" w:space="0" w:color="auto"/>
                                                    <w:bottom w:val="none" w:sz="0" w:space="0" w:color="auto"/>
                                                    <w:right w:val="none" w:sz="0" w:space="0" w:color="auto"/>
                                                  </w:divBdr>
                                                  <w:divsChild>
                                                    <w:div w:id="889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2686">
          <w:marLeft w:val="0"/>
          <w:marRight w:val="0"/>
          <w:marTop w:val="0"/>
          <w:marBottom w:val="0"/>
          <w:divBdr>
            <w:top w:val="none" w:sz="0" w:space="0" w:color="auto"/>
            <w:left w:val="none" w:sz="0" w:space="0" w:color="auto"/>
            <w:bottom w:val="none" w:sz="0" w:space="0" w:color="auto"/>
            <w:right w:val="none" w:sz="0" w:space="0" w:color="auto"/>
          </w:divBdr>
          <w:divsChild>
            <w:div w:id="1414355811">
              <w:marLeft w:val="0"/>
              <w:marRight w:val="0"/>
              <w:marTop w:val="0"/>
              <w:marBottom w:val="0"/>
              <w:divBdr>
                <w:top w:val="none" w:sz="0" w:space="0" w:color="auto"/>
                <w:left w:val="none" w:sz="0" w:space="0" w:color="auto"/>
                <w:bottom w:val="none" w:sz="0" w:space="0" w:color="auto"/>
                <w:right w:val="none" w:sz="0" w:space="0" w:color="auto"/>
              </w:divBdr>
              <w:divsChild>
                <w:div w:id="1821339271">
                  <w:marLeft w:val="0"/>
                  <w:marRight w:val="0"/>
                  <w:marTop w:val="0"/>
                  <w:marBottom w:val="0"/>
                  <w:divBdr>
                    <w:top w:val="none" w:sz="0" w:space="0" w:color="auto"/>
                    <w:left w:val="none" w:sz="0" w:space="0" w:color="auto"/>
                    <w:bottom w:val="none" w:sz="0" w:space="0" w:color="auto"/>
                    <w:right w:val="none" w:sz="0" w:space="0" w:color="auto"/>
                  </w:divBdr>
                  <w:divsChild>
                    <w:div w:id="1855149708">
                      <w:marLeft w:val="0"/>
                      <w:marRight w:val="0"/>
                      <w:marTop w:val="0"/>
                      <w:marBottom w:val="0"/>
                      <w:divBdr>
                        <w:top w:val="none" w:sz="0" w:space="0" w:color="auto"/>
                        <w:left w:val="none" w:sz="0" w:space="0" w:color="auto"/>
                        <w:bottom w:val="none" w:sz="0" w:space="0" w:color="auto"/>
                        <w:right w:val="none" w:sz="0" w:space="0" w:color="auto"/>
                      </w:divBdr>
                      <w:divsChild>
                        <w:div w:id="2132897442">
                          <w:marLeft w:val="0"/>
                          <w:marRight w:val="0"/>
                          <w:marTop w:val="0"/>
                          <w:marBottom w:val="0"/>
                          <w:divBdr>
                            <w:top w:val="none" w:sz="0" w:space="0" w:color="auto"/>
                            <w:left w:val="none" w:sz="0" w:space="0" w:color="auto"/>
                            <w:bottom w:val="none" w:sz="0" w:space="0" w:color="auto"/>
                            <w:right w:val="none" w:sz="0" w:space="0" w:color="auto"/>
                          </w:divBdr>
                          <w:divsChild>
                            <w:div w:id="1959410165">
                              <w:marLeft w:val="0"/>
                              <w:marRight w:val="0"/>
                              <w:marTop w:val="0"/>
                              <w:marBottom w:val="0"/>
                              <w:divBdr>
                                <w:top w:val="none" w:sz="0" w:space="0" w:color="auto"/>
                                <w:left w:val="none" w:sz="0" w:space="0" w:color="auto"/>
                                <w:bottom w:val="none" w:sz="0" w:space="0" w:color="auto"/>
                                <w:right w:val="none" w:sz="0" w:space="0" w:color="auto"/>
                              </w:divBdr>
                              <w:divsChild>
                                <w:div w:id="185870725">
                                  <w:marLeft w:val="0"/>
                                  <w:marRight w:val="0"/>
                                  <w:marTop w:val="0"/>
                                  <w:marBottom w:val="0"/>
                                  <w:divBdr>
                                    <w:top w:val="none" w:sz="0" w:space="0" w:color="auto"/>
                                    <w:left w:val="none" w:sz="0" w:space="0" w:color="auto"/>
                                    <w:bottom w:val="none" w:sz="0" w:space="0" w:color="auto"/>
                                    <w:right w:val="none" w:sz="0" w:space="0" w:color="auto"/>
                                  </w:divBdr>
                                  <w:divsChild>
                                    <w:div w:id="450827035">
                                      <w:marLeft w:val="0"/>
                                      <w:marRight w:val="0"/>
                                      <w:marTop w:val="0"/>
                                      <w:marBottom w:val="0"/>
                                      <w:divBdr>
                                        <w:top w:val="none" w:sz="0" w:space="0" w:color="auto"/>
                                        <w:left w:val="none" w:sz="0" w:space="0" w:color="auto"/>
                                        <w:bottom w:val="none" w:sz="0" w:space="0" w:color="auto"/>
                                        <w:right w:val="none" w:sz="0" w:space="0" w:color="auto"/>
                                      </w:divBdr>
                                      <w:divsChild>
                                        <w:div w:id="46611321">
                                          <w:marLeft w:val="0"/>
                                          <w:marRight w:val="0"/>
                                          <w:marTop w:val="0"/>
                                          <w:marBottom w:val="0"/>
                                          <w:divBdr>
                                            <w:top w:val="none" w:sz="0" w:space="0" w:color="auto"/>
                                            <w:left w:val="none" w:sz="0" w:space="0" w:color="auto"/>
                                            <w:bottom w:val="none" w:sz="0" w:space="0" w:color="auto"/>
                                            <w:right w:val="none" w:sz="0" w:space="0" w:color="auto"/>
                                          </w:divBdr>
                                          <w:divsChild>
                                            <w:div w:id="200362219">
                                              <w:marLeft w:val="0"/>
                                              <w:marRight w:val="0"/>
                                              <w:marTop w:val="0"/>
                                              <w:marBottom w:val="0"/>
                                              <w:divBdr>
                                                <w:top w:val="none" w:sz="0" w:space="0" w:color="auto"/>
                                                <w:left w:val="none" w:sz="0" w:space="0" w:color="auto"/>
                                                <w:bottom w:val="none" w:sz="0" w:space="0" w:color="auto"/>
                                                <w:right w:val="none" w:sz="0" w:space="0" w:color="auto"/>
                                              </w:divBdr>
                                              <w:divsChild>
                                                <w:div w:id="269894060">
                                                  <w:marLeft w:val="0"/>
                                                  <w:marRight w:val="0"/>
                                                  <w:marTop w:val="0"/>
                                                  <w:marBottom w:val="0"/>
                                                  <w:divBdr>
                                                    <w:top w:val="none" w:sz="0" w:space="0" w:color="auto"/>
                                                    <w:left w:val="none" w:sz="0" w:space="0" w:color="auto"/>
                                                    <w:bottom w:val="none" w:sz="0" w:space="0" w:color="auto"/>
                                                    <w:right w:val="none" w:sz="0" w:space="0" w:color="auto"/>
                                                  </w:divBdr>
                                                  <w:divsChild>
                                                    <w:div w:id="1539512542">
                                                      <w:marLeft w:val="0"/>
                                                      <w:marRight w:val="0"/>
                                                      <w:marTop w:val="0"/>
                                                      <w:marBottom w:val="0"/>
                                                      <w:divBdr>
                                                        <w:top w:val="none" w:sz="0" w:space="0" w:color="auto"/>
                                                        <w:left w:val="none" w:sz="0" w:space="0" w:color="auto"/>
                                                        <w:bottom w:val="none" w:sz="0" w:space="0" w:color="auto"/>
                                                        <w:right w:val="none" w:sz="0" w:space="0" w:color="auto"/>
                                                      </w:divBdr>
                                                      <w:divsChild>
                                                        <w:div w:id="18697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4762997">
      <w:bodyDiv w:val="1"/>
      <w:marLeft w:val="0"/>
      <w:marRight w:val="0"/>
      <w:marTop w:val="0"/>
      <w:marBottom w:val="0"/>
      <w:divBdr>
        <w:top w:val="none" w:sz="0" w:space="0" w:color="auto"/>
        <w:left w:val="none" w:sz="0" w:space="0" w:color="auto"/>
        <w:bottom w:val="none" w:sz="0" w:space="0" w:color="auto"/>
        <w:right w:val="none" w:sz="0" w:space="0" w:color="auto"/>
      </w:divBdr>
    </w:div>
    <w:div w:id="444277464">
      <w:bodyDiv w:val="1"/>
      <w:marLeft w:val="0"/>
      <w:marRight w:val="0"/>
      <w:marTop w:val="0"/>
      <w:marBottom w:val="0"/>
      <w:divBdr>
        <w:top w:val="none" w:sz="0" w:space="0" w:color="auto"/>
        <w:left w:val="none" w:sz="0" w:space="0" w:color="auto"/>
        <w:bottom w:val="none" w:sz="0" w:space="0" w:color="auto"/>
        <w:right w:val="none" w:sz="0" w:space="0" w:color="auto"/>
      </w:divBdr>
    </w:div>
    <w:div w:id="504127921">
      <w:bodyDiv w:val="1"/>
      <w:marLeft w:val="0"/>
      <w:marRight w:val="0"/>
      <w:marTop w:val="0"/>
      <w:marBottom w:val="0"/>
      <w:divBdr>
        <w:top w:val="none" w:sz="0" w:space="0" w:color="auto"/>
        <w:left w:val="none" w:sz="0" w:space="0" w:color="auto"/>
        <w:bottom w:val="none" w:sz="0" w:space="0" w:color="auto"/>
        <w:right w:val="none" w:sz="0" w:space="0" w:color="auto"/>
      </w:divBdr>
      <w:divsChild>
        <w:div w:id="1438912627">
          <w:marLeft w:val="0"/>
          <w:marRight w:val="0"/>
          <w:marTop w:val="0"/>
          <w:marBottom w:val="0"/>
          <w:divBdr>
            <w:top w:val="none" w:sz="0" w:space="0" w:color="auto"/>
            <w:left w:val="none" w:sz="0" w:space="0" w:color="auto"/>
            <w:bottom w:val="none" w:sz="0" w:space="0" w:color="auto"/>
            <w:right w:val="none" w:sz="0" w:space="0" w:color="auto"/>
          </w:divBdr>
          <w:divsChild>
            <w:div w:id="15745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1232">
      <w:bodyDiv w:val="1"/>
      <w:marLeft w:val="0"/>
      <w:marRight w:val="0"/>
      <w:marTop w:val="0"/>
      <w:marBottom w:val="0"/>
      <w:divBdr>
        <w:top w:val="none" w:sz="0" w:space="0" w:color="auto"/>
        <w:left w:val="none" w:sz="0" w:space="0" w:color="auto"/>
        <w:bottom w:val="none" w:sz="0" w:space="0" w:color="auto"/>
        <w:right w:val="none" w:sz="0" w:space="0" w:color="auto"/>
      </w:divBdr>
    </w:div>
    <w:div w:id="534000348">
      <w:bodyDiv w:val="1"/>
      <w:marLeft w:val="0"/>
      <w:marRight w:val="0"/>
      <w:marTop w:val="0"/>
      <w:marBottom w:val="0"/>
      <w:divBdr>
        <w:top w:val="none" w:sz="0" w:space="0" w:color="auto"/>
        <w:left w:val="none" w:sz="0" w:space="0" w:color="auto"/>
        <w:bottom w:val="none" w:sz="0" w:space="0" w:color="auto"/>
        <w:right w:val="none" w:sz="0" w:space="0" w:color="auto"/>
      </w:divBdr>
    </w:div>
    <w:div w:id="534579190">
      <w:bodyDiv w:val="1"/>
      <w:marLeft w:val="0"/>
      <w:marRight w:val="0"/>
      <w:marTop w:val="0"/>
      <w:marBottom w:val="0"/>
      <w:divBdr>
        <w:top w:val="none" w:sz="0" w:space="0" w:color="auto"/>
        <w:left w:val="none" w:sz="0" w:space="0" w:color="auto"/>
        <w:bottom w:val="none" w:sz="0" w:space="0" w:color="auto"/>
        <w:right w:val="none" w:sz="0" w:space="0" w:color="auto"/>
      </w:divBdr>
      <w:divsChild>
        <w:div w:id="1814366283">
          <w:marLeft w:val="0"/>
          <w:marRight w:val="0"/>
          <w:marTop w:val="0"/>
          <w:marBottom w:val="0"/>
          <w:divBdr>
            <w:top w:val="none" w:sz="0" w:space="0" w:color="auto"/>
            <w:left w:val="none" w:sz="0" w:space="0" w:color="auto"/>
            <w:bottom w:val="none" w:sz="0" w:space="0" w:color="auto"/>
            <w:right w:val="none" w:sz="0" w:space="0" w:color="auto"/>
          </w:divBdr>
          <w:divsChild>
            <w:div w:id="454371984">
              <w:marLeft w:val="0"/>
              <w:marRight w:val="0"/>
              <w:marTop w:val="0"/>
              <w:marBottom w:val="0"/>
              <w:divBdr>
                <w:top w:val="none" w:sz="0" w:space="0" w:color="auto"/>
                <w:left w:val="none" w:sz="0" w:space="0" w:color="auto"/>
                <w:bottom w:val="none" w:sz="0" w:space="0" w:color="auto"/>
                <w:right w:val="none" w:sz="0" w:space="0" w:color="auto"/>
              </w:divBdr>
              <w:divsChild>
                <w:div w:id="24841471">
                  <w:marLeft w:val="0"/>
                  <w:marRight w:val="0"/>
                  <w:marTop w:val="0"/>
                  <w:marBottom w:val="0"/>
                  <w:divBdr>
                    <w:top w:val="none" w:sz="0" w:space="0" w:color="auto"/>
                    <w:left w:val="none" w:sz="0" w:space="0" w:color="auto"/>
                    <w:bottom w:val="none" w:sz="0" w:space="0" w:color="auto"/>
                    <w:right w:val="none" w:sz="0" w:space="0" w:color="auto"/>
                  </w:divBdr>
                  <w:divsChild>
                    <w:div w:id="2077778871">
                      <w:marLeft w:val="0"/>
                      <w:marRight w:val="0"/>
                      <w:marTop w:val="0"/>
                      <w:marBottom w:val="0"/>
                      <w:divBdr>
                        <w:top w:val="none" w:sz="0" w:space="0" w:color="auto"/>
                        <w:left w:val="none" w:sz="0" w:space="0" w:color="auto"/>
                        <w:bottom w:val="none" w:sz="0" w:space="0" w:color="auto"/>
                        <w:right w:val="none" w:sz="0" w:space="0" w:color="auto"/>
                      </w:divBdr>
                      <w:divsChild>
                        <w:div w:id="537158739">
                          <w:marLeft w:val="0"/>
                          <w:marRight w:val="0"/>
                          <w:marTop w:val="0"/>
                          <w:marBottom w:val="0"/>
                          <w:divBdr>
                            <w:top w:val="none" w:sz="0" w:space="0" w:color="auto"/>
                            <w:left w:val="none" w:sz="0" w:space="0" w:color="auto"/>
                            <w:bottom w:val="none" w:sz="0" w:space="0" w:color="auto"/>
                            <w:right w:val="none" w:sz="0" w:space="0" w:color="auto"/>
                          </w:divBdr>
                          <w:divsChild>
                            <w:div w:id="591935856">
                              <w:marLeft w:val="0"/>
                              <w:marRight w:val="0"/>
                              <w:marTop w:val="0"/>
                              <w:marBottom w:val="0"/>
                              <w:divBdr>
                                <w:top w:val="none" w:sz="0" w:space="0" w:color="auto"/>
                                <w:left w:val="none" w:sz="0" w:space="0" w:color="auto"/>
                                <w:bottom w:val="none" w:sz="0" w:space="0" w:color="auto"/>
                                <w:right w:val="none" w:sz="0" w:space="0" w:color="auto"/>
                              </w:divBdr>
                              <w:divsChild>
                                <w:div w:id="825322534">
                                  <w:marLeft w:val="0"/>
                                  <w:marRight w:val="0"/>
                                  <w:marTop w:val="0"/>
                                  <w:marBottom w:val="0"/>
                                  <w:divBdr>
                                    <w:top w:val="none" w:sz="0" w:space="0" w:color="auto"/>
                                    <w:left w:val="none" w:sz="0" w:space="0" w:color="auto"/>
                                    <w:bottom w:val="none" w:sz="0" w:space="0" w:color="auto"/>
                                    <w:right w:val="none" w:sz="0" w:space="0" w:color="auto"/>
                                  </w:divBdr>
                                  <w:divsChild>
                                    <w:div w:id="1170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167773">
      <w:bodyDiv w:val="1"/>
      <w:marLeft w:val="0"/>
      <w:marRight w:val="0"/>
      <w:marTop w:val="0"/>
      <w:marBottom w:val="0"/>
      <w:divBdr>
        <w:top w:val="none" w:sz="0" w:space="0" w:color="auto"/>
        <w:left w:val="none" w:sz="0" w:space="0" w:color="auto"/>
        <w:bottom w:val="none" w:sz="0" w:space="0" w:color="auto"/>
        <w:right w:val="none" w:sz="0" w:space="0" w:color="auto"/>
      </w:divBdr>
      <w:divsChild>
        <w:div w:id="590548130">
          <w:marLeft w:val="0"/>
          <w:marRight w:val="0"/>
          <w:marTop w:val="0"/>
          <w:marBottom w:val="0"/>
          <w:divBdr>
            <w:top w:val="none" w:sz="0" w:space="0" w:color="auto"/>
            <w:left w:val="none" w:sz="0" w:space="0" w:color="auto"/>
            <w:bottom w:val="none" w:sz="0" w:space="0" w:color="auto"/>
            <w:right w:val="none" w:sz="0" w:space="0" w:color="auto"/>
          </w:divBdr>
          <w:divsChild>
            <w:div w:id="1691641874">
              <w:marLeft w:val="0"/>
              <w:marRight w:val="0"/>
              <w:marTop w:val="0"/>
              <w:marBottom w:val="0"/>
              <w:divBdr>
                <w:top w:val="none" w:sz="0" w:space="0" w:color="auto"/>
                <w:left w:val="none" w:sz="0" w:space="0" w:color="auto"/>
                <w:bottom w:val="none" w:sz="0" w:space="0" w:color="auto"/>
                <w:right w:val="none" w:sz="0" w:space="0" w:color="auto"/>
              </w:divBdr>
              <w:divsChild>
                <w:div w:id="1496532042">
                  <w:marLeft w:val="0"/>
                  <w:marRight w:val="0"/>
                  <w:marTop w:val="0"/>
                  <w:marBottom w:val="0"/>
                  <w:divBdr>
                    <w:top w:val="none" w:sz="0" w:space="0" w:color="auto"/>
                    <w:left w:val="none" w:sz="0" w:space="0" w:color="auto"/>
                    <w:bottom w:val="none" w:sz="0" w:space="0" w:color="auto"/>
                    <w:right w:val="none" w:sz="0" w:space="0" w:color="auto"/>
                  </w:divBdr>
                  <w:divsChild>
                    <w:div w:id="857809848">
                      <w:marLeft w:val="0"/>
                      <w:marRight w:val="0"/>
                      <w:marTop w:val="0"/>
                      <w:marBottom w:val="0"/>
                      <w:divBdr>
                        <w:top w:val="none" w:sz="0" w:space="0" w:color="auto"/>
                        <w:left w:val="none" w:sz="0" w:space="0" w:color="auto"/>
                        <w:bottom w:val="none" w:sz="0" w:space="0" w:color="auto"/>
                        <w:right w:val="none" w:sz="0" w:space="0" w:color="auto"/>
                      </w:divBdr>
                      <w:divsChild>
                        <w:div w:id="1275285407">
                          <w:marLeft w:val="0"/>
                          <w:marRight w:val="0"/>
                          <w:marTop w:val="0"/>
                          <w:marBottom w:val="0"/>
                          <w:divBdr>
                            <w:top w:val="none" w:sz="0" w:space="0" w:color="auto"/>
                            <w:left w:val="none" w:sz="0" w:space="0" w:color="auto"/>
                            <w:bottom w:val="none" w:sz="0" w:space="0" w:color="auto"/>
                            <w:right w:val="none" w:sz="0" w:space="0" w:color="auto"/>
                          </w:divBdr>
                          <w:divsChild>
                            <w:div w:id="1034883809">
                              <w:marLeft w:val="0"/>
                              <w:marRight w:val="0"/>
                              <w:marTop w:val="0"/>
                              <w:marBottom w:val="0"/>
                              <w:divBdr>
                                <w:top w:val="none" w:sz="0" w:space="0" w:color="auto"/>
                                <w:left w:val="none" w:sz="0" w:space="0" w:color="auto"/>
                                <w:bottom w:val="none" w:sz="0" w:space="0" w:color="auto"/>
                                <w:right w:val="none" w:sz="0" w:space="0" w:color="auto"/>
                              </w:divBdr>
                              <w:divsChild>
                                <w:div w:id="1072117085">
                                  <w:marLeft w:val="0"/>
                                  <w:marRight w:val="0"/>
                                  <w:marTop w:val="0"/>
                                  <w:marBottom w:val="0"/>
                                  <w:divBdr>
                                    <w:top w:val="none" w:sz="0" w:space="0" w:color="auto"/>
                                    <w:left w:val="none" w:sz="0" w:space="0" w:color="auto"/>
                                    <w:bottom w:val="none" w:sz="0" w:space="0" w:color="auto"/>
                                    <w:right w:val="none" w:sz="0" w:space="0" w:color="auto"/>
                                  </w:divBdr>
                                  <w:divsChild>
                                    <w:div w:id="594049441">
                                      <w:marLeft w:val="0"/>
                                      <w:marRight w:val="0"/>
                                      <w:marTop w:val="0"/>
                                      <w:marBottom w:val="0"/>
                                      <w:divBdr>
                                        <w:top w:val="none" w:sz="0" w:space="0" w:color="auto"/>
                                        <w:left w:val="none" w:sz="0" w:space="0" w:color="auto"/>
                                        <w:bottom w:val="none" w:sz="0" w:space="0" w:color="auto"/>
                                        <w:right w:val="none" w:sz="0" w:space="0" w:color="auto"/>
                                      </w:divBdr>
                                      <w:divsChild>
                                        <w:div w:id="1552813858">
                                          <w:marLeft w:val="0"/>
                                          <w:marRight w:val="0"/>
                                          <w:marTop w:val="0"/>
                                          <w:marBottom w:val="0"/>
                                          <w:divBdr>
                                            <w:top w:val="none" w:sz="0" w:space="0" w:color="auto"/>
                                            <w:left w:val="none" w:sz="0" w:space="0" w:color="auto"/>
                                            <w:bottom w:val="none" w:sz="0" w:space="0" w:color="auto"/>
                                            <w:right w:val="none" w:sz="0" w:space="0" w:color="auto"/>
                                          </w:divBdr>
                                          <w:divsChild>
                                            <w:div w:id="1928803891">
                                              <w:marLeft w:val="0"/>
                                              <w:marRight w:val="0"/>
                                              <w:marTop w:val="0"/>
                                              <w:marBottom w:val="0"/>
                                              <w:divBdr>
                                                <w:top w:val="none" w:sz="0" w:space="0" w:color="auto"/>
                                                <w:left w:val="none" w:sz="0" w:space="0" w:color="auto"/>
                                                <w:bottom w:val="none" w:sz="0" w:space="0" w:color="auto"/>
                                                <w:right w:val="none" w:sz="0" w:space="0" w:color="auto"/>
                                              </w:divBdr>
                                              <w:divsChild>
                                                <w:div w:id="1962606835">
                                                  <w:marLeft w:val="0"/>
                                                  <w:marRight w:val="0"/>
                                                  <w:marTop w:val="0"/>
                                                  <w:marBottom w:val="0"/>
                                                  <w:divBdr>
                                                    <w:top w:val="none" w:sz="0" w:space="0" w:color="auto"/>
                                                    <w:left w:val="none" w:sz="0" w:space="0" w:color="auto"/>
                                                    <w:bottom w:val="none" w:sz="0" w:space="0" w:color="auto"/>
                                                    <w:right w:val="none" w:sz="0" w:space="0" w:color="auto"/>
                                                  </w:divBdr>
                                                  <w:divsChild>
                                                    <w:div w:id="11107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311685">
          <w:marLeft w:val="0"/>
          <w:marRight w:val="0"/>
          <w:marTop w:val="0"/>
          <w:marBottom w:val="0"/>
          <w:divBdr>
            <w:top w:val="none" w:sz="0" w:space="0" w:color="auto"/>
            <w:left w:val="none" w:sz="0" w:space="0" w:color="auto"/>
            <w:bottom w:val="none" w:sz="0" w:space="0" w:color="auto"/>
            <w:right w:val="none" w:sz="0" w:space="0" w:color="auto"/>
          </w:divBdr>
          <w:divsChild>
            <w:div w:id="1376391373">
              <w:marLeft w:val="0"/>
              <w:marRight w:val="0"/>
              <w:marTop w:val="0"/>
              <w:marBottom w:val="0"/>
              <w:divBdr>
                <w:top w:val="none" w:sz="0" w:space="0" w:color="auto"/>
                <w:left w:val="none" w:sz="0" w:space="0" w:color="auto"/>
                <w:bottom w:val="none" w:sz="0" w:space="0" w:color="auto"/>
                <w:right w:val="none" w:sz="0" w:space="0" w:color="auto"/>
              </w:divBdr>
              <w:divsChild>
                <w:div w:id="2108193949">
                  <w:marLeft w:val="0"/>
                  <w:marRight w:val="0"/>
                  <w:marTop w:val="0"/>
                  <w:marBottom w:val="0"/>
                  <w:divBdr>
                    <w:top w:val="none" w:sz="0" w:space="0" w:color="auto"/>
                    <w:left w:val="none" w:sz="0" w:space="0" w:color="auto"/>
                    <w:bottom w:val="none" w:sz="0" w:space="0" w:color="auto"/>
                    <w:right w:val="none" w:sz="0" w:space="0" w:color="auto"/>
                  </w:divBdr>
                  <w:divsChild>
                    <w:div w:id="7991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066">
      <w:bodyDiv w:val="1"/>
      <w:marLeft w:val="0"/>
      <w:marRight w:val="0"/>
      <w:marTop w:val="0"/>
      <w:marBottom w:val="0"/>
      <w:divBdr>
        <w:top w:val="none" w:sz="0" w:space="0" w:color="auto"/>
        <w:left w:val="none" w:sz="0" w:space="0" w:color="auto"/>
        <w:bottom w:val="none" w:sz="0" w:space="0" w:color="auto"/>
        <w:right w:val="none" w:sz="0" w:space="0" w:color="auto"/>
      </w:divBdr>
    </w:div>
    <w:div w:id="554707929">
      <w:bodyDiv w:val="1"/>
      <w:marLeft w:val="0"/>
      <w:marRight w:val="0"/>
      <w:marTop w:val="0"/>
      <w:marBottom w:val="0"/>
      <w:divBdr>
        <w:top w:val="none" w:sz="0" w:space="0" w:color="auto"/>
        <w:left w:val="none" w:sz="0" w:space="0" w:color="auto"/>
        <w:bottom w:val="none" w:sz="0" w:space="0" w:color="auto"/>
        <w:right w:val="none" w:sz="0" w:space="0" w:color="auto"/>
      </w:divBdr>
      <w:divsChild>
        <w:div w:id="1483887089">
          <w:marLeft w:val="0"/>
          <w:marRight w:val="0"/>
          <w:marTop w:val="0"/>
          <w:marBottom w:val="0"/>
          <w:divBdr>
            <w:top w:val="none" w:sz="0" w:space="0" w:color="auto"/>
            <w:left w:val="none" w:sz="0" w:space="0" w:color="auto"/>
            <w:bottom w:val="none" w:sz="0" w:space="0" w:color="auto"/>
            <w:right w:val="none" w:sz="0" w:space="0" w:color="auto"/>
          </w:divBdr>
          <w:divsChild>
            <w:div w:id="977877519">
              <w:marLeft w:val="0"/>
              <w:marRight w:val="0"/>
              <w:marTop w:val="0"/>
              <w:marBottom w:val="0"/>
              <w:divBdr>
                <w:top w:val="none" w:sz="0" w:space="0" w:color="auto"/>
                <w:left w:val="none" w:sz="0" w:space="0" w:color="auto"/>
                <w:bottom w:val="none" w:sz="0" w:space="0" w:color="auto"/>
                <w:right w:val="none" w:sz="0" w:space="0" w:color="auto"/>
              </w:divBdr>
              <w:divsChild>
                <w:div w:id="1766270186">
                  <w:marLeft w:val="0"/>
                  <w:marRight w:val="0"/>
                  <w:marTop w:val="0"/>
                  <w:marBottom w:val="0"/>
                  <w:divBdr>
                    <w:top w:val="none" w:sz="0" w:space="0" w:color="auto"/>
                    <w:left w:val="none" w:sz="0" w:space="0" w:color="auto"/>
                    <w:bottom w:val="none" w:sz="0" w:space="0" w:color="auto"/>
                    <w:right w:val="none" w:sz="0" w:space="0" w:color="auto"/>
                  </w:divBdr>
                  <w:divsChild>
                    <w:div w:id="256980498">
                      <w:marLeft w:val="0"/>
                      <w:marRight w:val="0"/>
                      <w:marTop w:val="0"/>
                      <w:marBottom w:val="0"/>
                      <w:divBdr>
                        <w:top w:val="none" w:sz="0" w:space="0" w:color="auto"/>
                        <w:left w:val="none" w:sz="0" w:space="0" w:color="auto"/>
                        <w:bottom w:val="none" w:sz="0" w:space="0" w:color="auto"/>
                        <w:right w:val="none" w:sz="0" w:space="0" w:color="auto"/>
                      </w:divBdr>
                      <w:divsChild>
                        <w:div w:id="1347177084">
                          <w:marLeft w:val="0"/>
                          <w:marRight w:val="0"/>
                          <w:marTop w:val="0"/>
                          <w:marBottom w:val="0"/>
                          <w:divBdr>
                            <w:top w:val="none" w:sz="0" w:space="0" w:color="auto"/>
                            <w:left w:val="none" w:sz="0" w:space="0" w:color="auto"/>
                            <w:bottom w:val="none" w:sz="0" w:space="0" w:color="auto"/>
                            <w:right w:val="none" w:sz="0" w:space="0" w:color="auto"/>
                          </w:divBdr>
                          <w:divsChild>
                            <w:div w:id="990215556">
                              <w:marLeft w:val="0"/>
                              <w:marRight w:val="0"/>
                              <w:marTop w:val="0"/>
                              <w:marBottom w:val="0"/>
                              <w:divBdr>
                                <w:top w:val="none" w:sz="0" w:space="0" w:color="auto"/>
                                <w:left w:val="none" w:sz="0" w:space="0" w:color="auto"/>
                                <w:bottom w:val="none" w:sz="0" w:space="0" w:color="auto"/>
                                <w:right w:val="none" w:sz="0" w:space="0" w:color="auto"/>
                              </w:divBdr>
                              <w:divsChild>
                                <w:div w:id="365058306">
                                  <w:marLeft w:val="0"/>
                                  <w:marRight w:val="0"/>
                                  <w:marTop w:val="0"/>
                                  <w:marBottom w:val="0"/>
                                  <w:divBdr>
                                    <w:top w:val="none" w:sz="0" w:space="0" w:color="auto"/>
                                    <w:left w:val="none" w:sz="0" w:space="0" w:color="auto"/>
                                    <w:bottom w:val="none" w:sz="0" w:space="0" w:color="auto"/>
                                    <w:right w:val="none" w:sz="0" w:space="0" w:color="auto"/>
                                  </w:divBdr>
                                  <w:divsChild>
                                    <w:div w:id="4823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205184">
      <w:bodyDiv w:val="1"/>
      <w:marLeft w:val="0"/>
      <w:marRight w:val="0"/>
      <w:marTop w:val="0"/>
      <w:marBottom w:val="0"/>
      <w:divBdr>
        <w:top w:val="none" w:sz="0" w:space="0" w:color="auto"/>
        <w:left w:val="none" w:sz="0" w:space="0" w:color="auto"/>
        <w:bottom w:val="none" w:sz="0" w:space="0" w:color="auto"/>
        <w:right w:val="none" w:sz="0" w:space="0" w:color="auto"/>
      </w:divBdr>
      <w:divsChild>
        <w:div w:id="1792476525">
          <w:marLeft w:val="0"/>
          <w:marRight w:val="0"/>
          <w:marTop w:val="0"/>
          <w:marBottom w:val="0"/>
          <w:divBdr>
            <w:top w:val="none" w:sz="0" w:space="0" w:color="auto"/>
            <w:left w:val="none" w:sz="0" w:space="0" w:color="auto"/>
            <w:bottom w:val="none" w:sz="0" w:space="0" w:color="auto"/>
            <w:right w:val="none" w:sz="0" w:space="0" w:color="auto"/>
          </w:divBdr>
          <w:divsChild>
            <w:div w:id="1857691359">
              <w:marLeft w:val="0"/>
              <w:marRight w:val="0"/>
              <w:marTop w:val="0"/>
              <w:marBottom w:val="0"/>
              <w:divBdr>
                <w:top w:val="none" w:sz="0" w:space="0" w:color="auto"/>
                <w:left w:val="none" w:sz="0" w:space="0" w:color="auto"/>
                <w:bottom w:val="none" w:sz="0" w:space="0" w:color="auto"/>
                <w:right w:val="none" w:sz="0" w:space="0" w:color="auto"/>
              </w:divBdr>
              <w:divsChild>
                <w:div w:id="958804865">
                  <w:marLeft w:val="0"/>
                  <w:marRight w:val="0"/>
                  <w:marTop w:val="0"/>
                  <w:marBottom w:val="0"/>
                  <w:divBdr>
                    <w:top w:val="none" w:sz="0" w:space="0" w:color="auto"/>
                    <w:left w:val="none" w:sz="0" w:space="0" w:color="auto"/>
                    <w:bottom w:val="none" w:sz="0" w:space="0" w:color="auto"/>
                    <w:right w:val="none" w:sz="0" w:space="0" w:color="auto"/>
                  </w:divBdr>
                  <w:divsChild>
                    <w:div w:id="541479987">
                      <w:marLeft w:val="0"/>
                      <w:marRight w:val="0"/>
                      <w:marTop w:val="0"/>
                      <w:marBottom w:val="0"/>
                      <w:divBdr>
                        <w:top w:val="none" w:sz="0" w:space="0" w:color="auto"/>
                        <w:left w:val="none" w:sz="0" w:space="0" w:color="auto"/>
                        <w:bottom w:val="none" w:sz="0" w:space="0" w:color="auto"/>
                        <w:right w:val="none" w:sz="0" w:space="0" w:color="auto"/>
                      </w:divBdr>
                      <w:divsChild>
                        <w:div w:id="1098864547">
                          <w:marLeft w:val="0"/>
                          <w:marRight w:val="0"/>
                          <w:marTop w:val="0"/>
                          <w:marBottom w:val="0"/>
                          <w:divBdr>
                            <w:top w:val="none" w:sz="0" w:space="0" w:color="auto"/>
                            <w:left w:val="none" w:sz="0" w:space="0" w:color="auto"/>
                            <w:bottom w:val="none" w:sz="0" w:space="0" w:color="auto"/>
                            <w:right w:val="none" w:sz="0" w:space="0" w:color="auto"/>
                          </w:divBdr>
                          <w:divsChild>
                            <w:div w:id="693112664">
                              <w:marLeft w:val="0"/>
                              <w:marRight w:val="0"/>
                              <w:marTop w:val="0"/>
                              <w:marBottom w:val="0"/>
                              <w:divBdr>
                                <w:top w:val="none" w:sz="0" w:space="0" w:color="auto"/>
                                <w:left w:val="none" w:sz="0" w:space="0" w:color="auto"/>
                                <w:bottom w:val="none" w:sz="0" w:space="0" w:color="auto"/>
                                <w:right w:val="none" w:sz="0" w:space="0" w:color="auto"/>
                              </w:divBdr>
                              <w:divsChild>
                                <w:div w:id="1113742600">
                                  <w:marLeft w:val="0"/>
                                  <w:marRight w:val="0"/>
                                  <w:marTop w:val="0"/>
                                  <w:marBottom w:val="0"/>
                                  <w:divBdr>
                                    <w:top w:val="none" w:sz="0" w:space="0" w:color="auto"/>
                                    <w:left w:val="none" w:sz="0" w:space="0" w:color="auto"/>
                                    <w:bottom w:val="none" w:sz="0" w:space="0" w:color="auto"/>
                                    <w:right w:val="none" w:sz="0" w:space="0" w:color="auto"/>
                                  </w:divBdr>
                                  <w:divsChild>
                                    <w:div w:id="18899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04779">
      <w:bodyDiv w:val="1"/>
      <w:marLeft w:val="0"/>
      <w:marRight w:val="0"/>
      <w:marTop w:val="0"/>
      <w:marBottom w:val="0"/>
      <w:divBdr>
        <w:top w:val="none" w:sz="0" w:space="0" w:color="auto"/>
        <w:left w:val="none" w:sz="0" w:space="0" w:color="auto"/>
        <w:bottom w:val="none" w:sz="0" w:space="0" w:color="auto"/>
        <w:right w:val="none" w:sz="0" w:space="0" w:color="auto"/>
      </w:divBdr>
      <w:divsChild>
        <w:div w:id="574976179">
          <w:marLeft w:val="0"/>
          <w:marRight w:val="0"/>
          <w:marTop w:val="0"/>
          <w:marBottom w:val="0"/>
          <w:divBdr>
            <w:top w:val="none" w:sz="0" w:space="0" w:color="auto"/>
            <w:left w:val="none" w:sz="0" w:space="0" w:color="auto"/>
            <w:bottom w:val="none" w:sz="0" w:space="0" w:color="auto"/>
            <w:right w:val="none" w:sz="0" w:space="0" w:color="auto"/>
          </w:divBdr>
          <w:divsChild>
            <w:div w:id="2122415554">
              <w:marLeft w:val="0"/>
              <w:marRight w:val="0"/>
              <w:marTop w:val="0"/>
              <w:marBottom w:val="0"/>
              <w:divBdr>
                <w:top w:val="none" w:sz="0" w:space="0" w:color="auto"/>
                <w:left w:val="none" w:sz="0" w:space="0" w:color="auto"/>
                <w:bottom w:val="none" w:sz="0" w:space="0" w:color="auto"/>
                <w:right w:val="none" w:sz="0" w:space="0" w:color="auto"/>
              </w:divBdr>
              <w:divsChild>
                <w:div w:id="232280723">
                  <w:marLeft w:val="0"/>
                  <w:marRight w:val="0"/>
                  <w:marTop w:val="0"/>
                  <w:marBottom w:val="0"/>
                  <w:divBdr>
                    <w:top w:val="none" w:sz="0" w:space="0" w:color="auto"/>
                    <w:left w:val="none" w:sz="0" w:space="0" w:color="auto"/>
                    <w:bottom w:val="none" w:sz="0" w:space="0" w:color="auto"/>
                    <w:right w:val="none" w:sz="0" w:space="0" w:color="auto"/>
                  </w:divBdr>
                  <w:divsChild>
                    <w:div w:id="711655945">
                      <w:marLeft w:val="0"/>
                      <w:marRight w:val="0"/>
                      <w:marTop w:val="0"/>
                      <w:marBottom w:val="0"/>
                      <w:divBdr>
                        <w:top w:val="none" w:sz="0" w:space="0" w:color="auto"/>
                        <w:left w:val="none" w:sz="0" w:space="0" w:color="auto"/>
                        <w:bottom w:val="none" w:sz="0" w:space="0" w:color="auto"/>
                        <w:right w:val="none" w:sz="0" w:space="0" w:color="auto"/>
                      </w:divBdr>
                      <w:divsChild>
                        <w:div w:id="494103290">
                          <w:marLeft w:val="0"/>
                          <w:marRight w:val="0"/>
                          <w:marTop w:val="0"/>
                          <w:marBottom w:val="0"/>
                          <w:divBdr>
                            <w:top w:val="none" w:sz="0" w:space="0" w:color="auto"/>
                            <w:left w:val="none" w:sz="0" w:space="0" w:color="auto"/>
                            <w:bottom w:val="none" w:sz="0" w:space="0" w:color="auto"/>
                            <w:right w:val="none" w:sz="0" w:space="0" w:color="auto"/>
                          </w:divBdr>
                          <w:divsChild>
                            <w:div w:id="2050449939">
                              <w:marLeft w:val="0"/>
                              <w:marRight w:val="0"/>
                              <w:marTop w:val="0"/>
                              <w:marBottom w:val="0"/>
                              <w:divBdr>
                                <w:top w:val="none" w:sz="0" w:space="0" w:color="auto"/>
                                <w:left w:val="none" w:sz="0" w:space="0" w:color="auto"/>
                                <w:bottom w:val="none" w:sz="0" w:space="0" w:color="auto"/>
                                <w:right w:val="none" w:sz="0" w:space="0" w:color="auto"/>
                              </w:divBdr>
                              <w:divsChild>
                                <w:div w:id="1390349686">
                                  <w:marLeft w:val="0"/>
                                  <w:marRight w:val="0"/>
                                  <w:marTop w:val="0"/>
                                  <w:marBottom w:val="0"/>
                                  <w:divBdr>
                                    <w:top w:val="none" w:sz="0" w:space="0" w:color="auto"/>
                                    <w:left w:val="none" w:sz="0" w:space="0" w:color="auto"/>
                                    <w:bottom w:val="none" w:sz="0" w:space="0" w:color="auto"/>
                                    <w:right w:val="none" w:sz="0" w:space="0" w:color="auto"/>
                                  </w:divBdr>
                                  <w:divsChild>
                                    <w:div w:id="11208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526813">
      <w:bodyDiv w:val="1"/>
      <w:marLeft w:val="0"/>
      <w:marRight w:val="0"/>
      <w:marTop w:val="0"/>
      <w:marBottom w:val="0"/>
      <w:divBdr>
        <w:top w:val="none" w:sz="0" w:space="0" w:color="auto"/>
        <w:left w:val="none" w:sz="0" w:space="0" w:color="auto"/>
        <w:bottom w:val="none" w:sz="0" w:space="0" w:color="auto"/>
        <w:right w:val="none" w:sz="0" w:space="0" w:color="auto"/>
      </w:divBdr>
      <w:divsChild>
        <w:div w:id="2824932">
          <w:marLeft w:val="0"/>
          <w:marRight w:val="0"/>
          <w:marTop w:val="0"/>
          <w:marBottom w:val="0"/>
          <w:divBdr>
            <w:top w:val="none" w:sz="0" w:space="0" w:color="auto"/>
            <w:left w:val="none" w:sz="0" w:space="0" w:color="auto"/>
            <w:bottom w:val="none" w:sz="0" w:space="0" w:color="auto"/>
            <w:right w:val="none" w:sz="0" w:space="0" w:color="auto"/>
          </w:divBdr>
          <w:divsChild>
            <w:div w:id="896010230">
              <w:marLeft w:val="0"/>
              <w:marRight w:val="0"/>
              <w:marTop w:val="0"/>
              <w:marBottom w:val="0"/>
              <w:divBdr>
                <w:top w:val="none" w:sz="0" w:space="0" w:color="auto"/>
                <w:left w:val="none" w:sz="0" w:space="0" w:color="auto"/>
                <w:bottom w:val="none" w:sz="0" w:space="0" w:color="auto"/>
                <w:right w:val="none" w:sz="0" w:space="0" w:color="auto"/>
              </w:divBdr>
              <w:divsChild>
                <w:div w:id="1304042719">
                  <w:marLeft w:val="0"/>
                  <w:marRight w:val="0"/>
                  <w:marTop w:val="0"/>
                  <w:marBottom w:val="0"/>
                  <w:divBdr>
                    <w:top w:val="none" w:sz="0" w:space="0" w:color="auto"/>
                    <w:left w:val="none" w:sz="0" w:space="0" w:color="auto"/>
                    <w:bottom w:val="none" w:sz="0" w:space="0" w:color="auto"/>
                    <w:right w:val="none" w:sz="0" w:space="0" w:color="auto"/>
                  </w:divBdr>
                  <w:divsChild>
                    <w:div w:id="490218090">
                      <w:marLeft w:val="0"/>
                      <w:marRight w:val="0"/>
                      <w:marTop w:val="0"/>
                      <w:marBottom w:val="0"/>
                      <w:divBdr>
                        <w:top w:val="none" w:sz="0" w:space="0" w:color="auto"/>
                        <w:left w:val="none" w:sz="0" w:space="0" w:color="auto"/>
                        <w:bottom w:val="none" w:sz="0" w:space="0" w:color="auto"/>
                        <w:right w:val="none" w:sz="0" w:space="0" w:color="auto"/>
                      </w:divBdr>
                      <w:divsChild>
                        <w:div w:id="1941713527">
                          <w:marLeft w:val="0"/>
                          <w:marRight w:val="0"/>
                          <w:marTop w:val="0"/>
                          <w:marBottom w:val="0"/>
                          <w:divBdr>
                            <w:top w:val="none" w:sz="0" w:space="0" w:color="auto"/>
                            <w:left w:val="none" w:sz="0" w:space="0" w:color="auto"/>
                            <w:bottom w:val="none" w:sz="0" w:space="0" w:color="auto"/>
                            <w:right w:val="none" w:sz="0" w:space="0" w:color="auto"/>
                          </w:divBdr>
                          <w:divsChild>
                            <w:div w:id="1600799541">
                              <w:marLeft w:val="0"/>
                              <w:marRight w:val="0"/>
                              <w:marTop w:val="0"/>
                              <w:marBottom w:val="0"/>
                              <w:divBdr>
                                <w:top w:val="none" w:sz="0" w:space="0" w:color="auto"/>
                                <w:left w:val="none" w:sz="0" w:space="0" w:color="auto"/>
                                <w:bottom w:val="none" w:sz="0" w:space="0" w:color="auto"/>
                                <w:right w:val="none" w:sz="0" w:space="0" w:color="auto"/>
                              </w:divBdr>
                              <w:divsChild>
                                <w:div w:id="1542355308">
                                  <w:marLeft w:val="0"/>
                                  <w:marRight w:val="0"/>
                                  <w:marTop w:val="0"/>
                                  <w:marBottom w:val="0"/>
                                  <w:divBdr>
                                    <w:top w:val="none" w:sz="0" w:space="0" w:color="auto"/>
                                    <w:left w:val="none" w:sz="0" w:space="0" w:color="auto"/>
                                    <w:bottom w:val="none" w:sz="0" w:space="0" w:color="auto"/>
                                    <w:right w:val="none" w:sz="0" w:space="0" w:color="auto"/>
                                  </w:divBdr>
                                  <w:divsChild>
                                    <w:div w:id="7340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720213">
      <w:bodyDiv w:val="1"/>
      <w:marLeft w:val="0"/>
      <w:marRight w:val="0"/>
      <w:marTop w:val="0"/>
      <w:marBottom w:val="0"/>
      <w:divBdr>
        <w:top w:val="none" w:sz="0" w:space="0" w:color="auto"/>
        <w:left w:val="none" w:sz="0" w:space="0" w:color="auto"/>
        <w:bottom w:val="none" w:sz="0" w:space="0" w:color="auto"/>
        <w:right w:val="none" w:sz="0" w:space="0" w:color="auto"/>
      </w:divBdr>
    </w:div>
    <w:div w:id="653803383">
      <w:bodyDiv w:val="1"/>
      <w:marLeft w:val="0"/>
      <w:marRight w:val="0"/>
      <w:marTop w:val="0"/>
      <w:marBottom w:val="0"/>
      <w:divBdr>
        <w:top w:val="none" w:sz="0" w:space="0" w:color="auto"/>
        <w:left w:val="none" w:sz="0" w:space="0" w:color="auto"/>
        <w:bottom w:val="none" w:sz="0" w:space="0" w:color="auto"/>
        <w:right w:val="none" w:sz="0" w:space="0" w:color="auto"/>
      </w:divBdr>
      <w:divsChild>
        <w:div w:id="800731759">
          <w:marLeft w:val="0"/>
          <w:marRight w:val="0"/>
          <w:marTop w:val="0"/>
          <w:marBottom w:val="0"/>
          <w:divBdr>
            <w:top w:val="none" w:sz="0" w:space="0" w:color="auto"/>
            <w:left w:val="none" w:sz="0" w:space="0" w:color="auto"/>
            <w:bottom w:val="none" w:sz="0" w:space="0" w:color="auto"/>
            <w:right w:val="none" w:sz="0" w:space="0" w:color="auto"/>
          </w:divBdr>
          <w:divsChild>
            <w:div w:id="1465582737">
              <w:marLeft w:val="0"/>
              <w:marRight w:val="0"/>
              <w:marTop w:val="0"/>
              <w:marBottom w:val="0"/>
              <w:divBdr>
                <w:top w:val="none" w:sz="0" w:space="0" w:color="auto"/>
                <w:left w:val="none" w:sz="0" w:space="0" w:color="auto"/>
                <w:bottom w:val="none" w:sz="0" w:space="0" w:color="auto"/>
                <w:right w:val="none" w:sz="0" w:space="0" w:color="auto"/>
              </w:divBdr>
            </w:div>
          </w:divsChild>
        </w:div>
        <w:div w:id="1203861686">
          <w:marLeft w:val="0"/>
          <w:marRight w:val="0"/>
          <w:marTop w:val="0"/>
          <w:marBottom w:val="0"/>
          <w:divBdr>
            <w:top w:val="none" w:sz="0" w:space="0" w:color="auto"/>
            <w:left w:val="none" w:sz="0" w:space="0" w:color="auto"/>
            <w:bottom w:val="none" w:sz="0" w:space="0" w:color="auto"/>
            <w:right w:val="none" w:sz="0" w:space="0" w:color="auto"/>
          </w:divBdr>
          <w:divsChild>
            <w:div w:id="1199859077">
              <w:marLeft w:val="0"/>
              <w:marRight w:val="0"/>
              <w:marTop w:val="0"/>
              <w:marBottom w:val="0"/>
              <w:divBdr>
                <w:top w:val="none" w:sz="0" w:space="0" w:color="auto"/>
                <w:left w:val="none" w:sz="0" w:space="0" w:color="auto"/>
                <w:bottom w:val="none" w:sz="0" w:space="0" w:color="auto"/>
                <w:right w:val="none" w:sz="0" w:space="0" w:color="auto"/>
              </w:divBdr>
            </w:div>
          </w:divsChild>
        </w:div>
        <w:div w:id="1640109372">
          <w:marLeft w:val="0"/>
          <w:marRight w:val="0"/>
          <w:marTop w:val="0"/>
          <w:marBottom w:val="0"/>
          <w:divBdr>
            <w:top w:val="none" w:sz="0" w:space="0" w:color="auto"/>
            <w:left w:val="none" w:sz="0" w:space="0" w:color="auto"/>
            <w:bottom w:val="none" w:sz="0" w:space="0" w:color="auto"/>
            <w:right w:val="none" w:sz="0" w:space="0" w:color="auto"/>
          </w:divBdr>
          <w:divsChild>
            <w:div w:id="14887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717">
      <w:bodyDiv w:val="1"/>
      <w:marLeft w:val="0"/>
      <w:marRight w:val="0"/>
      <w:marTop w:val="0"/>
      <w:marBottom w:val="0"/>
      <w:divBdr>
        <w:top w:val="none" w:sz="0" w:space="0" w:color="auto"/>
        <w:left w:val="none" w:sz="0" w:space="0" w:color="auto"/>
        <w:bottom w:val="none" w:sz="0" w:space="0" w:color="auto"/>
        <w:right w:val="none" w:sz="0" w:space="0" w:color="auto"/>
      </w:divBdr>
    </w:div>
    <w:div w:id="728574046">
      <w:bodyDiv w:val="1"/>
      <w:marLeft w:val="0"/>
      <w:marRight w:val="0"/>
      <w:marTop w:val="0"/>
      <w:marBottom w:val="0"/>
      <w:divBdr>
        <w:top w:val="none" w:sz="0" w:space="0" w:color="auto"/>
        <w:left w:val="none" w:sz="0" w:space="0" w:color="auto"/>
        <w:bottom w:val="none" w:sz="0" w:space="0" w:color="auto"/>
        <w:right w:val="none" w:sz="0" w:space="0" w:color="auto"/>
      </w:divBdr>
    </w:div>
    <w:div w:id="733624631">
      <w:bodyDiv w:val="1"/>
      <w:marLeft w:val="0"/>
      <w:marRight w:val="0"/>
      <w:marTop w:val="0"/>
      <w:marBottom w:val="0"/>
      <w:divBdr>
        <w:top w:val="none" w:sz="0" w:space="0" w:color="auto"/>
        <w:left w:val="none" w:sz="0" w:space="0" w:color="auto"/>
        <w:bottom w:val="none" w:sz="0" w:space="0" w:color="auto"/>
        <w:right w:val="none" w:sz="0" w:space="0" w:color="auto"/>
      </w:divBdr>
    </w:div>
    <w:div w:id="754784882">
      <w:bodyDiv w:val="1"/>
      <w:marLeft w:val="0"/>
      <w:marRight w:val="0"/>
      <w:marTop w:val="0"/>
      <w:marBottom w:val="0"/>
      <w:divBdr>
        <w:top w:val="none" w:sz="0" w:space="0" w:color="auto"/>
        <w:left w:val="none" w:sz="0" w:space="0" w:color="auto"/>
        <w:bottom w:val="none" w:sz="0" w:space="0" w:color="auto"/>
        <w:right w:val="none" w:sz="0" w:space="0" w:color="auto"/>
      </w:divBdr>
      <w:divsChild>
        <w:div w:id="2055234922">
          <w:marLeft w:val="0"/>
          <w:marRight w:val="0"/>
          <w:marTop w:val="0"/>
          <w:marBottom w:val="0"/>
          <w:divBdr>
            <w:top w:val="none" w:sz="0" w:space="0" w:color="auto"/>
            <w:left w:val="none" w:sz="0" w:space="0" w:color="auto"/>
            <w:bottom w:val="none" w:sz="0" w:space="0" w:color="auto"/>
            <w:right w:val="none" w:sz="0" w:space="0" w:color="auto"/>
          </w:divBdr>
          <w:divsChild>
            <w:div w:id="934820427">
              <w:marLeft w:val="0"/>
              <w:marRight w:val="0"/>
              <w:marTop w:val="0"/>
              <w:marBottom w:val="0"/>
              <w:divBdr>
                <w:top w:val="none" w:sz="0" w:space="0" w:color="auto"/>
                <w:left w:val="none" w:sz="0" w:space="0" w:color="auto"/>
                <w:bottom w:val="none" w:sz="0" w:space="0" w:color="auto"/>
                <w:right w:val="none" w:sz="0" w:space="0" w:color="auto"/>
              </w:divBdr>
              <w:divsChild>
                <w:div w:id="389697399">
                  <w:marLeft w:val="0"/>
                  <w:marRight w:val="0"/>
                  <w:marTop w:val="0"/>
                  <w:marBottom w:val="0"/>
                  <w:divBdr>
                    <w:top w:val="none" w:sz="0" w:space="0" w:color="auto"/>
                    <w:left w:val="none" w:sz="0" w:space="0" w:color="auto"/>
                    <w:bottom w:val="none" w:sz="0" w:space="0" w:color="auto"/>
                    <w:right w:val="none" w:sz="0" w:space="0" w:color="auto"/>
                  </w:divBdr>
                  <w:divsChild>
                    <w:div w:id="1050542641">
                      <w:marLeft w:val="0"/>
                      <w:marRight w:val="0"/>
                      <w:marTop w:val="0"/>
                      <w:marBottom w:val="0"/>
                      <w:divBdr>
                        <w:top w:val="none" w:sz="0" w:space="0" w:color="auto"/>
                        <w:left w:val="none" w:sz="0" w:space="0" w:color="auto"/>
                        <w:bottom w:val="none" w:sz="0" w:space="0" w:color="auto"/>
                        <w:right w:val="none" w:sz="0" w:space="0" w:color="auto"/>
                      </w:divBdr>
                      <w:divsChild>
                        <w:div w:id="1387560256">
                          <w:marLeft w:val="0"/>
                          <w:marRight w:val="0"/>
                          <w:marTop w:val="0"/>
                          <w:marBottom w:val="0"/>
                          <w:divBdr>
                            <w:top w:val="none" w:sz="0" w:space="0" w:color="auto"/>
                            <w:left w:val="none" w:sz="0" w:space="0" w:color="auto"/>
                            <w:bottom w:val="none" w:sz="0" w:space="0" w:color="auto"/>
                            <w:right w:val="none" w:sz="0" w:space="0" w:color="auto"/>
                          </w:divBdr>
                          <w:divsChild>
                            <w:div w:id="816995854">
                              <w:marLeft w:val="0"/>
                              <w:marRight w:val="0"/>
                              <w:marTop w:val="0"/>
                              <w:marBottom w:val="0"/>
                              <w:divBdr>
                                <w:top w:val="none" w:sz="0" w:space="0" w:color="auto"/>
                                <w:left w:val="none" w:sz="0" w:space="0" w:color="auto"/>
                                <w:bottom w:val="none" w:sz="0" w:space="0" w:color="auto"/>
                                <w:right w:val="none" w:sz="0" w:space="0" w:color="auto"/>
                              </w:divBdr>
                              <w:divsChild>
                                <w:div w:id="1538472288">
                                  <w:marLeft w:val="0"/>
                                  <w:marRight w:val="0"/>
                                  <w:marTop w:val="0"/>
                                  <w:marBottom w:val="0"/>
                                  <w:divBdr>
                                    <w:top w:val="none" w:sz="0" w:space="0" w:color="auto"/>
                                    <w:left w:val="none" w:sz="0" w:space="0" w:color="auto"/>
                                    <w:bottom w:val="none" w:sz="0" w:space="0" w:color="auto"/>
                                    <w:right w:val="none" w:sz="0" w:space="0" w:color="auto"/>
                                  </w:divBdr>
                                  <w:divsChild>
                                    <w:div w:id="1394696701">
                                      <w:marLeft w:val="0"/>
                                      <w:marRight w:val="0"/>
                                      <w:marTop w:val="0"/>
                                      <w:marBottom w:val="0"/>
                                      <w:divBdr>
                                        <w:top w:val="none" w:sz="0" w:space="0" w:color="auto"/>
                                        <w:left w:val="none" w:sz="0" w:space="0" w:color="auto"/>
                                        <w:bottom w:val="none" w:sz="0" w:space="0" w:color="auto"/>
                                        <w:right w:val="none" w:sz="0" w:space="0" w:color="auto"/>
                                      </w:divBdr>
                                      <w:divsChild>
                                        <w:div w:id="779645615">
                                          <w:marLeft w:val="0"/>
                                          <w:marRight w:val="0"/>
                                          <w:marTop w:val="0"/>
                                          <w:marBottom w:val="0"/>
                                          <w:divBdr>
                                            <w:top w:val="none" w:sz="0" w:space="0" w:color="auto"/>
                                            <w:left w:val="none" w:sz="0" w:space="0" w:color="auto"/>
                                            <w:bottom w:val="none" w:sz="0" w:space="0" w:color="auto"/>
                                            <w:right w:val="none" w:sz="0" w:space="0" w:color="auto"/>
                                          </w:divBdr>
                                          <w:divsChild>
                                            <w:div w:id="750859963">
                                              <w:marLeft w:val="0"/>
                                              <w:marRight w:val="0"/>
                                              <w:marTop w:val="0"/>
                                              <w:marBottom w:val="0"/>
                                              <w:divBdr>
                                                <w:top w:val="none" w:sz="0" w:space="0" w:color="auto"/>
                                                <w:left w:val="none" w:sz="0" w:space="0" w:color="auto"/>
                                                <w:bottom w:val="none" w:sz="0" w:space="0" w:color="auto"/>
                                                <w:right w:val="none" w:sz="0" w:space="0" w:color="auto"/>
                                              </w:divBdr>
                                              <w:divsChild>
                                                <w:div w:id="695737734">
                                                  <w:marLeft w:val="0"/>
                                                  <w:marRight w:val="0"/>
                                                  <w:marTop w:val="0"/>
                                                  <w:marBottom w:val="0"/>
                                                  <w:divBdr>
                                                    <w:top w:val="none" w:sz="0" w:space="0" w:color="auto"/>
                                                    <w:left w:val="none" w:sz="0" w:space="0" w:color="auto"/>
                                                    <w:bottom w:val="none" w:sz="0" w:space="0" w:color="auto"/>
                                                    <w:right w:val="none" w:sz="0" w:space="0" w:color="auto"/>
                                                  </w:divBdr>
                                                  <w:divsChild>
                                                    <w:div w:id="857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0805">
          <w:marLeft w:val="0"/>
          <w:marRight w:val="0"/>
          <w:marTop w:val="0"/>
          <w:marBottom w:val="0"/>
          <w:divBdr>
            <w:top w:val="none" w:sz="0" w:space="0" w:color="auto"/>
            <w:left w:val="none" w:sz="0" w:space="0" w:color="auto"/>
            <w:bottom w:val="none" w:sz="0" w:space="0" w:color="auto"/>
            <w:right w:val="none" w:sz="0" w:space="0" w:color="auto"/>
          </w:divBdr>
          <w:divsChild>
            <w:div w:id="1150681415">
              <w:marLeft w:val="0"/>
              <w:marRight w:val="0"/>
              <w:marTop w:val="0"/>
              <w:marBottom w:val="0"/>
              <w:divBdr>
                <w:top w:val="none" w:sz="0" w:space="0" w:color="auto"/>
                <w:left w:val="none" w:sz="0" w:space="0" w:color="auto"/>
                <w:bottom w:val="none" w:sz="0" w:space="0" w:color="auto"/>
                <w:right w:val="none" w:sz="0" w:space="0" w:color="auto"/>
              </w:divBdr>
              <w:divsChild>
                <w:div w:id="168254419">
                  <w:marLeft w:val="0"/>
                  <w:marRight w:val="0"/>
                  <w:marTop w:val="0"/>
                  <w:marBottom w:val="0"/>
                  <w:divBdr>
                    <w:top w:val="none" w:sz="0" w:space="0" w:color="auto"/>
                    <w:left w:val="none" w:sz="0" w:space="0" w:color="auto"/>
                    <w:bottom w:val="none" w:sz="0" w:space="0" w:color="auto"/>
                    <w:right w:val="none" w:sz="0" w:space="0" w:color="auto"/>
                  </w:divBdr>
                  <w:divsChild>
                    <w:div w:id="11743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82346">
      <w:bodyDiv w:val="1"/>
      <w:marLeft w:val="0"/>
      <w:marRight w:val="0"/>
      <w:marTop w:val="0"/>
      <w:marBottom w:val="0"/>
      <w:divBdr>
        <w:top w:val="none" w:sz="0" w:space="0" w:color="auto"/>
        <w:left w:val="none" w:sz="0" w:space="0" w:color="auto"/>
        <w:bottom w:val="none" w:sz="0" w:space="0" w:color="auto"/>
        <w:right w:val="none" w:sz="0" w:space="0" w:color="auto"/>
      </w:divBdr>
    </w:div>
    <w:div w:id="784033745">
      <w:bodyDiv w:val="1"/>
      <w:marLeft w:val="0"/>
      <w:marRight w:val="0"/>
      <w:marTop w:val="0"/>
      <w:marBottom w:val="0"/>
      <w:divBdr>
        <w:top w:val="none" w:sz="0" w:space="0" w:color="auto"/>
        <w:left w:val="none" w:sz="0" w:space="0" w:color="auto"/>
        <w:bottom w:val="none" w:sz="0" w:space="0" w:color="auto"/>
        <w:right w:val="none" w:sz="0" w:space="0" w:color="auto"/>
      </w:divBdr>
    </w:div>
    <w:div w:id="786385565">
      <w:bodyDiv w:val="1"/>
      <w:marLeft w:val="0"/>
      <w:marRight w:val="0"/>
      <w:marTop w:val="0"/>
      <w:marBottom w:val="0"/>
      <w:divBdr>
        <w:top w:val="none" w:sz="0" w:space="0" w:color="auto"/>
        <w:left w:val="none" w:sz="0" w:space="0" w:color="auto"/>
        <w:bottom w:val="none" w:sz="0" w:space="0" w:color="auto"/>
        <w:right w:val="none" w:sz="0" w:space="0" w:color="auto"/>
      </w:divBdr>
    </w:div>
    <w:div w:id="808321545">
      <w:bodyDiv w:val="1"/>
      <w:marLeft w:val="0"/>
      <w:marRight w:val="0"/>
      <w:marTop w:val="0"/>
      <w:marBottom w:val="0"/>
      <w:divBdr>
        <w:top w:val="none" w:sz="0" w:space="0" w:color="auto"/>
        <w:left w:val="none" w:sz="0" w:space="0" w:color="auto"/>
        <w:bottom w:val="none" w:sz="0" w:space="0" w:color="auto"/>
        <w:right w:val="none" w:sz="0" w:space="0" w:color="auto"/>
      </w:divBdr>
    </w:div>
    <w:div w:id="826437299">
      <w:bodyDiv w:val="1"/>
      <w:marLeft w:val="0"/>
      <w:marRight w:val="0"/>
      <w:marTop w:val="0"/>
      <w:marBottom w:val="0"/>
      <w:divBdr>
        <w:top w:val="none" w:sz="0" w:space="0" w:color="auto"/>
        <w:left w:val="none" w:sz="0" w:space="0" w:color="auto"/>
        <w:bottom w:val="none" w:sz="0" w:space="0" w:color="auto"/>
        <w:right w:val="none" w:sz="0" w:space="0" w:color="auto"/>
      </w:divBdr>
    </w:div>
    <w:div w:id="838354215">
      <w:bodyDiv w:val="1"/>
      <w:marLeft w:val="0"/>
      <w:marRight w:val="0"/>
      <w:marTop w:val="0"/>
      <w:marBottom w:val="0"/>
      <w:divBdr>
        <w:top w:val="none" w:sz="0" w:space="0" w:color="auto"/>
        <w:left w:val="none" w:sz="0" w:space="0" w:color="auto"/>
        <w:bottom w:val="none" w:sz="0" w:space="0" w:color="auto"/>
        <w:right w:val="none" w:sz="0" w:space="0" w:color="auto"/>
      </w:divBdr>
    </w:div>
    <w:div w:id="845679823">
      <w:bodyDiv w:val="1"/>
      <w:marLeft w:val="0"/>
      <w:marRight w:val="0"/>
      <w:marTop w:val="0"/>
      <w:marBottom w:val="0"/>
      <w:divBdr>
        <w:top w:val="none" w:sz="0" w:space="0" w:color="auto"/>
        <w:left w:val="none" w:sz="0" w:space="0" w:color="auto"/>
        <w:bottom w:val="none" w:sz="0" w:space="0" w:color="auto"/>
        <w:right w:val="none" w:sz="0" w:space="0" w:color="auto"/>
      </w:divBdr>
      <w:divsChild>
        <w:div w:id="35393458">
          <w:marLeft w:val="0"/>
          <w:marRight w:val="0"/>
          <w:marTop w:val="0"/>
          <w:marBottom w:val="0"/>
          <w:divBdr>
            <w:top w:val="none" w:sz="0" w:space="0" w:color="auto"/>
            <w:left w:val="none" w:sz="0" w:space="0" w:color="auto"/>
            <w:bottom w:val="none" w:sz="0" w:space="0" w:color="auto"/>
            <w:right w:val="none" w:sz="0" w:space="0" w:color="auto"/>
          </w:divBdr>
          <w:divsChild>
            <w:div w:id="542525575">
              <w:marLeft w:val="0"/>
              <w:marRight w:val="0"/>
              <w:marTop w:val="0"/>
              <w:marBottom w:val="0"/>
              <w:divBdr>
                <w:top w:val="none" w:sz="0" w:space="0" w:color="auto"/>
                <w:left w:val="none" w:sz="0" w:space="0" w:color="auto"/>
                <w:bottom w:val="none" w:sz="0" w:space="0" w:color="auto"/>
                <w:right w:val="none" w:sz="0" w:space="0" w:color="auto"/>
              </w:divBdr>
              <w:divsChild>
                <w:div w:id="956637601">
                  <w:marLeft w:val="0"/>
                  <w:marRight w:val="0"/>
                  <w:marTop w:val="0"/>
                  <w:marBottom w:val="0"/>
                  <w:divBdr>
                    <w:top w:val="none" w:sz="0" w:space="0" w:color="auto"/>
                    <w:left w:val="none" w:sz="0" w:space="0" w:color="auto"/>
                    <w:bottom w:val="none" w:sz="0" w:space="0" w:color="auto"/>
                    <w:right w:val="none" w:sz="0" w:space="0" w:color="auto"/>
                  </w:divBdr>
                  <w:divsChild>
                    <w:div w:id="1815638576">
                      <w:marLeft w:val="0"/>
                      <w:marRight w:val="0"/>
                      <w:marTop w:val="0"/>
                      <w:marBottom w:val="0"/>
                      <w:divBdr>
                        <w:top w:val="none" w:sz="0" w:space="0" w:color="auto"/>
                        <w:left w:val="none" w:sz="0" w:space="0" w:color="auto"/>
                        <w:bottom w:val="none" w:sz="0" w:space="0" w:color="auto"/>
                        <w:right w:val="none" w:sz="0" w:space="0" w:color="auto"/>
                      </w:divBdr>
                      <w:divsChild>
                        <w:div w:id="1602370874">
                          <w:marLeft w:val="0"/>
                          <w:marRight w:val="0"/>
                          <w:marTop w:val="0"/>
                          <w:marBottom w:val="0"/>
                          <w:divBdr>
                            <w:top w:val="none" w:sz="0" w:space="0" w:color="auto"/>
                            <w:left w:val="none" w:sz="0" w:space="0" w:color="auto"/>
                            <w:bottom w:val="none" w:sz="0" w:space="0" w:color="auto"/>
                            <w:right w:val="none" w:sz="0" w:space="0" w:color="auto"/>
                          </w:divBdr>
                          <w:divsChild>
                            <w:div w:id="312222648">
                              <w:marLeft w:val="0"/>
                              <w:marRight w:val="0"/>
                              <w:marTop w:val="0"/>
                              <w:marBottom w:val="0"/>
                              <w:divBdr>
                                <w:top w:val="none" w:sz="0" w:space="0" w:color="auto"/>
                                <w:left w:val="none" w:sz="0" w:space="0" w:color="auto"/>
                                <w:bottom w:val="none" w:sz="0" w:space="0" w:color="auto"/>
                                <w:right w:val="none" w:sz="0" w:space="0" w:color="auto"/>
                              </w:divBdr>
                              <w:divsChild>
                                <w:div w:id="786267919">
                                  <w:marLeft w:val="0"/>
                                  <w:marRight w:val="0"/>
                                  <w:marTop w:val="0"/>
                                  <w:marBottom w:val="0"/>
                                  <w:divBdr>
                                    <w:top w:val="none" w:sz="0" w:space="0" w:color="auto"/>
                                    <w:left w:val="none" w:sz="0" w:space="0" w:color="auto"/>
                                    <w:bottom w:val="none" w:sz="0" w:space="0" w:color="auto"/>
                                    <w:right w:val="none" w:sz="0" w:space="0" w:color="auto"/>
                                  </w:divBdr>
                                  <w:divsChild>
                                    <w:div w:id="15931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335358">
      <w:bodyDiv w:val="1"/>
      <w:marLeft w:val="0"/>
      <w:marRight w:val="0"/>
      <w:marTop w:val="0"/>
      <w:marBottom w:val="0"/>
      <w:divBdr>
        <w:top w:val="none" w:sz="0" w:space="0" w:color="auto"/>
        <w:left w:val="none" w:sz="0" w:space="0" w:color="auto"/>
        <w:bottom w:val="none" w:sz="0" w:space="0" w:color="auto"/>
        <w:right w:val="none" w:sz="0" w:space="0" w:color="auto"/>
      </w:divBdr>
    </w:div>
    <w:div w:id="873427603">
      <w:bodyDiv w:val="1"/>
      <w:marLeft w:val="0"/>
      <w:marRight w:val="0"/>
      <w:marTop w:val="0"/>
      <w:marBottom w:val="0"/>
      <w:divBdr>
        <w:top w:val="none" w:sz="0" w:space="0" w:color="auto"/>
        <w:left w:val="none" w:sz="0" w:space="0" w:color="auto"/>
        <w:bottom w:val="none" w:sz="0" w:space="0" w:color="auto"/>
        <w:right w:val="none" w:sz="0" w:space="0" w:color="auto"/>
      </w:divBdr>
      <w:divsChild>
        <w:div w:id="722749643">
          <w:marLeft w:val="0"/>
          <w:marRight w:val="0"/>
          <w:marTop w:val="0"/>
          <w:marBottom w:val="0"/>
          <w:divBdr>
            <w:top w:val="none" w:sz="0" w:space="0" w:color="auto"/>
            <w:left w:val="none" w:sz="0" w:space="0" w:color="auto"/>
            <w:bottom w:val="none" w:sz="0" w:space="0" w:color="auto"/>
            <w:right w:val="none" w:sz="0" w:space="0" w:color="auto"/>
          </w:divBdr>
          <w:divsChild>
            <w:div w:id="335035284">
              <w:marLeft w:val="0"/>
              <w:marRight w:val="0"/>
              <w:marTop w:val="0"/>
              <w:marBottom w:val="0"/>
              <w:divBdr>
                <w:top w:val="none" w:sz="0" w:space="0" w:color="auto"/>
                <w:left w:val="none" w:sz="0" w:space="0" w:color="auto"/>
                <w:bottom w:val="none" w:sz="0" w:space="0" w:color="auto"/>
                <w:right w:val="none" w:sz="0" w:space="0" w:color="auto"/>
              </w:divBdr>
              <w:divsChild>
                <w:div w:id="556820438">
                  <w:marLeft w:val="0"/>
                  <w:marRight w:val="0"/>
                  <w:marTop w:val="0"/>
                  <w:marBottom w:val="0"/>
                  <w:divBdr>
                    <w:top w:val="none" w:sz="0" w:space="0" w:color="auto"/>
                    <w:left w:val="none" w:sz="0" w:space="0" w:color="auto"/>
                    <w:bottom w:val="none" w:sz="0" w:space="0" w:color="auto"/>
                    <w:right w:val="none" w:sz="0" w:space="0" w:color="auto"/>
                  </w:divBdr>
                  <w:divsChild>
                    <w:div w:id="1783450116">
                      <w:marLeft w:val="0"/>
                      <w:marRight w:val="0"/>
                      <w:marTop w:val="0"/>
                      <w:marBottom w:val="0"/>
                      <w:divBdr>
                        <w:top w:val="none" w:sz="0" w:space="0" w:color="auto"/>
                        <w:left w:val="none" w:sz="0" w:space="0" w:color="auto"/>
                        <w:bottom w:val="none" w:sz="0" w:space="0" w:color="auto"/>
                        <w:right w:val="none" w:sz="0" w:space="0" w:color="auto"/>
                      </w:divBdr>
                      <w:divsChild>
                        <w:div w:id="1651134682">
                          <w:marLeft w:val="0"/>
                          <w:marRight w:val="0"/>
                          <w:marTop w:val="0"/>
                          <w:marBottom w:val="0"/>
                          <w:divBdr>
                            <w:top w:val="none" w:sz="0" w:space="0" w:color="auto"/>
                            <w:left w:val="none" w:sz="0" w:space="0" w:color="auto"/>
                            <w:bottom w:val="none" w:sz="0" w:space="0" w:color="auto"/>
                            <w:right w:val="none" w:sz="0" w:space="0" w:color="auto"/>
                          </w:divBdr>
                          <w:divsChild>
                            <w:div w:id="613830687">
                              <w:marLeft w:val="0"/>
                              <w:marRight w:val="0"/>
                              <w:marTop w:val="0"/>
                              <w:marBottom w:val="0"/>
                              <w:divBdr>
                                <w:top w:val="none" w:sz="0" w:space="0" w:color="auto"/>
                                <w:left w:val="none" w:sz="0" w:space="0" w:color="auto"/>
                                <w:bottom w:val="none" w:sz="0" w:space="0" w:color="auto"/>
                                <w:right w:val="none" w:sz="0" w:space="0" w:color="auto"/>
                              </w:divBdr>
                              <w:divsChild>
                                <w:div w:id="2139564282">
                                  <w:marLeft w:val="0"/>
                                  <w:marRight w:val="0"/>
                                  <w:marTop w:val="0"/>
                                  <w:marBottom w:val="0"/>
                                  <w:divBdr>
                                    <w:top w:val="none" w:sz="0" w:space="0" w:color="auto"/>
                                    <w:left w:val="none" w:sz="0" w:space="0" w:color="auto"/>
                                    <w:bottom w:val="none" w:sz="0" w:space="0" w:color="auto"/>
                                    <w:right w:val="none" w:sz="0" w:space="0" w:color="auto"/>
                                  </w:divBdr>
                                  <w:divsChild>
                                    <w:div w:id="15810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164961">
      <w:bodyDiv w:val="1"/>
      <w:marLeft w:val="0"/>
      <w:marRight w:val="0"/>
      <w:marTop w:val="0"/>
      <w:marBottom w:val="0"/>
      <w:divBdr>
        <w:top w:val="none" w:sz="0" w:space="0" w:color="auto"/>
        <w:left w:val="none" w:sz="0" w:space="0" w:color="auto"/>
        <w:bottom w:val="none" w:sz="0" w:space="0" w:color="auto"/>
        <w:right w:val="none" w:sz="0" w:space="0" w:color="auto"/>
      </w:divBdr>
      <w:divsChild>
        <w:div w:id="818619326">
          <w:marLeft w:val="0"/>
          <w:marRight w:val="0"/>
          <w:marTop w:val="0"/>
          <w:marBottom w:val="0"/>
          <w:divBdr>
            <w:top w:val="none" w:sz="0" w:space="0" w:color="auto"/>
            <w:left w:val="none" w:sz="0" w:space="0" w:color="auto"/>
            <w:bottom w:val="none" w:sz="0" w:space="0" w:color="auto"/>
            <w:right w:val="none" w:sz="0" w:space="0" w:color="auto"/>
          </w:divBdr>
          <w:divsChild>
            <w:div w:id="1904096518">
              <w:marLeft w:val="0"/>
              <w:marRight w:val="0"/>
              <w:marTop w:val="0"/>
              <w:marBottom w:val="0"/>
              <w:divBdr>
                <w:top w:val="none" w:sz="0" w:space="0" w:color="auto"/>
                <w:left w:val="none" w:sz="0" w:space="0" w:color="auto"/>
                <w:bottom w:val="none" w:sz="0" w:space="0" w:color="auto"/>
                <w:right w:val="none" w:sz="0" w:space="0" w:color="auto"/>
              </w:divBdr>
              <w:divsChild>
                <w:div w:id="196477011">
                  <w:marLeft w:val="0"/>
                  <w:marRight w:val="0"/>
                  <w:marTop w:val="0"/>
                  <w:marBottom w:val="0"/>
                  <w:divBdr>
                    <w:top w:val="none" w:sz="0" w:space="0" w:color="auto"/>
                    <w:left w:val="none" w:sz="0" w:space="0" w:color="auto"/>
                    <w:bottom w:val="none" w:sz="0" w:space="0" w:color="auto"/>
                    <w:right w:val="none" w:sz="0" w:space="0" w:color="auto"/>
                  </w:divBdr>
                  <w:divsChild>
                    <w:div w:id="1698695796">
                      <w:marLeft w:val="0"/>
                      <w:marRight w:val="0"/>
                      <w:marTop w:val="0"/>
                      <w:marBottom w:val="0"/>
                      <w:divBdr>
                        <w:top w:val="none" w:sz="0" w:space="0" w:color="auto"/>
                        <w:left w:val="none" w:sz="0" w:space="0" w:color="auto"/>
                        <w:bottom w:val="none" w:sz="0" w:space="0" w:color="auto"/>
                        <w:right w:val="none" w:sz="0" w:space="0" w:color="auto"/>
                      </w:divBdr>
                      <w:divsChild>
                        <w:div w:id="509418397">
                          <w:marLeft w:val="0"/>
                          <w:marRight w:val="0"/>
                          <w:marTop w:val="0"/>
                          <w:marBottom w:val="0"/>
                          <w:divBdr>
                            <w:top w:val="none" w:sz="0" w:space="0" w:color="auto"/>
                            <w:left w:val="none" w:sz="0" w:space="0" w:color="auto"/>
                            <w:bottom w:val="none" w:sz="0" w:space="0" w:color="auto"/>
                            <w:right w:val="none" w:sz="0" w:space="0" w:color="auto"/>
                          </w:divBdr>
                          <w:divsChild>
                            <w:div w:id="1110054761">
                              <w:marLeft w:val="0"/>
                              <w:marRight w:val="0"/>
                              <w:marTop w:val="0"/>
                              <w:marBottom w:val="0"/>
                              <w:divBdr>
                                <w:top w:val="none" w:sz="0" w:space="0" w:color="auto"/>
                                <w:left w:val="none" w:sz="0" w:space="0" w:color="auto"/>
                                <w:bottom w:val="none" w:sz="0" w:space="0" w:color="auto"/>
                                <w:right w:val="none" w:sz="0" w:space="0" w:color="auto"/>
                              </w:divBdr>
                              <w:divsChild>
                                <w:div w:id="317001180">
                                  <w:marLeft w:val="0"/>
                                  <w:marRight w:val="0"/>
                                  <w:marTop w:val="0"/>
                                  <w:marBottom w:val="0"/>
                                  <w:divBdr>
                                    <w:top w:val="none" w:sz="0" w:space="0" w:color="auto"/>
                                    <w:left w:val="none" w:sz="0" w:space="0" w:color="auto"/>
                                    <w:bottom w:val="none" w:sz="0" w:space="0" w:color="auto"/>
                                    <w:right w:val="none" w:sz="0" w:space="0" w:color="auto"/>
                                  </w:divBdr>
                                  <w:divsChild>
                                    <w:div w:id="4295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169967">
      <w:bodyDiv w:val="1"/>
      <w:marLeft w:val="0"/>
      <w:marRight w:val="0"/>
      <w:marTop w:val="0"/>
      <w:marBottom w:val="0"/>
      <w:divBdr>
        <w:top w:val="none" w:sz="0" w:space="0" w:color="auto"/>
        <w:left w:val="none" w:sz="0" w:space="0" w:color="auto"/>
        <w:bottom w:val="none" w:sz="0" w:space="0" w:color="auto"/>
        <w:right w:val="none" w:sz="0" w:space="0" w:color="auto"/>
      </w:divBdr>
    </w:div>
    <w:div w:id="904608759">
      <w:bodyDiv w:val="1"/>
      <w:marLeft w:val="0"/>
      <w:marRight w:val="0"/>
      <w:marTop w:val="0"/>
      <w:marBottom w:val="0"/>
      <w:divBdr>
        <w:top w:val="none" w:sz="0" w:space="0" w:color="auto"/>
        <w:left w:val="none" w:sz="0" w:space="0" w:color="auto"/>
        <w:bottom w:val="none" w:sz="0" w:space="0" w:color="auto"/>
        <w:right w:val="none" w:sz="0" w:space="0" w:color="auto"/>
      </w:divBdr>
      <w:divsChild>
        <w:div w:id="603417442">
          <w:marLeft w:val="0"/>
          <w:marRight w:val="0"/>
          <w:marTop w:val="0"/>
          <w:marBottom w:val="0"/>
          <w:divBdr>
            <w:top w:val="none" w:sz="0" w:space="0" w:color="auto"/>
            <w:left w:val="none" w:sz="0" w:space="0" w:color="auto"/>
            <w:bottom w:val="none" w:sz="0" w:space="0" w:color="auto"/>
            <w:right w:val="none" w:sz="0" w:space="0" w:color="auto"/>
          </w:divBdr>
          <w:divsChild>
            <w:div w:id="244922836">
              <w:marLeft w:val="0"/>
              <w:marRight w:val="0"/>
              <w:marTop w:val="0"/>
              <w:marBottom w:val="0"/>
              <w:divBdr>
                <w:top w:val="none" w:sz="0" w:space="0" w:color="auto"/>
                <w:left w:val="none" w:sz="0" w:space="0" w:color="auto"/>
                <w:bottom w:val="none" w:sz="0" w:space="0" w:color="auto"/>
                <w:right w:val="none" w:sz="0" w:space="0" w:color="auto"/>
              </w:divBdr>
              <w:divsChild>
                <w:div w:id="428043696">
                  <w:marLeft w:val="0"/>
                  <w:marRight w:val="0"/>
                  <w:marTop w:val="0"/>
                  <w:marBottom w:val="0"/>
                  <w:divBdr>
                    <w:top w:val="none" w:sz="0" w:space="0" w:color="auto"/>
                    <w:left w:val="none" w:sz="0" w:space="0" w:color="auto"/>
                    <w:bottom w:val="none" w:sz="0" w:space="0" w:color="auto"/>
                    <w:right w:val="none" w:sz="0" w:space="0" w:color="auto"/>
                  </w:divBdr>
                  <w:divsChild>
                    <w:div w:id="929125773">
                      <w:marLeft w:val="0"/>
                      <w:marRight w:val="0"/>
                      <w:marTop w:val="0"/>
                      <w:marBottom w:val="0"/>
                      <w:divBdr>
                        <w:top w:val="none" w:sz="0" w:space="0" w:color="auto"/>
                        <w:left w:val="none" w:sz="0" w:space="0" w:color="auto"/>
                        <w:bottom w:val="none" w:sz="0" w:space="0" w:color="auto"/>
                        <w:right w:val="none" w:sz="0" w:space="0" w:color="auto"/>
                      </w:divBdr>
                      <w:divsChild>
                        <w:div w:id="1361858710">
                          <w:marLeft w:val="0"/>
                          <w:marRight w:val="0"/>
                          <w:marTop w:val="0"/>
                          <w:marBottom w:val="0"/>
                          <w:divBdr>
                            <w:top w:val="none" w:sz="0" w:space="0" w:color="auto"/>
                            <w:left w:val="none" w:sz="0" w:space="0" w:color="auto"/>
                            <w:bottom w:val="none" w:sz="0" w:space="0" w:color="auto"/>
                            <w:right w:val="none" w:sz="0" w:space="0" w:color="auto"/>
                          </w:divBdr>
                          <w:divsChild>
                            <w:div w:id="1561139394">
                              <w:marLeft w:val="0"/>
                              <w:marRight w:val="0"/>
                              <w:marTop w:val="0"/>
                              <w:marBottom w:val="0"/>
                              <w:divBdr>
                                <w:top w:val="none" w:sz="0" w:space="0" w:color="auto"/>
                                <w:left w:val="none" w:sz="0" w:space="0" w:color="auto"/>
                                <w:bottom w:val="none" w:sz="0" w:space="0" w:color="auto"/>
                                <w:right w:val="none" w:sz="0" w:space="0" w:color="auto"/>
                              </w:divBdr>
                              <w:divsChild>
                                <w:div w:id="1011761012">
                                  <w:marLeft w:val="0"/>
                                  <w:marRight w:val="0"/>
                                  <w:marTop w:val="0"/>
                                  <w:marBottom w:val="0"/>
                                  <w:divBdr>
                                    <w:top w:val="none" w:sz="0" w:space="0" w:color="auto"/>
                                    <w:left w:val="none" w:sz="0" w:space="0" w:color="auto"/>
                                    <w:bottom w:val="none" w:sz="0" w:space="0" w:color="auto"/>
                                    <w:right w:val="none" w:sz="0" w:space="0" w:color="auto"/>
                                  </w:divBdr>
                                  <w:divsChild>
                                    <w:div w:id="15932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2858">
      <w:bodyDiv w:val="1"/>
      <w:marLeft w:val="0"/>
      <w:marRight w:val="0"/>
      <w:marTop w:val="0"/>
      <w:marBottom w:val="0"/>
      <w:divBdr>
        <w:top w:val="none" w:sz="0" w:space="0" w:color="auto"/>
        <w:left w:val="none" w:sz="0" w:space="0" w:color="auto"/>
        <w:bottom w:val="none" w:sz="0" w:space="0" w:color="auto"/>
        <w:right w:val="none" w:sz="0" w:space="0" w:color="auto"/>
      </w:divBdr>
      <w:divsChild>
        <w:div w:id="384914576">
          <w:marLeft w:val="0"/>
          <w:marRight w:val="0"/>
          <w:marTop w:val="0"/>
          <w:marBottom w:val="0"/>
          <w:divBdr>
            <w:top w:val="none" w:sz="0" w:space="0" w:color="auto"/>
            <w:left w:val="none" w:sz="0" w:space="0" w:color="auto"/>
            <w:bottom w:val="none" w:sz="0" w:space="0" w:color="auto"/>
            <w:right w:val="none" w:sz="0" w:space="0" w:color="auto"/>
          </w:divBdr>
          <w:divsChild>
            <w:div w:id="905916436">
              <w:marLeft w:val="0"/>
              <w:marRight w:val="0"/>
              <w:marTop w:val="0"/>
              <w:marBottom w:val="0"/>
              <w:divBdr>
                <w:top w:val="none" w:sz="0" w:space="0" w:color="auto"/>
                <w:left w:val="none" w:sz="0" w:space="0" w:color="auto"/>
                <w:bottom w:val="none" w:sz="0" w:space="0" w:color="auto"/>
                <w:right w:val="none" w:sz="0" w:space="0" w:color="auto"/>
              </w:divBdr>
              <w:divsChild>
                <w:div w:id="1851141702">
                  <w:marLeft w:val="0"/>
                  <w:marRight w:val="0"/>
                  <w:marTop w:val="0"/>
                  <w:marBottom w:val="0"/>
                  <w:divBdr>
                    <w:top w:val="none" w:sz="0" w:space="0" w:color="auto"/>
                    <w:left w:val="none" w:sz="0" w:space="0" w:color="auto"/>
                    <w:bottom w:val="none" w:sz="0" w:space="0" w:color="auto"/>
                    <w:right w:val="none" w:sz="0" w:space="0" w:color="auto"/>
                  </w:divBdr>
                  <w:divsChild>
                    <w:div w:id="1223516213">
                      <w:marLeft w:val="0"/>
                      <w:marRight w:val="0"/>
                      <w:marTop w:val="0"/>
                      <w:marBottom w:val="0"/>
                      <w:divBdr>
                        <w:top w:val="none" w:sz="0" w:space="0" w:color="auto"/>
                        <w:left w:val="none" w:sz="0" w:space="0" w:color="auto"/>
                        <w:bottom w:val="none" w:sz="0" w:space="0" w:color="auto"/>
                        <w:right w:val="none" w:sz="0" w:space="0" w:color="auto"/>
                      </w:divBdr>
                      <w:divsChild>
                        <w:div w:id="828057901">
                          <w:marLeft w:val="0"/>
                          <w:marRight w:val="0"/>
                          <w:marTop w:val="0"/>
                          <w:marBottom w:val="0"/>
                          <w:divBdr>
                            <w:top w:val="none" w:sz="0" w:space="0" w:color="auto"/>
                            <w:left w:val="none" w:sz="0" w:space="0" w:color="auto"/>
                            <w:bottom w:val="none" w:sz="0" w:space="0" w:color="auto"/>
                            <w:right w:val="none" w:sz="0" w:space="0" w:color="auto"/>
                          </w:divBdr>
                          <w:divsChild>
                            <w:div w:id="1035886219">
                              <w:marLeft w:val="0"/>
                              <w:marRight w:val="0"/>
                              <w:marTop w:val="0"/>
                              <w:marBottom w:val="0"/>
                              <w:divBdr>
                                <w:top w:val="none" w:sz="0" w:space="0" w:color="auto"/>
                                <w:left w:val="none" w:sz="0" w:space="0" w:color="auto"/>
                                <w:bottom w:val="none" w:sz="0" w:space="0" w:color="auto"/>
                                <w:right w:val="none" w:sz="0" w:space="0" w:color="auto"/>
                              </w:divBdr>
                              <w:divsChild>
                                <w:div w:id="1056851240">
                                  <w:marLeft w:val="0"/>
                                  <w:marRight w:val="0"/>
                                  <w:marTop w:val="0"/>
                                  <w:marBottom w:val="0"/>
                                  <w:divBdr>
                                    <w:top w:val="none" w:sz="0" w:space="0" w:color="auto"/>
                                    <w:left w:val="none" w:sz="0" w:space="0" w:color="auto"/>
                                    <w:bottom w:val="none" w:sz="0" w:space="0" w:color="auto"/>
                                    <w:right w:val="none" w:sz="0" w:space="0" w:color="auto"/>
                                  </w:divBdr>
                                  <w:divsChild>
                                    <w:div w:id="15793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33715">
      <w:bodyDiv w:val="1"/>
      <w:marLeft w:val="0"/>
      <w:marRight w:val="0"/>
      <w:marTop w:val="0"/>
      <w:marBottom w:val="0"/>
      <w:divBdr>
        <w:top w:val="none" w:sz="0" w:space="0" w:color="auto"/>
        <w:left w:val="none" w:sz="0" w:space="0" w:color="auto"/>
        <w:bottom w:val="none" w:sz="0" w:space="0" w:color="auto"/>
        <w:right w:val="none" w:sz="0" w:space="0" w:color="auto"/>
      </w:divBdr>
    </w:div>
    <w:div w:id="949043027">
      <w:bodyDiv w:val="1"/>
      <w:marLeft w:val="0"/>
      <w:marRight w:val="0"/>
      <w:marTop w:val="0"/>
      <w:marBottom w:val="0"/>
      <w:divBdr>
        <w:top w:val="none" w:sz="0" w:space="0" w:color="auto"/>
        <w:left w:val="none" w:sz="0" w:space="0" w:color="auto"/>
        <w:bottom w:val="none" w:sz="0" w:space="0" w:color="auto"/>
        <w:right w:val="none" w:sz="0" w:space="0" w:color="auto"/>
      </w:divBdr>
    </w:div>
    <w:div w:id="950236259">
      <w:bodyDiv w:val="1"/>
      <w:marLeft w:val="0"/>
      <w:marRight w:val="0"/>
      <w:marTop w:val="0"/>
      <w:marBottom w:val="0"/>
      <w:divBdr>
        <w:top w:val="none" w:sz="0" w:space="0" w:color="auto"/>
        <w:left w:val="none" w:sz="0" w:space="0" w:color="auto"/>
        <w:bottom w:val="none" w:sz="0" w:space="0" w:color="auto"/>
        <w:right w:val="none" w:sz="0" w:space="0" w:color="auto"/>
      </w:divBdr>
      <w:divsChild>
        <w:div w:id="2048094675">
          <w:marLeft w:val="0"/>
          <w:marRight w:val="0"/>
          <w:marTop w:val="0"/>
          <w:marBottom w:val="0"/>
          <w:divBdr>
            <w:top w:val="none" w:sz="0" w:space="0" w:color="auto"/>
            <w:left w:val="none" w:sz="0" w:space="0" w:color="auto"/>
            <w:bottom w:val="none" w:sz="0" w:space="0" w:color="auto"/>
            <w:right w:val="none" w:sz="0" w:space="0" w:color="auto"/>
          </w:divBdr>
          <w:divsChild>
            <w:div w:id="320932374">
              <w:marLeft w:val="0"/>
              <w:marRight w:val="0"/>
              <w:marTop w:val="0"/>
              <w:marBottom w:val="0"/>
              <w:divBdr>
                <w:top w:val="none" w:sz="0" w:space="0" w:color="auto"/>
                <w:left w:val="none" w:sz="0" w:space="0" w:color="auto"/>
                <w:bottom w:val="none" w:sz="0" w:space="0" w:color="auto"/>
                <w:right w:val="none" w:sz="0" w:space="0" w:color="auto"/>
              </w:divBdr>
            </w:div>
          </w:divsChild>
        </w:div>
        <w:div w:id="723875449">
          <w:marLeft w:val="0"/>
          <w:marRight w:val="0"/>
          <w:marTop w:val="0"/>
          <w:marBottom w:val="0"/>
          <w:divBdr>
            <w:top w:val="none" w:sz="0" w:space="0" w:color="auto"/>
            <w:left w:val="none" w:sz="0" w:space="0" w:color="auto"/>
            <w:bottom w:val="none" w:sz="0" w:space="0" w:color="auto"/>
            <w:right w:val="none" w:sz="0" w:space="0" w:color="auto"/>
          </w:divBdr>
          <w:divsChild>
            <w:div w:id="239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8835">
      <w:bodyDiv w:val="1"/>
      <w:marLeft w:val="0"/>
      <w:marRight w:val="0"/>
      <w:marTop w:val="0"/>
      <w:marBottom w:val="0"/>
      <w:divBdr>
        <w:top w:val="none" w:sz="0" w:space="0" w:color="auto"/>
        <w:left w:val="none" w:sz="0" w:space="0" w:color="auto"/>
        <w:bottom w:val="none" w:sz="0" w:space="0" w:color="auto"/>
        <w:right w:val="none" w:sz="0" w:space="0" w:color="auto"/>
      </w:divBdr>
      <w:divsChild>
        <w:div w:id="1727679555">
          <w:marLeft w:val="0"/>
          <w:marRight w:val="0"/>
          <w:marTop w:val="0"/>
          <w:marBottom w:val="0"/>
          <w:divBdr>
            <w:top w:val="none" w:sz="0" w:space="0" w:color="auto"/>
            <w:left w:val="none" w:sz="0" w:space="0" w:color="auto"/>
            <w:bottom w:val="none" w:sz="0" w:space="0" w:color="auto"/>
            <w:right w:val="none" w:sz="0" w:space="0" w:color="auto"/>
          </w:divBdr>
          <w:divsChild>
            <w:div w:id="924459597">
              <w:marLeft w:val="0"/>
              <w:marRight w:val="0"/>
              <w:marTop w:val="0"/>
              <w:marBottom w:val="0"/>
              <w:divBdr>
                <w:top w:val="none" w:sz="0" w:space="0" w:color="auto"/>
                <w:left w:val="none" w:sz="0" w:space="0" w:color="auto"/>
                <w:bottom w:val="none" w:sz="0" w:space="0" w:color="auto"/>
                <w:right w:val="none" w:sz="0" w:space="0" w:color="auto"/>
              </w:divBdr>
            </w:div>
          </w:divsChild>
        </w:div>
        <w:div w:id="1616789009">
          <w:marLeft w:val="0"/>
          <w:marRight w:val="0"/>
          <w:marTop w:val="0"/>
          <w:marBottom w:val="0"/>
          <w:divBdr>
            <w:top w:val="none" w:sz="0" w:space="0" w:color="auto"/>
            <w:left w:val="none" w:sz="0" w:space="0" w:color="auto"/>
            <w:bottom w:val="none" w:sz="0" w:space="0" w:color="auto"/>
            <w:right w:val="none" w:sz="0" w:space="0" w:color="auto"/>
          </w:divBdr>
          <w:divsChild>
            <w:div w:id="1429347583">
              <w:marLeft w:val="0"/>
              <w:marRight w:val="0"/>
              <w:marTop w:val="0"/>
              <w:marBottom w:val="0"/>
              <w:divBdr>
                <w:top w:val="none" w:sz="0" w:space="0" w:color="auto"/>
                <w:left w:val="none" w:sz="0" w:space="0" w:color="auto"/>
                <w:bottom w:val="none" w:sz="0" w:space="0" w:color="auto"/>
                <w:right w:val="none" w:sz="0" w:space="0" w:color="auto"/>
              </w:divBdr>
            </w:div>
          </w:divsChild>
        </w:div>
        <w:div w:id="1956977980">
          <w:marLeft w:val="0"/>
          <w:marRight w:val="0"/>
          <w:marTop w:val="0"/>
          <w:marBottom w:val="0"/>
          <w:divBdr>
            <w:top w:val="none" w:sz="0" w:space="0" w:color="auto"/>
            <w:left w:val="none" w:sz="0" w:space="0" w:color="auto"/>
            <w:bottom w:val="none" w:sz="0" w:space="0" w:color="auto"/>
            <w:right w:val="none" w:sz="0" w:space="0" w:color="auto"/>
          </w:divBdr>
          <w:divsChild>
            <w:div w:id="1157182961">
              <w:marLeft w:val="0"/>
              <w:marRight w:val="0"/>
              <w:marTop w:val="0"/>
              <w:marBottom w:val="0"/>
              <w:divBdr>
                <w:top w:val="none" w:sz="0" w:space="0" w:color="auto"/>
                <w:left w:val="none" w:sz="0" w:space="0" w:color="auto"/>
                <w:bottom w:val="none" w:sz="0" w:space="0" w:color="auto"/>
                <w:right w:val="none" w:sz="0" w:space="0" w:color="auto"/>
              </w:divBdr>
            </w:div>
          </w:divsChild>
        </w:div>
        <w:div w:id="437991696">
          <w:marLeft w:val="0"/>
          <w:marRight w:val="0"/>
          <w:marTop w:val="0"/>
          <w:marBottom w:val="0"/>
          <w:divBdr>
            <w:top w:val="none" w:sz="0" w:space="0" w:color="auto"/>
            <w:left w:val="none" w:sz="0" w:space="0" w:color="auto"/>
            <w:bottom w:val="none" w:sz="0" w:space="0" w:color="auto"/>
            <w:right w:val="none" w:sz="0" w:space="0" w:color="auto"/>
          </w:divBdr>
          <w:divsChild>
            <w:div w:id="19431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71396">
      <w:bodyDiv w:val="1"/>
      <w:marLeft w:val="0"/>
      <w:marRight w:val="0"/>
      <w:marTop w:val="0"/>
      <w:marBottom w:val="0"/>
      <w:divBdr>
        <w:top w:val="none" w:sz="0" w:space="0" w:color="auto"/>
        <w:left w:val="none" w:sz="0" w:space="0" w:color="auto"/>
        <w:bottom w:val="none" w:sz="0" w:space="0" w:color="auto"/>
        <w:right w:val="none" w:sz="0" w:space="0" w:color="auto"/>
      </w:divBdr>
      <w:divsChild>
        <w:div w:id="1940329455">
          <w:marLeft w:val="0"/>
          <w:marRight w:val="0"/>
          <w:marTop w:val="0"/>
          <w:marBottom w:val="0"/>
          <w:divBdr>
            <w:top w:val="none" w:sz="0" w:space="0" w:color="auto"/>
            <w:left w:val="none" w:sz="0" w:space="0" w:color="auto"/>
            <w:bottom w:val="none" w:sz="0" w:space="0" w:color="auto"/>
            <w:right w:val="none" w:sz="0" w:space="0" w:color="auto"/>
          </w:divBdr>
          <w:divsChild>
            <w:div w:id="2016957532">
              <w:marLeft w:val="0"/>
              <w:marRight w:val="0"/>
              <w:marTop w:val="0"/>
              <w:marBottom w:val="0"/>
              <w:divBdr>
                <w:top w:val="none" w:sz="0" w:space="0" w:color="auto"/>
                <w:left w:val="none" w:sz="0" w:space="0" w:color="auto"/>
                <w:bottom w:val="none" w:sz="0" w:space="0" w:color="auto"/>
                <w:right w:val="none" w:sz="0" w:space="0" w:color="auto"/>
              </w:divBdr>
              <w:divsChild>
                <w:div w:id="261575242">
                  <w:marLeft w:val="0"/>
                  <w:marRight w:val="0"/>
                  <w:marTop w:val="0"/>
                  <w:marBottom w:val="0"/>
                  <w:divBdr>
                    <w:top w:val="none" w:sz="0" w:space="0" w:color="auto"/>
                    <w:left w:val="none" w:sz="0" w:space="0" w:color="auto"/>
                    <w:bottom w:val="none" w:sz="0" w:space="0" w:color="auto"/>
                    <w:right w:val="none" w:sz="0" w:space="0" w:color="auto"/>
                  </w:divBdr>
                  <w:divsChild>
                    <w:div w:id="933905840">
                      <w:marLeft w:val="0"/>
                      <w:marRight w:val="0"/>
                      <w:marTop w:val="0"/>
                      <w:marBottom w:val="0"/>
                      <w:divBdr>
                        <w:top w:val="none" w:sz="0" w:space="0" w:color="auto"/>
                        <w:left w:val="none" w:sz="0" w:space="0" w:color="auto"/>
                        <w:bottom w:val="none" w:sz="0" w:space="0" w:color="auto"/>
                        <w:right w:val="none" w:sz="0" w:space="0" w:color="auto"/>
                      </w:divBdr>
                      <w:divsChild>
                        <w:div w:id="1962954328">
                          <w:marLeft w:val="0"/>
                          <w:marRight w:val="0"/>
                          <w:marTop w:val="0"/>
                          <w:marBottom w:val="0"/>
                          <w:divBdr>
                            <w:top w:val="none" w:sz="0" w:space="0" w:color="auto"/>
                            <w:left w:val="none" w:sz="0" w:space="0" w:color="auto"/>
                            <w:bottom w:val="none" w:sz="0" w:space="0" w:color="auto"/>
                            <w:right w:val="none" w:sz="0" w:space="0" w:color="auto"/>
                          </w:divBdr>
                          <w:divsChild>
                            <w:div w:id="1601598859">
                              <w:marLeft w:val="0"/>
                              <w:marRight w:val="0"/>
                              <w:marTop w:val="0"/>
                              <w:marBottom w:val="0"/>
                              <w:divBdr>
                                <w:top w:val="none" w:sz="0" w:space="0" w:color="auto"/>
                                <w:left w:val="none" w:sz="0" w:space="0" w:color="auto"/>
                                <w:bottom w:val="none" w:sz="0" w:space="0" w:color="auto"/>
                                <w:right w:val="none" w:sz="0" w:space="0" w:color="auto"/>
                              </w:divBdr>
                              <w:divsChild>
                                <w:div w:id="1467549819">
                                  <w:marLeft w:val="0"/>
                                  <w:marRight w:val="0"/>
                                  <w:marTop w:val="0"/>
                                  <w:marBottom w:val="0"/>
                                  <w:divBdr>
                                    <w:top w:val="none" w:sz="0" w:space="0" w:color="auto"/>
                                    <w:left w:val="none" w:sz="0" w:space="0" w:color="auto"/>
                                    <w:bottom w:val="none" w:sz="0" w:space="0" w:color="auto"/>
                                    <w:right w:val="none" w:sz="0" w:space="0" w:color="auto"/>
                                  </w:divBdr>
                                  <w:divsChild>
                                    <w:div w:id="681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01579">
      <w:bodyDiv w:val="1"/>
      <w:marLeft w:val="0"/>
      <w:marRight w:val="0"/>
      <w:marTop w:val="0"/>
      <w:marBottom w:val="0"/>
      <w:divBdr>
        <w:top w:val="none" w:sz="0" w:space="0" w:color="auto"/>
        <w:left w:val="none" w:sz="0" w:space="0" w:color="auto"/>
        <w:bottom w:val="none" w:sz="0" w:space="0" w:color="auto"/>
        <w:right w:val="none" w:sz="0" w:space="0" w:color="auto"/>
      </w:divBdr>
      <w:divsChild>
        <w:div w:id="1113092452">
          <w:marLeft w:val="0"/>
          <w:marRight w:val="0"/>
          <w:marTop w:val="0"/>
          <w:marBottom w:val="0"/>
          <w:divBdr>
            <w:top w:val="none" w:sz="0" w:space="0" w:color="auto"/>
            <w:left w:val="none" w:sz="0" w:space="0" w:color="auto"/>
            <w:bottom w:val="none" w:sz="0" w:space="0" w:color="auto"/>
            <w:right w:val="none" w:sz="0" w:space="0" w:color="auto"/>
          </w:divBdr>
          <w:divsChild>
            <w:div w:id="411703029">
              <w:marLeft w:val="0"/>
              <w:marRight w:val="0"/>
              <w:marTop w:val="0"/>
              <w:marBottom w:val="0"/>
              <w:divBdr>
                <w:top w:val="none" w:sz="0" w:space="0" w:color="auto"/>
                <w:left w:val="none" w:sz="0" w:space="0" w:color="auto"/>
                <w:bottom w:val="none" w:sz="0" w:space="0" w:color="auto"/>
                <w:right w:val="none" w:sz="0" w:space="0" w:color="auto"/>
              </w:divBdr>
              <w:divsChild>
                <w:div w:id="2036080262">
                  <w:marLeft w:val="0"/>
                  <w:marRight w:val="0"/>
                  <w:marTop w:val="0"/>
                  <w:marBottom w:val="0"/>
                  <w:divBdr>
                    <w:top w:val="none" w:sz="0" w:space="0" w:color="auto"/>
                    <w:left w:val="none" w:sz="0" w:space="0" w:color="auto"/>
                    <w:bottom w:val="none" w:sz="0" w:space="0" w:color="auto"/>
                    <w:right w:val="none" w:sz="0" w:space="0" w:color="auto"/>
                  </w:divBdr>
                  <w:divsChild>
                    <w:div w:id="148324907">
                      <w:marLeft w:val="0"/>
                      <w:marRight w:val="0"/>
                      <w:marTop w:val="0"/>
                      <w:marBottom w:val="0"/>
                      <w:divBdr>
                        <w:top w:val="none" w:sz="0" w:space="0" w:color="auto"/>
                        <w:left w:val="none" w:sz="0" w:space="0" w:color="auto"/>
                        <w:bottom w:val="none" w:sz="0" w:space="0" w:color="auto"/>
                        <w:right w:val="none" w:sz="0" w:space="0" w:color="auto"/>
                      </w:divBdr>
                      <w:divsChild>
                        <w:div w:id="650597072">
                          <w:marLeft w:val="0"/>
                          <w:marRight w:val="0"/>
                          <w:marTop w:val="0"/>
                          <w:marBottom w:val="0"/>
                          <w:divBdr>
                            <w:top w:val="none" w:sz="0" w:space="0" w:color="auto"/>
                            <w:left w:val="none" w:sz="0" w:space="0" w:color="auto"/>
                            <w:bottom w:val="none" w:sz="0" w:space="0" w:color="auto"/>
                            <w:right w:val="none" w:sz="0" w:space="0" w:color="auto"/>
                          </w:divBdr>
                          <w:divsChild>
                            <w:div w:id="1306468662">
                              <w:marLeft w:val="0"/>
                              <w:marRight w:val="0"/>
                              <w:marTop w:val="0"/>
                              <w:marBottom w:val="0"/>
                              <w:divBdr>
                                <w:top w:val="none" w:sz="0" w:space="0" w:color="auto"/>
                                <w:left w:val="none" w:sz="0" w:space="0" w:color="auto"/>
                                <w:bottom w:val="none" w:sz="0" w:space="0" w:color="auto"/>
                                <w:right w:val="none" w:sz="0" w:space="0" w:color="auto"/>
                              </w:divBdr>
                              <w:divsChild>
                                <w:div w:id="54280078">
                                  <w:marLeft w:val="0"/>
                                  <w:marRight w:val="0"/>
                                  <w:marTop w:val="0"/>
                                  <w:marBottom w:val="0"/>
                                  <w:divBdr>
                                    <w:top w:val="none" w:sz="0" w:space="0" w:color="auto"/>
                                    <w:left w:val="none" w:sz="0" w:space="0" w:color="auto"/>
                                    <w:bottom w:val="none" w:sz="0" w:space="0" w:color="auto"/>
                                    <w:right w:val="none" w:sz="0" w:space="0" w:color="auto"/>
                                  </w:divBdr>
                                  <w:divsChild>
                                    <w:div w:id="460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2113">
      <w:bodyDiv w:val="1"/>
      <w:marLeft w:val="0"/>
      <w:marRight w:val="0"/>
      <w:marTop w:val="0"/>
      <w:marBottom w:val="0"/>
      <w:divBdr>
        <w:top w:val="none" w:sz="0" w:space="0" w:color="auto"/>
        <w:left w:val="none" w:sz="0" w:space="0" w:color="auto"/>
        <w:bottom w:val="none" w:sz="0" w:space="0" w:color="auto"/>
        <w:right w:val="none" w:sz="0" w:space="0" w:color="auto"/>
      </w:divBdr>
    </w:div>
    <w:div w:id="1064138586">
      <w:bodyDiv w:val="1"/>
      <w:marLeft w:val="0"/>
      <w:marRight w:val="0"/>
      <w:marTop w:val="0"/>
      <w:marBottom w:val="0"/>
      <w:divBdr>
        <w:top w:val="none" w:sz="0" w:space="0" w:color="auto"/>
        <w:left w:val="none" w:sz="0" w:space="0" w:color="auto"/>
        <w:bottom w:val="none" w:sz="0" w:space="0" w:color="auto"/>
        <w:right w:val="none" w:sz="0" w:space="0" w:color="auto"/>
      </w:divBdr>
      <w:divsChild>
        <w:div w:id="825170726">
          <w:marLeft w:val="0"/>
          <w:marRight w:val="0"/>
          <w:marTop w:val="0"/>
          <w:marBottom w:val="0"/>
          <w:divBdr>
            <w:top w:val="none" w:sz="0" w:space="0" w:color="auto"/>
            <w:left w:val="none" w:sz="0" w:space="0" w:color="auto"/>
            <w:bottom w:val="none" w:sz="0" w:space="0" w:color="auto"/>
            <w:right w:val="none" w:sz="0" w:space="0" w:color="auto"/>
          </w:divBdr>
          <w:divsChild>
            <w:div w:id="896941191">
              <w:marLeft w:val="0"/>
              <w:marRight w:val="0"/>
              <w:marTop w:val="0"/>
              <w:marBottom w:val="0"/>
              <w:divBdr>
                <w:top w:val="none" w:sz="0" w:space="0" w:color="auto"/>
                <w:left w:val="none" w:sz="0" w:space="0" w:color="auto"/>
                <w:bottom w:val="none" w:sz="0" w:space="0" w:color="auto"/>
                <w:right w:val="none" w:sz="0" w:space="0" w:color="auto"/>
              </w:divBdr>
              <w:divsChild>
                <w:div w:id="702094306">
                  <w:marLeft w:val="0"/>
                  <w:marRight w:val="0"/>
                  <w:marTop w:val="0"/>
                  <w:marBottom w:val="0"/>
                  <w:divBdr>
                    <w:top w:val="none" w:sz="0" w:space="0" w:color="auto"/>
                    <w:left w:val="none" w:sz="0" w:space="0" w:color="auto"/>
                    <w:bottom w:val="none" w:sz="0" w:space="0" w:color="auto"/>
                    <w:right w:val="none" w:sz="0" w:space="0" w:color="auto"/>
                  </w:divBdr>
                  <w:divsChild>
                    <w:div w:id="2000845560">
                      <w:marLeft w:val="0"/>
                      <w:marRight w:val="0"/>
                      <w:marTop w:val="0"/>
                      <w:marBottom w:val="0"/>
                      <w:divBdr>
                        <w:top w:val="none" w:sz="0" w:space="0" w:color="auto"/>
                        <w:left w:val="none" w:sz="0" w:space="0" w:color="auto"/>
                        <w:bottom w:val="none" w:sz="0" w:space="0" w:color="auto"/>
                        <w:right w:val="none" w:sz="0" w:space="0" w:color="auto"/>
                      </w:divBdr>
                      <w:divsChild>
                        <w:div w:id="30113070">
                          <w:marLeft w:val="0"/>
                          <w:marRight w:val="0"/>
                          <w:marTop w:val="0"/>
                          <w:marBottom w:val="0"/>
                          <w:divBdr>
                            <w:top w:val="none" w:sz="0" w:space="0" w:color="auto"/>
                            <w:left w:val="none" w:sz="0" w:space="0" w:color="auto"/>
                            <w:bottom w:val="none" w:sz="0" w:space="0" w:color="auto"/>
                            <w:right w:val="none" w:sz="0" w:space="0" w:color="auto"/>
                          </w:divBdr>
                          <w:divsChild>
                            <w:div w:id="788208849">
                              <w:marLeft w:val="0"/>
                              <w:marRight w:val="0"/>
                              <w:marTop w:val="0"/>
                              <w:marBottom w:val="0"/>
                              <w:divBdr>
                                <w:top w:val="none" w:sz="0" w:space="0" w:color="auto"/>
                                <w:left w:val="none" w:sz="0" w:space="0" w:color="auto"/>
                                <w:bottom w:val="none" w:sz="0" w:space="0" w:color="auto"/>
                                <w:right w:val="none" w:sz="0" w:space="0" w:color="auto"/>
                              </w:divBdr>
                              <w:divsChild>
                                <w:div w:id="1501044235">
                                  <w:marLeft w:val="0"/>
                                  <w:marRight w:val="0"/>
                                  <w:marTop w:val="0"/>
                                  <w:marBottom w:val="0"/>
                                  <w:divBdr>
                                    <w:top w:val="none" w:sz="0" w:space="0" w:color="auto"/>
                                    <w:left w:val="none" w:sz="0" w:space="0" w:color="auto"/>
                                    <w:bottom w:val="none" w:sz="0" w:space="0" w:color="auto"/>
                                    <w:right w:val="none" w:sz="0" w:space="0" w:color="auto"/>
                                  </w:divBdr>
                                  <w:divsChild>
                                    <w:div w:id="266818815">
                                      <w:marLeft w:val="0"/>
                                      <w:marRight w:val="0"/>
                                      <w:marTop w:val="0"/>
                                      <w:marBottom w:val="0"/>
                                      <w:divBdr>
                                        <w:top w:val="none" w:sz="0" w:space="0" w:color="auto"/>
                                        <w:left w:val="none" w:sz="0" w:space="0" w:color="auto"/>
                                        <w:bottom w:val="none" w:sz="0" w:space="0" w:color="auto"/>
                                        <w:right w:val="none" w:sz="0" w:space="0" w:color="auto"/>
                                      </w:divBdr>
                                      <w:divsChild>
                                        <w:div w:id="1398479904">
                                          <w:marLeft w:val="0"/>
                                          <w:marRight w:val="0"/>
                                          <w:marTop w:val="0"/>
                                          <w:marBottom w:val="0"/>
                                          <w:divBdr>
                                            <w:top w:val="none" w:sz="0" w:space="0" w:color="auto"/>
                                            <w:left w:val="none" w:sz="0" w:space="0" w:color="auto"/>
                                            <w:bottom w:val="none" w:sz="0" w:space="0" w:color="auto"/>
                                            <w:right w:val="none" w:sz="0" w:space="0" w:color="auto"/>
                                          </w:divBdr>
                                          <w:divsChild>
                                            <w:div w:id="801923875">
                                              <w:marLeft w:val="0"/>
                                              <w:marRight w:val="0"/>
                                              <w:marTop w:val="0"/>
                                              <w:marBottom w:val="0"/>
                                              <w:divBdr>
                                                <w:top w:val="none" w:sz="0" w:space="0" w:color="auto"/>
                                                <w:left w:val="none" w:sz="0" w:space="0" w:color="auto"/>
                                                <w:bottom w:val="none" w:sz="0" w:space="0" w:color="auto"/>
                                                <w:right w:val="none" w:sz="0" w:space="0" w:color="auto"/>
                                              </w:divBdr>
                                              <w:divsChild>
                                                <w:div w:id="749422678">
                                                  <w:marLeft w:val="0"/>
                                                  <w:marRight w:val="0"/>
                                                  <w:marTop w:val="0"/>
                                                  <w:marBottom w:val="0"/>
                                                  <w:divBdr>
                                                    <w:top w:val="none" w:sz="0" w:space="0" w:color="auto"/>
                                                    <w:left w:val="none" w:sz="0" w:space="0" w:color="auto"/>
                                                    <w:bottom w:val="none" w:sz="0" w:space="0" w:color="auto"/>
                                                    <w:right w:val="none" w:sz="0" w:space="0" w:color="auto"/>
                                                  </w:divBdr>
                                                  <w:divsChild>
                                                    <w:div w:id="17268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408782">
          <w:marLeft w:val="0"/>
          <w:marRight w:val="0"/>
          <w:marTop w:val="0"/>
          <w:marBottom w:val="0"/>
          <w:divBdr>
            <w:top w:val="none" w:sz="0" w:space="0" w:color="auto"/>
            <w:left w:val="none" w:sz="0" w:space="0" w:color="auto"/>
            <w:bottom w:val="none" w:sz="0" w:space="0" w:color="auto"/>
            <w:right w:val="none" w:sz="0" w:space="0" w:color="auto"/>
          </w:divBdr>
          <w:divsChild>
            <w:div w:id="831215732">
              <w:marLeft w:val="0"/>
              <w:marRight w:val="0"/>
              <w:marTop w:val="0"/>
              <w:marBottom w:val="0"/>
              <w:divBdr>
                <w:top w:val="none" w:sz="0" w:space="0" w:color="auto"/>
                <w:left w:val="none" w:sz="0" w:space="0" w:color="auto"/>
                <w:bottom w:val="none" w:sz="0" w:space="0" w:color="auto"/>
                <w:right w:val="none" w:sz="0" w:space="0" w:color="auto"/>
              </w:divBdr>
              <w:divsChild>
                <w:div w:id="1500927167">
                  <w:marLeft w:val="0"/>
                  <w:marRight w:val="0"/>
                  <w:marTop w:val="0"/>
                  <w:marBottom w:val="0"/>
                  <w:divBdr>
                    <w:top w:val="none" w:sz="0" w:space="0" w:color="auto"/>
                    <w:left w:val="none" w:sz="0" w:space="0" w:color="auto"/>
                    <w:bottom w:val="none" w:sz="0" w:space="0" w:color="auto"/>
                    <w:right w:val="none" w:sz="0" w:space="0" w:color="auto"/>
                  </w:divBdr>
                  <w:divsChild>
                    <w:div w:id="905186847">
                      <w:marLeft w:val="0"/>
                      <w:marRight w:val="0"/>
                      <w:marTop w:val="0"/>
                      <w:marBottom w:val="0"/>
                      <w:divBdr>
                        <w:top w:val="none" w:sz="0" w:space="0" w:color="auto"/>
                        <w:left w:val="none" w:sz="0" w:space="0" w:color="auto"/>
                        <w:bottom w:val="none" w:sz="0" w:space="0" w:color="auto"/>
                        <w:right w:val="none" w:sz="0" w:space="0" w:color="auto"/>
                      </w:divBdr>
                      <w:divsChild>
                        <w:div w:id="740903822">
                          <w:marLeft w:val="0"/>
                          <w:marRight w:val="0"/>
                          <w:marTop w:val="0"/>
                          <w:marBottom w:val="0"/>
                          <w:divBdr>
                            <w:top w:val="none" w:sz="0" w:space="0" w:color="auto"/>
                            <w:left w:val="none" w:sz="0" w:space="0" w:color="auto"/>
                            <w:bottom w:val="none" w:sz="0" w:space="0" w:color="auto"/>
                            <w:right w:val="none" w:sz="0" w:space="0" w:color="auto"/>
                          </w:divBdr>
                          <w:divsChild>
                            <w:div w:id="166411219">
                              <w:marLeft w:val="0"/>
                              <w:marRight w:val="0"/>
                              <w:marTop w:val="0"/>
                              <w:marBottom w:val="0"/>
                              <w:divBdr>
                                <w:top w:val="none" w:sz="0" w:space="0" w:color="auto"/>
                                <w:left w:val="none" w:sz="0" w:space="0" w:color="auto"/>
                                <w:bottom w:val="none" w:sz="0" w:space="0" w:color="auto"/>
                                <w:right w:val="none" w:sz="0" w:space="0" w:color="auto"/>
                              </w:divBdr>
                              <w:divsChild>
                                <w:div w:id="1164858713">
                                  <w:marLeft w:val="0"/>
                                  <w:marRight w:val="0"/>
                                  <w:marTop w:val="0"/>
                                  <w:marBottom w:val="0"/>
                                  <w:divBdr>
                                    <w:top w:val="none" w:sz="0" w:space="0" w:color="auto"/>
                                    <w:left w:val="none" w:sz="0" w:space="0" w:color="auto"/>
                                    <w:bottom w:val="none" w:sz="0" w:space="0" w:color="auto"/>
                                    <w:right w:val="none" w:sz="0" w:space="0" w:color="auto"/>
                                  </w:divBdr>
                                  <w:divsChild>
                                    <w:div w:id="233781487">
                                      <w:marLeft w:val="0"/>
                                      <w:marRight w:val="0"/>
                                      <w:marTop w:val="0"/>
                                      <w:marBottom w:val="0"/>
                                      <w:divBdr>
                                        <w:top w:val="none" w:sz="0" w:space="0" w:color="auto"/>
                                        <w:left w:val="none" w:sz="0" w:space="0" w:color="auto"/>
                                        <w:bottom w:val="none" w:sz="0" w:space="0" w:color="auto"/>
                                        <w:right w:val="none" w:sz="0" w:space="0" w:color="auto"/>
                                      </w:divBdr>
                                      <w:divsChild>
                                        <w:div w:id="1573078385">
                                          <w:marLeft w:val="0"/>
                                          <w:marRight w:val="0"/>
                                          <w:marTop w:val="0"/>
                                          <w:marBottom w:val="0"/>
                                          <w:divBdr>
                                            <w:top w:val="none" w:sz="0" w:space="0" w:color="auto"/>
                                            <w:left w:val="none" w:sz="0" w:space="0" w:color="auto"/>
                                            <w:bottom w:val="none" w:sz="0" w:space="0" w:color="auto"/>
                                            <w:right w:val="none" w:sz="0" w:space="0" w:color="auto"/>
                                          </w:divBdr>
                                          <w:divsChild>
                                            <w:div w:id="1815221699">
                                              <w:marLeft w:val="0"/>
                                              <w:marRight w:val="0"/>
                                              <w:marTop w:val="0"/>
                                              <w:marBottom w:val="0"/>
                                              <w:divBdr>
                                                <w:top w:val="none" w:sz="0" w:space="0" w:color="auto"/>
                                                <w:left w:val="none" w:sz="0" w:space="0" w:color="auto"/>
                                                <w:bottom w:val="none" w:sz="0" w:space="0" w:color="auto"/>
                                                <w:right w:val="none" w:sz="0" w:space="0" w:color="auto"/>
                                              </w:divBdr>
                                              <w:divsChild>
                                                <w:div w:id="1439983152">
                                                  <w:marLeft w:val="0"/>
                                                  <w:marRight w:val="0"/>
                                                  <w:marTop w:val="0"/>
                                                  <w:marBottom w:val="0"/>
                                                  <w:divBdr>
                                                    <w:top w:val="none" w:sz="0" w:space="0" w:color="auto"/>
                                                    <w:left w:val="none" w:sz="0" w:space="0" w:color="auto"/>
                                                    <w:bottom w:val="none" w:sz="0" w:space="0" w:color="auto"/>
                                                    <w:right w:val="none" w:sz="0" w:space="0" w:color="auto"/>
                                                  </w:divBdr>
                                                  <w:divsChild>
                                                    <w:div w:id="1081222559">
                                                      <w:marLeft w:val="0"/>
                                                      <w:marRight w:val="0"/>
                                                      <w:marTop w:val="0"/>
                                                      <w:marBottom w:val="0"/>
                                                      <w:divBdr>
                                                        <w:top w:val="none" w:sz="0" w:space="0" w:color="auto"/>
                                                        <w:left w:val="none" w:sz="0" w:space="0" w:color="auto"/>
                                                        <w:bottom w:val="none" w:sz="0" w:space="0" w:color="auto"/>
                                                        <w:right w:val="none" w:sz="0" w:space="0" w:color="auto"/>
                                                      </w:divBdr>
                                                      <w:divsChild>
                                                        <w:div w:id="169489069">
                                                          <w:marLeft w:val="0"/>
                                                          <w:marRight w:val="0"/>
                                                          <w:marTop w:val="0"/>
                                                          <w:marBottom w:val="0"/>
                                                          <w:divBdr>
                                                            <w:top w:val="none" w:sz="0" w:space="0" w:color="auto"/>
                                                            <w:left w:val="none" w:sz="0" w:space="0" w:color="auto"/>
                                                            <w:bottom w:val="none" w:sz="0" w:space="0" w:color="auto"/>
                                                            <w:right w:val="none" w:sz="0" w:space="0" w:color="auto"/>
                                                          </w:divBdr>
                                                          <w:divsChild>
                                                            <w:div w:id="5749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11531">
                                  <w:marLeft w:val="0"/>
                                  <w:marRight w:val="0"/>
                                  <w:marTop w:val="0"/>
                                  <w:marBottom w:val="0"/>
                                  <w:divBdr>
                                    <w:top w:val="none" w:sz="0" w:space="0" w:color="auto"/>
                                    <w:left w:val="none" w:sz="0" w:space="0" w:color="auto"/>
                                    <w:bottom w:val="none" w:sz="0" w:space="0" w:color="auto"/>
                                    <w:right w:val="none" w:sz="0" w:space="0" w:color="auto"/>
                                  </w:divBdr>
                                  <w:divsChild>
                                    <w:div w:id="1765610636">
                                      <w:marLeft w:val="0"/>
                                      <w:marRight w:val="0"/>
                                      <w:marTop w:val="0"/>
                                      <w:marBottom w:val="0"/>
                                      <w:divBdr>
                                        <w:top w:val="none" w:sz="0" w:space="0" w:color="auto"/>
                                        <w:left w:val="none" w:sz="0" w:space="0" w:color="auto"/>
                                        <w:bottom w:val="none" w:sz="0" w:space="0" w:color="auto"/>
                                        <w:right w:val="none" w:sz="0" w:space="0" w:color="auto"/>
                                      </w:divBdr>
                                      <w:divsChild>
                                        <w:div w:id="2143188576">
                                          <w:marLeft w:val="0"/>
                                          <w:marRight w:val="0"/>
                                          <w:marTop w:val="0"/>
                                          <w:marBottom w:val="0"/>
                                          <w:divBdr>
                                            <w:top w:val="none" w:sz="0" w:space="0" w:color="auto"/>
                                            <w:left w:val="none" w:sz="0" w:space="0" w:color="auto"/>
                                            <w:bottom w:val="none" w:sz="0" w:space="0" w:color="auto"/>
                                            <w:right w:val="none" w:sz="0" w:space="0" w:color="auto"/>
                                          </w:divBdr>
                                          <w:divsChild>
                                            <w:div w:id="1830517071">
                                              <w:marLeft w:val="0"/>
                                              <w:marRight w:val="0"/>
                                              <w:marTop w:val="0"/>
                                              <w:marBottom w:val="0"/>
                                              <w:divBdr>
                                                <w:top w:val="none" w:sz="0" w:space="0" w:color="auto"/>
                                                <w:left w:val="none" w:sz="0" w:space="0" w:color="auto"/>
                                                <w:bottom w:val="none" w:sz="0" w:space="0" w:color="auto"/>
                                                <w:right w:val="none" w:sz="0" w:space="0" w:color="auto"/>
                                              </w:divBdr>
                                              <w:divsChild>
                                                <w:div w:id="585189023">
                                                  <w:marLeft w:val="0"/>
                                                  <w:marRight w:val="0"/>
                                                  <w:marTop w:val="0"/>
                                                  <w:marBottom w:val="0"/>
                                                  <w:divBdr>
                                                    <w:top w:val="none" w:sz="0" w:space="0" w:color="auto"/>
                                                    <w:left w:val="none" w:sz="0" w:space="0" w:color="auto"/>
                                                    <w:bottom w:val="none" w:sz="0" w:space="0" w:color="auto"/>
                                                    <w:right w:val="none" w:sz="0" w:space="0" w:color="auto"/>
                                                  </w:divBdr>
                                                  <w:divsChild>
                                                    <w:div w:id="1778137443">
                                                      <w:marLeft w:val="0"/>
                                                      <w:marRight w:val="0"/>
                                                      <w:marTop w:val="0"/>
                                                      <w:marBottom w:val="0"/>
                                                      <w:divBdr>
                                                        <w:top w:val="none" w:sz="0" w:space="0" w:color="auto"/>
                                                        <w:left w:val="none" w:sz="0" w:space="0" w:color="auto"/>
                                                        <w:bottom w:val="none" w:sz="0" w:space="0" w:color="auto"/>
                                                        <w:right w:val="none" w:sz="0" w:space="0" w:color="auto"/>
                                                      </w:divBdr>
                                                      <w:divsChild>
                                                        <w:div w:id="16247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793053">
      <w:bodyDiv w:val="1"/>
      <w:marLeft w:val="0"/>
      <w:marRight w:val="0"/>
      <w:marTop w:val="0"/>
      <w:marBottom w:val="0"/>
      <w:divBdr>
        <w:top w:val="none" w:sz="0" w:space="0" w:color="auto"/>
        <w:left w:val="none" w:sz="0" w:space="0" w:color="auto"/>
        <w:bottom w:val="none" w:sz="0" w:space="0" w:color="auto"/>
        <w:right w:val="none" w:sz="0" w:space="0" w:color="auto"/>
      </w:divBdr>
      <w:divsChild>
        <w:div w:id="1174804493">
          <w:marLeft w:val="0"/>
          <w:marRight w:val="0"/>
          <w:marTop w:val="0"/>
          <w:marBottom w:val="0"/>
          <w:divBdr>
            <w:top w:val="none" w:sz="0" w:space="0" w:color="auto"/>
            <w:left w:val="none" w:sz="0" w:space="0" w:color="auto"/>
            <w:bottom w:val="none" w:sz="0" w:space="0" w:color="auto"/>
            <w:right w:val="none" w:sz="0" w:space="0" w:color="auto"/>
          </w:divBdr>
          <w:divsChild>
            <w:div w:id="1847553490">
              <w:marLeft w:val="0"/>
              <w:marRight w:val="0"/>
              <w:marTop w:val="0"/>
              <w:marBottom w:val="0"/>
              <w:divBdr>
                <w:top w:val="none" w:sz="0" w:space="0" w:color="auto"/>
                <w:left w:val="none" w:sz="0" w:space="0" w:color="auto"/>
                <w:bottom w:val="none" w:sz="0" w:space="0" w:color="auto"/>
                <w:right w:val="none" w:sz="0" w:space="0" w:color="auto"/>
              </w:divBdr>
              <w:divsChild>
                <w:div w:id="81951515">
                  <w:marLeft w:val="0"/>
                  <w:marRight w:val="0"/>
                  <w:marTop w:val="0"/>
                  <w:marBottom w:val="0"/>
                  <w:divBdr>
                    <w:top w:val="none" w:sz="0" w:space="0" w:color="auto"/>
                    <w:left w:val="none" w:sz="0" w:space="0" w:color="auto"/>
                    <w:bottom w:val="none" w:sz="0" w:space="0" w:color="auto"/>
                    <w:right w:val="none" w:sz="0" w:space="0" w:color="auto"/>
                  </w:divBdr>
                  <w:divsChild>
                    <w:div w:id="1882521663">
                      <w:marLeft w:val="0"/>
                      <w:marRight w:val="0"/>
                      <w:marTop w:val="0"/>
                      <w:marBottom w:val="0"/>
                      <w:divBdr>
                        <w:top w:val="none" w:sz="0" w:space="0" w:color="auto"/>
                        <w:left w:val="none" w:sz="0" w:space="0" w:color="auto"/>
                        <w:bottom w:val="none" w:sz="0" w:space="0" w:color="auto"/>
                        <w:right w:val="none" w:sz="0" w:space="0" w:color="auto"/>
                      </w:divBdr>
                      <w:divsChild>
                        <w:div w:id="2069299396">
                          <w:marLeft w:val="0"/>
                          <w:marRight w:val="0"/>
                          <w:marTop w:val="0"/>
                          <w:marBottom w:val="0"/>
                          <w:divBdr>
                            <w:top w:val="none" w:sz="0" w:space="0" w:color="auto"/>
                            <w:left w:val="none" w:sz="0" w:space="0" w:color="auto"/>
                            <w:bottom w:val="none" w:sz="0" w:space="0" w:color="auto"/>
                            <w:right w:val="none" w:sz="0" w:space="0" w:color="auto"/>
                          </w:divBdr>
                          <w:divsChild>
                            <w:div w:id="661738465">
                              <w:marLeft w:val="0"/>
                              <w:marRight w:val="0"/>
                              <w:marTop w:val="0"/>
                              <w:marBottom w:val="0"/>
                              <w:divBdr>
                                <w:top w:val="none" w:sz="0" w:space="0" w:color="auto"/>
                                <w:left w:val="none" w:sz="0" w:space="0" w:color="auto"/>
                                <w:bottom w:val="none" w:sz="0" w:space="0" w:color="auto"/>
                                <w:right w:val="none" w:sz="0" w:space="0" w:color="auto"/>
                              </w:divBdr>
                              <w:divsChild>
                                <w:div w:id="58599745">
                                  <w:marLeft w:val="0"/>
                                  <w:marRight w:val="0"/>
                                  <w:marTop w:val="0"/>
                                  <w:marBottom w:val="0"/>
                                  <w:divBdr>
                                    <w:top w:val="none" w:sz="0" w:space="0" w:color="auto"/>
                                    <w:left w:val="none" w:sz="0" w:space="0" w:color="auto"/>
                                    <w:bottom w:val="none" w:sz="0" w:space="0" w:color="auto"/>
                                    <w:right w:val="none" w:sz="0" w:space="0" w:color="auto"/>
                                  </w:divBdr>
                                  <w:divsChild>
                                    <w:div w:id="4440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14544">
      <w:bodyDiv w:val="1"/>
      <w:marLeft w:val="0"/>
      <w:marRight w:val="0"/>
      <w:marTop w:val="0"/>
      <w:marBottom w:val="0"/>
      <w:divBdr>
        <w:top w:val="none" w:sz="0" w:space="0" w:color="auto"/>
        <w:left w:val="none" w:sz="0" w:space="0" w:color="auto"/>
        <w:bottom w:val="none" w:sz="0" w:space="0" w:color="auto"/>
        <w:right w:val="none" w:sz="0" w:space="0" w:color="auto"/>
      </w:divBdr>
    </w:div>
    <w:div w:id="1089889956">
      <w:bodyDiv w:val="1"/>
      <w:marLeft w:val="0"/>
      <w:marRight w:val="0"/>
      <w:marTop w:val="0"/>
      <w:marBottom w:val="0"/>
      <w:divBdr>
        <w:top w:val="none" w:sz="0" w:space="0" w:color="auto"/>
        <w:left w:val="none" w:sz="0" w:space="0" w:color="auto"/>
        <w:bottom w:val="none" w:sz="0" w:space="0" w:color="auto"/>
        <w:right w:val="none" w:sz="0" w:space="0" w:color="auto"/>
      </w:divBdr>
    </w:div>
    <w:div w:id="1114178189">
      <w:bodyDiv w:val="1"/>
      <w:marLeft w:val="0"/>
      <w:marRight w:val="0"/>
      <w:marTop w:val="0"/>
      <w:marBottom w:val="0"/>
      <w:divBdr>
        <w:top w:val="none" w:sz="0" w:space="0" w:color="auto"/>
        <w:left w:val="none" w:sz="0" w:space="0" w:color="auto"/>
        <w:bottom w:val="none" w:sz="0" w:space="0" w:color="auto"/>
        <w:right w:val="none" w:sz="0" w:space="0" w:color="auto"/>
      </w:divBdr>
    </w:div>
    <w:div w:id="1130126886">
      <w:bodyDiv w:val="1"/>
      <w:marLeft w:val="0"/>
      <w:marRight w:val="0"/>
      <w:marTop w:val="0"/>
      <w:marBottom w:val="0"/>
      <w:divBdr>
        <w:top w:val="none" w:sz="0" w:space="0" w:color="auto"/>
        <w:left w:val="none" w:sz="0" w:space="0" w:color="auto"/>
        <w:bottom w:val="none" w:sz="0" w:space="0" w:color="auto"/>
        <w:right w:val="none" w:sz="0" w:space="0" w:color="auto"/>
      </w:divBdr>
      <w:divsChild>
        <w:div w:id="1901355827">
          <w:marLeft w:val="0"/>
          <w:marRight w:val="0"/>
          <w:marTop w:val="0"/>
          <w:marBottom w:val="0"/>
          <w:divBdr>
            <w:top w:val="none" w:sz="0" w:space="0" w:color="auto"/>
            <w:left w:val="none" w:sz="0" w:space="0" w:color="auto"/>
            <w:bottom w:val="none" w:sz="0" w:space="0" w:color="auto"/>
            <w:right w:val="none" w:sz="0" w:space="0" w:color="auto"/>
          </w:divBdr>
          <w:divsChild>
            <w:div w:id="1702244452">
              <w:marLeft w:val="0"/>
              <w:marRight w:val="0"/>
              <w:marTop w:val="0"/>
              <w:marBottom w:val="0"/>
              <w:divBdr>
                <w:top w:val="none" w:sz="0" w:space="0" w:color="auto"/>
                <w:left w:val="none" w:sz="0" w:space="0" w:color="auto"/>
                <w:bottom w:val="none" w:sz="0" w:space="0" w:color="auto"/>
                <w:right w:val="none" w:sz="0" w:space="0" w:color="auto"/>
              </w:divBdr>
              <w:divsChild>
                <w:div w:id="181092669">
                  <w:marLeft w:val="0"/>
                  <w:marRight w:val="0"/>
                  <w:marTop w:val="0"/>
                  <w:marBottom w:val="0"/>
                  <w:divBdr>
                    <w:top w:val="none" w:sz="0" w:space="0" w:color="auto"/>
                    <w:left w:val="none" w:sz="0" w:space="0" w:color="auto"/>
                    <w:bottom w:val="none" w:sz="0" w:space="0" w:color="auto"/>
                    <w:right w:val="none" w:sz="0" w:space="0" w:color="auto"/>
                  </w:divBdr>
                  <w:divsChild>
                    <w:div w:id="1349404000">
                      <w:marLeft w:val="0"/>
                      <w:marRight w:val="0"/>
                      <w:marTop w:val="0"/>
                      <w:marBottom w:val="0"/>
                      <w:divBdr>
                        <w:top w:val="none" w:sz="0" w:space="0" w:color="auto"/>
                        <w:left w:val="none" w:sz="0" w:space="0" w:color="auto"/>
                        <w:bottom w:val="none" w:sz="0" w:space="0" w:color="auto"/>
                        <w:right w:val="none" w:sz="0" w:space="0" w:color="auto"/>
                      </w:divBdr>
                      <w:divsChild>
                        <w:div w:id="1182889437">
                          <w:marLeft w:val="0"/>
                          <w:marRight w:val="0"/>
                          <w:marTop w:val="0"/>
                          <w:marBottom w:val="0"/>
                          <w:divBdr>
                            <w:top w:val="none" w:sz="0" w:space="0" w:color="auto"/>
                            <w:left w:val="none" w:sz="0" w:space="0" w:color="auto"/>
                            <w:bottom w:val="none" w:sz="0" w:space="0" w:color="auto"/>
                            <w:right w:val="none" w:sz="0" w:space="0" w:color="auto"/>
                          </w:divBdr>
                          <w:divsChild>
                            <w:div w:id="1036277594">
                              <w:marLeft w:val="0"/>
                              <w:marRight w:val="0"/>
                              <w:marTop w:val="0"/>
                              <w:marBottom w:val="0"/>
                              <w:divBdr>
                                <w:top w:val="none" w:sz="0" w:space="0" w:color="auto"/>
                                <w:left w:val="none" w:sz="0" w:space="0" w:color="auto"/>
                                <w:bottom w:val="none" w:sz="0" w:space="0" w:color="auto"/>
                                <w:right w:val="none" w:sz="0" w:space="0" w:color="auto"/>
                              </w:divBdr>
                              <w:divsChild>
                                <w:div w:id="921140147">
                                  <w:marLeft w:val="0"/>
                                  <w:marRight w:val="0"/>
                                  <w:marTop w:val="0"/>
                                  <w:marBottom w:val="0"/>
                                  <w:divBdr>
                                    <w:top w:val="none" w:sz="0" w:space="0" w:color="auto"/>
                                    <w:left w:val="none" w:sz="0" w:space="0" w:color="auto"/>
                                    <w:bottom w:val="none" w:sz="0" w:space="0" w:color="auto"/>
                                    <w:right w:val="none" w:sz="0" w:space="0" w:color="auto"/>
                                  </w:divBdr>
                                  <w:divsChild>
                                    <w:div w:id="4928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673590">
      <w:bodyDiv w:val="1"/>
      <w:marLeft w:val="0"/>
      <w:marRight w:val="0"/>
      <w:marTop w:val="0"/>
      <w:marBottom w:val="0"/>
      <w:divBdr>
        <w:top w:val="none" w:sz="0" w:space="0" w:color="auto"/>
        <w:left w:val="none" w:sz="0" w:space="0" w:color="auto"/>
        <w:bottom w:val="none" w:sz="0" w:space="0" w:color="auto"/>
        <w:right w:val="none" w:sz="0" w:space="0" w:color="auto"/>
      </w:divBdr>
    </w:div>
    <w:div w:id="1273903397">
      <w:bodyDiv w:val="1"/>
      <w:marLeft w:val="0"/>
      <w:marRight w:val="0"/>
      <w:marTop w:val="0"/>
      <w:marBottom w:val="0"/>
      <w:divBdr>
        <w:top w:val="none" w:sz="0" w:space="0" w:color="auto"/>
        <w:left w:val="none" w:sz="0" w:space="0" w:color="auto"/>
        <w:bottom w:val="none" w:sz="0" w:space="0" w:color="auto"/>
        <w:right w:val="none" w:sz="0" w:space="0" w:color="auto"/>
      </w:divBdr>
    </w:div>
    <w:div w:id="1277257127">
      <w:bodyDiv w:val="1"/>
      <w:marLeft w:val="0"/>
      <w:marRight w:val="0"/>
      <w:marTop w:val="0"/>
      <w:marBottom w:val="0"/>
      <w:divBdr>
        <w:top w:val="none" w:sz="0" w:space="0" w:color="auto"/>
        <w:left w:val="none" w:sz="0" w:space="0" w:color="auto"/>
        <w:bottom w:val="none" w:sz="0" w:space="0" w:color="auto"/>
        <w:right w:val="none" w:sz="0" w:space="0" w:color="auto"/>
      </w:divBdr>
      <w:divsChild>
        <w:div w:id="82380575">
          <w:marLeft w:val="0"/>
          <w:marRight w:val="0"/>
          <w:marTop w:val="0"/>
          <w:marBottom w:val="0"/>
          <w:divBdr>
            <w:top w:val="none" w:sz="0" w:space="0" w:color="auto"/>
            <w:left w:val="none" w:sz="0" w:space="0" w:color="auto"/>
            <w:bottom w:val="none" w:sz="0" w:space="0" w:color="auto"/>
            <w:right w:val="none" w:sz="0" w:space="0" w:color="auto"/>
          </w:divBdr>
          <w:divsChild>
            <w:div w:id="614484620">
              <w:marLeft w:val="0"/>
              <w:marRight w:val="0"/>
              <w:marTop w:val="0"/>
              <w:marBottom w:val="0"/>
              <w:divBdr>
                <w:top w:val="none" w:sz="0" w:space="0" w:color="auto"/>
                <w:left w:val="none" w:sz="0" w:space="0" w:color="auto"/>
                <w:bottom w:val="none" w:sz="0" w:space="0" w:color="auto"/>
                <w:right w:val="none" w:sz="0" w:space="0" w:color="auto"/>
              </w:divBdr>
              <w:divsChild>
                <w:div w:id="653142423">
                  <w:marLeft w:val="0"/>
                  <w:marRight w:val="0"/>
                  <w:marTop w:val="0"/>
                  <w:marBottom w:val="0"/>
                  <w:divBdr>
                    <w:top w:val="none" w:sz="0" w:space="0" w:color="auto"/>
                    <w:left w:val="none" w:sz="0" w:space="0" w:color="auto"/>
                    <w:bottom w:val="none" w:sz="0" w:space="0" w:color="auto"/>
                    <w:right w:val="none" w:sz="0" w:space="0" w:color="auto"/>
                  </w:divBdr>
                  <w:divsChild>
                    <w:div w:id="791629840">
                      <w:marLeft w:val="0"/>
                      <w:marRight w:val="0"/>
                      <w:marTop w:val="0"/>
                      <w:marBottom w:val="0"/>
                      <w:divBdr>
                        <w:top w:val="none" w:sz="0" w:space="0" w:color="auto"/>
                        <w:left w:val="none" w:sz="0" w:space="0" w:color="auto"/>
                        <w:bottom w:val="none" w:sz="0" w:space="0" w:color="auto"/>
                        <w:right w:val="none" w:sz="0" w:space="0" w:color="auto"/>
                      </w:divBdr>
                      <w:divsChild>
                        <w:div w:id="1505245716">
                          <w:marLeft w:val="0"/>
                          <w:marRight w:val="0"/>
                          <w:marTop w:val="0"/>
                          <w:marBottom w:val="0"/>
                          <w:divBdr>
                            <w:top w:val="none" w:sz="0" w:space="0" w:color="auto"/>
                            <w:left w:val="none" w:sz="0" w:space="0" w:color="auto"/>
                            <w:bottom w:val="none" w:sz="0" w:space="0" w:color="auto"/>
                            <w:right w:val="none" w:sz="0" w:space="0" w:color="auto"/>
                          </w:divBdr>
                          <w:divsChild>
                            <w:div w:id="68845446">
                              <w:marLeft w:val="0"/>
                              <w:marRight w:val="0"/>
                              <w:marTop w:val="0"/>
                              <w:marBottom w:val="0"/>
                              <w:divBdr>
                                <w:top w:val="none" w:sz="0" w:space="0" w:color="auto"/>
                                <w:left w:val="none" w:sz="0" w:space="0" w:color="auto"/>
                                <w:bottom w:val="none" w:sz="0" w:space="0" w:color="auto"/>
                                <w:right w:val="none" w:sz="0" w:space="0" w:color="auto"/>
                              </w:divBdr>
                              <w:divsChild>
                                <w:div w:id="1903440809">
                                  <w:marLeft w:val="0"/>
                                  <w:marRight w:val="0"/>
                                  <w:marTop w:val="0"/>
                                  <w:marBottom w:val="0"/>
                                  <w:divBdr>
                                    <w:top w:val="none" w:sz="0" w:space="0" w:color="auto"/>
                                    <w:left w:val="none" w:sz="0" w:space="0" w:color="auto"/>
                                    <w:bottom w:val="none" w:sz="0" w:space="0" w:color="auto"/>
                                    <w:right w:val="none" w:sz="0" w:space="0" w:color="auto"/>
                                  </w:divBdr>
                                  <w:divsChild>
                                    <w:div w:id="10002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914200203">
          <w:marLeft w:val="0"/>
          <w:marRight w:val="0"/>
          <w:marTop w:val="0"/>
          <w:marBottom w:val="0"/>
          <w:divBdr>
            <w:top w:val="none" w:sz="0" w:space="0" w:color="auto"/>
            <w:left w:val="none" w:sz="0" w:space="0" w:color="auto"/>
            <w:bottom w:val="none" w:sz="0" w:space="0" w:color="auto"/>
            <w:right w:val="none" w:sz="0" w:space="0" w:color="auto"/>
          </w:divBdr>
          <w:divsChild>
            <w:div w:id="1618609088">
              <w:marLeft w:val="0"/>
              <w:marRight w:val="0"/>
              <w:marTop w:val="0"/>
              <w:marBottom w:val="0"/>
              <w:divBdr>
                <w:top w:val="none" w:sz="0" w:space="0" w:color="auto"/>
                <w:left w:val="none" w:sz="0" w:space="0" w:color="auto"/>
                <w:bottom w:val="none" w:sz="0" w:space="0" w:color="auto"/>
                <w:right w:val="none" w:sz="0" w:space="0" w:color="auto"/>
              </w:divBdr>
              <w:divsChild>
                <w:div w:id="1884518117">
                  <w:marLeft w:val="0"/>
                  <w:marRight w:val="0"/>
                  <w:marTop w:val="0"/>
                  <w:marBottom w:val="0"/>
                  <w:divBdr>
                    <w:top w:val="none" w:sz="0" w:space="0" w:color="auto"/>
                    <w:left w:val="none" w:sz="0" w:space="0" w:color="auto"/>
                    <w:bottom w:val="none" w:sz="0" w:space="0" w:color="auto"/>
                    <w:right w:val="none" w:sz="0" w:space="0" w:color="auto"/>
                  </w:divBdr>
                  <w:divsChild>
                    <w:div w:id="1060443337">
                      <w:marLeft w:val="0"/>
                      <w:marRight w:val="0"/>
                      <w:marTop w:val="0"/>
                      <w:marBottom w:val="0"/>
                      <w:divBdr>
                        <w:top w:val="none" w:sz="0" w:space="0" w:color="auto"/>
                        <w:left w:val="none" w:sz="0" w:space="0" w:color="auto"/>
                        <w:bottom w:val="none" w:sz="0" w:space="0" w:color="auto"/>
                        <w:right w:val="none" w:sz="0" w:space="0" w:color="auto"/>
                      </w:divBdr>
                      <w:divsChild>
                        <w:div w:id="1152257170">
                          <w:marLeft w:val="0"/>
                          <w:marRight w:val="0"/>
                          <w:marTop w:val="0"/>
                          <w:marBottom w:val="0"/>
                          <w:divBdr>
                            <w:top w:val="none" w:sz="0" w:space="0" w:color="auto"/>
                            <w:left w:val="none" w:sz="0" w:space="0" w:color="auto"/>
                            <w:bottom w:val="none" w:sz="0" w:space="0" w:color="auto"/>
                            <w:right w:val="none" w:sz="0" w:space="0" w:color="auto"/>
                          </w:divBdr>
                          <w:divsChild>
                            <w:div w:id="1799910997">
                              <w:marLeft w:val="0"/>
                              <w:marRight w:val="0"/>
                              <w:marTop w:val="0"/>
                              <w:marBottom w:val="0"/>
                              <w:divBdr>
                                <w:top w:val="none" w:sz="0" w:space="0" w:color="auto"/>
                                <w:left w:val="none" w:sz="0" w:space="0" w:color="auto"/>
                                <w:bottom w:val="none" w:sz="0" w:space="0" w:color="auto"/>
                                <w:right w:val="none" w:sz="0" w:space="0" w:color="auto"/>
                              </w:divBdr>
                              <w:divsChild>
                                <w:div w:id="1385714937">
                                  <w:marLeft w:val="0"/>
                                  <w:marRight w:val="0"/>
                                  <w:marTop w:val="0"/>
                                  <w:marBottom w:val="0"/>
                                  <w:divBdr>
                                    <w:top w:val="none" w:sz="0" w:space="0" w:color="auto"/>
                                    <w:left w:val="none" w:sz="0" w:space="0" w:color="auto"/>
                                    <w:bottom w:val="none" w:sz="0" w:space="0" w:color="auto"/>
                                    <w:right w:val="none" w:sz="0" w:space="0" w:color="auto"/>
                                  </w:divBdr>
                                  <w:divsChild>
                                    <w:div w:id="16559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613270">
      <w:bodyDiv w:val="1"/>
      <w:marLeft w:val="0"/>
      <w:marRight w:val="0"/>
      <w:marTop w:val="0"/>
      <w:marBottom w:val="0"/>
      <w:divBdr>
        <w:top w:val="none" w:sz="0" w:space="0" w:color="auto"/>
        <w:left w:val="none" w:sz="0" w:space="0" w:color="auto"/>
        <w:bottom w:val="none" w:sz="0" w:space="0" w:color="auto"/>
        <w:right w:val="none" w:sz="0" w:space="0" w:color="auto"/>
      </w:divBdr>
      <w:divsChild>
        <w:div w:id="11495003">
          <w:marLeft w:val="0"/>
          <w:marRight w:val="0"/>
          <w:marTop w:val="0"/>
          <w:marBottom w:val="0"/>
          <w:divBdr>
            <w:top w:val="none" w:sz="0" w:space="0" w:color="auto"/>
            <w:left w:val="none" w:sz="0" w:space="0" w:color="auto"/>
            <w:bottom w:val="none" w:sz="0" w:space="0" w:color="auto"/>
            <w:right w:val="none" w:sz="0" w:space="0" w:color="auto"/>
          </w:divBdr>
          <w:divsChild>
            <w:div w:id="67650598">
              <w:marLeft w:val="0"/>
              <w:marRight w:val="0"/>
              <w:marTop w:val="0"/>
              <w:marBottom w:val="0"/>
              <w:divBdr>
                <w:top w:val="none" w:sz="0" w:space="0" w:color="auto"/>
                <w:left w:val="none" w:sz="0" w:space="0" w:color="auto"/>
                <w:bottom w:val="none" w:sz="0" w:space="0" w:color="auto"/>
                <w:right w:val="none" w:sz="0" w:space="0" w:color="auto"/>
              </w:divBdr>
              <w:divsChild>
                <w:div w:id="406466613">
                  <w:marLeft w:val="0"/>
                  <w:marRight w:val="0"/>
                  <w:marTop w:val="0"/>
                  <w:marBottom w:val="0"/>
                  <w:divBdr>
                    <w:top w:val="none" w:sz="0" w:space="0" w:color="auto"/>
                    <w:left w:val="none" w:sz="0" w:space="0" w:color="auto"/>
                    <w:bottom w:val="none" w:sz="0" w:space="0" w:color="auto"/>
                    <w:right w:val="none" w:sz="0" w:space="0" w:color="auto"/>
                  </w:divBdr>
                  <w:divsChild>
                    <w:div w:id="528955320">
                      <w:marLeft w:val="0"/>
                      <w:marRight w:val="0"/>
                      <w:marTop w:val="0"/>
                      <w:marBottom w:val="0"/>
                      <w:divBdr>
                        <w:top w:val="none" w:sz="0" w:space="0" w:color="auto"/>
                        <w:left w:val="none" w:sz="0" w:space="0" w:color="auto"/>
                        <w:bottom w:val="none" w:sz="0" w:space="0" w:color="auto"/>
                        <w:right w:val="none" w:sz="0" w:space="0" w:color="auto"/>
                      </w:divBdr>
                      <w:divsChild>
                        <w:div w:id="503513652">
                          <w:marLeft w:val="0"/>
                          <w:marRight w:val="0"/>
                          <w:marTop w:val="0"/>
                          <w:marBottom w:val="0"/>
                          <w:divBdr>
                            <w:top w:val="none" w:sz="0" w:space="0" w:color="auto"/>
                            <w:left w:val="none" w:sz="0" w:space="0" w:color="auto"/>
                            <w:bottom w:val="none" w:sz="0" w:space="0" w:color="auto"/>
                            <w:right w:val="none" w:sz="0" w:space="0" w:color="auto"/>
                          </w:divBdr>
                          <w:divsChild>
                            <w:div w:id="1731922885">
                              <w:marLeft w:val="0"/>
                              <w:marRight w:val="0"/>
                              <w:marTop w:val="0"/>
                              <w:marBottom w:val="0"/>
                              <w:divBdr>
                                <w:top w:val="none" w:sz="0" w:space="0" w:color="auto"/>
                                <w:left w:val="none" w:sz="0" w:space="0" w:color="auto"/>
                                <w:bottom w:val="none" w:sz="0" w:space="0" w:color="auto"/>
                                <w:right w:val="none" w:sz="0" w:space="0" w:color="auto"/>
                              </w:divBdr>
                              <w:divsChild>
                                <w:div w:id="523328788">
                                  <w:marLeft w:val="0"/>
                                  <w:marRight w:val="0"/>
                                  <w:marTop w:val="0"/>
                                  <w:marBottom w:val="0"/>
                                  <w:divBdr>
                                    <w:top w:val="none" w:sz="0" w:space="0" w:color="auto"/>
                                    <w:left w:val="none" w:sz="0" w:space="0" w:color="auto"/>
                                    <w:bottom w:val="none" w:sz="0" w:space="0" w:color="auto"/>
                                    <w:right w:val="none" w:sz="0" w:space="0" w:color="auto"/>
                                  </w:divBdr>
                                  <w:divsChild>
                                    <w:div w:id="20215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8379">
      <w:bodyDiv w:val="1"/>
      <w:marLeft w:val="0"/>
      <w:marRight w:val="0"/>
      <w:marTop w:val="0"/>
      <w:marBottom w:val="0"/>
      <w:divBdr>
        <w:top w:val="none" w:sz="0" w:space="0" w:color="auto"/>
        <w:left w:val="none" w:sz="0" w:space="0" w:color="auto"/>
        <w:bottom w:val="none" w:sz="0" w:space="0" w:color="auto"/>
        <w:right w:val="none" w:sz="0" w:space="0" w:color="auto"/>
      </w:divBdr>
      <w:divsChild>
        <w:div w:id="280454954">
          <w:marLeft w:val="0"/>
          <w:marRight w:val="0"/>
          <w:marTop w:val="0"/>
          <w:marBottom w:val="0"/>
          <w:divBdr>
            <w:top w:val="none" w:sz="0" w:space="0" w:color="auto"/>
            <w:left w:val="none" w:sz="0" w:space="0" w:color="auto"/>
            <w:bottom w:val="none" w:sz="0" w:space="0" w:color="auto"/>
            <w:right w:val="none" w:sz="0" w:space="0" w:color="auto"/>
          </w:divBdr>
          <w:divsChild>
            <w:div w:id="272051714">
              <w:marLeft w:val="0"/>
              <w:marRight w:val="0"/>
              <w:marTop w:val="0"/>
              <w:marBottom w:val="0"/>
              <w:divBdr>
                <w:top w:val="none" w:sz="0" w:space="0" w:color="auto"/>
                <w:left w:val="none" w:sz="0" w:space="0" w:color="auto"/>
                <w:bottom w:val="none" w:sz="0" w:space="0" w:color="auto"/>
                <w:right w:val="none" w:sz="0" w:space="0" w:color="auto"/>
              </w:divBdr>
              <w:divsChild>
                <w:div w:id="655689275">
                  <w:marLeft w:val="0"/>
                  <w:marRight w:val="0"/>
                  <w:marTop w:val="0"/>
                  <w:marBottom w:val="0"/>
                  <w:divBdr>
                    <w:top w:val="none" w:sz="0" w:space="0" w:color="auto"/>
                    <w:left w:val="none" w:sz="0" w:space="0" w:color="auto"/>
                    <w:bottom w:val="none" w:sz="0" w:space="0" w:color="auto"/>
                    <w:right w:val="none" w:sz="0" w:space="0" w:color="auto"/>
                  </w:divBdr>
                  <w:divsChild>
                    <w:div w:id="1410689039">
                      <w:marLeft w:val="0"/>
                      <w:marRight w:val="0"/>
                      <w:marTop w:val="0"/>
                      <w:marBottom w:val="0"/>
                      <w:divBdr>
                        <w:top w:val="none" w:sz="0" w:space="0" w:color="auto"/>
                        <w:left w:val="none" w:sz="0" w:space="0" w:color="auto"/>
                        <w:bottom w:val="none" w:sz="0" w:space="0" w:color="auto"/>
                        <w:right w:val="none" w:sz="0" w:space="0" w:color="auto"/>
                      </w:divBdr>
                      <w:divsChild>
                        <w:div w:id="2057584520">
                          <w:marLeft w:val="0"/>
                          <w:marRight w:val="0"/>
                          <w:marTop w:val="0"/>
                          <w:marBottom w:val="0"/>
                          <w:divBdr>
                            <w:top w:val="none" w:sz="0" w:space="0" w:color="auto"/>
                            <w:left w:val="none" w:sz="0" w:space="0" w:color="auto"/>
                            <w:bottom w:val="none" w:sz="0" w:space="0" w:color="auto"/>
                            <w:right w:val="none" w:sz="0" w:space="0" w:color="auto"/>
                          </w:divBdr>
                          <w:divsChild>
                            <w:div w:id="202255823">
                              <w:marLeft w:val="0"/>
                              <w:marRight w:val="0"/>
                              <w:marTop w:val="0"/>
                              <w:marBottom w:val="0"/>
                              <w:divBdr>
                                <w:top w:val="none" w:sz="0" w:space="0" w:color="auto"/>
                                <w:left w:val="none" w:sz="0" w:space="0" w:color="auto"/>
                                <w:bottom w:val="none" w:sz="0" w:space="0" w:color="auto"/>
                                <w:right w:val="none" w:sz="0" w:space="0" w:color="auto"/>
                              </w:divBdr>
                              <w:divsChild>
                                <w:div w:id="60174540">
                                  <w:marLeft w:val="0"/>
                                  <w:marRight w:val="0"/>
                                  <w:marTop w:val="0"/>
                                  <w:marBottom w:val="0"/>
                                  <w:divBdr>
                                    <w:top w:val="none" w:sz="0" w:space="0" w:color="auto"/>
                                    <w:left w:val="none" w:sz="0" w:space="0" w:color="auto"/>
                                    <w:bottom w:val="none" w:sz="0" w:space="0" w:color="auto"/>
                                    <w:right w:val="none" w:sz="0" w:space="0" w:color="auto"/>
                                  </w:divBdr>
                                  <w:divsChild>
                                    <w:div w:id="6867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69663">
      <w:bodyDiv w:val="1"/>
      <w:marLeft w:val="0"/>
      <w:marRight w:val="0"/>
      <w:marTop w:val="0"/>
      <w:marBottom w:val="0"/>
      <w:divBdr>
        <w:top w:val="none" w:sz="0" w:space="0" w:color="auto"/>
        <w:left w:val="none" w:sz="0" w:space="0" w:color="auto"/>
        <w:bottom w:val="none" w:sz="0" w:space="0" w:color="auto"/>
        <w:right w:val="none" w:sz="0" w:space="0" w:color="auto"/>
      </w:divBdr>
    </w:div>
    <w:div w:id="1419055813">
      <w:bodyDiv w:val="1"/>
      <w:marLeft w:val="0"/>
      <w:marRight w:val="0"/>
      <w:marTop w:val="0"/>
      <w:marBottom w:val="0"/>
      <w:divBdr>
        <w:top w:val="none" w:sz="0" w:space="0" w:color="auto"/>
        <w:left w:val="none" w:sz="0" w:space="0" w:color="auto"/>
        <w:bottom w:val="none" w:sz="0" w:space="0" w:color="auto"/>
        <w:right w:val="none" w:sz="0" w:space="0" w:color="auto"/>
      </w:divBdr>
      <w:divsChild>
        <w:div w:id="1561137989">
          <w:marLeft w:val="0"/>
          <w:marRight w:val="0"/>
          <w:marTop w:val="0"/>
          <w:marBottom w:val="0"/>
          <w:divBdr>
            <w:top w:val="none" w:sz="0" w:space="0" w:color="auto"/>
            <w:left w:val="none" w:sz="0" w:space="0" w:color="auto"/>
            <w:bottom w:val="none" w:sz="0" w:space="0" w:color="auto"/>
            <w:right w:val="none" w:sz="0" w:space="0" w:color="auto"/>
          </w:divBdr>
          <w:divsChild>
            <w:div w:id="151216471">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881750977">
                      <w:marLeft w:val="0"/>
                      <w:marRight w:val="0"/>
                      <w:marTop w:val="0"/>
                      <w:marBottom w:val="0"/>
                      <w:divBdr>
                        <w:top w:val="none" w:sz="0" w:space="0" w:color="auto"/>
                        <w:left w:val="none" w:sz="0" w:space="0" w:color="auto"/>
                        <w:bottom w:val="none" w:sz="0" w:space="0" w:color="auto"/>
                        <w:right w:val="none" w:sz="0" w:space="0" w:color="auto"/>
                      </w:divBdr>
                      <w:divsChild>
                        <w:div w:id="307826247">
                          <w:marLeft w:val="0"/>
                          <w:marRight w:val="0"/>
                          <w:marTop w:val="0"/>
                          <w:marBottom w:val="0"/>
                          <w:divBdr>
                            <w:top w:val="none" w:sz="0" w:space="0" w:color="auto"/>
                            <w:left w:val="none" w:sz="0" w:space="0" w:color="auto"/>
                            <w:bottom w:val="none" w:sz="0" w:space="0" w:color="auto"/>
                            <w:right w:val="none" w:sz="0" w:space="0" w:color="auto"/>
                          </w:divBdr>
                          <w:divsChild>
                            <w:div w:id="562831980">
                              <w:marLeft w:val="0"/>
                              <w:marRight w:val="0"/>
                              <w:marTop w:val="0"/>
                              <w:marBottom w:val="0"/>
                              <w:divBdr>
                                <w:top w:val="none" w:sz="0" w:space="0" w:color="auto"/>
                                <w:left w:val="none" w:sz="0" w:space="0" w:color="auto"/>
                                <w:bottom w:val="none" w:sz="0" w:space="0" w:color="auto"/>
                                <w:right w:val="none" w:sz="0" w:space="0" w:color="auto"/>
                              </w:divBdr>
                              <w:divsChild>
                                <w:div w:id="880242039">
                                  <w:marLeft w:val="0"/>
                                  <w:marRight w:val="0"/>
                                  <w:marTop w:val="0"/>
                                  <w:marBottom w:val="0"/>
                                  <w:divBdr>
                                    <w:top w:val="none" w:sz="0" w:space="0" w:color="auto"/>
                                    <w:left w:val="none" w:sz="0" w:space="0" w:color="auto"/>
                                    <w:bottom w:val="none" w:sz="0" w:space="0" w:color="auto"/>
                                    <w:right w:val="none" w:sz="0" w:space="0" w:color="auto"/>
                                  </w:divBdr>
                                  <w:divsChild>
                                    <w:div w:id="10050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286993">
          <w:marLeft w:val="0"/>
          <w:marRight w:val="0"/>
          <w:marTop w:val="0"/>
          <w:marBottom w:val="0"/>
          <w:divBdr>
            <w:top w:val="none" w:sz="0" w:space="0" w:color="auto"/>
            <w:left w:val="none" w:sz="0" w:space="0" w:color="auto"/>
            <w:bottom w:val="none" w:sz="0" w:space="0" w:color="auto"/>
            <w:right w:val="none" w:sz="0" w:space="0" w:color="auto"/>
          </w:divBdr>
          <w:divsChild>
            <w:div w:id="936181905">
              <w:marLeft w:val="0"/>
              <w:marRight w:val="0"/>
              <w:marTop w:val="0"/>
              <w:marBottom w:val="0"/>
              <w:divBdr>
                <w:top w:val="none" w:sz="0" w:space="0" w:color="auto"/>
                <w:left w:val="none" w:sz="0" w:space="0" w:color="auto"/>
                <w:bottom w:val="none" w:sz="0" w:space="0" w:color="auto"/>
                <w:right w:val="none" w:sz="0" w:space="0" w:color="auto"/>
              </w:divBdr>
              <w:divsChild>
                <w:div w:id="1466237406">
                  <w:marLeft w:val="0"/>
                  <w:marRight w:val="0"/>
                  <w:marTop w:val="0"/>
                  <w:marBottom w:val="0"/>
                  <w:divBdr>
                    <w:top w:val="none" w:sz="0" w:space="0" w:color="auto"/>
                    <w:left w:val="none" w:sz="0" w:space="0" w:color="auto"/>
                    <w:bottom w:val="none" w:sz="0" w:space="0" w:color="auto"/>
                    <w:right w:val="none" w:sz="0" w:space="0" w:color="auto"/>
                  </w:divBdr>
                  <w:divsChild>
                    <w:div w:id="1576476373">
                      <w:marLeft w:val="0"/>
                      <w:marRight w:val="0"/>
                      <w:marTop w:val="0"/>
                      <w:marBottom w:val="0"/>
                      <w:divBdr>
                        <w:top w:val="none" w:sz="0" w:space="0" w:color="auto"/>
                        <w:left w:val="none" w:sz="0" w:space="0" w:color="auto"/>
                        <w:bottom w:val="none" w:sz="0" w:space="0" w:color="auto"/>
                        <w:right w:val="none" w:sz="0" w:space="0" w:color="auto"/>
                      </w:divBdr>
                      <w:divsChild>
                        <w:div w:id="147718844">
                          <w:marLeft w:val="0"/>
                          <w:marRight w:val="0"/>
                          <w:marTop w:val="0"/>
                          <w:marBottom w:val="0"/>
                          <w:divBdr>
                            <w:top w:val="none" w:sz="0" w:space="0" w:color="auto"/>
                            <w:left w:val="none" w:sz="0" w:space="0" w:color="auto"/>
                            <w:bottom w:val="none" w:sz="0" w:space="0" w:color="auto"/>
                            <w:right w:val="none" w:sz="0" w:space="0" w:color="auto"/>
                          </w:divBdr>
                          <w:divsChild>
                            <w:div w:id="1873035305">
                              <w:marLeft w:val="0"/>
                              <w:marRight w:val="0"/>
                              <w:marTop w:val="0"/>
                              <w:marBottom w:val="0"/>
                              <w:divBdr>
                                <w:top w:val="none" w:sz="0" w:space="0" w:color="auto"/>
                                <w:left w:val="none" w:sz="0" w:space="0" w:color="auto"/>
                                <w:bottom w:val="none" w:sz="0" w:space="0" w:color="auto"/>
                                <w:right w:val="none" w:sz="0" w:space="0" w:color="auto"/>
                              </w:divBdr>
                              <w:divsChild>
                                <w:div w:id="1630548158">
                                  <w:marLeft w:val="0"/>
                                  <w:marRight w:val="0"/>
                                  <w:marTop w:val="0"/>
                                  <w:marBottom w:val="0"/>
                                  <w:divBdr>
                                    <w:top w:val="none" w:sz="0" w:space="0" w:color="auto"/>
                                    <w:left w:val="none" w:sz="0" w:space="0" w:color="auto"/>
                                    <w:bottom w:val="none" w:sz="0" w:space="0" w:color="auto"/>
                                    <w:right w:val="none" w:sz="0" w:space="0" w:color="auto"/>
                                  </w:divBdr>
                                  <w:divsChild>
                                    <w:div w:id="989674627">
                                      <w:marLeft w:val="0"/>
                                      <w:marRight w:val="0"/>
                                      <w:marTop w:val="0"/>
                                      <w:marBottom w:val="0"/>
                                      <w:divBdr>
                                        <w:top w:val="none" w:sz="0" w:space="0" w:color="auto"/>
                                        <w:left w:val="none" w:sz="0" w:space="0" w:color="auto"/>
                                        <w:bottom w:val="none" w:sz="0" w:space="0" w:color="auto"/>
                                        <w:right w:val="none" w:sz="0" w:space="0" w:color="auto"/>
                                      </w:divBdr>
                                    </w:div>
                                    <w:div w:id="1249776884">
                                      <w:marLeft w:val="0"/>
                                      <w:marRight w:val="0"/>
                                      <w:marTop w:val="0"/>
                                      <w:marBottom w:val="0"/>
                                      <w:divBdr>
                                        <w:top w:val="none" w:sz="0" w:space="0" w:color="auto"/>
                                        <w:left w:val="none" w:sz="0" w:space="0" w:color="auto"/>
                                        <w:bottom w:val="none" w:sz="0" w:space="0" w:color="auto"/>
                                        <w:right w:val="none" w:sz="0" w:space="0" w:color="auto"/>
                                      </w:divBdr>
                                      <w:divsChild>
                                        <w:div w:id="338627867">
                                          <w:marLeft w:val="0"/>
                                          <w:marRight w:val="0"/>
                                          <w:marTop w:val="0"/>
                                          <w:marBottom w:val="0"/>
                                          <w:divBdr>
                                            <w:top w:val="none" w:sz="0" w:space="0" w:color="auto"/>
                                            <w:left w:val="none" w:sz="0" w:space="0" w:color="auto"/>
                                            <w:bottom w:val="none" w:sz="0" w:space="0" w:color="auto"/>
                                            <w:right w:val="none" w:sz="0" w:space="0" w:color="auto"/>
                                          </w:divBdr>
                                          <w:divsChild>
                                            <w:div w:id="20673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862829">
          <w:marLeft w:val="0"/>
          <w:marRight w:val="0"/>
          <w:marTop w:val="0"/>
          <w:marBottom w:val="0"/>
          <w:divBdr>
            <w:top w:val="none" w:sz="0" w:space="0" w:color="auto"/>
            <w:left w:val="none" w:sz="0" w:space="0" w:color="auto"/>
            <w:bottom w:val="none" w:sz="0" w:space="0" w:color="auto"/>
            <w:right w:val="none" w:sz="0" w:space="0" w:color="auto"/>
          </w:divBdr>
          <w:divsChild>
            <w:div w:id="1091853409">
              <w:marLeft w:val="0"/>
              <w:marRight w:val="0"/>
              <w:marTop w:val="0"/>
              <w:marBottom w:val="0"/>
              <w:divBdr>
                <w:top w:val="none" w:sz="0" w:space="0" w:color="auto"/>
                <w:left w:val="none" w:sz="0" w:space="0" w:color="auto"/>
                <w:bottom w:val="none" w:sz="0" w:space="0" w:color="auto"/>
                <w:right w:val="none" w:sz="0" w:space="0" w:color="auto"/>
              </w:divBdr>
              <w:divsChild>
                <w:div w:id="731804835">
                  <w:marLeft w:val="0"/>
                  <w:marRight w:val="0"/>
                  <w:marTop w:val="0"/>
                  <w:marBottom w:val="0"/>
                  <w:divBdr>
                    <w:top w:val="none" w:sz="0" w:space="0" w:color="auto"/>
                    <w:left w:val="none" w:sz="0" w:space="0" w:color="auto"/>
                    <w:bottom w:val="none" w:sz="0" w:space="0" w:color="auto"/>
                    <w:right w:val="none" w:sz="0" w:space="0" w:color="auto"/>
                  </w:divBdr>
                  <w:divsChild>
                    <w:div w:id="699359670">
                      <w:marLeft w:val="0"/>
                      <w:marRight w:val="0"/>
                      <w:marTop w:val="0"/>
                      <w:marBottom w:val="0"/>
                      <w:divBdr>
                        <w:top w:val="none" w:sz="0" w:space="0" w:color="auto"/>
                        <w:left w:val="none" w:sz="0" w:space="0" w:color="auto"/>
                        <w:bottom w:val="none" w:sz="0" w:space="0" w:color="auto"/>
                        <w:right w:val="none" w:sz="0" w:space="0" w:color="auto"/>
                      </w:divBdr>
                      <w:divsChild>
                        <w:div w:id="1204053417">
                          <w:marLeft w:val="0"/>
                          <w:marRight w:val="0"/>
                          <w:marTop w:val="0"/>
                          <w:marBottom w:val="0"/>
                          <w:divBdr>
                            <w:top w:val="none" w:sz="0" w:space="0" w:color="auto"/>
                            <w:left w:val="none" w:sz="0" w:space="0" w:color="auto"/>
                            <w:bottom w:val="none" w:sz="0" w:space="0" w:color="auto"/>
                            <w:right w:val="none" w:sz="0" w:space="0" w:color="auto"/>
                          </w:divBdr>
                          <w:divsChild>
                            <w:div w:id="1566141246">
                              <w:marLeft w:val="0"/>
                              <w:marRight w:val="0"/>
                              <w:marTop w:val="0"/>
                              <w:marBottom w:val="0"/>
                              <w:divBdr>
                                <w:top w:val="none" w:sz="0" w:space="0" w:color="auto"/>
                                <w:left w:val="none" w:sz="0" w:space="0" w:color="auto"/>
                                <w:bottom w:val="none" w:sz="0" w:space="0" w:color="auto"/>
                                <w:right w:val="none" w:sz="0" w:space="0" w:color="auto"/>
                              </w:divBdr>
                              <w:divsChild>
                                <w:div w:id="159128680">
                                  <w:marLeft w:val="0"/>
                                  <w:marRight w:val="0"/>
                                  <w:marTop w:val="0"/>
                                  <w:marBottom w:val="0"/>
                                  <w:divBdr>
                                    <w:top w:val="none" w:sz="0" w:space="0" w:color="auto"/>
                                    <w:left w:val="none" w:sz="0" w:space="0" w:color="auto"/>
                                    <w:bottom w:val="none" w:sz="0" w:space="0" w:color="auto"/>
                                    <w:right w:val="none" w:sz="0" w:space="0" w:color="auto"/>
                                  </w:divBdr>
                                  <w:divsChild>
                                    <w:div w:id="349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10531">
          <w:marLeft w:val="0"/>
          <w:marRight w:val="0"/>
          <w:marTop w:val="0"/>
          <w:marBottom w:val="0"/>
          <w:divBdr>
            <w:top w:val="none" w:sz="0" w:space="0" w:color="auto"/>
            <w:left w:val="none" w:sz="0" w:space="0" w:color="auto"/>
            <w:bottom w:val="none" w:sz="0" w:space="0" w:color="auto"/>
            <w:right w:val="none" w:sz="0" w:space="0" w:color="auto"/>
          </w:divBdr>
          <w:divsChild>
            <w:div w:id="2090618190">
              <w:marLeft w:val="0"/>
              <w:marRight w:val="0"/>
              <w:marTop w:val="0"/>
              <w:marBottom w:val="0"/>
              <w:divBdr>
                <w:top w:val="none" w:sz="0" w:space="0" w:color="auto"/>
                <w:left w:val="none" w:sz="0" w:space="0" w:color="auto"/>
                <w:bottom w:val="none" w:sz="0" w:space="0" w:color="auto"/>
                <w:right w:val="none" w:sz="0" w:space="0" w:color="auto"/>
              </w:divBdr>
              <w:divsChild>
                <w:div w:id="1495605230">
                  <w:marLeft w:val="0"/>
                  <w:marRight w:val="0"/>
                  <w:marTop w:val="0"/>
                  <w:marBottom w:val="0"/>
                  <w:divBdr>
                    <w:top w:val="none" w:sz="0" w:space="0" w:color="auto"/>
                    <w:left w:val="none" w:sz="0" w:space="0" w:color="auto"/>
                    <w:bottom w:val="none" w:sz="0" w:space="0" w:color="auto"/>
                    <w:right w:val="none" w:sz="0" w:space="0" w:color="auto"/>
                  </w:divBdr>
                  <w:divsChild>
                    <w:div w:id="1412656541">
                      <w:marLeft w:val="0"/>
                      <w:marRight w:val="0"/>
                      <w:marTop w:val="0"/>
                      <w:marBottom w:val="0"/>
                      <w:divBdr>
                        <w:top w:val="none" w:sz="0" w:space="0" w:color="auto"/>
                        <w:left w:val="none" w:sz="0" w:space="0" w:color="auto"/>
                        <w:bottom w:val="none" w:sz="0" w:space="0" w:color="auto"/>
                        <w:right w:val="none" w:sz="0" w:space="0" w:color="auto"/>
                      </w:divBdr>
                      <w:divsChild>
                        <w:div w:id="637034722">
                          <w:marLeft w:val="0"/>
                          <w:marRight w:val="0"/>
                          <w:marTop w:val="0"/>
                          <w:marBottom w:val="0"/>
                          <w:divBdr>
                            <w:top w:val="none" w:sz="0" w:space="0" w:color="auto"/>
                            <w:left w:val="none" w:sz="0" w:space="0" w:color="auto"/>
                            <w:bottom w:val="none" w:sz="0" w:space="0" w:color="auto"/>
                            <w:right w:val="none" w:sz="0" w:space="0" w:color="auto"/>
                          </w:divBdr>
                          <w:divsChild>
                            <w:div w:id="778985900">
                              <w:marLeft w:val="0"/>
                              <w:marRight w:val="0"/>
                              <w:marTop w:val="0"/>
                              <w:marBottom w:val="0"/>
                              <w:divBdr>
                                <w:top w:val="none" w:sz="0" w:space="0" w:color="auto"/>
                                <w:left w:val="none" w:sz="0" w:space="0" w:color="auto"/>
                                <w:bottom w:val="none" w:sz="0" w:space="0" w:color="auto"/>
                                <w:right w:val="none" w:sz="0" w:space="0" w:color="auto"/>
                              </w:divBdr>
                              <w:divsChild>
                                <w:div w:id="2021857623">
                                  <w:marLeft w:val="0"/>
                                  <w:marRight w:val="0"/>
                                  <w:marTop w:val="0"/>
                                  <w:marBottom w:val="0"/>
                                  <w:divBdr>
                                    <w:top w:val="none" w:sz="0" w:space="0" w:color="auto"/>
                                    <w:left w:val="none" w:sz="0" w:space="0" w:color="auto"/>
                                    <w:bottom w:val="none" w:sz="0" w:space="0" w:color="auto"/>
                                    <w:right w:val="none" w:sz="0" w:space="0" w:color="auto"/>
                                  </w:divBdr>
                                  <w:divsChild>
                                    <w:div w:id="738016545">
                                      <w:marLeft w:val="0"/>
                                      <w:marRight w:val="0"/>
                                      <w:marTop w:val="0"/>
                                      <w:marBottom w:val="0"/>
                                      <w:divBdr>
                                        <w:top w:val="none" w:sz="0" w:space="0" w:color="auto"/>
                                        <w:left w:val="none" w:sz="0" w:space="0" w:color="auto"/>
                                        <w:bottom w:val="none" w:sz="0" w:space="0" w:color="auto"/>
                                        <w:right w:val="none" w:sz="0" w:space="0" w:color="auto"/>
                                      </w:divBdr>
                                    </w:div>
                                    <w:div w:id="1455320872">
                                      <w:marLeft w:val="0"/>
                                      <w:marRight w:val="0"/>
                                      <w:marTop w:val="0"/>
                                      <w:marBottom w:val="0"/>
                                      <w:divBdr>
                                        <w:top w:val="none" w:sz="0" w:space="0" w:color="auto"/>
                                        <w:left w:val="none" w:sz="0" w:space="0" w:color="auto"/>
                                        <w:bottom w:val="none" w:sz="0" w:space="0" w:color="auto"/>
                                        <w:right w:val="none" w:sz="0" w:space="0" w:color="auto"/>
                                      </w:divBdr>
                                      <w:divsChild>
                                        <w:div w:id="225067695">
                                          <w:marLeft w:val="0"/>
                                          <w:marRight w:val="0"/>
                                          <w:marTop w:val="0"/>
                                          <w:marBottom w:val="0"/>
                                          <w:divBdr>
                                            <w:top w:val="none" w:sz="0" w:space="0" w:color="auto"/>
                                            <w:left w:val="none" w:sz="0" w:space="0" w:color="auto"/>
                                            <w:bottom w:val="none" w:sz="0" w:space="0" w:color="auto"/>
                                            <w:right w:val="none" w:sz="0" w:space="0" w:color="auto"/>
                                          </w:divBdr>
                                          <w:divsChild>
                                            <w:div w:id="10366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685408">
          <w:marLeft w:val="0"/>
          <w:marRight w:val="0"/>
          <w:marTop w:val="0"/>
          <w:marBottom w:val="0"/>
          <w:divBdr>
            <w:top w:val="none" w:sz="0" w:space="0" w:color="auto"/>
            <w:left w:val="none" w:sz="0" w:space="0" w:color="auto"/>
            <w:bottom w:val="none" w:sz="0" w:space="0" w:color="auto"/>
            <w:right w:val="none" w:sz="0" w:space="0" w:color="auto"/>
          </w:divBdr>
          <w:divsChild>
            <w:div w:id="2077897288">
              <w:marLeft w:val="0"/>
              <w:marRight w:val="0"/>
              <w:marTop w:val="0"/>
              <w:marBottom w:val="0"/>
              <w:divBdr>
                <w:top w:val="none" w:sz="0" w:space="0" w:color="auto"/>
                <w:left w:val="none" w:sz="0" w:space="0" w:color="auto"/>
                <w:bottom w:val="none" w:sz="0" w:space="0" w:color="auto"/>
                <w:right w:val="none" w:sz="0" w:space="0" w:color="auto"/>
              </w:divBdr>
              <w:divsChild>
                <w:div w:id="1307779368">
                  <w:marLeft w:val="0"/>
                  <w:marRight w:val="0"/>
                  <w:marTop w:val="0"/>
                  <w:marBottom w:val="0"/>
                  <w:divBdr>
                    <w:top w:val="none" w:sz="0" w:space="0" w:color="auto"/>
                    <w:left w:val="none" w:sz="0" w:space="0" w:color="auto"/>
                    <w:bottom w:val="none" w:sz="0" w:space="0" w:color="auto"/>
                    <w:right w:val="none" w:sz="0" w:space="0" w:color="auto"/>
                  </w:divBdr>
                  <w:divsChild>
                    <w:div w:id="1097481816">
                      <w:marLeft w:val="0"/>
                      <w:marRight w:val="0"/>
                      <w:marTop w:val="0"/>
                      <w:marBottom w:val="0"/>
                      <w:divBdr>
                        <w:top w:val="none" w:sz="0" w:space="0" w:color="auto"/>
                        <w:left w:val="none" w:sz="0" w:space="0" w:color="auto"/>
                        <w:bottom w:val="none" w:sz="0" w:space="0" w:color="auto"/>
                        <w:right w:val="none" w:sz="0" w:space="0" w:color="auto"/>
                      </w:divBdr>
                      <w:divsChild>
                        <w:div w:id="1482577994">
                          <w:marLeft w:val="0"/>
                          <w:marRight w:val="0"/>
                          <w:marTop w:val="0"/>
                          <w:marBottom w:val="0"/>
                          <w:divBdr>
                            <w:top w:val="none" w:sz="0" w:space="0" w:color="auto"/>
                            <w:left w:val="none" w:sz="0" w:space="0" w:color="auto"/>
                            <w:bottom w:val="none" w:sz="0" w:space="0" w:color="auto"/>
                            <w:right w:val="none" w:sz="0" w:space="0" w:color="auto"/>
                          </w:divBdr>
                          <w:divsChild>
                            <w:div w:id="543491902">
                              <w:marLeft w:val="0"/>
                              <w:marRight w:val="0"/>
                              <w:marTop w:val="0"/>
                              <w:marBottom w:val="0"/>
                              <w:divBdr>
                                <w:top w:val="none" w:sz="0" w:space="0" w:color="auto"/>
                                <w:left w:val="none" w:sz="0" w:space="0" w:color="auto"/>
                                <w:bottom w:val="none" w:sz="0" w:space="0" w:color="auto"/>
                                <w:right w:val="none" w:sz="0" w:space="0" w:color="auto"/>
                              </w:divBdr>
                              <w:divsChild>
                                <w:div w:id="2081975548">
                                  <w:marLeft w:val="0"/>
                                  <w:marRight w:val="0"/>
                                  <w:marTop w:val="0"/>
                                  <w:marBottom w:val="0"/>
                                  <w:divBdr>
                                    <w:top w:val="none" w:sz="0" w:space="0" w:color="auto"/>
                                    <w:left w:val="none" w:sz="0" w:space="0" w:color="auto"/>
                                    <w:bottom w:val="none" w:sz="0" w:space="0" w:color="auto"/>
                                    <w:right w:val="none" w:sz="0" w:space="0" w:color="auto"/>
                                  </w:divBdr>
                                  <w:divsChild>
                                    <w:div w:id="1982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7538">
          <w:marLeft w:val="0"/>
          <w:marRight w:val="0"/>
          <w:marTop w:val="0"/>
          <w:marBottom w:val="0"/>
          <w:divBdr>
            <w:top w:val="none" w:sz="0" w:space="0" w:color="auto"/>
            <w:left w:val="none" w:sz="0" w:space="0" w:color="auto"/>
            <w:bottom w:val="none" w:sz="0" w:space="0" w:color="auto"/>
            <w:right w:val="none" w:sz="0" w:space="0" w:color="auto"/>
          </w:divBdr>
          <w:divsChild>
            <w:div w:id="17783099">
              <w:marLeft w:val="0"/>
              <w:marRight w:val="0"/>
              <w:marTop w:val="0"/>
              <w:marBottom w:val="0"/>
              <w:divBdr>
                <w:top w:val="none" w:sz="0" w:space="0" w:color="auto"/>
                <w:left w:val="none" w:sz="0" w:space="0" w:color="auto"/>
                <w:bottom w:val="none" w:sz="0" w:space="0" w:color="auto"/>
                <w:right w:val="none" w:sz="0" w:space="0" w:color="auto"/>
              </w:divBdr>
              <w:divsChild>
                <w:div w:id="1687513382">
                  <w:marLeft w:val="0"/>
                  <w:marRight w:val="0"/>
                  <w:marTop w:val="0"/>
                  <w:marBottom w:val="0"/>
                  <w:divBdr>
                    <w:top w:val="none" w:sz="0" w:space="0" w:color="auto"/>
                    <w:left w:val="none" w:sz="0" w:space="0" w:color="auto"/>
                    <w:bottom w:val="none" w:sz="0" w:space="0" w:color="auto"/>
                    <w:right w:val="none" w:sz="0" w:space="0" w:color="auto"/>
                  </w:divBdr>
                  <w:divsChild>
                    <w:div w:id="291063709">
                      <w:marLeft w:val="0"/>
                      <w:marRight w:val="0"/>
                      <w:marTop w:val="0"/>
                      <w:marBottom w:val="0"/>
                      <w:divBdr>
                        <w:top w:val="none" w:sz="0" w:space="0" w:color="auto"/>
                        <w:left w:val="none" w:sz="0" w:space="0" w:color="auto"/>
                        <w:bottom w:val="none" w:sz="0" w:space="0" w:color="auto"/>
                        <w:right w:val="none" w:sz="0" w:space="0" w:color="auto"/>
                      </w:divBdr>
                      <w:divsChild>
                        <w:div w:id="703214332">
                          <w:marLeft w:val="0"/>
                          <w:marRight w:val="0"/>
                          <w:marTop w:val="0"/>
                          <w:marBottom w:val="0"/>
                          <w:divBdr>
                            <w:top w:val="none" w:sz="0" w:space="0" w:color="auto"/>
                            <w:left w:val="none" w:sz="0" w:space="0" w:color="auto"/>
                            <w:bottom w:val="none" w:sz="0" w:space="0" w:color="auto"/>
                            <w:right w:val="none" w:sz="0" w:space="0" w:color="auto"/>
                          </w:divBdr>
                          <w:divsChild>
                            <w:div w:id="1316109060">
                              <w:marLeft w:val="0"/>
                              <w:marRight w:val="0"/>
                              <w:marTop w:val="0"/>
                              <w:marBottom w:val="0"/>
                              <w:divBdr>
                                <w:top w:val="none" w:sz="0" w:space="0" w:color="auto"/>
                                <w:left w:val="none" w:sz="0" w:space="0" w:color="auto"/>
                                <w:bottom w:val="none" w:sz="0" w:space="0" w:color="auto"/>
                                <w:right w:val="none" w:sz="0" w:space="0" w:color="auto"/>
                              </w:divBdr>
                              <w:divsChild>
                                <w:div w:id="1425222541">
                                  <w:marLeft w:val="0"/>
                                  <w:marRight w:val="0"/>
                                  <w:marTop w:val="0"/>
                                  <w:marBottom w:val="0"/>
                                  <w:divBdr>
                                    <w:top w:val="none" w:sz="0" w:space="0" w:color="auto"/>
                                    <w:left w:val="none" w:sz="0" w:space="0" w:color="auto"/>
                                    <w:bottom w:val="none" w:sz="0" w:space="0" w:color="auto"/>
                                    <w:right w:val="none" w:sz="0" w:space="0" w:color="auto"/>
                                  </w:divBdr>
                                  <w:divsChild>
                                    <w:div w:id="1887139375">
                                      <w:marLeft w:val="0"/>
                                      <w:marRight w:val="0"/>
                                      <w:marTop w:val="0"/>
                                      <w:marBottom w:val="0"/>
                                      <w:divBdr>
                                        <w:top w:val="none" w:sz="0" w:space="0" w:color="auto"/>
                                        <w:left w:val="none" w:sz="0" w:space="0" w:color="auto"/>
                                        <w:bottom w:val="none" w:sz="0" w:space="0" w:color="auto"/>
                                        <w:right w:val="none" w:sz="0" w:space="0" w:color="auto"/>
                                      </w:divBdr>
                                    </w:div>
                                    <w:div w:id="1942226393">
                                      <w:marLeft w:val="0"/>
                                      <w:marRight w:val="0"/>
                                      <w:marTop w:val="0"/>
                                      <w:marBottom w:val="0"/>
                                      <w:divBdr>
                                        <w:top w:val="none" w:sz="0" w:space="0" w:color="auto"/>
                                        <w:left w:val="none" w:sz="0" w:space="0" w:color="auto"/>
                                        <w:bottom w:val="none" w:sz="0" w:space="0" w:color="auto"/>
                                        <w:right w:val="none" w:sz="0" w:space="0" w:color="auto"/>
                                      </w:divBdr>
                                      <w:divsChild>
                                        <w:div w:id="1621691482">
                                          <w:marLeft w:val="0"/>
                                          <w:marRight w:val="0"/>
                                          <w:marTop w:val="0"/>
                                          <w:marBottom w:val="0"/>
                                          <w:divBdr>
                                            <w:top w:val="none" w:sz="0" w:space="0" w:color="auto"/>
                                            <w:left w:val="none" w:sz="0" w:space="0" w:color="auto"/>
                                            <w:bottom w:val="none" w:sz="0" w:space="0" w:color="auto"/>
                                            <w:right w:val="none" w:sz="0" w:space="0" w:color="auto"/>
                                          </w:divBdr>
                                          <w:divsChild>
                                            <w:div w:id="1409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429252">
          <w:marLeft w:val="0"/>
          <w:marRight w:val="0"/>
          <w:marTop w:val="0"/>
          <w:marBottom w:val="0"/>
          <w:divBdr>
            <w:top w:val="none" w:sz="0" w:space="0" w:color="auto"/>
            <w:left w:val="none" w:sz="0" w:space="0" w:color="auto"/>
            <w:bottom w:val="none" w:sz="0" w:space="0" w:color="auto"/>
            <w:right w:val="none" w:sz="0" w:space="0" w:color="auto"/>
          </w:divBdr>
          <w:divsChild>
            <w:div w:id="824853127">
              <w:marLeft w:val="0"/>
              <w:marRight w:val="0"/>
              <w:marTop w:val="0"/>
              <w:marBottom w:val="0"/>
              <w:divBdr>
                <w:top w:val="none" w:sz="0" w:space="0" w:color="auto"/>
                <w:left w:val="none" w:sz="0" w:space="0" w:color="auto"/>
                <w:bottom w:val="none" w:sz="0" w:space="0" w:color="auto"/>
                <w:right w:val="none" w:sz="0" w:space="0" w:color="auto"/>
              </w:divBdr>
              <w:divsChild>
                <w:div w:id="199320587">
                  <w:marLeft w:val="0"/>
                  <w:marRight w:val="0"/>
                  <w:marTop w:val="0"/>
                  <w:marBottom w:val="0"/>
                  <w:divBdr>
                    <w:top w:val="none" w:sz="0" w:space="0" w:color="auto"/>
                    <w:left w:val="none" w:sz="0" w:space="0" w:color="auto"/>
                    <w:bottom w:val="none" w:sz="0" w:space="0" w:color="auto"/>
                    <w:right w:val="none" w:sz="0" w:space="0" w:color="auto"/>
                  </w:divBdr>
                  <w:divsChild>
                    <w:div w:id="1794053842">
                      <w:marLeft w:val="0"/>
                      <w:marRight w:val="0"/>
                      <w:marTop w:val="0"/>
                      <w:marBottom w:val="0"/>
                      <w:divBdr>
                        <w:top w:val="none" w:sz="0" w:space="0" w:color="auto"/>
                        <w:left w:val="none" w:sz="0" w:space="0" w:color="auto"/>
                        <w:bottom w:val="none" w:sz="0" w:space="0" w:color="auto"/>
                        <w:right w:val="none" w:sz="0" w:space="0" w:color="auto"/>
                      </w:divBdr>
                      <w:divsChild>
                        <w:div w:id="734164683">
                          <w:marLeft w:val="0"/>
                          <w:marRight w:val="0"/>
                          <w:marTop w:val="0"/>
                          <w:marBottom w:val="0"/>
                          <w:divBdr>
                            <w:top w:val="none" w:sz="0" w:space="0" w:color="auto"/>
                            <w:left w:val="none" w:sz="0" w:space="0" w:color="auto"/>
                            <w:bottom w:val="none" w:sz="0" w:space="0" w:color="auto"/>
                            <w:right w:val="none" w:sz="0" w:space="0" w:color="auto"/>
                          </w:divBdr>
                          <w:divsChild>
                            <w:div w:id="767504125">
                              <w:marLeft w:val="0"/>
                              <w:marRight w:val="0"/>
                              <w:marTop w:val="0"/>
                              <w:marBottom w:val="0"/>
                              <w:divBdr>
                                <w:top w:val="none" w:sz="0" w:space="0" w:color="auto"/>
                                <w:left w:val="none" w:sz="0" w:space="0" w:color="auto"/>
                                <w:bottom w:val="none" w:sz="0" w:space="0" w:color="auto"/>
                                <w:right w:val="none" w:sz="0" w:space="0" w:color="auto"/>
                              </w:divBdr>
                              <w:divsChild>
                                <w:div w:id="1390765441">
                                  <w:marLeft w:val="0"/>
                                  <w:marRight w:val="0"/>
                                  <w:marTop w:val="0"/>
                                  <w:marBottom w:val="0"/>
                                  <w:divBdr>
                                    <w:top w:val="none" w:sz="0" w:space="0" w:color="auto"/>
                                    <w:left w:val="none" w:sz="0" w:space="0" w:color="auto"/>
                                    <w:bottom w:val="none" w:sz="0" w:space="0" w:color="auto"/>
                                    <w:right w:val="none" w:sz="0" w:space="0" w:color="auto"/>
                                  </w:divBdr>
                                  <w:divsChild>
                                    <w:div w:id="12195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031086">
          <w:marLeft w:val="0"/>
          <w:marRight w:val="0"/>
          <w:marTop w:val="0"/>
          <w:marBottom w:val="0"/>
          <w:divBdr>
            <w:top w:val="none" w:sz="0" w:space="0" w:color="auto"/>
            <w:left w:val="none" w:sz="0" w:space="0" w:color="auto"/>
            <w:bottom w:val="none" w:sz="0" w:space="0" w:color="auto"/>
            <w:right w:val="none" w:sz="0" w:space="0" w:color="auto"/>
          </w:divBdr>
          <w:divsChild>
            <w:div w:id="1562211040">
              <w:marLeft w:val="0"/>
              <w:marRight w:val="0"/>
              <w:marTop w:val="0"/>
              <w:marBottom w:val="0"/>
              <w:divBdr>
                <w:top w:val="none" w:sz="0" w:space="0" w:color="auto"/>
                <w:left w:val="none" w:sz="0" w:space="0" w:color="auto"/>
                <w:bottom w:val="none" w:sz="0" w:space="0" w:color="auto"/>
                <w:right w:val="none" w:sz="0" w:space="0" w:color="auto"/>
              </w:divBdr>
              <w:divsChild>
                <w:div w:id="1555654632">
                  <w:marLeft w:val="0"/>
                  <w:marRight w:val="0"/>
                  <w:marTop w:val="0"/>
                  <w:marBottom w:val="0"/>
                  <w:divBdr>
                    <w:top w:val="none" w:sz="0" w:space="0" w:color="auto"/>
                    <w:left w:val="none" w:sz="0" w:space="0" w:color="auto"/>
                    <w:bottom w:val="none" w:sz="0" w:space="0" w:color="auto"/>
                    <w:right w:val="none" w:sz="0" w:space="0" w:color="auto"/>
                  </w:divBdr>
                  <w:divsChild>
                    <w:div w:id="1355813384">
                      <w:marLeft w:val="0"/>
                      <w:marRight w:val="0"/>
                      <w:marTop w:val="0"/>
                      <w:marBottom w:val="0"/>
                      <w:divBdr>
                        <w:top w:val="none" w:sz="0" w:space="0" w:color="auto"/>
                        <w:left w:val="none" w:sz="0" w:space="0" w:color="auto"/>
                        <w:bottom w:val="none" w:sz="0" w:space="0" w:color="auto"/>
                        <w:right w:val="none" w:sz="0" w:space="0" w:color="auto"/>
                      </w:divBdr>
                      <w:divsChild>
                        <w:div w:id="478617077">
                          <w:marLeft w:val="0"/>
                          <w:marRight w:val="0"/>
                          <w:marTop w:val="0"/>
                          <w:marBottom w:val="0"/>
                          <w:divBdr>
                            <w:top w:val="none" w:sz="0" w:space="0" w:color="auto"/>
                            <w:left w:val="none" w:sz="0" w:space="0" w:color="auto"/>
                            <w:bottom w:val="none" w:sz="0" w:space="0" w:color="auto"/>
                            <w:right w:val="none" w:sz="0" w:space="0" w:color="auto"/>
                          </w:divBdr>
                          <w:divsChild>
                            <w:div w:id="76483764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sChild>
                                    <w:div w:id="1117682152">
                                      <w:marLeft w:val="0"/>
                                      <w:marRight w:val="0"/>
                                      <w:marTop w:val="0"/>
                                      <w:marBottom w:val="0"/>
                                      <w:divBdr>
                                        <w:top w:val="none" w:sz="0" w:space="0" w:color="auto"/>
                                        <w:left w:val="none" w:sz="0" w:space="0" w:color="auto"/>
                                        <w:bottom w:val="none" w:sz="0" w:space="0" w:color="auto"/>
                                        <w:right w:val="none" w:sz="0" w:space="0" w:color="auto"/>
                                      </w:divBdr>
                                    </w:div>
                                    <w:div w:id="1258833485">
                                      <w:marLeft w:val="0"/>
                                      <w:marRight w:val="0"/>
                                      <w:marTop w:val="0"/>
                                      <w:marBottom w:val="0"/>
                                      <w:divBdr>
                                        <w:top w:val="none" w:sz="0" w:space="0" w:color="auto"/>
                                        <w:left w:val="none" w:sz="0" w:space="0" w:color="auto"/>
                                        <w:bottom w:val="none" w:sz="0" w:space="0" w:color="auto"/>
                                        <w:right w:val="none" w:sz="0" w:space="0" w:color="auto"/>
                                      </w:divBdr>
                                      <w:divsChild>
                                        <w:div w:id="1243838347">
                                          <w:marLeft w:val="0"/>
                                          <w:marRight w:val="0"/>
                                          <w:marTop w:val="0"/>
                                          <w:marBottom w:val="0"/>
                                          <w:divBdr>
                                            <w:top w:val="none" w:sz="0" w:space="0" w:color="auto"/>
                                            <w:left w:val="none" w:sz="0" w:space="0" w:color="auto"/>
                                            <w:bottom w:val="none" w:sz="0" w:space="0" w:color="auto"/>
                                            <w:right w:val="none" w:sz="0" w:space="0" w:color="auto"/>
                                          </w:divBdr>
                                          <w:divsChild>
                                            <w:div w:id="14012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70876">
          <w:marLeft w:val="0"/>
          <w:marRight w:val="0"/>
          <w:marTop w:val="0"/>
          <w:marBottom w:val="0"/>
          <w:divBdr>
            <w:top w:val="none" w:sz="0" w:space="0" w:color="auto"/>
            <w:left w:val="none" w:sz="0" w:space="0" w:color="auto"/>
            <w:bottom w:val="none" w:sz="0" w:space="0" w:color="auto"/>
            <w:right w:val="none" w:sz="0" w:space="0" w:color="auto"/>
          </w:divBdr>
          <w:divsChild>
            <w:div w:id="1733386961">
              <w:marLeft w:val="0"/>
              <w:marRight w:val="0"/>
              <w:marTop w:val="0"/>
              <w:marBottom w:val="0"/>
              <w:divBdr>
                <w:top w:val="none" w:sz="0" w:space="0" w:color="auto"/>
                <w:left w:val="none" w:sz="0" w:space="0" w:color="auto"/>
                <w:bottom w:val="none" w:sz="0" w:space="0" w:color="auto"/>
                <w:right w:val="none" w:sz="0" w:space="0" w:color="auto"/>
              </w:divBdr>
              <w:divsChild>
                <w:div w:id="37046189">
                  <w:marLeft w:val="0"/>
                  <w:marRight w:val="0"/>
                  <w:marTop w:val="0"/>
                  <w:marBottom w:val="0"/>
                  <w:divBdr>
                    <w:top w:val="none" w:sz="0" w:space="0" w:color="auto"/>
                    <w:left w:val="none" w:sz="0" w:space="0" w:color="auto"/>
                    <w:bottom w:val="none" w:sz="0" w:space="0" w:color="auto"/>
                    <w:right w:val="none" w:sz="0" w:space="0" w:color="auto"/>
                  </w:divBdr>
                  <w:divsChild>
                    <w:div w:id="1952202533">
                      <w:marLeft w:val="0"/>
                      <w:marRight w:val="0"/>
                      <w:marTop w:val="0"/>
                      <w:marBottom w:val="0"/>
                      <w:divBdr>
                        <w:top w:val="none" w:sz="0" w:space="0" w:color="auto"/>
                        <w:left w:val="none" w:sz="0" w:space="0" w:color="auto"/>
                        <w:bottom w:val="none" w:sz="0" w:space="0" w:color="auto"/>
                        <w:right w:val="none" w:sz="0" w:space="0" w:color="auto"/>
                      </w:divBdr>
                      <w:divsChild>
                        <w:div w:id="951399721">
                          <w:marLeft w:val="0"/>
                          <w:marRight w:val="0"/>
                          <w:marTop w:val="0"/>
                          <w:marBottom w:val="0"/>
                          <w:divBdr>
                            <w:top w:val="none" w:sz="0" w:space="0" w:color="auto"/>
                            <w:left w:val="none" w:sz="0" w:space="0" w:color="auto"/>
                            <w:bottom w:val="none" w:sz="0" w:space="0" w:color="auto"/>
                            <w:right w:val="none" w:sz="0" w:space="0" w:color="auto"/>
                          </w:divBdr>
                          <w:divsChild>
                            <w:div w:id="62529937">
                              <w:marLeft w:val="0"/>
                              <w:marRight w:val="0"/>
                              <w:marTop w:val="0"/>
                              <w:marBottom w:val="0"/>
                              <w:divBdr>
                                <w:top w:val="none" w:sz="0" w:space="0" w:color="auto"/>
                                <w:left w:val="none" w:sz="0" w:space="0" w:color="auto"/>
                                <w:bottom w:val="none" w:sz="0" w:space="0" w:color="auto"/>
                                <w:right w:val="none" w:sz="0" w:space="0" w:color="auto"/>
                              </w:divBdr>
                              <w:divsChild>
                                <w:div w:id="597175312">
                                  <w:marLeft w:val="0"/>
                                  <w:marRight w:val="0"/>
                                  <w:marTop w:val="0"/>
                                  <w:marBottom w:val="0"/>
                                  <w:divBdr>
                                    <w:top w:val="none" w:sz="0" w:space="0" w:color="auto"/>
                                    <w:left w:val="none" w:sz="0" w:space="0" w:color="auto"/>
                                    <w:bottom w:val="none" w:sz="0" w:space="0" w:color="auto"/>
                                    <w:right w:val="none" w:sz="0" w:space="0" w:color="auto"/>
                                  </w:divBdr>
                                  <w:divsChild>
                                    <w:div w:id="2087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088852">
          <w:marLeft w:val="0"/>
          <w:marRight w:val="0"/>
          <w:marTop w:val="0"/>
          <w:marBottom w:val="0"/>
          <w:divBdr>
            <w:top w:val="none" w:sz="0" w:space="0" w:color="auto"/>
            <w:left w:val="none" w:sz="0" w:space="0" w:color="auto"/>
            <w:bottom w:val="none" w:sz="0" w:space="0" w:color="auto"/>
            <w:right w:val="none" w:sz="0" w:space="0" w:color="auto"/>
          </w:divBdr>
          <w:divsChild>
            <w:div w:id="1110129840">
              <w:marLeft w:val="0"/>
              <w:marRight w:val="0"/>
              <w:marTop w:val="0"/>
              <w:marBottom w:val="0"/>
              <w:divBdr>
                <w:top w:val="none" w:sz="0" w:space="0" w:color="auto"/>
                <w:left w:val="none" w:sz="0" w:space="0" w:color="auto"/>
                <w:bottom w:val="none" w:sz="0" w:space="0" w:color="auto"/>
                <w:right w:val="none" w:sz="0" w:space="0" w:color="auto"/>
              </w:divBdr>
              <w:divsChild>
                <w:div w:id="415397951">
                  <w:marLeft w:val="0"/>
                  <w:marRight w:val="0"/>
                  <w:marTop w:val="0"/>
                  <w:marBottom w:val="0"/>
                  <w:divBdr>
                    <w:top w:val="none" w:sz="0" w:space="0" w:color="auto"/>
                    <w:left w:val="none" w:sz="0" w:space="0" w:color="auto"/>
                    <w:bottom w:val="none" w:sz="0" w:space="0" w:color="auto"/>
                    <w:right w:val="none" w:sz="0" w:space="0" w:color="auto"/>
                  </w:divBdr>
                  <w:divsChild>
                    <w:div w:id="364526683">
                      <w:marLeft w:val="0"/>
                      <w:marRight w:val="0"/>
                      <w:marTop w:val="0"/>
                      <w:marBottom w:val="0"/>
                      <w:divBdr>
                        <w:top w:val="none" w:sz="0" w:space="0" w:color="auto"/>
                        <w:left w:val="none" w:sz="0" w:space="0" w:color="auto"/>
                        <w:bottom w:val="none" w:sz="0" w:space="0" w:color="auto"/>
                        <w:right w:val="none" w:sz="0" w:space="0" w:color="auto"/>
                      </w:divBdr>
                      <w:divsChild>
                        <w:div w:id="759833907">
                          <w:marLeft w:val="0"/>
                          <w:marRight w:val="0"/>
                          <w:marTop w:val="0"/>
                          <w:marBottom w:val="0"/>
                          <w:divBdr>
                            <w:top w:val="none" w:sz="0" w:space="0" w:color="auto"/>
                            <w:left w:val="none" w:sz="0" w:space="0" w:color="auto"/>
                            <w:bottom w:val="none" w:sz="0" w:space="0" w:color="auto"/>
                            <w:right w:val="none" w:sz="0" w:space="0" w:color="auto"/>
                          </w:divBdr>
                          <w:divsChild>
                            <w:div w:id="2130463650">
                              <w:marLeft w:val="0"/>
                              <w:marRight w:val="0"/>
                              <w:marTop w:val="0"/>
                              <w:marBottom w:val="0"/>
                              <w:divBdr>
                                <w:top w:val="none" w:sz="0" w:space="0" w:color="auto"/>
                                <w:left w:val="none" w:sz="0" w:space="0" w:color="auto"/>
                                <w:bottom w:val="none" w:sz="0" w:space="0" w:color="auto"/>
                                <w:right w:val="none" w:sz="0" w:space="0" w:color="auto"/>
                              </w:divBdr>
                              <w:divsChild>
                                <w:div w:id="20404457">
                                  <w:marLeft w:val="0"/>
                                  <w:marRight w:val="0"/>
                                  <w:marTop w:val="0"/>
                                  <w:marBottom w:val="0"/>
                                  <w:divBdr>
                                    <w:top w:val="none" w:sz="0" w:space="0" w:color="auto"/>
                                    <w:left w:val="none" w:sz="0" w:space="0" w:color="auto"/>
                                    <w:bottom w:val="none" w:sz="0" w:space="0" w:color="auto"/>
                                    <w:right w:val="none" w:sz="0" w:space="0" w:color="auto"/>
                                  </w:divBdr>
                                  <w:divsChild>
                                    <w:div w:id="1984844160">
                                      <w:marLeft w:val="0"/>
                                      <w:marRight w:val="0"/>
                                      <w:marTop w:val="0"/>
                                      <w:marBottom w:val="0"/>
                                      <w:divBdr>
                                        <w:top w:val="none" w:sz="0" w:space="0" w:color="auto"/>
                                        <w:left w:val="none" w:sz="0" w:space="0" w:color="auto"/>
                                        <w:bottom w:val="none" w:sz="0" w:space="0" w:color="auto"/>
                                        <w:right w:val="none" w:sz="0" w:space="0" w:color="auto"/>
                                      </w:divBdr>
                                    </w:div>
                                    <w:div w:id="1462576377">
                                      <w:marLeft w:val="0"/>
                                      <w:marRight w:val="0"/>
                                      <w:marTop w:val="0"/>
                                      <w:marBottom w:val="0"/>
                                      <w:divBdr>
                                        <w:top w:val="none" w:sz="0" w:space="0" w:color="auto"/>
                                        <w:left w:val="none" w:sz="0" w:space="0" w:color="auto"/>
                                        <w:bottom w:val="none" w:sz="0" w:space="0" w:color="auto"/>
                                        <w:right w:val="none" w:sz="0" w:space="0" w:color="auto"/>
                                      </w:divBdr>
                                      <w:divsChild>
                                        <w:div w:id="1018309851">
                                          <w:marLeft w:val="0"/>
                                          <w:marRight w:val="0"/>
                                          <w:marTop w:val="0"/>
                                          <w:marBottom w:val="0"/>
                                          <w:divBdr>
                                            <w:top w:val="none" w:sz="0" w:space="0" w:color="auto"/>
                                            <w:left w:val="none" w:sz="0" w:space="0" w:color="auto"/>
                                            <w:bottom w:val="none" w:sz="0" w:space="0" w:color="auto"/>
                                            <w:right w:val="none" w:sz="0" w:space="0" w:color="auto"/>
                                          </w:divBdr>
                                          <w:divsChild>
                                            <w:div w:id="12198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4256">
          <w:marLeft w:val="0"/>
          <w:marRight w:val="0"/>
          <w:marTop w:val="0"/>
          <w:marBottom w:val="0"/>
          <w:divBdr>
            <w:top w:val="none" w:sz="0" w:space="0" w:color="auto"/>
            <w:left w:val="none" w:sz="0" w:space="0" w:color="auto"/>
            <w:bottom w:val="none" w:sz="0" w:space="0" w:color="auto"/>
            <w:right w:val="none" w:sz="0" w:space="0" w:color="auto"/>
          </w:divBdr>
          <w:divsChild>
            <w:div w:id="1186947125">
              <w:marLeft w:val="0"/>
              <w:marRight w:val="0"/>
              <w:marTop w:val="0"/>
              <w:marBottom w:val="0"/>
              <w:divBdr>
                <w:top w:val="none" w:sz="0" w:space="0" w:color="auto"/>
                <w:left w:val="none" w:sz="0" w:space="0" w:color="auto"/>
                <w:bottom w:val="none" w:sz="0" w:space="0" w:color="auto"/>
                <w:right w:val="none" w:sz="0" w:space="0" w:color="auto"/>
              </w:divBdr>
              <w:divsChild>
                <w:div w:id="735250911">
                  <w:marLeft w:val="0"/>
                  <w:marRight w:val="0"/>
                  <w:marTop w:val="0"/>
                  <w:marBottom w:val="0"/>
                  <w:divBdr>
                    <w:top w:val="none" w:sz="0" w:space="0" w:color="auto"/>
                    <w:left w:val="none" w:sz="0" w:space="0" w:color="auto"/>
                    <w:bottom w:val="none" w:sz="0" w:space="0" w:color="auto"/>
                    <w:right w:val="none" w:sz="0" w:space="0" w:color="auto"/>
                  </w:divBdr>
                  <w:divsChild>
                    <w:div w:id="530802930">
                      <w:marLeft w:val="0"/>
                      <w:marRight w:val="0"/>
                      <w:marTop w:val="0"/>
                      <w:marBottom w:val="0"/>
                      <w:divBdr>
                        <w:top w:val="none" w:sz="0" w:space="0" w:color="auto"/>
                        <w:left w:val="none" w:sz="0" w:space="0" w:color="auto"/>
                        <w:bottom w:val="none" w:sz="0" w:space="0" w:color="auto"/>
                        <w:right w:val="none" w:sz="0" w:space="0" w:color="auto"/>
                      </w:divBdr>
                      <w:divsChild>
                        <w:div w:id="1912303698">
                          <w:marLeft w:val="0"/>
                          <w:marRight w:val="0"/>
                          <w:marTop w:val="0"/>
                          <w:marBottom w:val="0"/>
                          <w:divBdr>
                            <w:top w:val="none" w:sz="0" w:space="0" w:color="auto"/>
                            <w:left w:val="none" w:sz="0" w:space="0" w:color="auto"/>
                            <w:bottom w:val="none" w:sz="0" w:space="0" w:color="auto"/>
                            <w:right w:val="none" w:sz="0" w:space="0" w:color="auto"/>
                          </w:divBdr>
                          <w:divsChild>
                            <w:div w:id="705957665">
                              <w:marLeft w:val="0"/>
                              <w:marRight w:val="0"/>
                              <w:marTop w:val="0"/>
                              <w:marBottom w:val="0"/>
                              <w:divBdr>
                                <w:top w:val="none" w:sz="0" w:space="0" w:color="auto"/>
                                <w:left w:val="none" w:sz="0" w:space="0" w:color="auto"/>
                                <w:bottom w:val="none" w:sz="0" w:space="0" w:color="auto"/>
                                <w:right w:val="none" w:sz="0" w:space="0" w:color="auto"/>
                              </w:divBdr>
                              <w:divsChild>
                                <w:div w:id="2074043894">
                                  <w:marLeft w:val="0"/>
                                  <w:marRight w:val="0"/>
                                  <w:marTop w:val="0"/>
                                  <w:marBottom w:val="0"/>
                                  <w:divBdr>
                                    <w:top w:val="none" w:sz="0" w:space="0" w:color="auto"/>
                                    <w:left w:val="none" w:sz="0" w:space="0" w:color="auto"/>
                                    <w:bottom w:val="none" w:sz="0" w:space="0" w:color="auto"/>
                                    <w:right w:val="none" w:sz="0" w:space="0" w:color="auto"/>
                                  </w:divBdr>
                                  <w:divsChild>
                                    <w:div w:id="911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32228">
          <w:marLeft w:val="0"/>
          <w:marRight w:val="0"/>
          <w:marTop w:val="0"/>
          <w:marBottom w:val="0"/>
          <w:divBdr>
            <w:top w:val="none" w:sz="0" w:space="0" w:color="auto"/>
            <w:left w:val="none" w:sz="0" w:space="0" w:color="auto"/>
            <w:bottom w:val="none" w:sz="0" w:space="0" w:color="auto"/>
            <w:right w:val="none" w:sz="0" w:space="0" w:color="auto"/>
          </w:divBdr>
          <w:divsChild>
            <w:div w:id="2031565789">
              <w:marLeft w:val="0"/>
              <w:marRight w:val="0"/>
              <w:marTop w:val="0"/>
              <w:marBottom w:val="0"/>
              <w:divBdr>
                <w:top w:val="none" w:sz="0" w:space="0" w:color="auto"/>
                <w:left w:val="none" w:sz="0" w:space="0" w:color="auto"/>
                <w:bottom w:val="none" w:sz="0" w:space="0" w:color="auto"/>
                <w:right w:val="none" w:sz="0" w:space="0" w:color="auto"/>
              </w:divBdr>
              <w:divsChild>
                <w:div w:id="1444888063">
                  <w:marLeft w:val="0"/>
                  <w:marRight w:val="0"/>
                  <w:marTop w:val="0"/>
                  <w:marBottom w:val="0"/>
                  <w:divBdr>
                    <w:top w:val="none" w:sz="0" w:space="0" w:color="auto"/>
                    <w:left w:val="none" w:sz="0" w:space="0" w:color="auto"/>
                    <w:bottom w:val="none" w:sz="0" w:space="0" w:color="auto"/>
                    <w:right w:val="none" w:sz="0" w:space="0" w:color="auto"/>
                  </w:divBdr>
                  <w:divsChild>
                    <w:div w:id="1736901457">
                      <w:marLeft w:val="0"/>
                      <w:marRight w:val="0"/>
                      <w:marTop w:val="0"/>
                      <w:marBottom w:val="0"/>
                      <w:divBdr>
                        <w:top w:val="none" w:sz="0" w:space="0" w:color="auto"/>
                        <w:left w:val="none" w:sz="0" w:space="0" w:color="auto"/>
                        <w:bottom w:val="none" w:sz="0" w:space="0" w:color="auto"/>
                        <w:right w:val="none" w:sz="0" w:space="0" w:color="auto"/>
                      </w:divBdr>
                      <w:divsChild>
                        <w:div w:id="2065058924">
                          <w:marLeft w:val="0"/>
                          <w:marRight w:val="0"/>
                          <w:marTop w:val="0"/>
                          <w:marBottom w:val="0"/>
                          <w:divBdr>
                            <w:top w:val="none" w:sz="0" w:space="0" w:color="auto"/>
                            <w:left w:val="none" w:sz="0" w:space="0" w:color="auto"/>
                            <w:bottom w:val="none" w:sz="0" w:space="0" w:color="auto"/>
                            <w:right w:val="none" w:sz="0" w:space="0" w:color="auto"/>
                          </w:divBdr>
                          <w:divsChild>
                            <w:div w:id="240066405">
                              <w:marLeft w:val="0"/>
                              <w:marRight w:val="0"/>
                              <w:marTop w:val="0"/>
                              <w:marBottom w:val="0"/>
                              <w:divBdr>
                                <w:top w:val="none" w:sz="0" w:space="0" w:color="auto"/>
                                <w:left w:val="none" w:sz="0" w:space="0" w:color="auto"/>
                                <w:bottom w:val="none" w:sz="0" w:space="0" w:color="auto"/>
                                <w:right w:val="none" w:sz="0" w:space="0" w:color="auto"/>
                              </w:divBdr>
                              <w:divsChild>
                                <w:div w:id="1526361840">
                                  <w:marLeft w:val="0"/>
                                  <w:marRight w:val="0"/>
                                  <w:marTop w:val="0"/>
                                  <w:marBottom w:val="0"/>
                                  <w:divBdr>
                                    <w:top w:val="none" w:sz="0" w:space="0" w:color="auto"/>
                                    <w:left w:val="none" w:sz="0" w:space="0" w:color="auto"/>
                                    <w:bottom w:val="none" w:sz="0" w:space="0" w:color="auto"/>
                                    <w:right w:val="none" w:sz="0" w:space="0" w:color="auto"/>
                                  </w:divBdr>
                                  <w:divsChild>
                                    <w:div w:id="698162448">
                                      <w:marLeft w:val="0"/>
                                      <w:marRight w:val="0"/>
                                      <w:marTop w:val="0"/>
                                      <w:marBottom w:val="0"/>
                                      <w:divBdr>
                                        <w:top w:val="none" w:sz="0" w:space="0" w:color="auto"/>
                                        <w:left w:val="none" w:sz="0" w:space="0" w:color="auto"/>
                                        <w:bottom w:val="none" w:sz="0" w:space="0" w:color="auto"/>
                                        <w:right w:val="none" w:sz="0" w:space="0" w:color="auto"/>
                                      </w:divBdr>
                                    </w:div>
                                    <w:div w:id="1202936434">
                                      <w:marLeft w:val="0"/>
                                      <w:marRight w:val="0"/>
                                      <w:marTop w:val="0"/>
                                      <w:marBottom w:val="0"/>
                                      <w:divBdr>
                                        <w:top w:val="none" w:sz="0" w:space="0" w:color="auto"/>
                                        <w:left w:val="none" w:sz="0" w:space="0" w:color="auto"/>
                                        <w:bottom w:val="none" w:sz="0" w:space="0" w:color="auto"/>
                                        <w:right w:val="none" w:sz="0" w:space="0" w:color="auto"/>
                                      </w:divBdr>
                                      <w:divsChild>
                                        <w:div w:id="1892498465">
                                          <w:marLeft w:val="0"/>
                                          <w:marRight w:val="0"/>
                                          <w:marTop w:val="0"/>
                                          <w:marBottom w:val="0"/>
                                          <w:divBdr>
                                            <w:top w:val="none" w:sz="0" w:space="0" w:color="auto"/>
                                            <w:left w:val="none" w:sz="0" w:space="0" w:color="auto"/>
                                            <w:bottom w:val="none" w:sz="0" w:space="0" w:color="auto"/>
                                            <w:right w:val="none" w:sz="0" w:space="0" w:color="auto"/>
                                          </w:divBdr>
                                          <w:divsChild>
                                            <w:div w:id="19257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886790">
          <w:marLeft w:val="0"/>
          <w:marRight w:val="0"/>
          <w:marTop w:val="0"/>
          <w:marBottom w:val="0"/>
          <w:divBdr>
            <w:top w:val="none" w:sz="0" w:space="0" w:color="auto"/>
            <w:left w:val="none" w:sz="0" w:space="0" w:color="auto"/>
            <w:bottom w:val="none" w:sz="0" w:space="0" w:color="auto"/>
            <w:right w:val="none" w:sz="0" w:space="0" w:color="auto"/>
          </w:divBdr>
          <w:divsChild>
            <w:div w:id="2010596966">
              <w:marLeft w:val="0"/>
              <w:marRight w:val="0"/>
              <w:marTop w:val="0"/>
              <w:marBottom w:val="0"/>
              <w:divBdr>
                <w:top w:val="none" w:sz="0" w:space="0" w:color="auto"/>
                <w:left w:val="none" w:sz="0" w:space="0" w:color="auto"/>
                <w:bottom w:val="none" w:sz="0" w:space="0" w:color="auto"/>
                <w:right w:val="none" w:sz="0" w:space="0" w:color="auto"/>
              </w:divBdr>
              <w:divsChild>
                <w:div w:id="197159233">
                  <w:marLeft w:val="0"/>
                  <w:marRight w:val="0"/>
                  <w:marTop w:val="0"/>
                  <w:marBottom w:val="0"/>
                  <w:divBdr>
                    <w:top w:val="none" w:sz="0" w:space="0" w:color="auto"/>
                    <w:left w:val="none" w:sz="0" w:space="0" w:color="auto"/>
                    <w:bottom w:val="none" w:sz="0" w:space="0" w:color="auto"/>
                    <w:right w:val="none" w:sz="0" w:space="0" w:color="auto"/>
                  </w:divBdr>
                  <w:divsChild>
                    <w:div w:id="85999647">
                      <w:marLeft w:val="0"/>
                      <w:marRight w:val="0"/>
                      <w:marTop w:val="0"/>
                      <w:marBottom w:val="0"/>
                      <w:divBdr>
                        <w:top w:val="none" w:sz="0" w:space="0" w:color="auto"/>
                        <w:left w:val="none" w:sz="0" w:space="0" w:color="auto"/>
                        <w:bottom w:val="none" w:sz="0" w:space="0" w:color="auto"/>
                        <w:right w:val="none" w:sz="0" w:space="0" w:color="auto"/>
                      </w:divBdr>
                      <w:divsChild>
                        <w:div w:id="1148978984">
                          <w:marLeft w:val="0"/>
                          <w:marRight w:val="0"/>
                          <w:marTop w:val="0"/>
                          <w:marBottom w:val="0"/>
                          <w:divBdr>
                            <w:top w:val="none" w:sz="0" w:space="0" w:color="auto"/>
                            <w:left w:val="none" w:sz="0" w:space="0" w:color="auto"/>
                            <w:bottom w:val="none" w:sz="0" w:space="0" w:color="auto"/>
                            <w:right w:val="none" w:sz="0" w:space="0" w:color="auto"/>
                          </w:divBdr>
                          <w:divsChild>
                            <w:div w:id="905069234">
                              <w:marLeft w:val="0"/>
                              <w:marRight w:val="0"/>
                              <w:marTop w:val="0"/>
                              <w:marBottom w:val="0"/>
                              <w:divBdr>
                                <w:top w:val="none" w:sz="0" w:space="0" w:color="auto"/>
                                <w:left w:val="none" w:sz="0" w:space="0" w:color="auto"/>
                                <w:bottom w:val="none" w:sz="0" w:space="0" w:color="auto"/>
                                <w:right w:val="none" w:sz="0" w:space="0" w:color="auto"/>
                              </w:divBdr>
                              <w:divsChild>
                                <w:div w:id="46953101">
                                  <w:marLeft w:val="0"/>
                                  <w:marRight w:val="0"/>
                                  <w:marTop w:val="0"/>
                                  <w:marBottom w:val="0"/>
                                  <w:divBdr>
                                    <w:top w:val="none" w:sz="0" w:space="0" w:color="auto"/>
                                    <w:left w:val="none" w:sz="0" w:space="0" w:color="auto"/>
                                    <w:bottom w:val="none" w:sz="0" w:space="0" w:color="auto"/>
                                    <w:right w:val="none" w:sz="0" w:space="0" w:color="auto"/>
                                  </w:divBdr>
                                  <w:divsChild>
                                    <w:div w:id="15901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750554">
          <w:marLeft w:val="0"/>
          <w:marRight w:val="0"/>
          <w:marTop w:val="0"/>
          <w:marBottom w:val="0"/>
          <w:divBdr>
            <w:top w:val="none" w:sz="0" w:space="0" w:color="auto"/>
            <w:left w:val="none" w:sz="0" w:space="0" w:color="auto"/>
            <w:bottom w:val="none" w:sz="0" w:space="0" w:color="auto"/>
            <w:right w:val="none" w:sz="0" w:space="0" w:color="auto"/>
          </w:divBdr>
          <w:divsChild>
            <w:div w:id="1949383865">
              <w:marLeft w:val="0"/>
              <w:marRight w:val="0"/>
              <w:marTop w:val="0"/>
              <w:marBottom w:val="0"/>
              <w:divBdr>
                <w:top w:val="none" w:sz="0" w:space="0" w:color="auto"/>
                <w:left w:val="none" w:sz="0" w:space="0" w:color="auto"/>
                <w:bottom w:val="none" w:sz="0" w:space="0" w:color="auto"/>
                <w:right w:val="none" w:sz="0" w:space="0" w:color="auto"/>
              </w:divBdr>
              <w:divsChild>
                <w:div w:id="2008632165">
                  <w:marLeft w:val="0"/>
                  <w:marRight w:val="0"/>
                  <w:marTop w:val="0"/>
                  <w:marBottom w:val="0"/>
                  <w:divBdr>
                    <w:top w:val="none" w:sz="0" w:space="0" w:color="auto"/>
                    <w:left w:val="none" w:sz="0" w:space="0" w:color="auto"/>
                    <w:bottom w:val="none" w:sz="0" w:space="0" w:color="auto"/>
                    <w:right w:val="none" w:sz="0" w:space="0" w:color="auto"/>
                  </w:divBdr>
                  <w:divsChild>
                    <w:div w:id="20328344">
                      <w:marLeft w:val="0"/>
                      <w:marRight w:val="0"/>
                      <w:marTop w:val="0"/>
                      <w:marBottom w:val="0"/>
                      <w:divBdr>
                        <w:top w:val="none" w:sz="0" w:space="0" w:color="auto"/>
                        <w:left w:val="none" w:sz="0" w:space="0" w:color="auto"/>
                        <w:bottom w:val="none" w:sz="0" w:space="0" w:color="auto"/>
                        <w:right w:val="none" w:sz="0" w:space="0" w:color="auto"/>
                      </w:divBdr>
                      <w:divsChild>
                        <w:div w:id="2103794337">
                          <w:marLeft w:val="0"/>
                          <w:marRight w:val="0"/>
                          <w:marTop w:val="0"/>
                          <w:marBottom w:val="0"/>
                          <w:divBdr>
                            <w:top w:val="none" w:sz="0" w:space="0" w:color="auto"/>
                            <w:left w:val="none" w:sz="0" w:space="0" w:color="auto"/>
                            <w:bottom w:val="none" w:sz="0" w:space="0" w:color="auto"/>
                            <w:right w:val="none" w:sz="0" w:space="0" w:color="auto"/>
                          </w:divBdr>
                          <w:divsChild>
                            <w:div w:id="1963491033">
                              <w:marLeft w:val="0"/>
                              <w:marRight w:val="0"/>
                              <w:marTop w:val="0"/>
                              <w:marBottom w:val="0"/>
                              <w:divBdr>
                                <w:top w:val="none" w:sz="0" w:space="0" w:color="auto"/>
                                <w:left w:val="none" w:sz="0" w:space="0" w:color="auto"/>
                                <w:bottom w:val="none" w:sz="0" w:space="0" w:color="auto"/>
                                <w:right w:val="none" w:sz="0" w:space="0" w:color="auto"/>
                              </w:divBdr>
                              <w:divsChild>
                                <w:div w:id="621573148">
                                  <w:marLeft w:val="0"/>
                                  <w:marRight w:val="0"/>
                                  <w:marTop w:val="0"/>
                                  <w:marBottom w:val="0"/>
                                  <w:divBdr>
                                    <w:top w:val="none" w:sz="0" w:space="0" w:color="auto"/>
                                    <w:left w:val="none" w:sz="0" w:space="0" w:color="auto"/>
                                    <w:bottom w:val="none" w:sz="0" w:space="0" w:color="auto"/>
                                    <w:right w:val="none" w:sz="0" w:space="0" w:color="auto"/>
                                  </w:divBdr>
                                  <w:divsChild>
                                    <w:div w:id="923490498">
                                      <w:marLeft w:val="0"/>
                                      <w:marRight w:val="0"/>
                                      <w:marTop w:val="0"/>
                                      <w:marBottom w:val="0"/>
                                      <w:divBdr>
                                        <w:top w:val="none" w:sz="0" w:space="0" w:color="auto"/>
                                        <w:left w:val="none" w:sz="0" w:space="0" w:color="auto"/>
                                        <w:bottom w:val="none" w:sz="0" w:space="0" w:color="auto"/>
                                        <w:right w:val="none" w:sz="0" w:space="0" w:color="auto"/>
                                      </w:divBdr>
                                    </w:div>
                                    <w:div w:id="1560019742">
                                      <w:marLeft w:val="0"/>
                                      <w:marRight w:val="0"/>
                                      <w:marTop w:val="0"/>
                                      <w:marBottom w:val="0"/>
                                      <w:divBdr>
                                        <w:top w:val="none" w:sz="0" w:space="0" w:color="auto"/>
                                        <w:left w:val="none" w:sz="0" w:space="0" w:color="auto"/>
                                        <w:bottom w:val="none" w:sz="0" w:space="0" w:color="auto"/>
                                        <w:right w:val="none" w:sz="0" w:space="0" w:color="auto"/>
                                      </w:divBdr>
                                      <w:divsChild>
                                        <w:div w:id="50932905">
                                          <w:marLeft w:val="0"/>
                                          <w:marRight w:val="0"/>
                                          <w:marTop w:val="0"/>
                                          <w:marBottom w:val="0"/>
                                          <w:divBdr>
                                            <w:top w:val="none" w:sz="0" w:space="0" w:color="auto"/>
                                            <w:left w:val="none" w:sz="0" w:space="0" w:color="auto"/>
                                            <w:bottom w:val="none" w:sz="0" w:space="0" w:color="auto"/>
                                            <w:right w:val="none" w:sz="0" w:space="0" w:color="auto"/>
                                          </w:divBdr>
                                          <w:divsChild>
                                            <w:div w:id="5566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010745">
          <w:marLeft w:val="0"/>
          <w:marRight w:val="0"/>
          <w:marTop w:val="0"/>
          <w:marBottom w:val="0"/>
          <w:divBdr>
            <w:top w:val="none" w:sz="0" w:space="0" w:color="auto"/>
            <w:left w:val="none" w:sz="0" w:space="0" w:color="auto"/>
            <w:bottom w:val="none" w:sz="0" w:space="0" w:color="auto"/>
            <w:right w:val="none" w:sz="0" w:space="0" w:color="auto"/>
          </w:divBdr>
          <w:divsChild>
            <w:div w:id="911544595">
              <w:marLeft w:val="0"/>
              <w:marRight w:val="0"/>
              <w:marTop w:val="0"/>
              <w:marBottom w:val="0"/>
              <w:divBdr>
                <w:top w:val="none" w:sz="0" w:space="0" w:color="auto"/>
                <w:left w:val="none" w:sz="0" w:space="0" w:color="auto"/>
                <w:bottom w:val="none" w:sz="0" w:space="0" w:color="auto"/>
                <w:right w:val="none" w:sz="0" w:space="0" w:color="auto"/>
              </w:divBdr>
              <w:divsChild>
                <w:div w:id="475605383">
                  <w:marLeft w:val="0"/>
                  <w:marRight w:val="0"/>
                  <w:marTop w:val="0"/>
                  <w:marBottom w:val="0"/>
                  <w:divBdr>
                    <w:top w:val="none" w:sz="0" w:space="0" w:color="auto"/>
                    <w:left w:val="none" w:sz="0" w:space="0" w:color="auto"/>
                    <w:bottom w:val="none" w:sz="0" w:space="0" w:color="auto"/>
                    <w:right w:val="none" w:sz="0" w:space="0" w:color="auto"/>
                  </w:divBdr>
                  <w:divsChild>
                    <w:div w:id="1441220383">
                      <w:marLeft w:val="0"/>
                      <w:marRight w:val="0"/>
                      <w:marTop w:val="0"/>
                      <w:marBottom w:val="0"/>
                      <w:divBdr>
                        <w:top w:val="none" w:sz="0" w:space="0" w:color="auto"/>
                        <w:left w:val="none" w:sz="0" w:space="0" w:color="auto"/>
                        <w:bottom w:val="none" w:sz="0" w:space="0" w:color="auto"/>
                        <w:right w:val="none" w:sz="0" w:space="0" w:color="auto"/>
                      </w:divBdr>
                      <w:divsChild>
                        <w:div w:id="1715688963">
                          <w:marLeft w:val="0"/>
                          <w:marRight w:val="0"/>
                          <w:marTop w:val="0"/>
                          <w:marBottom w:val="0"/>
                          <w:divBdr>
                            <w:top w:val="none" w:sz="0" w:space="0" w:color="auto"/>
                            <w:left w:val="none" w:sz="0" w:space="0" w:color="auto"/>
                            <w:bottom w:val="none" w:sz="0" w:space="0" w:color="auto"/>
                            <w:right w:val="none" w:sz="0" w:space="0" w:color="auto"/>
                          </w:divBdr>
                          <w:divsChild>
                            <w:div w:id="1294865038">
                              <w:marLeft w:val="0"/>
                              <w:marRight w:val="0"/>
                              <w:marTop w:val="0"/>
                              <w:marBottom w:val="0"/>
                              <w:divBdr>
                                <w:top w:val="none" w:sz="0" w:space="0" w:color="auto"/>
                                <w:left w:val="none" w:sz="0" w:space="0" w:color="auto"/>
                                <w:bottom w:val="none" w:sz="0" w:space="0" w:color="auto"/>
                                <w:right w:val="none" w:sz="0" w:space="0" w:color="auto"/>
                              </w:divBdr>
                              <w:divsChild>
                                <w:div w:id="22828730">
                                  <w:marLeft w:val="0"/>
                                  <w:marRight w:val="0"/>
                                  <w:marTop w:val="0"/>
                                  <w:marBottom w:val="0"/>
                                  <w:divBdr>
                                    <w:top w:val="none" w:sz="0" w:space="0" w:color="auto"/>
                                    <w:left w:val="none" w:sz="0" w:space="0" w:color="auto"/>
                                    <w:bottom w:val="none" w:sz="0" w:space="0" w:color="auto"/>
                                    <w:right w:val="none" w:sz="0" w:space="0" w:color="auto"/>
                                  </w:divBdr>
                                  <w:divsChild>
                                    <w:div w:id="21086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7293">
          <w:marLeft w:val="0"/>
          <w:marRight w:val="0"/>
          <w:marTop w:val="0"/>
          <w:marBottom w:val="0"/>
          <w:divBdr>
            <w:top w:val="none" w:sz="0" w:space="0" w:color="auto"/>
            <w:left w:val="none" w:sz="0" w:space="0" w:color="auto"/>
            <w:bottom w:val="none" w:sz="0" w:space="0" w:color="auto"/>
            <w:right w:val="none" w:sz="0" w:space="0" w:color="auto"/>
          </w:divBdr>
          <w:divsChild>
            <w:div w:id="647133839">
              <w:marLeft w:val="0"/>
              <w:marRight w:val="0"/>
              <w:marTop w:val="0"/>
              <w:marBottom w:val="0"/>
              <w:divBdr>
                <w:top w:val="none" w:sz="0" w:space="0" w:color="auto"/>
                <w:left w:val="none" w:sz="0" w:space="0" w:color="auto"/>
                <w:bottom w:val="none" w:sz="0" w:space="0" w:color="auto"/>
                <w:right w:val="none" w:sz="0" w:space="0" w:color="auto"/>
              </w:divBdr>
              <w:divsChild>
                <w:div w:id="1137913313">
                  <w:marLeft w:val="0"/>
                  <w:marRight w:val="0"/>
                  <w:marTop w:val="0"/>
                  <w:marBottom w:val="0"/>
                  <w:divBdr>
                    <w:top w:val="none" w:sz="0" w:space="0" w:color="auto"/>
                    <w:left w:val="none" w:sz="0" w:space="0" w:color="auto"/>
                    <w:bottom w:val="none" w:sz="0" w:space="0" w:color="auto"/>
                    <w:right w:val="none" w:sz="0" w:space="0" w:color="auto"/>
                  </w:divBdr>
                  <w:divsChild>
                    <w:div w:id="1571696014">
                      <w:marLeft w:val="0"/>
                      <w:marRight w:val="0"/>
                      <w:marTop w:val="0"/>
                      <w:marBottom w:val="0"/>
                      <w:divBdr>
                        <w:top w:val="none" w:sz="0" w:space="0" w:color="auto"/>
                        <w:left w:val="none" w:sz="0" w:space="0" w:color="auto"/>
                        <w:bottom w:val="none" w:sz="0" w:space="0" w:color="auto"/>
                        <w:right w:val="none" w:sz="0" w:space="0" w:color="auto"/>
                      </w:divBdr>
                      <w:divsChild>
                        <w:div w:id="1115948195">
                          <w:marLeft w:val="0"/>
                          <w:marRight w:val="0"/>
                          <w:marTop w:val="0"/>
                          <w:marBottom w:val="0"/>
                          <w:divBdr>
                            <w:top w:val="none" w:sz="0" w:space="0" w:color="auto"/>
                            <w:left w:val="none" w:sz="0" w:space="0" w:color="auto"/>
                            <w:bottom w:val="none" w:sz="0" w:space="0" w:color="auto"/>
                            <w:right w:val="none" w:sz="0" w:space="0" w:color="auto"/>
                          </w:divBdr>
                          <w:divsChild>
                            <w:div w:id="964239360">
                              <w:marLeft w:val="0"/>
                              <w:marRight w:val="0"/>
                              <w:marTop w:val="0"/>
                              <w:marBottom w:val="0"/>
                              <w:divBdr>
                                <w:top w:val="none" w:sz="0" w:space="0" w:color="auto"/>
                                <w:left w:val="none" w:sz="0" w:space="0" w:color="auto"/>
                                <w:bottom w:val="none" w:sz="0" w:space="0" w:color="auto"/>
                                <w:right w:val="none" w:sz="0" w:space="0" w:color="auto"/>
                              </w:divBdr>
                              <w:divsChild>
                                <w:div w:id="338040962">
                                  <w:marLeft w:val="0"/>
                                  <w:marRight w:val="0"/>
                                  <w:marTop w:val="0"/>
                                  <w:marBottom w:val="0"/>
                                  <w:divBdr>
                                    <w:top w:val="none" w:sz="0" w:space="0" w:color="auto"/>
                                    <w:left w:val="none" w:sz="0" w:space="0" w:color="auto"/>
                                    <w:bottom w:val="none" w:sz="0" w:space="0" w:color="auto"/>
                                    <w:right w:val="none" w:sz="0" w:space="0" w:color="auto"/>
                                  </w:divBdr>
                                  <w:divsChild>
                                    <w:div w:id="2098288423">
                                      <w:marLeft w:val="0"/>
                                      <w:marRight w:val="0"/>
                                      <w:marTop w:val="0"/>
                                      <w:marBottom w:val="0"/>
                                      <w:divBdr>
                                        <w:top w:val="none" w:sz="0" w:space="0" w:color="auto"/>
                                        <w:left w:val="none" w:sz="0" w:space="0" w:color="auto"/>
                                        <w:bottom w:val="none" w:sz="0" w:space="0" w:color="auto"/>
                                        <w:right w:val="none" w:sz="0" w:space="0" w:color="auto"/>
                                      </w:divBdr>
                                      <w:divsChild>
                                        <w:div w:id="1405953834">
                                          <w:marLeft w:val="0"/>
                                          <w:marRight w:val="0"/>
                                          <w:marTop w:val="0"/>
                                          <w:marBottom w:val="0"/>
                                          <w:divBdr>
                                            <w:top w:val="none" w:sz="0" w:space="0" w:color="auto"/>
                                            <w:left w:val="none" w:sz="0" w:space="0" w:color="auto"/>
                                            <w:bottom w:val="none" w:sz="0" w:space="0" w:color="auto"/>
                                            <w:right w:val="none" w:sz="0" w:space="0" w:color="auto"/>
                                          </w:divBdr>
                                          <w:divsChild>
                                            <w:div w:id="8311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9579">
          <w:marLeft w:val="0"/>
          <w:marRight w:val="0"/>
          <w:marTop w:val="0"/>
          <w:marBottom w:val="0"/>
          <w:divBdr>
            <w:top w:val="none" w:sz="0" w:space="0" w:color="auto"/>
            <w:left w:val="none" w:sz="0" w:space="0" w:color="auto"/>
            <w:bottom w:val="none" w:sz="0" w:space="0" w:color="auto"/>
            <w:right w:val="none" w:sz="0" w:space="0" w:color="auto"/>
          </w:divBdr>
          <w:divsChild>
            <w:div w:id="1617640759">
              <w:marLeft w:val="0"/>
              <w:marRight w:val="0"/>
              <w:marTop w:val="0"/>
              <w:marBottom w:val="0"/>
              <w:divBdr>
                <w:top w:val="none" w:sz="0" w:space="0" w:color="auto"/>
                <w:left w:val="none" w:sz="0" w:space="0" w:color="auto"/>
                <w:bottom w:val="none" w:sz="0" w:space="0" w:color="auto"/>
                <w:right w:val="none" w:sz="0" w:space="0" w:color="auto"/>
              </w:divBdr>
              <w:divsChild>
                <w:div w:id="1871990652">
                  <w:marLeft w:val="0"/>
                  <w:marRight w:val="0"/>
                  <w:marTop w:val="0"/>
                  <w:marBottom w:val="0"/>
                  <w:divBdr>
                    <w:top w:val="none" w:sz="0" w:space="0" w:color="auto"/>
                    <w:left w:val="none" w:sz="0" w:space="0" w:color="auto"/>
                    <w:bottom w:val="none" w:sz="0" w:space="0" w:color="auto"/>
                    <w:right w:val="none" w:sz="0" w:space="0" w:color="auto"/>
                  </w:divBdr>
                  <w:divsChild>
                    <w:div w:id="319507424">
                      <w:marLeft w:val="0"/>
                      <w:marRight w:val="0"/>
                      <w:marTop w:val="0"/>
                      <w:marBottom w:val="0"/>
                      <w:divBdr>
                        <w:top w:val="none" w:sz="0" w:space="0" w:color="auto"/>
                        <w:left w:val="none" w:sz="0" w:space="0" w:color="auto"/>
                        <w:bottom w:val="none" w:sz="0" w:space="0" w:color="auto"/>
                        <w:right w:val="none" w:sz="0" w:space="0" w:color="auto"/>
                      </w:divBdr>
                      <w:divsChild>
                        <w:div w:id="447815946">
                          <w:marLeft w:val="0"/>
                          <w:marRight w:val="0"/>
                          <w:marTop w:val="0"/>
                          <w:marBottom w:val="0"/>
                          <w:divBdr>
                            <w:top w:val="none" w:sz="0" w:space="0" w:color="auto"/>
                            <w:left w:val="none" w:sz="0" w:space="0" w:color="auto"/>
                            <w:bottom w:val="none" w:sz="0" w:space="0" w:color="auto"/>
                            <w:right w:val="none" w:sz="0" w:space="0" w:color="auto"/>
                          </w:divBdr>
                          <w:divsChild>
                            <w:div w:id="628323690">
                              <w:marLeft w:val="0"/>
                              <w:marRight w:val="0"/>
                              <w:marTop w:val="0"/>
                              <w:marBottom w:val="0"/>
                              <w:divBdr>
                                <w:top w:val="none" w:sz="0" w:space="0" w:color="auto"/>
                                <w:left w:val="none" w:sz="0" w:space="0" w:color="auto"/>
                                <w:bottom w:val="none" w:sz="0" w:space="0" w:color="auto"/>
                                <w:right w:val="none" w:sz="0" w:space="0" w:color="auto"/>
                              </w:divBdr>
                              <w:divsChild>
                                <w:div w:id="1319263803">
                                  <w:marLeft w:val="0"/>
                                  <w:marRight w:val="0"/>
                                  <w:marTop w:val="0"/>
                                  <w:marBottom w:val="0"/>
                                  <w:divBdr>
                                    <w:top w:val="none" w:sz="0" w:space="0" w:color="auto"/>
                                    <w:left w:val="none" w:sz="0" w:space="0" w:color="auto"/>
                                    <w:bottom w:val="none" w:sz="0" w:space="0" w:color="auto"/>
                                    <w:right w:val="none" w:sz="0" w:space="0" w:color="auto"/>
                                  </w:divBdr>
                                  <w:divsChild>
                                    <w:div w:id="1522284406">
                                      <w:marLeft w:val="0"/>
                                      <w:marRight w:val="0"/>
                                      <w:marTop w:val="0"/>
                                      <w:marBottom w:val="0"/>
                                      <w:divBdr>
                                        <w:top w:val="none" w:sz="0" w:space="0" w:color="auto"/>
                                        <w:left w:val="none" w:sz="0" w:space="0" w:color="auto"/>
                                        <w:bottom w:val="none" w:sz="0" w:space="0" w:color="auto"/>
                                        <w:right w:val="none" w:sz="0" w:space="0" w:color="auto"/>
                                      </w:divBdr>
                                      <w:divsChild>
                                        <w:div w:id="755831985">
                                          <w:marLeft w:val="0"/>
                                          <w:marRight w:val="0"/>
                                          <w:marTop w:val="0"/>
                                          <w:marBottom w:val="0"/>
                                          <w:divBdr>
                                            <w:top w:val="none" w:sz="0" w:space="0" w:color="auto"/>
                                            <w:left w:val="none" w:sz="0" w:space="0" w:color="auto"/>
                                            <w:bottom w:val="none" w:sz="0" w:space="0" w:color="auto"/>
                                            <w:right w:val="none" w:sz="0" w:space="0" w:color="auto"/>
                                          </w:divBdr>
                                          <w:divsChild>
                                            <w:div w:id="789472067">
                                              <w:marLeft w:val="0"/>
                                              <w:marRight w:val="0"/>
                                              <w:marTop w:val="0"/>
                                              <w:marBottom w:val="0"/>
                                              <w:divBdr>
                                                <w:top w:val="none" w:sz="0" w:space="0" w:color="auto"/>
                                                <w:left w:val="none" w:sz="0" w:space="0" w:color="auto"/>
                                                <w:bottom w:val="none" w:sz="0" w:space="0" w:color="auto"/>
                                                <w:right w:val="none" w:sz="0" w:space="0" w:color="auto"/>
                                              </w:divBdr>
                                            </w:div>
                                          </w:divsChild>
                                        </w:div>
                                        <w:div w:id="1807969997">
                                          <w:marLeft w:val="0"/>
                                          <w:marRight w:val="0"/>
                                          <w:marTop w:val="0"/>
                                          <w:marBottom w:val="0"/>
                                          <w:divBdr>
                                            <w:top w:val="none" w:sz="0" w:space="0" w:color="auto"/>
                                            <w:left w:val="none" w:sz="0" w:space="0" w:color="auto"/>
                                            <w:bottom w:val="none" w:sz="0" w:space="0" w:color="auto"/>
                                            <w:right w:val="none" w:sz="0" w:space="0" w:color="auto"/>
                                          </w:divBdr>
                                          <w:divsChild>
                                            <w:div w:id="1883706959">
                                              <w:marLeft w:val="0"/>
                                              <w:marRight w:val="0"/>
                                              <w:marTop w:val="0"/>
                                              <w:marBottom w:val="0"/>
                                              <w:divBdr>
                                                <w:top w:val="none" w:sz="0" w:space="0" w:color="auto"/>
                                                <w:left w:val="none" w:sz="0" w:space="0" w:color="auto"/>
                                                <w:bottom w:val="none" w:sz="0" w:space="0" w:color="auto"/>
                                                <w:right w:val="none" w:sz="0" w:space="0" w:color="auto"/>
                                              </w:divBdr>
                                            </w:div>
                                          </w:divsChild>
                                        </w:div>
                                        <w:div w:id="1821727578">
                                          <w:marLeft w:val="0"/>
                                          <w:marRight w:val="0"/>
                                          <w:marTop w:val="0"/>
                                          <w:marBottom w:val="0"/>
                                          <w:divBdr>
                                            <w:top w:val="none" w:sz="0" w:space="0" w:color="auto"/>
                                            <w:left w:val="none" w:sz="0" w:space="0" w:color="auto"/>
                                            <w:bottom w:val="none" w:sz="0" w:space="0" w:color="auto"/>
                                            <w:right w:val="none" w:sz="0" w:space="0" w:color="auto"/>
                                          </w:divBdr>
                                          <w:divsChild>
                                            <w:div w:id="1216232411">
                                              <w:marLeft w:val="0"/>
                                              <w:marRight w:val="0"/>
                                              <w:marTop w:val="0"/>
                                              <w:marBottom w:val="0"/>
                                              <w:divBdr>
                                                <w:top w:val="none" w:sz="0" w:space="0" w:color="auto"/>
                                                <w:left w:val="none" w:sz="0" w:space="0" w:color="auto"/>
                                                <w:bottom w:val="none" w:sz="0" w:space="0" w:color="auto"/>
                                                <w:right w:val="none" w:sz="0" w:space="0" w:color="auto"/>
                                              </w:divBdr>
                                            </w:div>
                                          </w:divsChild>
                                        </w:div>
                                        <w:div w:id="1222789604">
                                          <w:marLeft w:val="0"/>
                                          <w:marRight w:val="0"/>
                                          <w:marTop w:val="0"/>
                                          <w:marBottom w:val="0"/>
                                          <w:divBdr>
                                            <w:top w:val="none" w:sz="0" w:space="0" w:color="auto"/>
                                            <w:left w:val="none" w:sz="0" w:space="0" w:color="auto"/>
                                            <w:bottom w:val="none" w:sz="0" w:space="0" w:color="auto"/>
                                            <w:right w:val="none" w:sz="0" w:space="0" w:color="auto"/>
                                          </w:divBdr>
                                          <w:divsChild>
                                            <w:div w:id="16268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4646">
          <w:marLeft w:val="0"/>
          <w:marRight w:val="0"/>
          <w:marTop w:val="0"/>
          <w:marBottom w:val="0"/>
          <w:divBdr>
            <w:top w:val="none" w:sz="0" w:space="0" w:color="auto"/>
            <w:left w:val="none" w:sz="0" w:space="0" w:color="auto"/>
            <w:bottom w:val="none" w:sz="0" w:space="0" w:color="auto"/>
            <w:right w:val="none" w:sz="0" w:space="0" w:color="auto"/>
          </w:divBdr>
          <w:divsChild>
            <w:div w:id="1821732014">
              <w:marLeft w:val="0"/>
              <w:marRight w:val="0"/>
              <w:marTop w:val="0"/>
              <w:marBottom w:val="0"/>
              <w:divBdr>
                <w:top w:val="none" w:sz="0" w:space="0" w:color="auto"/>
                <w:left w:val="none" w:sz="0" w:space="0" w:color="auto"/>
                <w:bottom w:val="none" w:sz="0" w:space="0" w:color="auto"/>
                <w:right w:val="none" w:sz="0" w:space="0" w:color="auto"/>
              </w:divBdr>
              <w:divsChild>
                <w:div w:id="170879630">
                  <w:marLeft w:val="0"/>
                  <w:marRight w:val="0"/>
                  <w:marTop w:val="0"/>
                  <w:marBottom w:val="0"/>
                  <w:divBdr>
                    <w:top w:val="none" w:sz="0" w:space="0" w:color="auto"/>
                    <w:left w:val="none" w:sz="0" w:space="0" w:color="auto"/>
                    <w:bottom w:val="none" w:sz="0" w:space="0" w:color="auto"/>
                    <w:right w:val="none" w:sz="0" w:space="0" w:color="auto"/>
                  </w:divBdr>
                  <w:divsChild>
                    <w:div w:id="2121485354">
                      <w:marLeft w:val="0"/>
                      <w:marRight w:val="0"/>
                      <w:marTop w:val="0"/>
                      <w:marBottom w:val="0"/>
                      <w:divBdr>
                        <w:top w:val="none" w:sz="0" w:space="0" w:color="auto"/>
                        <w:left w:val="none" w:sz="0" w:space="0" w:color="auto"/>
                        <w:bottom w:val="none" w:sz="0" w:space="0" w:color="auto"/>
                        <w:right w:val="none" w:sz="0" w:space="0" w:color="auto"/>
                      </w:divBdr>
                      <w:divsChild>
                        <w:div w:id="1068266434">
                          <w:marLeft w:val="0"/>
                          <w:marRight w:val="0"/>
                          <w:marTop w:val="0"/>
                          <w:marBottom w:val="0"/>
                          <w:divBdr>
                            <w:top w:val="none" w:sz="0" w:space="0" w:color="auto"/>
                            <w:left w:val="none" w:sz="0" w:space="0" w:color="auto"/>
                            <w:bottom w:val="none" w:sz="0" w:space="0" w:color="auto"/>
                            <w:right w:val="none" w:sz="0" w:space="0" w:color="auto"/>
                          </w:divBdr>
                          <w:divsChild>
                            <w:div w:id="879629208">
                              <w:marLeft w:val="0"/>
                              <w:marRight w:val="0"/>
                              <w:marTop w:val="0"/>
                              <w:marBottom w:val="0"/>
                              <w:divBdr>
                                <w:top w:val="none" w:sz="0" w:space="0" w:color="auto"/>
                                <w:left w:val="none" w:sz="0" w:space="0" w:color="auto"/>
                                <w:bottom w:val="none" w:sz="0" w:space="0" w:color="auto"/>
                                <w:right w:val="none" w:sz="0" w:space="0" w:color="auto"/>
                              </w:divBdr>
                              <w:divsChild>
                                <w:div w:id="883756641">
                                  <w:marLeft w:val="0"/>
                                  <w:marRight w:val="0"/>
                                  <w:marTop w:val="0"/>
                                  <w:marBottom w:val="0"/>
                                  <w:divBdr>
                                    <w:top w:val="none" w:sz="0" w:space="0" w:color="auto"/>
                                    <w:left w:val="none" w:sz="0" w:space="0" w:color="auto"/>
                                    <w:bottom w:val="none" w:sz="0" w:space="0" w:color="auto"/>
                                    <w:right w:val="none" w:sz="0" w:space="0" w:color="auto"/>
                                  </w:divBdr>
                                  <w:divsChild>
                                    <w:div w:id="1640107624">
                                      <w:marLeft w:val="0"/>
                                      <w:marRight w:val="0"/>
                                      <w:marTop w:val="0"/>
                                      <w:marBottom w:val="0"/>
                                      <w:divBdr>
                                        <w:top w:val="none" w:sz="0" w:space="0" w:color="auto"/>
                                        <w:left w:val="none" w:sz="0" w:space="0" w:color="auto"/>
                                        <w:bottom w:val="none" w:sz="0" w:space="0" w:color="auto"/>
                                        <w:right w:val="none" w:sz="0" w:space="0" w:color="auto"/>
                                      </w:divBdr>
                                    </w:div>
                                    <w:div w:id="691615239">
                                      <w:marLeft w:val="0"/>
                                      <w:marRight w:val="0"/>
                                      <w:marTop w:val="0"/>
                                      <w:marBottom w:val="0"/>
                                      <w:divBdr>
                                        <w:top w:val="none" w:sz="0" w:space="0" w:color="auto"/>
                                        <w:left w:val="none" w:sz="0" w:space="0" w:color="auto"/>
                                        <w:bottom w:val="none" w:sz="0" w:space="0" w:color="auto"/>
                                        <w:right w:val="none" w:sz="0" w:space="0" w:color="auto"/>
                                      </w:divBdr>
                                      <w:divsChild>
                                        <w:div w:id="479003486">
                                          <w:marLeft w:val="0"/>
                                          <w:marRight w:val="0"/>
                                          <w:marTop w:val="0"/>
                                          <w:marBottom w:val="0"/>
                                          <w:divBdr>
                                            <w:top w:val="none" w:sz="0" w:space="0" w:color="auto"/>
                                            <w:left w:val="none" w:sz="0" w:space="0" w:color="auto"/>
                                            <w:bottom w:val="none" w:sz="0" w:space="0" w:color="auto"/>
                                            <w:right w:val="none" w:sz="0" w:space="0" w:color="auto"/>
                                          </w:divBdr>
                                          <w:divsChild>
                                            <w:div w:id="8943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889930">
          <w:marLeft w:val="0"/>
          <w:marRight w:val="0"/>
          <w:marTop w:val="0"/>
          <w:marBottom w:val="0"/>
          <w:divBdr>
            <w:top w:val="none" w:sz="0" w:space="0" w:color="auto"/>
            <w:left w:val="none" w:sz="0" w:space="0" w:color="auto"/>
            <w:bottom w:val="none" w:sz="0" w:space="0" w:color="auto"/>
            <w:right w:val="none" w:sz="0" w:space="0" w:color="auto"/>
          </w:divBdr>
          <w:divsChild>
            <w:div w:id="1835994566">
              <w:marLeft w:val="0"/>
              <w:marRight w:val="0"/>
              <w:marTop w:val="0"/>
              <w:marBottom w:val="0"/>
              <w:divBdr>
                <w:top w:val="none" w:sz="0" w:space="0" w:color="auto"/>
                <w:left w:val="none" w:sz="0" w:space="0" w:color="auto"/>
                <w:bottom w:val="none" w:sz="0" w:space="0" w:color="auto"/>
                <w:right w:val="none" w:sz="0" w:space="0" w:color="auto"/>
              </w:divBdr>
              <w:divsChild>
                <w:div w:id="1985314351">
                  <w:marLeft w:val="0"/>
                  <w:marRight w:val="0"/>
                  <w:marTop w:val="0"/>
                  <w:marBottom w:val="0"/>
                  <w:divBdr>
                    <w:top w:val="none" w:sz="0" w:space="0" w:color="auto"/>
                    <w:left w:val="none" w:sz="0" w:space="0" w:color="auto"/>
                    <w:bottom w:val="none" w:sz="0" w:space="0" w:color="auto"/>
                    <w:right w:val="none" w:sz="0" w:space="0" w:color="auto"/>
                  </w:divBdr>
                  <w:divsChild>
                    <w:div w:id="1712612369">
                      <w:marLeft w:val="0"/>
                      <w:marRight w:val="0"/>
                      <w:marTop w:val="0"/>
                      <w:marBottom w:val="0"/>
                      <w:divBdr>
                        <w:top w:val="none" w:sz="0" w:space="0" w:color="auto"/>
                        <w:left w:val="none" w:sz="0" w:space="0" w:color="auto"/>
                        <w:bottom w:val="none" w:sz="0" w:space="0" w:color="auto"/>
                        <w:right w:val="none" w:sz="0" w:space="0" w:color="auto"/>
                      </w:divBdr>
                      <w:divsChild>
                        <w:div w:id="1984890606">
                          <w:marLeft w:val="0"/>
                          <w:marRight w:val="0"/>
                          <w:marTop w:val="0"/>
                          <w:marBottom w:val="0"/>
                          <w:divBdr>
                            <w:top w:val="none" w:sz="0" w:space="0" w:color="auto"/>
                            <w:left w:val="none" w:sz="0" w:space="0" w:color="auto"/>
                            <w:bottom w:val="none" w:sz="0" w:space="0" w:color="auto"/>
                            <w:right w:val="none" w:sz="0" w:space="0" w:color="auto"/>
                          </w:divBdr>
                          <w:divsChild>
                            <w:div w:id="248393898">
                              <w:marLeft w:val="0"/>
                              <w:marRight w:val="0"/>
                              <w:marTop w:val="0"/>
                              <w:marBottom w:val="0"/>
                              <w:divBdr>
                                <w:top w:val="none" w:sz="0" w:space="0" w:color="auto"/>
                                <w:left w:val="none" w:sz="0" w:space="0" w:color="auto"/>
                                <w:bottom w:val="none" w:sz="0" w:space="0" w:color="auto"/>
                                <w:right w:val="none" w:sz="0" w:space="0" w:color="auto"/>
                              </w:divBdr>
                              <w:divsChild>
                                <w:div w:id="90443354">
                                  <w:marLeft w:val="0"/>
                                  <w:marRight w:val="0"/>
                                  <w:marTop w:val="0"/>
                                  <w:marBottom w:val="0"/>
                                  <w:divBdr>
                                    <w:top w:val="none" w:sz="0" w:space="0" w:color="auto"/>
                                    <w:left w:val="none" w:sz="0" w:space="0" w:color="auto"/>
                                    <w:bottom w:val="none" w:sz="0" w:space="0" w:color="auto"/>
                                    <w:right w:val="none" w:sz="0" w:space="0" w:color="auto"/>
                                  </w:divBdr>
                                  <w:divsChild>
                                    <w:div w:id="16390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5889">
          <w:marLeft w:val="0"/>
          <w:marRight w:val="0"/>
          <w:marTop w:val="0"/>
          <w:marBottom w:val="0"/>
          <w:divBdr>
            <w:top w:val="none" w:sz="0" w:space="0" w:color="auto"/>
            <w:left w:val="none" w:sz="0" w:space="0" w:color="auto"/>
            <w:bottom w:val="none" w:sz="0" w:space="0" w:color="auto"/>
            <w:right w:val="none" w:sz="0" w:space="0" w:color="auto"/>
          </w:divBdr>
          <w:divsChild>
            <w:div w:id="1487748202">
              <w:marLeft w:val="0"/>
              <w:marRight w:val="0"/>
              <w:marTop w:val="0"/>
              <w:marBottom w:val="0"/>
              <w:divBdr>
                <w:top w:val="none" w:sz="0" w:space="0" w:color="auto"/>
                <w:left w:val="none" w:sz="0" w:space="0" w:color="auto"/>
                <w:bottom w:val="none" w:sz="0" w:space="0" w:color="auto"/>
                <w:right w:val="none" w:sz="0" w:space="0" w:color="auto"/>
              </w:divBdr>
              <w:divsChild>
                <w:div w:id="501512066">
                  <w:marLeft w:val="0"/>
                  <w:marRight w:val="0"/>
                  <w:marTop w:val="0"/>
                  <w:marBottom w:val="0"/>
                  <w:divBdr>
                    <w:top w:val="none" w:sz="0" w:space="0" w:color="auto"/>
                    <w:left w:val="none" w:sz="0" w:space="0" w:color="auto"/>
                    <w:bottom w:val="none" w:sz="0" w:space="0" w:color="auto"/>
                    <w:right w:val="none" w:sz="0" w:space="0" w:color="auto"/>
                  </w:divBdr>
                  <w:divsChild>
                    <w:div w:id="1076172158">
                      <w:marLeft w:val="0"/>
                      <w:marRight w:val="0"/>
                      <w:marTop w:val="0"/>
                      <w:marBottom w:val="0"/>
                      <w:divBdr>
                        <w:top w:val="none" w:sz="0" w:space="0" w:color="auto"/>
                        <w:left w:val="none" w:sz="0" w:space="0" w:color="auto"/>
                        <w:bottom w:val="none" w:sz="0" w:space="0" w:color="auto"/>
                        <w:right w:val="none" w:sz="0" w:space="0" w:color="auto"/>
                      </w:divBdr>
                      <w:divsChild>
                        <w:div w:id="1824084686">
                          <w:marLeft w:val="0"/>
                          <w:marRight w:val="0"/>
                          <w:marTop w:val="0"/>
                          <w:marBottom w:val="0"/>
                          <w:divBdr>
                            <w:top w:val="none" w:sz="0" w:space="0" w:color="auto"/>
                            <w:left w:val="none" w:sz="0" w:space="0" w:color="auto"/>
                            <w:bottom w:val="none" w:sz="0" w:space="0" w:color="auto"/>
                            <w:right w:val="none" w:sz="0" w:space="0" w:color="auto"/>
                          </w:divBdr>
                          <w:divsChild>
                            <w:div w:id="534848394">
                              <w:marLeft w:val="0"/>
                              <w:marRight w:val="0"/>
                              <w:marTop w:val="0"/>
                              <w:marBottom w:val="0"/>
                              <w:divBdr>
                                <w:top w:val="none" w:sz="0" w:space="0" w:color="auto"/>
                                <w:left w:val="none" w:sz="0" w:space="0" w:color="auto"/>
                                <w:bottom w:val="none" w:sz="0" w:space="0" w:color="auto"/>
                                <w:right w:val="none" w:sz="0" w:space="0" w:color="auto"/>
                              </w:divBdr>
                              <w:divsChild>
                                <w:div w:id="714279254">
                                  <w:marLeft w:val="0"/>
                                  <w:marRight w:val="0"/>
                                  <w:marTop w:val="0"/>
                                  <w:marBottom w:val="0"/>
                                  <w:divBdr>
                                    <w:top w:val="none" w:sz="0" w:space="0" w:color="auto"/>
                                    <w:left w:val="none" w:sz="0" w:space="0" w:color="auto"/>
                                    <w:bottom w:val="none" w:sz="0" w:space="0" w:color="auto"/>
                                    <w:right w:val="none" w:sz="0" w:space="0" w:color="auto"/>
                                  </w:divBdr>
                                  <w:divsChild>
                                    <w:div w:id="1541239674">
                                      <w:marLeft w:val="0"/>
                                      <w:marRight w:val="0"/>
                                      <w:marTop w:val="0"/>
                                      <w:marBottom w:val="0"/>
                                      <w:divBdr>
                                        <w:top w:val="none" w:sz="0" w:space="0" w:color="auto"/>
                                        <w:left w:val="none" w:sz="0" w:space="0" w:color="auto"/>
                                        <w:bottom w:val="none" w:sz="0" w:space="0" w:color="auto"/>
                                        <w:right w:val="none" w:sz="0" w:space="0" w:color="auto"/>
                                      </w:divBdr>
                                      <w:divsChild>
                                        <w:div w:id="127170611">
                                          <w:marLeft w:val="0"/>
                                          <w:marRight w:val="0"/>
                                          <w:marTop w:val="0"/>
                                          <w:marBottom w:val="0"/>
                                          <w:divBdr>
                                            <w:top w:val="none" w:sz="0" w:space="0" w:color="auto"/>
                                            <w:left w:val="none" w:sz="0" w:space="0" w:color="auto"/>
                                            <w:bottom w:val="none" w:sz="0" w:space="0" w:color="auto"/>
                                            <w:right w:val="none" w:sz="0" w:space="0" w:color="auto"/>
                                          </w:divBdr>
                                          <w:divsChild>
                                            <w:div w:id="3128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678761">
          <w:marLeft w:val="0"/>
          <w:marRight w:val="0"/>
          <w:marTop w:val="0"/>
          <w:marBottom w:val="0"/>
          <w:divBdr>
            <w:top w:val="none" w:sz="0" w:space="0" w:color="auto"/>
            <w:left w:val="none" w:sz="0" w:space="0" w:color="auto"/>
            <w:bottom w:val="none" w:sz="0" w:space="0" w:color="auto"/>
            <w:right w:val="none" w:sz="0" w:space="0" w:color="auto"/>
          </w:divBdr>
          <w:divsChild>
            <w:div w:id="817572223">
              <w:marLeft w:val="0"/>
              <w:marRight w:val="0"/>
              <w:marTop w:val="0"/>
              <w:marBottom w:val="0"/>
              <w:divBdr>
                <w:top w:val="none" w:sz="0" w:space="0" w:color="auto"/>
                <w:left w:val="none" w:sz="0" w:space="0" w:color="auto"/>
                <w:bottom w:val="none" w:sz="0" w:space="0" w:color="auto"/>
                <w:right w:val="none" w:sz="0" w:space="0" w:color="auto"/>
              </w:divBdr>
              <w:divsChild>
                <w:div w:id="1669598537">
                  <w:marLeft w:val="0"/>
                  <w:marRight w:val="0"/>
                  <w:marTop w:val="0"/>
                  <w:marBottom w:val="0"/>
                  <w:divBdr>
                    <w:top w:val="none" w:sz="0" w:space="0" w:color="auto"/>
                    <w:left w:val="none" w:sz="0" w:space="0" w:color="auto"/>
                    <w:bottom w:val="none" w:sz="0" w:space="0" w:color="auto"/>
                    <w:right w:val="none" w:sz="0" w:space="0" w:color="auto"/>
                  </w:divBdr>
                  <w:divsChild>
                    <w:div w:id="1574849237">
                      <w:marLeft w:val="0"/>
                      <w:marRight w:val="0"/>
                      <w:marTop w:val="0"/>
                      <w:marBottom w:val="0"/>
                      <w:divBdr>
                        <w:top w:val="none" w:sz="0" w:space="0" w:color="auto"/>
                        <w:left w:val="none" w:sz="0" w:space="0" w:color="auto"/>
                        <w:bottom w:val="none" w:sz="0" w:space="0" w:color="auto"/>
                        <w:right w:val="none" w:sz="0" w:space="0" w:color="auto"/>
                      </w:divBdr>
                      <w:divsChild>
                        <w:div w:id="761878516">
                          <w:marLeft w:val="0"/>
                          <w:marRight w:val="0"/>
                          <w:marTop w:val="0"/>
                          <w:marBottom w:val="0"/>
                          <w:divBdr>
                            <w:top w:val="none" w:sz="0" w:space="0" w:color="auto"/>
                            <w:left w:val="none" w:sz="0" w:space="0" w:color="auto"/>
                            <w:bottom w:val="none" w:sz="0" w:space="0" w:color="auto"/>
                            <w:right w:val="none" w:sz="0" w:space="0" w:color="auto"/>
                          </w:divBdr>
                          <w:divsChild>
                            <w:div w:id="1577016211">
                              <w:marLeft w:val="0"/>
                              <w:marRight w:val="0"/>
                              <w:marTop w:val="0"/>
                              <w:marBottom w:val="0"/>
                              <w:divBdr>
                                <w:top w:val="none" w:sz="0" w:space="0" w:color="auto"/>
                                <w:left w:val="none" w:sz="0" w:space="0" w:color="auto"/>
                                <w:bottom w:val="none" w:sz="0" w:space="0" w:color="auto"/>
                                <w:right w:val="none" w:sz="0" w:space="0" w:color="auto"/>
                              </w:divBdr>
                              <w:divsChild>
                                <w:div w:id="943806759">
                                  <w:marLeft w:val="0"/>
                                  <w:marRight w:val="0"/>
                                  <w:marTop w:val="0"/>
                                  <w:marBottom w:val="0"/>
                                  <w:divBdr>
                                    <w:top w:val="none" w:sz="0" w:space="0" w:color="auto"/>
                                    <w:left w:val="none" w:sz="0" w:space="0" w:color="auto"/>
                                    <w:bottom w:val="none" w:sz="0" w:space="0" w:color="auto"/>
                                    <w:right w:val="none" w:sz="0" w:space="0" w:color="auto"/>
                                  </w:divBdr>
                                  <w:divsChild>
                                    <w:div w:id="1683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003151">
          <w:marLeft w:val="0"/>
          <w:marRight w:val="0"/>
          <w:marTop w:val="0"/>
          <w:marBottom w:val="0"/>
          <w:divBdr>
            <w:top w:val="none" w:sz="0" w:space="0" w:color="auto"/>
            <w:left w:val="none" w:sz="0" w:space="0" w:color="auto"/>
            <w:bottom w:val="none" w:sz="0" w:space="0" w:color="auto"/>
            <w:right w:val="none" w:sz="0" w:space="0" w:color="auto"/>
          </w:divBdr>
          <w:divsChild>
            <w:div w:id="1606419717">
              <w:marLeft w:val="0"/>
              <w:marRight w:val="0"/>
              <w:marTop w:val="0"/>
              <w:marBottom w:val="0"/>
              <w:divBdr>
                <w:top w:val="none" w:sz="0" w:space="0" w:color="auto"/>
                <w:left w:val="none" w:sz="0" w:space="0" w:color="auto"/>
                <w:bottom w:val="none" w:sz="0" w:space="0" w:color="auto"/>
                <w:right w:val="none" w:sz="0" w:space="0" w:color="auto"/>
              </w:divBdr>
              <w:divsChild>
                <w:div w:id="978874115">
                  <w:marLeft w:val="0"/>
                  <w:marRight w:val="0"/>
                  <w:marTop w:val="0"/>
                  <w:marBottom w:val="0"/>
                  <w:divBdr>
                    <w:top w:val="none" w:sz="0" w:space="0" w:color="auto"/>
                    <w:left w:val="none" w:sz="0" w:space="0" w:color="auto"/>
                    <w:bottom w:val="none" w:sz="0" w:space="0" w:color="auto"/>
                    <w:right w:val="none" w:sz="0" w:space="0" w:color="auto"/>
                  </w:divBdr>
                  <w:divsChild>
                    <w:div w:id="2089304040">
                      <w:marLeft w:val="0"/>
                      <w:marRight w:val="0"/>
                      <w:marTop w:val="0"/>
                      <w:marBottom w:val="0"/>
                      <w:divBdr>
                        <w:top w:val="none" w:sz="0" w:space="0" w:color="auto"/>
                        <w:left w:val="none" w:sz="0" w:space="0" w:color="auto"/>
                        <w:bottom w:val="none" w:sz="0" w:space="0" w:color="auto"/>
                        <w:right w:val="none" w:sz="0" w:space="0" w:color="auto"/>
                      </w:divBdr>
                      <w:divsChild>
                        <w:div w:id="1540781881">
                          <w:marLeft w:val="0"/>
                          <w:marRight w:val="0"/>
                          <w:marTop w:val="0"/>
                          <w:marBottom w:val="0"/>
                          <w:divBdr>
                            <w:top w:val="none" w:sz="0" w:space="0" w:color="auto"/>
                            <w:left w:val="none" w:sz="0" w:space="0" w:color="auto"/>
                            <w:bottom w:val="none" w:sz="0" w:space="0" w:color="auto"/>
                            <w:right w:val="none" w:sz="0" w:space="0" w:color="auto"/>
                          </w:divBdr>
                          <w:divsChild>
                            <w:div w:id="287979693">
                              <w:marLeft w:val="0"/>
                              <w:marRight w:val="0"/>
                              <w:marTop w:val="0"/>
                              <w:marBottom w:val="0"/>
                              <w:divBdr>
                                <w:top w:val="none" w:sz="0" w:space="0" w:color="auto"/>
                                <w:left w:val="none" w:sz="0" w:space="0" w:color="auto"/>
                                <w:bottom w:val="none" w:sz="0" w:space="0" w:color="auto"/>
                                <w:right w:val="none" w:sz="0" w:space="0" w:color="auto"/>
                              </w:divBdr>
                              <w:divsChild>
                                <w:div w:id="2133672081">
                                  <w:marLeft w:val="0"/>
                                  <w:marRight w:val="0"/>
                                  <w:marTop w:val="0"/>
                                  <w:marBottom w:val="0"/>
                                  <w:divBdr>
                                    <w:top w:val="none" w:sz="0" w:space="0" w:color="auto"/>
                                    <w:left w:val="none" w:sz="0" w:space="0" w:color="auto"/>
                                    <w:bottom w:val="none" w:sz="0" w:space="0" w:color="auto"/>
                                    <w:right w:val="none" w:sz="0" w:space="0" w:color="auto"/>
                                  </w:divBdr>
                                  <w:divsChild>
                                    <w:div w:id="550072266">
                                      <w:marLeft w:val="0"/>
                                      <w:marRight w:val="0"/>
                                      <w:marTop w:val="0"/>
                                      <w:marBottom w:val="0"/>
                                      <w:divBdr>
                                        <w:top w:val="none" w:sz="0" w:space="0" w:color="auto"/>
                                        <w:left w:val="none" w:sz="0" w:space="0" w:color="auto"/>
                                        <w:bottom w:val="none" w:sz="0" w:space="0" w:color="auto"/>
                                        <w:right w:val="none" w:sz="0" w:space="0" w:color="auto"/>
                                      </w:divBdr>
                                    </w:div>
                                    <w:div w:id="1160074506">
                                      <w:marLeft w:val="0"/>
                                      <w:marRight w:val="0"/>
                                      <w:marTop w:val="0"/>
                                      <w:marBottom w:val="0"/>
                                      <w:divBdr>
                                        <w:top w:val="none" w:sz="0" w:space="0" w:color="auto"/>
                                        <w:left w:val="none" w:sz="0" w:space="0" w:color="auto"/>
                                        <w:bottom w:val="none" w:sz="0" w:space="0" w:color="auto"/>
                                        <w:right w:val="none" w:sz="0" w:space="0" w:color="auto"/>
                                      </w:divBdr>
                                      <w:divsChild>
                                        <w:div w:id="668290422">
                                          <w:marLeft w:val="0"/>
                                          <w:marRight w:val="0"/>
                                          <w:marTop w:val="0"/>
                                          <w:marBottom w:val="0"/>
                                          <w:divBdr>
                                            <w:top w:val="none" w:sz="0" w:space="0" w:color="auto"/>
                                            <w:left w:val="none" w:sz="0" w:space="0" w:color="auto"/>
                                            <w:bottom w:val="none" w:sz="0" w:space="0" w:color="auto"/>
                                            <w:right w:val="none" w:sz="0" w:space="0" w:color="auto"/>
                                          </w:divBdr>
                                          <w:divsChild>
                                            <w:div w:id="9630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8982">
          <w:marLeft w:val="0"/>
          <w:marRight w:val="0"/>
          <w:marTop w:val="0"/>
          <w:marBottom w:val="0"/>
          <w:divBdr>
            <w:top w:val="none" w:sz="0" w:space="0" w:color="auto"/>
            <w:left w:val="none" w:sz="0" w:space="0" w:color="auto"/>
            <w:bottom w:val="none" w:sz="0" w:space="0" w:color="auto"/>
            <w:right w:val="none" w:sz="0" w:space="0" w:color="auto"/>
          </w:divBdr>
          <w:divsChild>
            <w:div w:id="921256646">
              <w:marLeft w:val="0"/>
              <w:marRight w:val="0"/>
              <w:marTop w:val="0"/>
              <w:marBottom w:val="0"/>
              <w:divBdr>
                <w:top w:val="none" w:sz="0" w:space="0" w:color="auto"/>
                <w:left w:val="none" w:sz="0" w:space="0" w:color="auto"/>
                <w:bottom w:val="none" w:sz="0" w:space="0" w:color="auto"/>
                <w:right w:val="none" w:sz="0" w:space="0" w:color="auto"/>
              </w:divBdr>
              <w:divsChild>
                <w:div w:id="397559798">
                  <w:marLeft w:val="0"/>
                  <w:marRight w:val="0"/>
                  <w:marTop w:val="0"/>
                  <w:marBottom w:val="0"/>
                  <w:divBdr>
                    <w:top w:val="none" w:sz="0" w:space="0" w:color="auto"/>
                    <w:left w:val="none" w:sz="0" w:space="0" w:color="auto"/>
                    <w:bottom w:val="none" w:sz="0" w:space="0" w:color="auto"/>
                    <w:right w:val="none" w:sz="0" w:space="0" w:color="auto"/>
                  </w:divBdr>
                  <w:divsChild>
                    <w:div w:id="138495025">
                      <w:marLeft w:val="0"/>
                      <w:marRight w:val="0"/>
                      <w:marTop w:val="0"/>
                      <w:marBottom w:val="0"/>
                      <w:divBdr>
                        <w:top w:val="none" w:sz="0" w:space="0" w:color="auto"/>
                        <w:left w:val="none" w:sz="0" w:space="0" w:color="auto"/>
                        <w:bottom w:val="none" w:sz="0" w:space="0" w:color="auto"/>
                        <w:right w:val="none" w:sz="0" w:space="0" w:color="auto"/>
                      </w:divBdr>
                      <w:divsChild>
                        <w:div w:id="1049769174">
                          <w:marLeft w:val="0"/>
                          <w:marRight w:val="0"/>
                          <w:marTop w:val="0"/>
                          <w:marBottom w:val="0"/>
                          <w:divBdr>
                            <w:top w:val="none" w:sz="0" w:space="0" w:color="auto"/>
                            <w:left w:val="none" w:sz="0" w:space="0" w:color="auto"/>
                            <w:bottom w:val="none" w:sz="0" w:space="0" w:color="auto"/>
                            <w:right w:val="none" w:sz="0" w:space="0" w:color="auto"/>
                          </w:divBdr>
                          <w:divsChild>
                            <w:div w:id="794372164">
                              <w:marLeft w:val="0"/>
                              <w:marRight w:val="0"/>
                              <w:marTop w:val="0"/>
                              <w:marBottom w:val="0"/>
                              <w:divBdr>
                                <w:top w:val="none" w:sz="0" w:space="0" w:color="auto"/>
                                <w:left w:val="none" w:sz="0" w:space="0" w:color="auto"/>
                                <w:bottom w:val="none" w:sz="0" w:space="0" w:color="auto"/>
                                <w:right w:val="none" w:sz="0" w:space="0" w:color="auto"/>
                              </w:divBdr>
                              <w:divsChild>
                                <w:div w:id="1594314885">
                                  <w:marLeft w:val="0"/>
                                  <w:marRight w:val="0"/>
                                  <w:marTop w:val="0"/>
                                  <w:marBottom w:val="0"/>
                                  <w:divBdr>
                                    <w:top w:val="none" w:sz="0" w:space="0" w:color="auto"/>
                                    <w:left w:val="none" w:sz="0" w:space="0" w:color="auto"/>
                                    <w:bottom w:val="none" w:sz="0" w:space="0" w:color="auto"/>
                                    <w:right w:val="none" w:sz="0" w:space="0" w:color="auto"/>
                                  </w:divBdr>
                                  <w:divsChild>
                                    <w:div w:id="351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840819">
      <w:bodyDiv w:val="1"/>
      <w:marLeft w:val="0"/>
      <w:marRight w:val="0"/>
      <w:marTop w:val="0"/>
      <w:marBottom w:val="0"/>
      <w:divBdr>
        <w:top w:val="none" w:sz="0" w:space="0" w:color="auto"/>
        <w:left w:val="none" w:sz="0" w:space="0" w:color="auto"/>
        <w:bottom w:val="none" w:sz="0" w:space="0" w:color="auto"/>
        <w:right w:val="none" w:sz="0" w:space="0" w:color="auto"/>
      </w:divBdr>
      <w:divsChild>
        <w:div w:id="1282147334">
          <w:marLeft w:val="0"/>
          <w:marRight w:val="0"/>
          <w:marTop w:val="0"/>
          <w:marBottom w:val="0"/>
          <w:divBdr>
            <w:top w:val="none" w:sz="0" w:space="0" w:color="auto"/>
            <w:left w:val="none" w:sz="0" w:space="0" w:color="auto"/>
            <w:bottom w:val="none" w:sz="0" w:space="0" w:color="auto"/>
            <w:right w:val="none" w:sz="0" w:space="0" w:color="auto"/>
          </w:divBdr>
          <w:divsChild>
            <w:div w:id="567417856">
              <w:marLeft w:val="0"/>
              <w:marRight w:val="0"/>
              <w:marTop w:val="0"/>
              <w:marBottom w:val="0"/>
              <w:divBdr>
                <w:top w:val="none" w:sz="0" w:space="0" w:color="auto"/>
                <w:left w:val="none" w:sz="0" w:space="0" w:color="auto"/>
                <w:bottom w:val="none" w:sz="0" w:space="0" w:color="auto"/>
                <w:right w:val="none" w:sz="0" w:space="0" w:color="auto"/>
              </w:divBdr>
              <w:divsChild>
                <w:div w:id="924612961">
                  <w:marLeft w:val="0"/>
                  <w:marRight w:val="0"/>
                  <w:marTop w:val="0"/>
                  <w:marBottom w:val="0"/>
                  <w:divBdr>
                    <w:top w:val="none" w:sz="0" w:space="0" w:color="auto"/>
                    <w:left w:val="none" w:sz="0" w:space="0" w:color="auto"/>
                    <w:bottom w:val="none" w:sz="0" w:space="0" w:color="auto"/>
                    <w:right w:val="none" w:sz="0" w:space="0" w:color="auto"/>
                  </w:divBdr>
                  <w:divsChild>
                    <w:div w:id="1007055091">
                      <w:marLeft w:val="0"/>
                      <w:marRight w:val="0"/>
                      <w:marTop w:val="0"/>
                      <w:marBottom w:val="0"/>
                      <w:divBdr>
                        <w:top w:val="none" w:sz="0" w:space="0" w:color="auto"/>
                        <w:left w:val="none" w:sz="0" w:space="0" w:color="auto"/>
                        <w:bottom w:val="none" w:sz="0" w:space="0" w:color="auto"/>
                        <w:right w:val="none" w:sz="0" w:space="0" w:color="auto"/>
                      </w:divBdr>
                      <w:divsChild>
                        <w:div w:id="1988853113">
                          <w:marLeft w:val="0"/>
                          <w:marRight w:val="0"/>
                          <w:marTop w:val="0"/>
                          <w:marBottom w:val="0"/>
                          <w:divBdr>
                            <w:top w:val="none" w:sz="0" w:space="0" w:color="auto"/>
                            <w:left w:val="none" w:sz="0" w:space="0" w:color="auto"/>
                            <w:bottom w:val="none" w:sz="0" w:space="0" w:color="auto"/>
                            <w:right w:val="none" w:sz="0" w:space="0" w:color="auto"/>
                          </w:divBdr>
                          <w:divsChild>
                            <w:div w:id="629407884">
                              <w:marLeft w:val="0"/>
                              <w:marRight w:val="0"/>
                              <w:marTop w:val="0"/>
                              <w:marBottom w:val="0"/>
                              <w:divBdr>
                                <w:top w:val="none" w:sz="0" w:space="0" w:color="auto"/>
                                <w:left w:val="none" w:sz="0" w:space="0" w:color="auto"/>
                                <w:bottom w:val="none" w:sz="0" w:space="0" w:color="auto"/>
                                <w:right w:val="none" w:sz="0" w:space="0" w:color="auto"/>
                              </w:divBdr>
                              <w:divsChild>
                                <w:div w:id="867449090">
                                  <w:marLeft w:val="0"/>
                                  <w:marRight w:val="0"/>
                                  <w:marTop w:val="0"/>
                                  <w:marBottom w:val="0"/>
                                  <w:divBdr>
                                    <w:top w:val="none" w:sz="0" w:space="0" w:color="auto"/>
                                    <w:left w:val="none" w:sz="0" w:space="0" w:color="auto"/>
                                    <w:bottom w:val="none" w:sz="0" w:space="0" w:color="auto"/>
                                    <w:right w:val="none" w:sz="0" w:space="0" w:color="auto"/>
                                  </w:divBdr>
                                  <w:divsChild>
                                    <w:div w:id="91319872">
                                      <w:marLeft w:val="0"/>
                                      <w:marRight w:val="0"/>
                                      <w:marTop w:val="0"/>
                                      <w:marBottom w:val="0"/>
                                      <w:divBdr>
                                        <w:top w:val="none" w:sz="0" w:space="0" w:color="auto"/>
                                        <w:left w:val="none" w:sz="0" w:space="0" w:color="auto"/>
                                        <w:bottom w:val="none" w:sz="0" w:space="0" w:color="auto"/>
                                        <w:right w:val="none" w:sz="0" w:space="0" w:color="auto"/>
                                      </w:divBdr>
                                      <w:divsChild>
                                        <w:div w:id="1560550967">
                                          <w:marLeft w:val="0"/>
                                          <w:marRight w:val="0"/>
                                          <w:marTop w:val="0"/>
                                          <w:marBottom w:val="0"/>
                                          <w:divBdr>
                                            <w:top w:val="none" w:sz="0" w:space="0" w:color="auto"/>
                                            <w:left w:val="none" w:sz="0" w:space="0" w:color="auto"/>
                                            <w:bottom w:val="none" w:sz="0" w:space="0" w:color="auto"/>
                                            <w:right w:val="none" w:sz="0" w:space="0" w:color="auto"/>
                                          </w:divBdr>
                                          <w:divsChild>
                                            <w:div w:id="1748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223918">
      <w:bodyDiv w:val="1"/>
      <w:marLeft w:val="0"/>
      <w:marRight w:val="0"/>
      <w:marTop w:val="0"/>
      <w:marBottom w:val="0"/>
      <w:divBdr>
        <w:top w:val="none" w:sz="0" w:space="0" w:color="auto"/>
        <w:left w:val="none" w:sz="0" w:space="0" w:color="auto"/>
        <w:bottom w:val="none" w:sz="0" w:space="0" w:color="auto"/>
        <w:right w:val="none" w:sz="0" w:space="0" w:color="auto"/>
      </w:divBdr>
      <w:divsChild>
        <w:div w:id="292977821">
          <w:marLeft w:val="0"/>
          <w:marRight w:val="0"/>
          <w:marTop w:val="0"/>
          <w:marBottom w:val="0"/>
          <w:divBdr>
            <w:top w:val="none" w:sz="0" w:space="0" w:color="auto"/>
            <w:left w:val="none" w:sz="0" w:space="0" w:color="auto"/>
            <w:bottom w:val="none" w:sz="0" w:space="0" w:color="auto"/>
            <w:right w:val="none" w:sz="0" w:space="0" w:color="auto"/>
          </w:divBdr>
          <w:divsChild>
            <w:div w:id="2092851547">
              <w:marLeft w:val="0"/>
              <w:marRight w:val="0"/>
              <w:marTop w:val="0"/>
              <w:marBottom w:val="0"/>
              <w:divBdr>
                <w:top w:val="none" w:sz="0" w:space="0" w:color="auto"/>
                <w:left w:val="none" w:sz="0" w:space="0" w:color="auto"/>
                <w:bottom w:val="none" w:sz="0" w:space="0" w:color="auto"/>
                <w:right w:val="none" w:sz="0" w:space="0" w:color="auto"/>
              </w:divBdr>
              <w:divsChild>
                <w:div w:id="1593854417">
                  <w:marLeft w:val="0"/>
                  <w:marRight w:val="0"/>
                  <w:marTop w:val="0"/>
                  <w:marBottom w:val="0"/>
                  <w:divBdr>
                    <w:top w:val="none" w:sz="0" w:space="0" w:color="auto"/>
                    <w:left w:val="none" w:sz="0" w:space="0" w:color="auto"/>
                    <w:bottom w:val="none" w:sz="0" w:space="0" w:color="auto"/>
                    <w:right w:val="none" w:sz="0" w:space="0" w:color="auto"/>
                  </w:divBdr>
                  <w:divsChild>
                    <w:div w:id="151606500">
                      <w:marLeft w:val="0"/>
                      <w:marRight w:val="0"/>
                      <w:marTop w:val="0"/>
                      <w:marBottom w:val="0"/>
                      <w:divBdr>
                        <w:top w:val="none" w:sz="0" w:space="0" w:color="auto"/>
                        <w:left w:val="none" w:sz="0" w:space="0" w:color="auto"/>
                        <w:bottom w:val="none" w:sz="0" w:space="0" w:color="auto"/>
                        <w:right w:val="none" w:sz="0" w:space="0" w:color="auto"/>
                      </w:divBdr>
                      <w:divsChild>
                        <w:div w:id="1578369044">
                          <w:marLeft w:val="0"/>
                          <w:marRight w:val="0"/>
                          <w:marTop w:val="0"/>
                          <w:marBottom w:val="0"/>
                          <w:divBdr>
                            <w:top w:val="none" w:sz="0" w:space="0" w:color="auto"/>
                            <w:left w:val="none" w:sz="0" w:space="0" w:color="auto"/>
                            <w:bottom w:val="none" w:sz="0" w:space="0" w:color="auto"/>
                            <w:right w:val="none" w:sz="0" w:space="0" w:color="auto"/>
                          </w:divBdr>
                          <w:divsChild>
                            <w:div w:id="1540701421">
                              <w:marLeft w:val="0"/>
                              <w:marRight w:val="0"/>
                              <w:marTop w:val="0"/>
                              <w:marBottom w:val="0"/>
                              <w:divBdr>
                                <w:top w:val="none" w:sz="0" w:space="0" w:color="auto"/>
                                <w:left w:val="none" w:sz="0" w:space="0" w:color="auto"/>
                                <w:bottom w:val="none" w:sz="0" w:space="0" w:color="auto"/>
                                <w:right w:val="none" w:sz="0" w:space="0" w:color="auto"/>
                              </w:divBdr>
                              <w:divsChild>
                                <w:div w:id="487788758">
                                  <w:marLeft w:val="0"/>
                                  <w:marRight w:val="0"/>
                                  <w:marTop w:val="0"/>
                                  <w:marBottom w:val="0"/>
                                  <w:divBdr>
                                    <w:top w:val="none" w:sz="0" w:space="0" w:color="auto"/>
                                    <w:left w:val="none" w:sz="0" w:space="0" w:color="auto"/>
                                    <w:bottom w:val="none" w:sz="0" w:space="0" w:color="auto"/>
                                    <w:right w:val="none" w:sz="0" w:space="0" w:color="auto"/>
                                  </w:divBdr>
                                  <w:divsChild>
                                    <w:div w:id="949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9902">
          <w:marLeft w:val="0"/>
          <w:marRight w:val="0"/>
          <w:marTop w:val="0"/>
          <w:marBottom w:val="0"/>
          <w:divBdr>
            <w:top w:val="none" w:sz="0" w:space="0" w:color="auto"/>
            <w:left w:val="none" w:sz="0" w:space="0" w:color="auto"/>
            <w:bottom w:val="none" w:sz="0" w:space="0" w:color="auto"/>
            <w:right w:val="none" w:sz="0" w:space="0" w:color="auto"/>
          </w:divBdr>
          <w:divsChild>
            <w:div w:id="1952398322">
              <w:marLeft w:val="0"/>
              <w:marRight w:val="0"/>
              <w:marTop w:val="0"/>
              <w:marBottom w:val="0"/>
              <w:divBdr>
                <w:top w:val="none" w:sz="0" w:space="0" w:color="auto"/>
                <w:left w:val="none" w:sz="0" w:space="0" w:color="auto"/>
                <w:bottom w:val="none" w:sz="0" w:space="0" w:color="auto"/>
                <w:right w:val="none" w:sz="0" w:space="0" w:color="auto"/>
              </w:divBdr>
              <w:divsChild>
                <w:div w:id="2126078165">
                  <w:marLeft w:val="0"/>
                  <w:marRight w:val="0"/>
                  <w:marTop w:val="0"/>
                  <w:marBottom w:val="0"/>
                  <w:divBdr>
                    <w:top w:val="none" w:sz="0" w:space="0" w:color="auto"/>
                    <w:left w:val="none" w:sz="0" w:space="0" w:color="auto"/>
                    <w:bottom w:val="none" w:sz="0" w:space="0" w:color="auto"/>
                    <w:right w:val="none" w:sz="0" w:space="0" w:color="auto"/>
                  </w:divBdr>
                  <w:divsChild>
                    <w:div w:id="1483693152">
                      <w:marLeft w:val="0"/>
                      <w:marRight w:val="0"/>
                      <w:marTop w:val="0"/>
                      <w:marBottom w:val="0"/>
                      <w:divBdr>
                        <w:top w:val="none" w:sz="0" w:space="0" w:color="auto"/>
                        <w:left w:val="none" w:sz="0" w:space="0" w:color="auto"/>
                        <w:bottom w:val="none" w:sz="0" w:space="0" w:color="auto"/>
                        <w:right w:val="none" w:sz="0" w:space="0" w:color="auto"/>
                      </w:divBdr>
                      <w:divsChild>
                        <w:div w:id="1304460302">
                          <w:marLeft w:val="0"/>
                          <w:marRight w:val="0"/>
                          <w:marTop w:val="0"/>
                          <w:marBottom w:val="0"/>
                          <w:divBdr>
                            <w:top w:val="none" w:sz="0" w:space="0" w:color="auto"/>
                            <w:left w:val="none" w:sz="0" w:space="0" w:color="auto"/>
                            <w:bottom w:val="none" w:sz="0" w:space="0" w:color="auto"/>
                            <w:right w:val="none" w:sz="0" w:space="0" w:color="auto"/>
                          </w:divBdr>
                          <w:divsChild>
                            <w:div w:id="514073524">
                              <w:marLeft w:val="0"/>
                              <w:marRight w:val="0"/>
                              <w:marTop w:val="0"/>
                              <w:marBottom w:val="0"/>
                              <w:divBdr>
                                <w:top w:val="none" w:sz="0" w:space="0" w:color="auto"/>
                                <w:left w:val="none" w:sz="0" w:space="0" w:color="auto"/>
                                <w:bottom w:val="none" w:sz="0" w:space="0" w:color="auto"/>
                                <w:right w:val="none" w:sz="0" w:space="0" w:color="auto"/>
                              </w:divBdr>
                              <w:divsChild>
                                <w:div w:id="714045646">
                                  <w:marLeft w:val="0"/>
                                  <w:marRight w:val="0"/>
                                  <w:marTop w:val="0"/>
                                  <w:marBottom w:val="0"/>
                                  <w:divBdr>
                                    <w:top w:val="none" w:sz="0" w:space="0" w:color="auto"/>
                                    <w:left w:val="none" w:sz="0" w:space="0" w:color="auto"/>
                                    <w:bottom w:val="none" w:sz="0" w:space="0" w:color="auto"/>
                                    <w:right w:val="none" w:sz="0" w:space="0" w:color="auto"/>
                                  </w:divBdr>
                                  <w:divsChild>
                                    <w:div w:id="1230963526">
                                      <w:marLeft w:val="0"/>
                                      <w:marRight w:val="0"/>
                                      <w:marTop w:val="0"/>
                                      <w:marBottom w:val="0"/>
                                      <w:divBdr>
                                        <w:top w:val="none" w:sz="0" w:space="0" w:color="auto"/>
                                        <w:left w:val="none" w:sz="0" w:space="0" w:color="auto"/>
                                        <w:bottom w:val="none" w:sz="0" w:space="0" w:color="auto"/>
                                        <w:right w:val="none" w:sz="0" w:space="0" w:color="auto"/>
                                      </w:divBdr>
                                    </w:div>
                                    <w:div w:id="1476335532">
                                      <w:marLeft w:val="0"/>
                                      <w:marRight w:val="0"/>
                                      <w:marTop w:val="0"/>
                                      <w:marBottom w:val="0"/>
                                      <w:divBdr>
                                        <w:top w:val="none" w:sz="0" w:space="0" w:color="auto"/>
                                        <w:left w:val="none" w:sz="0" w:space="0" w:color="auto"/>
                                        <w:bottom w:val="none" w:sz="0" w:space="0" w:color="auto"/>
                                        <w:right w:val="none" w:sz="0" w:space="0" w:color="auto"/>
                                      </w:divBdr>
                                      <w:divsChild>
                                        <w:div w:id="216818083">
                                          <w:marLeft w:val="0"/>
                                          <w:marRight w:val="0"/>
                                          <w:marTop w:val="0"/>
                                          <w:marBottom w:val="0"/>
                                          <w:divBdr>
                                            <w:top w:val="none" w:sz="0" w:space="0" w:color="auto"/>
                                            <w:left w:val="none" w:sz="0" w:space="0" w:color="auto"/>
                                            <w:bottom w:val="none" w:sz="0" w:space="0" w:color="auto"/>
                                            <w:right w:val="none" w:sz="0" w:space="0" w:color="auto"/>
                                          </w:divBdr>
                                          <w:divsChild>
                                            <w:div w:id="1815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257852">
          <w:marLeft w:val="0"/>
          <w:marRight w:val="0"/>
          <w:marTop w:val="0"/>
          <w:marBottom w:val="0"/>
          <w:divBdr>
            <w:top w:val="none" w:sz="0" w:space="0" w:color="auto"/>
            <w:left w:val="none" w:sz="0" w:space="0" w:color="auto"/>
            <w:bottom w:val="none" w:sz="0" w:space="0" w:color="auto"/>
            <w:right w:val="none" w:sz="0" w:space="0" w:color="auto"/>
          </w:divBdr>
          <w:divsChild>
            <w:div w:id="1781728237">
              <w:marLeft w:val="0"/>
              <w:marRight w:val="0"/>
              <w:marTop w:val="0"/>
              <w:marBottom w:val="0"/>
              <w:divBdr>
                <w:top w:val="none" w:sz="0" w:space="0" w:color="auto"/>
                <w:left w:val="none" w:sz="0" w:space="0" w:color="auto"/>
                <w:bottom w:val="none" w:sz="0" w:space="0" w:color="auto"/>
                <w:right w:val="none" w:sz="0" w:space="0" w:color="auto"/>
              </w:divBdr>
              <w:divsChild>
                <w:div w:id="470445940">
                  <w:marLeft w:val="0"/>
                  <w:marRight w:val="0"/>
                  <w:marTop w:val="0"/>
                  <w:marBottom w:val="0"/>
                  <w:divBdr>
                    <w:top w:val="none" w:sz="0" w:space="0" w:color="auto"/>
                    <w:left w:val="none" w:sz="0" w:space="0" w:color="auto"/>
                    <w:bottom w:val="none" w:sz="0" w:space="0" w:color="auto"/>
                    <w:right w:val="none" w:sz="0" w:space="0" w:color="auto"/>
                  </w:divBdr>
                  <w:divsChild>
                    <w:div w:id="731582826">
                      <w:marLeft w:val="0"/>
                      <w:marRight w:val="0"/>
                      <w:marTop w:val="0"/>
                      <w:marBottom w:val="0"/>
                      <w:divBdr>
                        <w:top w:val="none" w:sz="0" w:space="0" w:color="auto"/>
                        <w:left w:val="none" w:sz="0" w:space="0" w:color="auto"/>
                        <w:bottom w:val="none" w:sz="0" w:space="0" w:color="auto"/>
                        <w:right w:val="none" w:sz="0" w:space="0" w:color="auto"/>
                      </w:divBdr>
                      <w:divsChild>
                        <w:div w:id="1692757968">
                          <w:marLeft w:val="0"/>
                          <w:marRight w:val="0"/>
                          <w:marTop w:val="0"/>
                          <w:marBottom w:val="0"/>
                          <w:divBdr>
                            <w:top w:val="none" w:sz="0" w:space="0" w:color="auto"/>
                            <w:left w:val="none" w:sz="0" w:space="0" w:color="auto"/>
                            <w:bottom w:val="none" w:sz="0" w:space="0" w:color="auto"/>
                            <w:right w:val="none" w:sz="0" w:space="0" w:color="auto"/>
                          </w:divBdr>
                          <w:divsChild>
                            <w:div w:id="745224726">
                              <w:marLeft w:val="0"/>
                              <w:marRight w:val="0"/>
                              <w:marTop w:val="0"/>
                              <w:marBottom w:val="0"/>
                              <w:divBdr>
                                <w:top w:val="none" w:sz="0" w:space="0" w:color="auto"/>
                                <w:left w:val="none" w:sz="0" w:space="0" w:color="auto"/>
                                <w:bottom w:val="none" w:sz="0" w:space="0" w:color="auto"/>
                                <w:right w:val="none" w:sz="0" w:space="0" w:color="auto"/>
                              </w:divBdr>
                              <w:divsChild>
                                <w:div w:id="11146850">
                                  <w:marLeft w:val="0"/>
                                  <w:marRight w:val="0"/>
                                  <w:marTop w:val="0"/>
                                  <w:marBottom w:val="0"/>
                                  <w:divBdr>
                                    <w:top w:val="none" w:sz="0" w:space="0" w:color="auto"/>
                                    <w:left w:val="none" w:sz="0" w:space="0" w:color="auto"/>
                                    <w:bottom w:val="none" w:sz="0" w:space="0" w:color="auto"/>
                                    <w:right w:val="none" w:sz="0" w:space="0" w:color="auto"/>
                                  </w:divBdr>
                                  <w:divsChild>
                                    <w:div w:id="1477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099662">
          <w:marLeft w:val="0"/>
          <w:marRight w:val="0"/>
          <w:marTop w:val="0"/>
          <w:marBottom w:val="0"/>
          <w:divBdr>
            <w:top w:val="none" w:sz="0" w:space="0" w:color="auto"/>
            <w:left w:val="none" w:sz="0" w:space="0" w:color="auto"/>
            <w:bottom w:val="none" w:sz="0" w:space="0" w:color="auto"/>
            <w:right w:val="none" w:sz="0" w:space="0" w:color="auto"/>
          </w:divBdr>
          <w:divsChild>
            <w:div w:id="1403287611">
              <w:marLeft w:val="0"/>
              <w:marRight w:val="0"/>
              <w:marTop w:val="0"/>
              <w:marBottom w:val="0"/>
              <w:divBdr>
                <w:top w:val="none" w:sz="0" w:space="0" w:color="auto"/>
                <w:left w:val="none" w:sz="0" w:space="0" w:color="auto"/>
                <w:bottom w:val="none" w:sz="0" w:space="0" w:color="auto"/>
                <w:right w:val="none" w:sz="0" w:space="0" w:color="auto"/>
              </w:divBdr>
              <w:divsChild>
                <w:div w:id="376469995">
                  <w:marLeft w:val="0"/>
                  <w:marRight w:val="0"/>
                  <w:marTop w:val="0"/>
                  <w:marBottom w:val="0"/>
                  <w:divBdr>
                    <w:top w:val="none" w:sz="0" w:space="0" w:color="auto"/>
                    <w:left w:val="none" w:sz="0" w:space="0" w:color="auto"/>
                    <w:bottom w:val="none" w:sz="0" w:space="0" w:color="auto"/>
                    <w:right w:val="none" w:sz="0" w:space="0" w:color="auto"/>
                  </w:divBdr>
                  <w:divsChild>
                    <w:div w:id="1090808863">
                      <w:marLeft w:val="0"/>
                      <w:marRight w:val="0"/>
                      <w:marTop w:val="0"/>
                      <w:marBottom w:val="0"/>
                      <w:divBdr>
                        <w:top w:val="none" w:sz="0" w:space="0" w:color="auto"/>
                        <w:left w:val="none" w:sz="0" w:space="0" w:color="auto"/>
                        <w:bottom w:val="none" w:sz="0" w:space="0" w:color="auto"/>
                        <w:right w:val="none" w:sz="0" w:space="0" w:color="auto"/>
                      </w:divBdr>
                      <w:divsChild>
                        <w:div w:id="288901413">
                          <w:marLeft w:val="0"/>
                          <w:marRight w:val="0"/>
                          <w:marTop w:val="0"/>
                          <w:marBottom w:val="0"/>
                          <w:divBdr>
                            <w:top w:val="none" w:sz="0" w:space="0" w:color="auto"/>
                            <w:left w:val="none" w:sz="0" w:space="0" w:color="auto"/>
                            <w:bottom w:val="none" w:sz="0" w:space="0" w:color="auto"/>
                            <w:right w:val="none" w:sz="0" w:space="0" w:color="auto"/>
                          </w:divBdr>
                          <w:divsChild>
                            <w:div w:id="1458527632">
                              <w:marLeft w:val="0"/>
                              <w:marRight w:val="0"/>
                              <w:marTop w:val="0"/>
                              <w:marBottom w:val="0"/>
                              <w:divBdr>
                                <w:top w:val="none" w:sz="0" w:space="0" w:color="auto"/>
                                <w:left w:val="none" w:sz="0" w:space="0" w:color="auto"/>
                                <w:bottom w:val="none" w:sz="0" w:space="0" w:color="auto"/>
                                <w:right w:val="none" w:sz="0" w:space="0" w:color="auto"/>
                              </w:divBdr>
                              <w:divsChild>
                                <w:div w:id="1707414128">
                                  <w:marLeft w:val="0"/>
                                  <w:marRight w:val="0"/>
                                  <w:marTop w:val="0"/>
                                  <w:marBottom w:val="0"/>
                                  <w:divBdr>
                                    <w:top w:val="none" w:sz="0" w:space="0" w:color="auto"/>
                                    <w:left w:val="none" w:sz="0" w:space="0" w:color="auto"/>
                                    <w:bottom w:val="none" w:sz="0" w:space="0" w:color="auto"/>
                                    <w:right w:val="none" w:sz="0" w:space="0" w:color="auto"/>
                                  </w:divBdr>
                                  <w:divsChild>
                                    <w:div w:id="41295043">
                                      <w:marLeft w:val="0"/>
                                      <w:marRight w:val="0"/>
                                      <w:marTop w:val="0"/>
                                      <w:marBottom w:val="0"/>
                                      <w:divBdr>
                                        <w:top w:val="none" w:sz="0" w:space="0" w:color="auto"/>
                                        <w:left w:val="none" w:sz="0" w:space="0" w:color="auto"/>
                                        <w:bottom w:val="none" w:sz="0" w:space="0" w:color="auto"/>
                                        <w:right w:val="none" w:sz="0" w:space="0" w:color="auto"/>
                                      </w:divBdr>
                                    </w:div>
                                    <w:div w:id="1346445096">
                                      <w:marLeft w:val="0"/>
                                      <w:marRight w:val="0"/>
                                      <w:marTop w:val="0"/>
                                      <w:marBottom w:val="0"/>
                                      <w:divBdr>
                                        <w:top w:val="none" w:sz="0" w:space="0" w:color="auto"/>
                                        <w:left w:val="none" w:sz="0" w:space="0" w:color="auto"/>
                                        <w:bottom w:val="none" w:sz="0" w:space="0" w:color="auto"/>
                                        <w:right w:val="none" w:sz="0" w:space="0" w:color="auto"/>
                                      </w:divBdr>
                                      <w:divsChild>
                                        <w:div w:id="2063213629">
                                          <w:marLeft w:val="0"/>
                                          <w:marRight w:val="0"/>
                                          <w:marTop w:val="0"/>
                                          <w:marBottom w:val="0"/>
                                          <w:divBdr>
                                            <w:top w:val="none" w:sz="0" w:space="0" w:color="auto"/>
                                            <w:left w:val="none" w:sz="0" w:space="0" w:color="auto"/>
                                            <w:bottom w:val="none" w:sz="0" w:space="0" w:color="auto"/>
                                            <w:right w:val="none" w:sz="0" w:space="0" w:color="auto"/>
                                          </w:divBdr>
                                          <w:divsChild>
                                            <w:div w:id="1285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54359">
          <w:marLeft w:val="0"/>
          <w:marRight w:val="0"/>
          <w:marTop w:val="0"/>
          <w:marBottom w:val="0"/>
          <w:divBdr>
            <w:top w:val="none" w:sz="0" w:space="0" w:color="auto"/>
            <w:left w:val="none" w:sz="0" w:space="0" w:color="auto"/>
            <w:bottom w:val="none" w:sz="0" w:space="0" w:color="auto"/>
            <w:right w:val="none" w:sz="0" w:space="0" w:color="auto"/>
          </w:divBdr>
          <w:divsChild>
            <w:div w:id="2026132465">
              <w:marLeft w:val="0"/>
              <w:marRight w:val="0"/>
              <w:marTop w:val="0"/>
              <w:marBottom w:val="0"/>
              <w:divBdr>
                <w:top w:val="none" w:sz="0" w:space="0" w:color="auto"/>
                <w:left w:val="none" w:sz="0" w:space="0" w:color="auto"/>
                <w:bottom w:val="none" w:sz="0" w:space="0" w:color="auto"/>
                <w:right w:val="none" w:sz="0" w:space="0" w:color="auto"/>
              </w:divBdr>
              <w:divsChild>
                <w:div w:id="1355158329">
                  <w:marLeft w:val="0"/>
                  <w:marRight w:val="0"/>
                  <w:marTop w:val="0"/>
                  <w:marBottom w:val="0"/>
                  <w:divBdr>
                    <w:top w:val="none" w:sz="0" w:space="0" w:color="auto"/>
                    <w:left w:val="none" w:sz="0" w:space="0" w:color="auto"/>
                    <w:bottom w:val="none" w:sz="0" w:space="0" w:color="auto"/>
                    <w:right w:val="none" w:sz="0" w:space="0" w:color="auto"/>
                  </w:divBdr>
                  <w:divsChild>
                    <w:div w:id="220291725">
                      <w:marLeft w:val="0"/>
                      <w:marRight w:val="0"/>
                      <w:marTop w:val="0"/>
                      <w:marBottom w:val="0"/>
                      <w:divBdr>
                        <w:top w:val="none" w:sz="0" w:space="0" w:color="auto"/>
                        <w:left w:val="none" w:sz="0" w:space="0" w:color="auto"/>
                        <w:bottom w:val="none" w:sz="0" w:space="0" w:color="auto"/>
                        <w:right w:val="none" w:sz="0" w:space="0" w:color="auto"/>
                      </w:divBdr>
                      <w:divsChild>
                        <w:div w:id="760759431">
                          <w:marLeft w:val="0"/>
                          <w:marRight w:val="0"/>
                          <w:marTop w:val="0"/>
                          <w:marBottom w:val="0"/>
                          <w:divBdr>
                            <w:top w:val="none" w:sz="0" w:space="0" w:color="auto"/>
                            <w:left w:val="none" w:sz="0" w:space="0" w:color="auto"/>
                            <w:bottom w:val="none" w:sz="0" w:space="0" w:color="auto"/>
                            <w:right w:val="none" w:sz="0" w:space="0" w:color="auto"/>
                          </w:divBdr>
                          <w:divsChild>
                            <w:div w:id="801583986">
                              <w:marLeft w:val="0"/>
                              <w:marRight w:val="0"/>
                              <w:marTop w:val="0"/>
                              <w:marBottom w:val="0"/>
                              <w:divBdr>
                                <w:top w:val="none" w:sz="0" w:space="0" w:color="auto"/>
                                <w:left w:val="none" w:sz="0" w:space="0" w:color="auto"/>
                                <w:bottom w:val="none" w:sz="0" w:space="0" w:color="auto"/>
                                <w:right w:val="none" w:sz="0" w:space="0" w:color="auto"/>
                              </w:divBdr>
                              <w:divsChild>
                                <w:div w:id="1355495743">
                                  <w:marLeft w:val="0"/>
                                  <w:marRight w:val="0"/>
                                  <w:marTop w:val="0"/>
                                  <w:marBottom w:val="0"/>
                                  <w:divBdr>
                                    <w:top w:val="none" w:sz="0" w:space="0" w:color="auto"/>
                                    <w:left w:val="none" w:sz="0" w:space="0" w:color="auto"/>
                                    <w:bottom w:val="none" w:sz="0" w:space="0" w:color="auto"/>
                                    <w:right w:val="none" w:sz="0" w:space="0" w:color="auto"/>
                                  </w:divBdr>
                                  <w:divsChild>
                                    <w:div w:id="11913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22124">
          <w:marLeft w:val="0"/>
          <w:marRight w:val="0"/>
          <w:marTop w:val="0"/>
          <w:marBottom w:val="0"/>
          <w:divBdr>
            <w:top w:val="none" w:sz="0" w:space="0" w:color="auto"/>
            <w:left w:val="none" w:sz="0" w:space="0" w:color="auto"/>
            <w:bottom w:val="none" w:sz="0" w:space="0" w:color="auto"/>
            <w:right w:val="none" w:sz="0" w:space="0" w:color="auto"/>
          </w:divBdr>
          <w:divsChild>
            <w:div w:id="1838619575">
              <w:marLeft w:val="0"/>
              <w:marRight w:val="0"/>
              <w:marTop w:val="0"/>
              <w:marBottom w:val="0"/>
              <w:divBdr>
                <w:top w:val="none" w:sz="0" w:space="0" w:color="auto"/>
                <w:left w:val="none" w:sz="0" w:space="0" w:color="auto"/>
                <w:bottom w:val="none" w:sz="0" w:space="0" w:color="auto"/>
                <w:right w:val="none" w:sz="0" w:space="0" w:color="auto"/>
              </w:divBdr>
              <w:divsChild>
                <w:div w:id="116028167">
                  <w:marLeft w:val="0"/>
                  <w:marRight w:val="0"/>
                  <w:marTop w:val="0"/>
                  <w:marBottom w:val="0"/>
                  <w:divBdr>
                    <w:top w:val="none" w:sz="0" w:space="0" w:color="auto"/>
                    <w:left w:val="none" w:sz="0" w:space="0" w:color="auto"/>
                    <w:bottom w:val="none" w:sz="0" w:space="0" w:color="auto"/>
                    <w:right w:val="none" w:sz="0" w:space="0" w:color="auto"/>
                  </w:divBdr>
                  <w:divsChild>
                    <w:div w:id="305160903">
                      <w:marLeft w:val="0"/>
                      <w:marRight w:val="0"/>
                      <w:marTop w:val="0"/>
                      <w:marBottom w:val="0"/>
                      <w:divBdr>
                        <w:top w:val="none" w:sz="0" w:space="0" w:color="auto"/>
                        <w:left w:val="none" w:sz="0" w:space="0" w:color="auto"/>
                        <w:bottom w:val="none" w:sz="0" w:space="0" w:color="auto"/>
                        <w:right w:val="none" w:sz="0" w:space="0" w:color="auto"/>
                      </w:divBdr>
                      <w:divsChild>
                        <w:div w:id="694384775">
                          <w:marLeft w:val="0"/>
                          <w:marRight w:val="0"/>
                          <w:marTop w:val="0"/>
                          <w:marBottom w:val="0"/>
                          <w:divBdr>
                            <w:top w:val="none" w:sz="0" w:space="0" w:color="auto"/>
                            <w:left w:val="none" w:sz="0" w:space="0" w:color="auto"/>
                            <w:bottom w:val="none" w:sz="0" w:space="0" w:color="auto"/>
                            <w:right w:val="none" w:sz="0" w:space="0" w:color="auto"/>
                          </w:divBdr>
                          <w:divsChild>
                            <w:div w:id="88547154">
                              <w:marLeft w:val="0"/>
                              <w:marRight w:val="0"/>
                              <w:marTop w:val="0"/>
                              <w:marBottom w:val="0"/>
                              <w:divBdr>
                                <w:top w:val="none" w:sz="0" w:space="0" w:color="auto"/>
                                <w:left w:val="none" w:sz="0" w:space="0" w:color="auto"/>
                                <w:bottom w:val="none" w:sz="0" w:space="0" w:color="auto"/>
                                <w:right w:val="none" w:sz="0" w:space="0" w:color="auto"/>
                              </w:divBdr>
                              <w:divsChild>
                                <w:div w:id="1976400638">
                                  <w:marLeft w:val="0"/>
                                  <w:marRight w:val="0"/>
                                  <w:marTop w:val="0"/>
                                  <w:marBottom w:val="0"/>
                                  <w:divBdr>
                                    <w:top w:val="none" w:sz="0" w:space="0" w:color="auto"/>
                                    <w:left w:val="none" w:sz="0" w:space="0" w:color="auto"/>
                                    <w:bottom w:val="none" w:sz="0" w:space="0" w:color="auto"/>
                                    <w:right w:val="none" w:sz="0" w:space="0" w:color="auto"/>
                                  </w:divBdr>
                                  <w:divsChild>
                                    <w:div w:id="1089041841">
                                      <w:marLeft w:val="0"/>
                                      <w:marRight w:val="0"/>
                                      <w:marTop w:val="0"/>
                                      <w:marBottom w:val="0"/>
                                      <w:divBdr>
                                        <w:top w:val="none" w:sz="0" w:space="0" w:color="auto"/>
                                        <w:left w:val="none" w:sz="0" w:space="0" w:color="auto"/>
                                        <w:bottom w:val="none" w:sz="0" w:space="0" w:color="auto"/>
                                        <w:right w:val="none" w:sz="0" w:space="0" w:color="auto"/>
                                      </w:divBdr>
                                    </w:div>
                                    <w:div w:id="1398556023">
                                      <w:marLeft w:val="0"/>
                                      <w:marRight w:val="0"/>
                                      <w:marTop w:val="0"/>
                                      <w:marBottom w:val="0"/>
                                      <w:divBdr>
                                        <w:top w:val="none" w:sz="0" w:space="0" w:color="auto"/>
                                        <w:left w:val="none" w:sz="0" w:space="0" w:color="auto"/>
                                        <w:bottom w:val="none" w:sz="0" w:space="0" w:color="auto"/>
                                        <w:right w:val="none" w:sz="0" w:space="0" w:color="auto"/>
                                      </w:divBdr>
                                      <w:divsChild>
                                        <w:div w:id="877425567">
                                          <w:marLeft w:val="0"/>
                                          <w:marRight w:val="0"/>
                                          <w:marTop w:val="0"/>
                                          <w:marBottom w:val="0"/>
                                          <w:divBdr>
                                            <w:top w:val="none" w:sz="0" w:space="0" w:color="auto"/>
                                            <w:left w:val="none" w:sz="0" w:space="0" w:color="auto"/>
                                            <w:bottom w:val="none" w:sz="0" w:space="0" w:color="auto"/>
                                            <w:right w:val="none" w:sz="0" w:space="0" w:color="auto"/>
                                          </w:divBdr>
                                          <w:divsChild>
                                            <w:div w:id="8568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5105">
          <w:marLeft w:val="0"/>
          <w:marRight w:val="0"/>
          <w:marTop w:val="0"/>
          <w:marBottom w:val="0"/>
          <w:divBdr>
            <w:top w:val="none" w:sz="0" w:space="0" w:color="auto"/>
            <w:left w:val="none" w:sz="0" w:space="0" w:color="auto"/>
            <w:bottom w:val="none" w:sz="0" w:space="0" w:color="auto"/>
            <w:right w:val="none" w:sz="0" w:space="0" w:color="auto"/>
          </w:divBdr>
          <w:divsChild>
            <w:div w:id="600600687">
              <w:marLeft w:val="0"/>
              <w:marRight w:val="0"/>
              <w:marTop w:val="0"/>
              <w:marBottom w:val="0"/>
              <w:divBdr>
                <w:top w:val="none" w:sz="0" w:space="0" w:color="auto"/>
                <w:left w:val="none" w:sz="0" w:space="0" w:color="auto"/>
                <w:bottom w:val="none" w:sz="0" w:space="0" w:color="auto"/>
                <w:right w:val="none" w:sz="0" w:space="0" w:color="auto"/>
              </w:divBdr>
              <w:divsChild>
                <w:div w:id="313030605">
                  <w:marLeft w:val="0"/>
                  <w:marRight w:val="0"/>
                  <w:marTop w:val="0"/>
                  <w:marBottom w:val="0"/>
                  <w:divBdr>
                    <w:top w:val="none" w:sz="0" w:space="0" w:color="auto"/>
                    <w:left w:val="none" w:sz="0" w:space="0" w:color="auto"/>
                    <w:bottom w:val="none" w:sz="0" w:space="0" w:color="auto"/>
                    <w:right w:val="none" w:sz="0" w:space="0" w:color="auto"/>
                  </w:divBdr>
                  <w:divsChild>
                    <w:div w:id="1920553293">
                      <w:marLeft w:val="0"/>
                      <w:marRight w:val="0"/>
                      <w:marTop w:val="0"/>
                      <w:marBottom w:val="0"/>
                      <w:divBdr>
                        <w:top w:val="none" w:sz="0" w:space="0" w:color="auto"/>
                        <w:left w:val="none" w:sz="0" w:space="0" w:color="auto"/>
                        <w:bottom w:val="none" w:sz="0" w:space="0" w:color="auto"/>
                        <w:right w:val="none" w:sz="0" w:space="0" w:color="auto"/>
                      </w:divBdr>
                      <w:divsChild>
                        <w:div w:id="336927505">
                          <w:marLeft w:val="0"/>
                          <w:marRight w:val="0"/>
                          <w:marTop w:val="0"/>
                          <w:marBottom w:val="0"/>
                          <w:divBdr>
                            <w:top w:val="none" w:sz="0" w:space="0" w:color="auto"/>
                            <w:left w:val="none" w:sz="0" w:space="0" w:color="auto"/>
                            <w:bottom w:val="none" w:sz="0" w:space="0" w:color="auto"/>
                            <w:right w:val="none" w:sz="0" w:space="0" w:color="auto"/>
                          </w:divBdr>
                          <w:divsChild>
                            <w:div w:id="1501459541">
                              <w:marLeft w:val="0"/>
                              <w:marRight w:val="0"/>
                              <w:marTop w:val="0"/>
                              <w:marBottom w:val="0"/>
                              <w:divBdr>
                                <w:top w:val="none" w:sz="0" w:space="0" w:color="auto"/>
                                <w:left w:val="none" w:sz="0" w:space="0" w:color="auto"/>
                                <w:bottom w:val="none" w:sz="0" w:space="0" w:color="auto"/>
                                <w:right w:val="none" w:sz="0" w:space="0" w:color="auto"/>
                              </w:divBdr>
                              <w:divsChild>
                                <w:div w:id="1064990470">
                                  <w:marLeft w:val="0"/>
                                  <w:marRight w:val="0"/>
                                  <w:marTop w:val="0"/>
                                  <w:marBottom w:val="0"/>
                                  <w:divBdr>
                                    <w:top w:val="none" w:sz="0" w:space="0" w:color="auto"/>
                                    <w:left w:val="none" w:sz="0" w:space="0" w:color="auto"/>
                                    <w:bottom w:val="none" w:sz="0" w:space="0" w:color="auto"/>
                                    <w:right w:val="none" w:sz="0" w:space="0" w:color="auto"/>
                                  </w:divBdr>
                                  <w:divsChild>
                                    <w:div w:id="10092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07027">
          <w:marLeft w:val="0"/>
          <w:marRight w:val="0"/>
          <w:marTop w:val="0"/>
          <w:marBottom w:val="0"/>
          <w:divBdr>
            <w:top w:val="none" w:sz="0" w:space="0" w:color="auto"/>
            <w:left w:val="none" w:sz="0" w:space="0" w:color="auto"/>
            <w:bottom w:val="none" w:sz="0" w:space="0" w:color="auto"/>
            <w:right w:val="none" w:sz="0" w:space="0" w:color="auto"/>
          </w:divBdr>
          <w:divsChild>
            <w:div w:id="314454952">
              <w:marLeft w:val="0"/>
              <w:marRight w:val="0"/>
              <w:marTop w:val="0"/>
              <w:marBottom w:val="0"/>
              <w:divBdr>
                <w:top w:val="none" w:sz="0" w:space="0" w:color="auto"/>
                <w:left w:val="none" w:sz="0" w:space="0" w:color="auto"/>
                <w:bottom w:val="none" w:sz="0" w:space="0" w:color="auto"/>
                <w:right w:val="none" w:sz="0" w:space="0" w:color="auto"/>
              </w:divBdr>
              <w:divsChild>
                <w:div w:id="404955215">
                  <w:marLeft w:val="0"/>
                  <w:marRight w:val="0"/>
                  <w:marTop w:val="0"/>
                  <w:marBottom w:val="0"/>
                  <w:divBdr>
                    <w:top w:val="none" w:sz="0" w:space="0" w:color="auto"/>
                    <w:left w:val="none" w:sz="0" w:space="0" w:color="auto"/>
                    <w:bottom w:val="none" w:sz="0" w:space="0" w:color="auto"/>
                    <w:right w:val="none" w:sz="0" w:space="0" w:color="auto"/>
                  </w:divBdr>
                  <w:divsChild>
                    <w:div w:id="394862391">
                      <w:marLeft w:val="0"/>
                      <w:marRight w:val="0"/>
                      <w:marTop w:val="0"/>
                      <w:marBottom w:val="0"/>
                      <w:divBdr>
                        <w:top w:val="none" w:sz="0" w:space="0" w:color="auto"/>
                        <w:left w:val="none" w:sz="0" w:space="0" w:color="auto"/>
                        <w:bottom w:val="none" w:sz="0" w:space="0" w:color="auto"/>
                        <w:right w:val="none" w:sz="0" w:space="0" w:color="auto"/>
                      </w:divBdr>
                      <w:divsChild>
                        <w:div w:id="1707632788">
                          <w:marLeft w:val="0"/>
                          <w:marRight w:val="0"/>
                          <w:marTop w:val="0"/>
                          <w:marBottom w:val="0"/>
                          <w:divBdr>
                            <w:top w:val="none" w:sz="0" w:space="0" w:color="auto"/>
                            <w:left w:val="none" w:sz="0" w:space="0" w:color="auto"/>
                            <w:bottom w:val="none" w:sz="0" w:space="0" w:color="auto"/>
                            <w:right w:val="none" w:sz="0" w:space="0" w:color="auto"/>
                          </w:divBdr>
                          <w:divsChild>
                            <w:div w:id="702293144">
                              <w:marLeft w:val="0"/>
                              <w:marRight w:val="0"/>
                              <w:marTop w:val="0"/>
                              <w:marBottom w:val="0"/>
                              <w:divBdr>
                                <w:top w:val="none" w:sz="0" w:space="0" w:color="auto"/>
                                <w:left w:val="none" w:sz="0" w:space="0" w:color="auto"/>
                                <w:bottom w:val="none" w:sz="0" w:space="0" w:color="auto"/>
                                <w:right w:val="none" w:sz="0" w:space="0" w:color="auto"/>
                              </w:divBdr>
                              <w:divsChild>
                                <w:div w:id="156457040">
                                  <w:marLeft w:val="0"/>
                                  <w:marRight w:val="0"/>
                                  <w:marTop w:val="0"/>
                                  <w:marBottom w:val="0"/>
                                  <w:divBdr>
                                    <w:top w:val="none" w:sz="0" w:space="0" w:color="auto"/>
                                    <w:left w:val="none" w:sz="0" w:space="0" w:color="auto"/>
                                    <w:bottom w:val="none" w:sz="0" w:space="0" w:color="auto"/>
                                    <w:right w:val="none" w:sz="0" w:space="0" w:color="auto"/>
                                  </w:divBdr>
                                  <w:divsChild>
                                    <w:div w:id="1194535596">
                                      <w:marLeft w:val="0"/>
                                      <w:marRight w:val="0"/>
                                      <w:marTop w:val="0"/>
                                      <w:marBottom w:val="0"/>
                                      <w:divBdr>
                                        <w:top w:val="none" w:sz="0" w:space="0" w:color="auto"/>
                                        <w:left w:val="none" w:sz="0" w:space="0" w:color="auto"/>
                                        <w:bottom w:val="none" w:sz="0" w:space="0" w:color="auto"/>
                                        <w:right w:val="none" w:sz="0" w:space="0" w:color="auto"/>
                                      </w:divBdr>
                                    </w:div>
                                    <w:div w:id="90201662">
                                      <w:marLeft w:val="0"/>
                                      <w:marRight w:val="0"/>
                                      <w:marTop w:val="0"/>
                                      <w:marBottom w:val="0"/>
                                      <w:divBdr>
                                        <w:top w:val="none" w:sz="0" w:space="0" w:color="auto"/>
                                        <w:left w:val="none" w:sz="0" w:space="0" w:color="auto"/>
                                        <w:bottom w:val="none" w:sz="0" w:space="0" w:color="auto"/>
                                        <w:right w:val="none" w:sz="0" w:space="0" w:color="auto"/>
                                      </w:divBdr>
                                      <w:divsChild>
                                        <w:div w:id="1830094048">
                                          <w:marLeft w:val="0"/>
                                          <w:marRight w:val="0"/>
                                          <w:marTop w:val="0"/>
                                          <w:marBottom w:val="0"/>
                                          <w:divBdr>
                                            <w:top w:val="none" w:sz="0" w:space="0" w:color="auto"/>
                                            <w:left w:val="none" w:sz="0" w:space="0" w:color="auto"/>
                                            <w:bottom w:val="none" w:sz="0" w:space="0" w:color="auto"/>
                                            <w:right w:val="none" w:sz="0" w:space="0" w:color="auto"/>
                                          </w:divBdr>
                                          <w:divsChild>
                                            <w:div w:id="3424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136312">
          <w:marLeft w:val="0"/>
          <w:marRight w:val="0"/>
          <w:marTop w:val="0"/>
          <w:marBottom w:val="0"/>
          <w:divBdr>
            <w:top w:val="none" w:sz="0" w:space="0" w:color="auto"/>
            <w:left w:val="none" w:sz="0" w:space="0" w:color="auto"/>
            <w:bottom w:val="none" w:sz="0" w:space="0" w:color="auto"/>
            <w:right w:val="none" w:sz="0" w:space="0" w:color="auto"/>
          </w:divBdr>
          <w:divsChild>
            <w:div w:id="925378909">
              <w:marLeft w:val="0"/>
              <w:marRight w:val="0"/>
              <w:marTop w:val="0"/>
              <w:marBottom w:val="0"/>
              <w:divBdr>
                <w:top w:val="none" w:sz="0" w:space="0" w:color="auto"/>
                <w:left w:val="none" w:sz="0" w:space="0" w:color="auto"/>
                <w:bottom w:val="none" w:sz="0" w:space="0" w:color="auto"/>
                <w:right w:val="none" w:sz="0" w:space="0" w:color="auto"/>
              </w:divBdr>
              <w:divsChild>
                <w:div w:id="1661613361">
                  <w:marLeft w:val="0"/>
                  <w:marRight w:val="0"/>
                  <w:marTop w:val="0"/>
                  <w:marBottom w:val="0"/>
                  <w:divBdr>
                    <w:top w:val="none" w:sz="0" w:space="0" w:color="auto"/>
                    <w:left w:val="none" w:sz="0" w:space="0" w:color="auto"/>
                    <w:bottom w:val="none" w:sz="0" w:space="0" w:color="auto"/>
                    <w:right w:val="none" w:sz="0" w:space="0" w:color="auto"/>
                  </w:divBdr>
                  <w:divsChild>
                    <w:div w:id="15355919">
                      <w:marLeft w:val="0"/>
                      <w:marRight w:val="0"/>
                      <w:marTop w:val="0"/>
                      <w:marBottom w:val="0"/>
                      <w:divBdr>
                        <w:top w:val="none" w:sz="0" w:space="0" w:color="auto"/>
                        <w:left w:val="none" w:sz="0" w:space="0" w:color="auto"/>
                        <w:bottom w:val="none" w:sz="0" w:space="0" w:color="auto"/>
                        <w:right w:val="none" w:sz="0" w:space="0" w:color="auto"/>
                      </w:divBdr>
                      <w:divsChild>
                        <w:div w:id="1726637570">
                          <w:marLeft w:val="0"/>
                          <w:marRight w:val="0"/>
                          <w:marTop w:val="0"/>
                          <w:marBottom w:val="0"/>
                          <w:divBdr>
                            <w:top w:val="none" w:sz="0" w:space="0" w:color="auto"/>
                            <w:left w:val="none" w:sz="0" w:space="0" w:color="auto"/>
                            <w:bottom w:val="none" w:sz="0" w:space="0" w:color="auto"/>
                            <w:right w:val="none" w:sz="0" w:space="0" w:color="auto"/>
                          </w:divBdr>
                          <w:divsChild>
                            <w:div w:id="1407531441">
                              <w:marLeft w:val="0"/>
                              <w:marRight w:val="0"/>
                              <w:marTop w:val="0"/>
                              <w:marBottom w:val="0"/>
                              <w:divBdr>
                                <w:top w:val="none" w:sz="0" w:space="0" w:color="auto"/>
                                <w:left w:val="none" w:sz="0" w:space="0" w:color="auto"/>
                                <w:bottom w:val="none" w:sz="0" w:space="0" w:color="auto"/>
                                <w:right w:val="none" w:sz="0" w:space="0" w:color="auto"/>
                              </w:divBdr>
                              <w:divsChild>
                                <w:div w:id="63530327">
                                  <w:marLeft w:val="0"/>
                                  <w:marRight w:val="0"/>
                                  <w:marTop w:val="0"/>
                                  <w:marBottom w:val="0"/>
                                  <w:divBdr>
                                    <w:top w:val="none" w:sz="0" w:space="0" w:color="auto"/>
                                    <w:left w:val="none" w:sz="0" w:space="0" w:color="auto"/>
                                    <w:bottom w:val="none" w:sz="0" w:space="0" w:color="auto"/>
                                    <w:right w:val="none" w:sz="0" w:space="0" w:color="auto"/>
                                  </w:divBdr>
                                  <w:divsChild>
                                    <w:div w:id="828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1576">
          <w:marLeft w:val="0"/>
          <w:marRight w:val="0"/>
          <w:marTop w:val="0"/>
          <w:marBottom w:val="0"/>
          <w:divBdr>
            <w:top w:val="none" w:sz="0" w:space="0" w:color="auto"/>
            <w:left w:val="none" w:sz="0" w:space="0" w:color="auto"/>
            <w:bottom w:val="none" w:sz="0" w:space="0" w:color="auto"/>
            <w:right w:val="none" w:sz="0" w:space="0" w:color="auto"/>
          </w:divBdr>
          <w:divsChild>
            <w:div w:id="551697922">
              <w:marLeft w:val="0"/>
              <w:marRight w:val="0"/>
              <w:marTop w:val="0"/>
              <w:marBottom w:val="0"/>
              <w:divBdr>
                <w:top w:val="none" w:sz="0" w:space="0" w:color="auto"/>
                <w:left w:val="none" w:sz="0" w:space="0" w:color="auto"/>
                <w:bottom w:val="none" w:sz="0" w:space="0" w:color="auto"/>
                <w:right w:val="none" w:sz="0" w:space="0" w:color="auto"/>
              </w:divBdr>
              <w:divsChild>
                <w:div w:id="974676589">
                  <w:marLeft w:val="0"/>
                  <w:marRight w:val="0"/>
                  <w:marTop w:val="0"/>
                  <w:marBottom w:val="0"/>
                  <w:divBdr>
                    <w:top w:val="none" w:sz="0" w:space="0" w:color="auto"/>
                    <w:left w:val="none" w:sz="0" w:space="0" w:color="auto"/>
                    <w:bottom w:val="none" w:sz="0" w:space="0" w:color="auto"/>
                    <w:right w:val="none" w:sz="0" w:space="0" w:color="auto"/>
                  </w:divBdr>
                  <w:divsChild>
                    <w:div w:id="1244028753">
                      <w:marLeft w:val="0"/>
                      <w:marRight w:val="0"/>
                      <w:marTop w:val="0"/>
                      <w:marBottom w:val="0"/>
                      <w:divBdr>
                        <w:top w:val="none" w:sz="0" w:space="0" w:color="auto"/>
                        <w:left w:val="none" w:sz="0" w:space="0" w:color="auto"/>
                        <w:bottom w:val="none" w:sz="0" w:space="0" w:color="auto"/>
                        <w:right w:val="none" w:sz="0" w:space="0" w:color="auto"/>
                      </w:divBdr>
                      <w:divsChild>
                        <w:div w:id="1782873452">
                          <w:marLeft w:val="0"/>
                          <w:marRight w:val="0"/>
                          <w:marTop w:val="0"/>
                          <w:marBottom w:val="0"/>
                          <w:divBdr>
                            <w:top w:val="none" w:sz="0" w:space="0" w:color="auto"/>
                            <w:left w:val="none" w:sz="0" w:space="0" w:color="auto"/>
                            <w:bottom w:val="none" w:sz="0" w:space="0" w:color="auto"/>
                            <w:right w:val="none" w:sz="0" w:space="0" w:color="auto"/>
                          </w:divBdr>
                          <w:divsChild>
                            <w:div w:id="1054501705">
                              <w:marLeft w:val="0"/>
                              <w:marRight w:val="0"/>
                              <w:marTop w:val="0"/>
                              <w:marBottom w:val="0"/>
                              <w:divBdr>
                                <w:top w:val="none" w:sz="0" w:space="0" w:color="auto"/>
                                <w:left w:val="none" w:sz="0" w:space="0" w:color="auto"/>
                                <w:bottom w:val="none" w:sz="0" w:space="0" w:color="auto"/>
                                <w:right w:val="none" w:sz="0" w:space="0" w:color="auto"/>
                              </w:divBdr>
                              <w:divsChild>
                                <w:div w:id="1654790901">
                                  <w:marLeft w:val="0"/>
                                  <w:marRight w:val="0"/>
                                  <w:marTop w:val="0"/>
                                  <w:marBottom w:val="0"/>
                                  <w:divBdr>
                                    <w:top w:val="none" w:sz="0" w:space="0" w:color="auto"/>
                                    <w:left w:val="none" w:sz="0" w:space="0" w:color="auto"/>
                                    <w:bottom w:val="none" w:sz="0" w:space="0" w:color="auto"/>
                                    <w:right w:val="none" w:sz="0" w:space="0" w:color="auto"/>
                                  </w:divBdr>
                                  <w:divsChild>
                                    <w:div w:id="658310155">
                                      <w:marLeft w:val="0"/>
                                      <w:marRight w:val="0"/>
                                      <w:marTop w:val="0"/>
                                      <w:marBottom w:val="0"/>
                                      <w:divBdr>
                                        <w:top w:val="none" w:sz="0" w:space="0" w:color="auto"/>
                                        <w:left w:val="none" w:sz="0" w:space="0" w:color="auto"/>
                                        <w:bottom w:val="none" w:sz="0" w:space="0" w:color="auto"/>
                                        <w:right w:val="none" w:sz="0" w:space="0" w:color="auto"/>
                                      </w:divBdr>
                                    </w:div>
                                    <w:div w:id="352535262">
                                      <w:marLeft w:val="0"/>
                                      <w:marRight w:val="0"/>
                                      <w:marTop w:val="0"/>
                                      <w:marBottom w:val="0"/>
                                      <w:divBdr>
                                        <w:top w:val="none" w:sz="0" w:space="0" w:color="auto"/>
                                        <w:left w:val="none" w:sz="0" w:space="0" w:color="auto"/>
                                        <w:bottom w:val="none" w:sz="0" w:space="0" w:color="auto"/>
                                        <w:right w:val="none" w:sz="0" w:space="0" w:color="auto"/>
                                      </w:divBdr>
                                      <w:divsChild>
                                        <w:div w:id="259527278">
                                          <w:marLeft w:val="0"/>
                                          <w:marRight w:val="0"/>
                                          <w:marTop w:val="0"/>
                                          <w:marBottom w:val="0"/>
                                          <w:divBdr>
                                            <w:top w:val="none" w:sz="0" w:space="0" w:color="auto"/>
                                            <w:left w:val="none" w:sz="0" w:space="0" w:color="auto"/>
                                            <w:bottom w:val="none" w:sz="0" w:space="0" w:color="auto"/>
                                            <w:right w:val="none" w:sz="0" w:space="0" w:color="auto"/>
                                          </w:divBdr>
                                          <w:divsChild>
                                            <w:div w:id="4686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02989">
          <w:marLeft w:val="0"/>
          <w:marRight w:val="0"/>
          <w:marTop w:val="0"/>
          <w:marBottom w:val="0"/>
          <w:divBdr>
            <w:top w:val="none" w:sz="0" w:space="0" w:color="auto"/>
            <w:left w:val="none" w:sz="0" w:space="0" w:color="auto"/>
            <w:bottom w:val="none" w:sz="0" w:space="0" w:color="auto"/>
            <w:right w:val="none" w:sz="0" w:space="0" w:color="auto"/>
          </w:divBdr>
          <w:divsChild>
            <w:div w:id="655115105">
              <w:marLeft w:val="0"/>
              <w:marRight w:val="0"/>
              <w:marTop w:val="0"/>
              <w:marBottom w:val="0"/>
              <w:divBdr>
                <w:top w:val="none" w:sz="0" w:space="0" w:color="auto"/>
                <w:left w:val="none" w:sz="0" w:space="0" w:color="auto"/>
                <w:bottom w:val="none" w:sz="0" w:space="0" w:color="auto"/>
                <w:right w:val="none" w:sz="0" w:space="0" w:color="auto"/>
              </w:divBdr>
              <w:divsChild>
                <w:div w:id="896166010">
                  <w:marLeft w:val="0"/>
                  <w:marRight w:val="0"/>
                  <w:marTop w:val="0"/>
                  <w:marBottom w:val="0"/>
                  <w:divBdr>
                    <w:top w:val="none" w:sz="0" w:space="0" w:color="auto"/>
                    <w:left w:val="none" w:sz="0" w:space="0" w:color="auto"/>
                    <w:bottom w:val="none" w:sz="0" w:space="0" w:color="auto"/>
                    <w:right w:val="none" w:sz="0" w:space="0" w:color="auto"/>
                  </w:divBdr>
                  <w:divsChild>
                    <w:div w:id="1824542553">
                      <w:marLeft w:val="0"/>
                      <w:marRight w:val="0"/>
                      <w:marTop w:val="0"/>
                      <w:marBottom w:val="0"/>
                      <w:divBdr>
                        <w:top w:val="none" w:sz="0" w:space="0" w:color="auto"/>
                        <w:left w:val="none" w:sz="0" w:space="0" w:color="auto"/>
                        <w:bottom w:val="none" w:sz="0" w:space="0" w:color="auto"/>
                        <w:right w:val="none" w:sz="0" w:space="0" w:color="auto"/>
                      </w:divBdr>
                      <w:divsChild>
                        <w:div w:id="1964384041">
                          <w:marLeft w:val="0"/>
                          <w:marRight w:val="0"/>
                          <w:marTop w:val="0"/>
                          <w:marBottom w:val="0"/>
                          <w:divBdr>
                            <w:top w:val="none" w:sz="0" w:space="0" w:color="auto"/>
                            <w:left w:val="none" w:sz="0" w:space="0" w:color="auto"/>
                            <w:bottom w:val="none" w:sz="0" w:space="0" w:color="auto"/>
                            <w:right w:val="none" w:sz="0" w:space="0" w:color="auto"/>
                          </w:divBdr>
                          <w:divsChild>
                            <w:div w:id="623661632">
                              <w:marLeft w:val="0"/>
                              <w:marRight w:val="0"/>
                              <w:marTop w:val="0"/>
                              <w:marBottom w:val="0"/>
                              <w:divBdr>
                                <w:top w:val="none" w:sz="0" w:space="0" w:color="auto"/>
                                <w:left w:val="none" w:sz="0" w:space="0" w:color="auto"/>
                                <w:bottom w:val="none" w:sz="0" w:space="0" w:color="auto"/>
                                <w:right w:val="none" w:sz="0" w:space="0" w:color="auto"/>
                              </w:divBdr>
                              <w:divsChild>
                                <w:div w:id="1070152302">
                                  <w:marLeft w:val="0"/>
                                  <w:marRight w:val="0"/>
                                  <w:marTop w:val="0"/>
                                  <w:marBottom w:val="0"/>
                                  <w:divBdr>
                                    <w:top w:val="none" w:sz="0" w:space="0" w:color="auto"/>
                                    <w:left w:val="none" w:sz="0" w:space="0" w:color="auto"/>
                                    <w:bottom w:val="none" w:sz="0" w:space="0" w:color="auto"/>
                                    <w:right w:val="none" w:sz="0" w:space="0" w:color="auto"/>
                                  </w:divBdr>
                                  <w:divsChild>
                                    <w:div w:id="11191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992099">
          <w:marLeft w:val="0"/>
          <w:marRight w:val="0"/>
          <w:marTop w:val="0"/>
          <w:marBottom w:val="0"/>
          <w:divBdr>
            <w:top w:val="none" w:sz="0" w:space="0" w:color="auto"/>
            <w:left w:val="none" w:sz="0" w:space="0" w:color="auto"/>
            <w:bottom w:val="none" w:sz="0" w:space="0" w:color="auto"/>
            <w:right w:val="none" w:sz="0" w:space="0" w:color="auto"/>
          </w:divBdr>
          <w:divsChild>
            <w:div w:id="1882663870">
              <w:marLeft w:val="0"/>
              <w:marRight w:val="0"/>
              <w:marTop w:val="0"/>
              <w:marBottom w:val="0"/>
              <w:divBdr>
                <w:top w:val="none" w:sz="0" w:space="0" w:color="auto"/>
                <w:left w:val="none" w:sz="0" w:space="0" w:color="auto"/>
                <w:bottom w:val="none" w:sz="0" w:space="0" w:color="auto"/>
                <w:right w:val="none" w:sz="0" w:space="0" w:color="auto"/>
              </w:divBdr>
              <w:divsChild>
                <w:div w:id="1778480579">
                  <w:marLeft w:val="0"/>
                  <w:marRight w:val="0"/>
                  <w:marTop w:val="0"/>
                  <w:marBottom w:val="0"/>
                  <w:divBdr>
                    <w:top w:val="none" w:sz="0" w:space="0" w:color="auto"/>
                    <w:left w:val="none" w:sz="0" w:space="0" w:color="auto"/>
                    <w:bottom w:val="none" w:sz="0" w:space="0" w:color="auto"/>
                    <w:right w:val="none" w:sz="0" w:space="0" w:color="auto"/>
                  </w:divBdr>
                  <w:divsChild>
                    <w:div w:id="1004550211">
                      <w:marLeft w:val="0"/>
                      <w:marRight w:val="0"/>
                      <w:marTop w:val="0"/>
                      <w:marBottom w:val="0"/>
                      <w:divBdr>
                        <w:top w:val="none" w:sz="0" w:space="0" w:color="auto"/>
                        <w:left w:val="none" w:sz="0" w:space="0" w:color="auto"/>
                        <w:bottom w:val="none" w:sz="0" w:space="0" w:color="auto"/>
                        <w:right w:val="none" w:sz="0" w:space="0" w:color="auto"/>
                      </w:divBdr>
                      <w:divsChild>
                        <w:div w:id="899638267">
                          <w:marLeft w:val="0"/>
                          <w:marRight w:val="0"/>
                          <w:marTop w:val="0"/>
                          <w:marBottom w:val="0"/>
                          <w:divBdr>
                            <w:top w:val="none" w:sz="0" w:space="0" w:color="auto"/>
                            <w:left w:val="none" w:sz="0" w:space="0" w:color="auto"/>
                            <w:bottom w:val="none" w:sz="0" w:space="0" w:color="auto"/>
                            <w:right w:val="none" w:sz="0" w:space="0" w:color="auto"/>
                          </w:divBdr>
                          <w:divsChild>
                            <w:div w:id="1315837431">
                              <w:marLeft w:val="0"/>
                              <w:marRight w:val="0"/>
                              <w:marTop w:val="0"/>
                              <w:marBottom w:val="0"/>
                              <w:divBdr>
                                <w:top w:val="none" w:sz="0" w:space="0" w:color="auto"/>
                                <w:left w:val="none" w:sz="0" w:space="0" w:color="auto"/>
                                <w:bottom w:val="none" w:sz="0" w:space="0" w:color="auto"/>
                                <w:right w:val="none" w:sz="0" w:space="0" w:color="auto"/>
                              </w:divBdr>
                              <w:divsChild>
                                <w:div w:id="2064400550">
                                  <w:marLeft w:val="0"/>
                                  <w:marRight w:val="0"/>
                                  <w:marTop w:val="0"/>
                                  <w:marBottom w:val="0"/>
                                  <w:divBdr>
                                    <w:top w:val="none" w:sz="0" w:space="0" w:color="auto"/>
                                    <w:left w:val="none" w:sz="0" w:space="0" w:color="auto"/>
                                    <w:bottom w:val="none" w:sz="0" w:space="0" w:color="auto"/>
                                    <w:right w:val="none" w:sz="0" w:space="0" w:color="auto"/>
                                  </w:divBdr>
                                  <w:divsChild>
                                    <w:div w:id="2001303200">
                                      <w:marLeft w:val="0"/>
                                      <w:marRight w:val="0"/>
                                      <w:marTop w:val="0"/>
                                      <w:marBottom w:val="0"/>
                                      <w:divBdr>
                                        <w:top w:val="none" w:sz="0" w:space="0" w:color="auto"/>
                                        <w:left w:val="none" w:sz="0" w:space="0" w:color="auto"/>
                                        <w:bottom w:val="none" w:sz="0" w:space="0" w:color="auto"/>
                                        <w:right w:val="none" w:sz="0" w:space="0" w:color="auto"/>
                                      </w:divBdr>
                                    </w:div>
                                    <w:div w:id="726801747">
                                      <w:marLeft w:val="0"/>
                                      <w:marRight w:val="0"/>
                                      <w:marTop w:val="0"/>
                                      <w:marBottom w:val="0"/>
                                      <w:divBdr>
                                        <w:top w:val="none" w:sz="0" w:space="0" w:color="auto"/>
                                        <w:left w:val="none" w:sz="0" w:space="0" w:color="auto"/>
                                        <w:bottom w:val="none" w:sz="0" w:space="0" w:color="auto"/>
                                        <w:right w:val="none" w:sz="0" w:space="0" w:color="auto"/>
                                      </w:divBdr>
                                      <w:divsChild>
                                        <w:div w:id="923146479">
                                          <w:marLeft w:val="0"/>
                                          <w:marRight w:val="0"/>
                                          <w:marTop w:val="0"/>
                                          <w:marBottom w:val="0"/>
                                          <w:divBdr>
                                            <w:top w:val="none" w:sz="0" w:space="0" w:color="auto"/>
                                            <w:left w:val="none" w:sz="0" w:space="0" w:color="auto"/>
                                            <w:bottom w:val="none" w:sz="0" w:space="0" w:color="auto"/>
                                            <w:right w:val="none" w:sz="0" w:space="0" w:color="auto"/>
                                          </w:divBdr>
                                          <w:divsChild>
                                            <w:div w:id="2055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256355">
          <w:marLeft w:val="0"/>
          <w:marRight w:val="0"/>
          <w:marTop w:val="0"/>
          <w:marBottom w:val="0"/>
          <w:divBdr>
            <w:top w:val="none" w:sz="0" w:space="0" w:color="auto"/>
            <w:left w:val="none" w:sz="0" w:space="0" w:color="auto"/>
            <w:bottom w:val="none" w:sz="0" w:space="0" w:color="auto"/>
            <w:right w:val="none" w:sz="0" w:space="0" w:color="auto"/>
          </w:divBdr>
          <w:divsChild>
            <w:div w:id="2056732038">
              <w:marLeft w:val="0"/>
              <w:marRight w:val="0"/>
              <w:marTop w:val="0"/>
              <w:marBottom w:val="0"/>
              <w:divBdr>
                <w:top w:val="none" w:sz="0" w:space="0" w:color="auto"/>
                <w:left w:val="none" w:sz="0" w:space="0" w:color="auto"/>
                <w:bottom w:val="none" w:sz="0" w:space="0" w:color="auto"/>
                <w:right w:val="none" w:sz="0" w:space="0" w:color="auto"/>
              </w:divBdr>
              <w:divsChild>
                <w:div w:id="170948129">
                  <w:marLeft w:val="0"/>
                  <w:marRight w:val="0"/>
                  <w:marTop w:val="0"/>
                  <w:marBottom w:val="0"/>
                  <w:divBdr>
                    <w:top w:val="none" w:sz="0" w:space="0" w:color="auto"/>
                    <w:left w:val="none" w:sz="0" w:space="0" w:color="auto"/>
                    <w:bottom w:val="none" w:sz="0" w:space="0" w:color="auto"/>
                    <w:right w:val="none" w:sz="0" w:space="0" w:color="auto"/>
                  </w:divBdr>
                  <w:divsChild>
                    <w:div w:id="2029864942">
                      <w:marLeft w:val="0"/>
                      <w:marRight w:val="0"/>
                      <w:marTop w:val="0"/>
                      <w:marBottom w:val="0"/>
                      <w:divBdr>
                        <w:top w:val="none" w:sz="0" w:space="0" w:color="auto"/>
                        <w:left w:val="none" w:sz="0" w:space="0" w:color="auto"/>
                        <w:bottom w:val="none" w:sz="0" w:space="0" w:color="auto"/>
                        <w:right w:val="none" w:sz="0" w:space="0" w:color="auto"/>
                      </w:divBdr>
                      <w:divsChild>
                        <w:div w:id="634914479">
                          <w:marLeft w:val="0"/>
                          <w:marRight w:val="0"/>
                          <w:marTop w:val="0"/>
                          <w:marBottom w:val="0"/>
                          <w:divBdr>
                            <w:top w:val="none" w:sz="0" w:space="0" w:color="auto"/>
                            <w:left w:val="none" w:sz="0" w:space="0" w:color="auto"/>
                            <w:bottom w:val="none" w:sz="0" w:space="0" w:color="auto"/>
                            <w:right w:val="none" w:sz="0" w:space="0" w:color="auto"/>
                          </w:divBdr>
                          <w:divsChild>
                            <w:div w:id="1202984572">
                              <w:marLeft w:val="0"/>
                              <w:marRight w:val="0"/>
                              <w:marTop w:val="0"/>
                              <w:marBottom w:val="0"/>
                              <w:divBdr>
                                <w:top w:val="none" w:sz="0" w:space="0" w:color="auto"/>
                                <w:left w:val="none" w:sz="0" w:space="0" w:color="auto"/>
                                <w:bottom w:val="none" w:sz="0" w:space="0" w:color="auto"/>
                                <w:right w:val="none" w:sz="0" w:space="0" w:color="auto"/>
                              </w:divBdr>
                              <w:divsChild>
                                <w:div w:id="404256875">
                                  <w:marLeft w:val="0"/>
                                  <w:marRight w:val="0"/>
                                  <w:marTop w:val="0"/>
                                  <w:marBottom w:val="0"/>
                                  <w:divBdr>
                                    <w:top w:val="none" w:sz="0" w:space="0" w:color="auto"/>
                                    <w:left w:val="none" w:sz="0" w:space="0" w:color="auto"/>
                                    <w:bottom w:val="none" w:sz="0" w:space="0" w:color="auto"/>
                                    <w:right w:val="none" w:sz="0" w:space="0" w:color="auto"/>
                                  </w:divBdr>
                                  <w:divsChild>
                                    <w:div w:id="13178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868449">
          <w:marLeft w:val="0"/>
          <w:marRight w:val="0"/>
          <w:marTop w:val="0"/>
          <w:marBottom w:val="0"/>
          <w:divBdr>
            <w:top w:val="none" w:sz="0" w:space="0" w:color="auto"/>
            <w:left w:val="none" w:sz="0" w:space="0" w:color="auto"/>
            <w:bottom w:val="none" w:sz="0" w:space="0" w:color="auto"/>
            <w:right w:val="none" w:sz="0" w:space="0" w:color="auto"/>
          </w:divBdr>
          <w:divsChild>
            <w:div w:id="1621643501">
              <w:marLeft w:val="0"/>
              <w:marRight w:val="0"/>
              <w:marTop w:val="0"/>
              <w:marBottom w:val="0"/>
              <w:divBdr>
                <w:top w:val="none" w:sz="0" w:space="0" w:color="auto"/>
                <w:left w:val="none" w:sz="0" w:space="0" w:color="auto"/>
                <w:bottom w:val="none" w:sz="0" w:space="0" w:color="auto"/>
                <w:right w:val="none" w:sz="0" w:space="0" w:color="auto"/>
              </w:divBdr>
              <w:divsChild>
                <w:div w:id="501553920">
                  <w:marLeft w:val="0"/>
                  <w:marRight w:val="0"/>
                  <w:marTop w:val="0"/>
                  <w:marBottom w:val="0"/>
                  <w:divBdr>
                    <w:top w:val="none" w:sz="0" w:space="0" w:color="auto"/>
                    <w:left w:val="none" w:sz="0" w:space="0" w:color="auto"/>
                    <w:bottom w:val="none" w:sz="0" w:space="0" w:color="auto"/>
                    <w:right w:val="none" w:sz="0" w:space="0" w:color="auto"/>
                  </w:divBdr>
                  <w:divsChild>
                    <w:div w:id="1366325144">
                      <w:marLeft w:val="0"/>
                      <w:marRight w:val="0"/>
                      <w:marTop w:val="0"/>
                      <w:marBottom w:val="0"/>
                      <w:divBdr>
                        <w:top w:val="none" w:sz="0" w:space="0" w:color="auto"/>
                        <w:left w:val="none" w:sz="0" w:space="0" w:color="auto"/>
                        <w:bottom w:val="none" w:sz="0" w:space="0" w:color="auto"/>
                        <w:right w:val="none" w:sz="0" w:space="0" w:color="auto"/>
                      </w:divBdr>
                      <w:divsChild>
                        <w:div w:id="1625309407">
                          <w:marLeft w:val="0"/>
                          <w:marRight w:val="0"/>
                          <w:marTop w:val="0"/>
                          <w:marBottom w:val="0"/>
                          <w:divBdr>
                            <w:top w:val="none" w:sz="0" w:space="0" w:color="auto"/>
                            <w:left w:val="none" w:sz="0" w:space="0" w:color="auto"/>
                            <w:bottom w:val="none" w:sz="0" w:space="0" w:color="auto"/>
                            <w:right w:val="none" w:sz="0" w:space="0" w:color="auto"/>
                          </w:divBdr>
                          <w:divsChild>
                            <w:div w:id="766274049">
                              <w:marLeft w:val="0"/>
                              <w:marRight w:val="0"/>
                              <w:marTop w:val="0"/>
                              <w:marBottom w:val="0"/>
                              <w:divBdr>
                                <w:top w:val="none" w:sz="0" w:space="0" w:color="auto"/>
                                <w:left w:val="none" w:sz="0" w:space="0" w:color="auto"/>
                                <w:bottom w:val="none" w:sz="0" w:space="0" w:color="auto"/>
                                <w:right w:val="none" w:sz="0" w:space="0" w:color="auto"/>
                              </w:divBdr>
                              <w:divsChild>
                                <w:div w:id="1062946041">
                                  <w:marLeft w:val="0"/>
                                  <w:marRight w:val="0"/>
                                  <w:marTop w:val="0"/>
                                  <w:marBottom w:val="0"/>
                                  <w:divBdr>
                                    <w:top w:val="none" w:sz="0" w:space="0" w:color="auto"/>
                                    <w:left w:val="none" w:sz="0" w:space="0" w:color="auto"/>
                                    <w:bottom w:val="none" w:sz="0" w:space="0" w:color="auto"/>
                                    <w:right w:val="none" w:sz="0" w:space="0" w:color="auto"/>
                                  </w:divBdr>
                                  <w:divsChild>
                                    <w:div w:id="1698314222">
                                      <w:marLeft w:val="0"/>
                                      <w:marRight w:val="0"/>
                                      <w:marTop w:val="0"/>
                                      <w:marBottom w:val="0"/>
                                      <w:divBdr>
                                        <w:top w:val="none" w:sz="0" w:space="0" w:color="auto"/>
                                        <w:left w:val="none" w:sz="0" w:space="0" w:color="auto"/>
                                        <w:bottom w:val="none" w:sz="0" w:space="0" w:color="auto"/>
                                        <w:right w:val="none" w:sz="0" w:space="0" w:color="auto"/>
                                      </w:divBdr>
                                    </w:div>
                                    <w:div w:id="1856193646">
                                      <w:marLeft w:val="0"/>
                                      <w:marRight w:val="0"/>
                                      <w:marTop w:val="0"/>
                                      <w:marBottom w:val="0"/>
                                      <w:divBdr>
                                        <w:top w:val="none" w:sz="0" w:space="0" w:color="auto"/>
                                        <w:left w:val="none" w:sz="0" w:space="0" w:color="auto"/>
                                        <w:bottom w:val="none" w:sz="0" w:space="0" w:color="auto"/>
                                        <w:right w:val="none" w:sz="0" w:space="0" w:color="auto"/>
                                      </w:divBdr>
                                      <w:divsChild>
                                        <w:div w:id="610554108">
                                          <w:marLeft w:val="0"/>
                                          <w:marRight w:val="0"/>
                                          <w:marTop w:val="0"/>
                                          <w:marBottom w:val="0"/>
                                          <w:divBdr>
                                            <w:top w:val="none" w:sz="0" w:space="0" w:color="auto"/>
                                            <w:left w:val="none" w:sz="0" w:space="0" w:color="auto"/>
                                            <w:bottom w:val="none" w:sz="0" w:space="0" w:color="auto"/>
                                            <w:right w:val="none" w:sz="0" w:space="0" w:color="auto"/>
                                          </w:divBdr>
                                          <w:divsChild>
                                            <w:div w:id="11706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534221">
          <w:marLeft w:val="0"/>
          <w:marRight w:val="0"/>
          <w:marTop w:val="0"/>
          <w:marBottom w:val="0"/>
          <w:divBdr>
            <w:top w:val="none" w:sz="0" w:space="0" w:color="auto"/>
            <w:left w:val="none" w:sz="0" w:space="0" w:color="auto"/>
            <w:bottom w:val="none" w:sz="0" w:space="0" w:color="auto"/>
            <w:right w:val="none" w:sz="0" w:space="0" w:color="auto"/>
          </w:divBdr>
          <w:divsChild>
            <w:div w:id="950472752">
              <w:marLeft w:val="0"/>
              <w:marRight w:val="0"/>
              <w:marTop w:val="0"/>
              <w:marBottom w:val="0"/>
              <w:divBdr>
                <w:top w:val="none" w:sz="0" w:space="0" w:color="auto"/>
                <w:left w:val="none" w:sz="0" w:space="0" w:color="auto"/>
                <w:bottom w:val="none" w:sz="0" w:space="0" w:color="auto"/>
                <w:right w:val="none" w:sz="0" w:space="0" w:color="auto"/>
              </w:divBdr>
              <w:divsChild>
                <w:div w:id="672879753">
                  <w:marLeft w:val="0"/>
                  <w:marRight w:val="0"/>
                  <w:marTop w:val="0"/>
                  <w:marBottom w:val="0"/>
                  <w:divBdr>
                    <w:top w:val="none" w:sz="0" w:space="0" w:color="auto"/>
                    <w:left w:val="none" w:sz="0" w:space="0" w:color="auto"/>
                    <w:bottom w:val="none" w:sz="0" w:space="0" w:color="auto"/>
                    <w:right w:val="none" w:sz="0" w:space="0" w:color="auto"/>
                  </w:divBdr>
                  <w:divsChild>
                    <w:div w:id="382876904">
                      <w:marLeft w:val="0"/>
                      <w:marRight w:val="0"/>
                      <w:marTop w:val="0"/>
                      <w:marBottom w:val="0"/>
                      <w:divBdr>
                        <w:top w:val="none" w:sz="0" w:space="0" w:color="auto"/>
                        <w:left w:val="none" w:sz="0" w:space="0" w:color="auto"/>
                        <w:bottom w:val="none" w:sz="0" w:space="0" w:color="auto"/>
                        <w:right w:val="none" w:sz="0" w:space="0" w:color="auto"/>
                      </w:divBdr>
                      <w:divsChild>
                        <w:div w:id="1485849498">
                          <w:marLeft w:val="0"/>
                          <w:marRight w:val="0"/>
                          <w:marTop w:val="0"/>
                          <w:marBottom w:val="0"/>
                          <w:divBdr>
                            <w:top w:val="none" w:sz="0" w:space="0" w:color="auto"/>
                            <w:left w:val="none" w:sz="0" w:space="0" w:color="auto"/>
                            <w:bottom w:val="none" w:sz="0" w:space="0" w:color="auto"/>
                            <w:right w:val="none" w:sz="0" w:space="0" w:color="auto"/>
                          </w:divBdr>
                          <w:divsChild>
                            <w:div w:id="1362779628">
                              <w:marLeft w:val="0"/>
                              <w:marRight w:val="0"/>
                              <w:marTop w:val="0"/>
                              <w:marBottom w:val="0"/>
                              <w:divBdr>
                                <w:top w:val="none" w:sz="0" w:space="0" w:color="auto"/>
                                <w:left w:val="none" w:sz="0" w:space="0" w:color="auto"/>
                                <w:bottom w:val="none" w:sz="0" w:space="0" w:color="auto"/>
                                <w:right w:val="none" w:sz="0" w:space="0" w:color="auto"/>
                              </w:divBdr>
                              <w:divsChild>
                                <w:div w:id="1724526751">
                                  <w:marLeft w:val="0"/>
                                  <w:marRight w:val="0"/>
                                  <w:marTop w:val="0"/>
                                  <w:marBottom w:val="0"/>
                                  <w:divBdr>
                                    <w:top w:val="none" w:sz="0" w:space="0" w:color="auto"/>
                                    <w:left w:val="none" w:sz="0" w:space="0" w:color="auto"/>
                                    <w:bottom w:val="none" w:sz="0" w:space="0" w:color="auto"/>
                                    <w:right w:val="none" w:sz="0" w:space="0" w:color="auto"/>
                                  </w:divBdr>
                                  <w:divsChild>
                                    <w:div w:id="9034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72870">
          <w:marLeft w:val="0"/>
          <w:marRight w:val="0"/>
          <w:marTop w:val="0"/>
          <w:marBottom w:val="0"/>
          <w:divBdr>
            <w:top w:val="none" w:sz="0" w:space="0" w:color="auto"/>
            <w:left w:val="none" w:sz="0" w:space="0" w:color="auto"/>
            <w:bottom w:val="none" w:sz="0" w:space="0" w:color="auto"/>
            <w:right w:val="none" w:sz="0" w:space="0" w:color="auto"/>
          </w:divBdr>
          <w:divsChild>
            <w:div w:id="1994140487">
              <w:marLeft w:val="0"/>
              <w:marRight w:val="0"/>
              <w:marTop w:val="0"/>
              <w:marBottom w:val="0"/>
              <w:divBdr>
                <w:top w:val="none" w:sz="0" w:space="0" w:color="auto"/>
                <w:left w:val="none" w:sz="0" w:space="0" w:color="auto"/>
                <w:bottom w:val="none" w:sz="0" w:space="0" w:color="auto"/>
                <w:right w:val="none" w:sz="0" w:space="0" w:color="auto"/>
              </w:divBdr>
              <w:divsChild>
                <w:div w:id="1299529458">
                  <w:marLeft w:val="0"/>
                  <w:marRight w:val="0"/>
                  <w:marTop w:val="0"/>
                  <w:marBottom w:val="0"/>
                  <w:divBdr>
                    <w:top w:val="none" w:sz="0" w:space="0" w:color="auto"/>
                    <w:left w:val="none" w:sz="0" w:space="0" w:color="auto"/>
                    <w:bottom w:val="none" w:sz="0" w:space="0" w:color="auto"/>
                    <w:right w:val="none" w:sz="0" w:space="0" w:color="auto"/>
                  </w:divBdr>
                  <w:divsChild>
                    <w:div w:id="1742557135">
                      <w:marLeft w:val="0"/>
                      <w:marRight w:val="0"/>
                      <w:marTop w:val="0"/>
                      <w:marBottom w:val="0"/>
                      <w:divBdr>
                        <w:top w:val="none" w:sz="0" w:space="0" w:color="auto"/>
                        <w:left w:val="none" w:sz="0" w:space="0" w:color="auto"/>
                        <w:bottom w:val="none" w:sz="0" w:space="0" w:color="auto"/>
                        <w:right w:val="none" w:sz="0" w:space="0" w:color="auto"/>
                      </w:divBdr>
                      <w:divsChild>
                        <w:div w:id="2002925995">
                          <w:marLeft w:val="0"/>
                          <w:marRight w:val="0"/>
                          <w:marTop w:val="0"/>
                          <w:marBottom w:val="0"/>
                          <w:divBdr>
                            <w:top w:val="none" w:sz="0" w:space="0" w:color="auto"/>
                            <w:left w:val="none" w:sz="0" w:space="0" w:color="auto"/>
                            <w:bottom w:val="none" w:sz="0" w:space="0" w:color="auto"/>
                            <w:right w:val="none" w:sz="0" w:space="0" w:color="auto"/>
                          </w:divBdr>
                          <w:divsChild>
                            <w:div w:id="288975275">
                              <w:marLeft w:val="0"/>
                              <w:marRight w:val="0"/>
                              <w:marTop w:val="0"/>
                              <w:marBottom w:val="0"/>
                              <w:divBdr>
                                <w:top w:val="none" w:sz="0" w:space="0" w:color="auto"/>
                                <w:left w:val="none" w:sz="0" w:space="0" w:color="auto"/>
                                <w:bottom w:val="none" w:sz="0" w:space="0" w:color="auto"/>
                                <w:right w:val="none" w:sz="0" w:space="0" w:color="auto"/>
                              </w:divBdr>
                              <w:divsChild>
                                <w:div w:id="733552676">
                                  <w:marLeft w:val="0"/>
                                  <w:marRight w:val="0"/>
                                  <w:marTop w:val="0"/>
                                  <w:marBottom w:val="0"/>
                                  <w:divBdr>
                                    <w:top w:val="none" w:sz="0" w:space="0" w:color="auto"/>
                                    <w:left w:val="none" w:sz="0" w:space="0" w:color="auto"/>
                                    <w:bottom w:val="none" w:sz="0" w:space="0" w:color="auto"/>
                                    <w:right w:val="none" w:sz="0" w:space="0" w:color="auto"/>
                                  </w:divBdr>
                                  <w:divsChild>
                                    <w:div w:id="1346983723">
                                      <w:marLeft w:val="0"/>
                                      <w:marRight w:val="0"/>
                                      <w:marTop w:val="0"/>
                                      <w:marBottom w:val="0"/>
                                      <w:divBdr>
                                        <w:top w:val="none" w:sz="0" w:space="0" w:color="auto"/>
                                        <w:left w:val="none" w:sz="0" w:space="0" w:color="auto"/>
                                        <w:bottom w:val="none" w:sz="0" w:space="0" w:color="auto"/>
                                        <w:right w:val="none" w:sz="0" w:space="0" w:color="auto"/>
                                      </w:divBdr>
                                      <w:divsChild>
                                        <w:div w:id="24410272">
                                          <w:marLeft w:val="0"/>
                                          <w:marRight w:val="0"/>
                                          <w:marTop w:val="0"/>
                                          <w:marBottom w:val="0"/>
                                          <w:divBdr>
                                            <w:top w:val="none" w:sz="0" w:space="0" w:color="auto"/>
                                            <w:left w:val="none" w:sz="0" w:space="0" w:color="auto"/>
                                            <w:bottom w:val="none" w:sz="0" w:space="0" w:color="auto"/>
                                            <w:right w:val="none" w:sz="0" w:space="0" w:color="auto"/>
                                          </w:divBdr>
                                          <w:divsChild>
                                            <w:div w:id="16949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369472">
          <w:marLeft w:val="0"/>
          <w:marRight w:val="0"/>
          <w:marTop w:val="0"/>
          <w:marBottom w:val="0"/>
          <w:divBdr>
            <w:top w:val="none" w:sz="0" w:space="0" w:color="auto"/>
            <w:left w:val="none" w:sz="0" w:space="0" w:color="auto"/>
            <w:bottom w:val="none" w:sz="0" w:space="0" w:color="auto"/>
            <w:right w:val="none" w:sz="0" w:space="0" w:color="auto"/>
          </w:divBdr>
          <w:divsChild>
            <w:div w:id="669521526">
              <w:marLeft w:val="0"/>
              <w:marRight w:val="0"/>
              <w:marTop w:val="0"/>
              <w:marBottom w:val="0"/>
              <w:divBdr>
                <w:top w:val="none" w:sz="0" w:space="0" w:color="auto"/>
                <w:left w:val="none" w:sz="0" w:space="0" w:color="auto"/>
                <w:bottom w:val="none" w:sz="0" w:space="0" w:color="auto"/>
                <w:right w:val="none" w:sz="0" w:space="0" w:color="auto"/>
              </w:divBdr>
              <w:divsChild>
                <w:div w:id="817453644">
                  <w:marLeft w:val="0"/>
                  <w:marRight w:val="0"/>
                  <w:marTop w:val="0"/>
                  <w:marBottom w:val="0"/>
                  <w:divBdr>
                    <w:top w:val="none" w:sz="0" w:space="0" w:color="auto"/>
                    <w:left w:val="none" w:sz="0" w:space="0" w:color="auto"/>
                    <w:bottom w:val="none" w:sz="0" w:space="0" w:color="auto"/>
                    <w:right w:val="none" w:sz="0" w:space="0" w:color="auto"/>
                  </w:divBdr>
                  <w:divsChild>
                    <w:div w:id="632640466">
                      <w:marLeft w:val="0"/>
                      <w:marRight w:val="0"/>
                      <w:marTop w:val="0"/>
                      <w:marBottom w:val="0"/>
                      <w:divBdr>
                        <w:top w:val="none" w:sz="0" w:space="0" w:color="auto"/>
                        <w:left w:val="none" w:sz="0" w:space="0" w:color="auto"/>
                        <w:bottom w:val="none" w:sz="0" w:space="0" w:color="auto"/>
                        <w:right w:val="none" w:sz="0" w:space="0" w:color="auto"/>
                      </w:divBdr>
                      <w:divsChild>
                        <w:div w:id="1279800922">
                          <w:marLeft w:val="0"/>
                          <w:marRight w:val="0"/>
                          <w:marTop w:val="0"/>
                          <w:marBottom w:val="0"/>
                          <w:divBdr>
                            <w:top w:val="none" w:sz="0" w:space="0" w:color="auto"/>
                            <w:left w:val="none" w:sz="0" w:space="0" w:color="auto"/>
                            <w:bottom w:val="none" w:sz="0" w:space="0" w:color="auto"/>
                            <w:right w:val="none" w:sz="0" w:space="0" w:color="auto"/>
                          </w:divBdr>
                          <w:divsChild>
                            <w:div w:id="1803308516">
                              <w:marLeft w:val="0"/>
                              <w:marRight w:val="0"/>
                              <w:marTop w:val="0"/>
                              <w:marBottom w:val="0"/>
                              <w:divBdr>
                                <w:top w:val="none" w:sz="0" w:space="0" w:color="auto"/>
                                <w:left w:val="none" w:sz="0" w:space="0" w:color="auto"/>
                                <w:bottom w:val="none" w:sz="0" w:space="0" w:color="auto"/>
                                <w:right w:val="none" w:sz="0" w:space="0" w:color="auto"/>
                              </w:divBdr>
                              <w:divsChild>
                                <w:div w:id="1517575951">
                                  <w:marLeft w:val="0"/>
                                  <w:marRight w:val="0"/>
                                  <w:marTop w:val="0"/>
                                  <w:marBottom w:val="0"/>
                                  <w:divBdr>
                                    <w:top w:val="none" w:sz="0" w:space="0" w:color="auto"/>
                                    <w:left w:val="none" w:sz="0" w:space="0" w:color="auto"/>
                                    <w:bottom w:val="none" w:sz="0" w:space="0" w:color="auto"/>
                                    <w:right w:val="none" w:sz="0" w:space="0" w:color="auto"/>
                                  </w:divBdr>
                                  <w:divsChild>
                                    <w:div w:id="453447203">
                                      <w:marLeft w:val="0"/>
                                      <w:marRight w:val="0"/>
                                      <w:marTop w:val="0"/>
                                      <w:marBottom w:val="0"/>
                                      <w:divBdr>
                                        <w:top w:val="none" w:sz="0" w:space="0" w:color="auto"/>
                                        <w:left w:val="none" w:sz="0" w:space="0" w:color="auto"/>
                                        <w:bottom w:val="none" w:sz="0" w:space="0" w:color="auto"/>
                                        <w:right w:val="none" w:sz="0" w:space="0" w:color="auto"/>
                                      </w:divBdr>
                                      <w:divsChild>
                                        <w:div w:id="739596984">
                                          <w:marLeft w:val="0"/>
                                          <w:marRight w:val="0"/>
                                          <w:marTop w:val="0"/>
                                          <w:marBottom w:val="0"/>
                                          <w:divBdr>
                                            <w:top w:val="none" w:sz="0" w:space="0" w:color="auto"/>
                                            <w:left w:val="none" w:sz="0" w:space="0" w:color="auto"/>
                                            <w:bottom w:val="none" w:sz="0" w:space="0" w:color="auto"/>
                                            <w:right w:val="none" w:sz="0" w:space="0" w:color="auto"/>
                                          </w:divBdr>
                                          <w:divsChild>
                                            <w:div w:id="354890510">
                                              <w:marLeft w:val="0"/>
                                              <w:marRight w:val="0"/>
                                              <w:marTop w:val="0"/>
                                              <w:marBottom w:val="0"/>
                                              <w:divBdr>
                                                <w:top w:val="none" w:sz="0" w:space="0" w:color="auto"/>
                                                <w:left w:val="none" w:sz="0" w:space="0" w:color="auto"/>
                                                <w:bottom w:val="none" w:sz="0" w:space="0" w:color="auto"/>
                                                <w:right w:val="none" w:sz="0" w:space="0" w:color="auto"/>
                                              </w:divBdr>
                                            </w:div>
                                          </w:divsChild>
                                        </w:div>
                                        <w:div w:id="1752581524">
                                          <w:marLeft w:val="0"/>
                                          <w:marRight w:val="0"/>
                                          <w:marTop w:val="0"/>
                                          <w:marBottom w:val="0"/>
                                          <w:divBdr>
                                            <w:top w:val="none" w:sz="0" w:space="0" w:color="auto"/>
                                            <w:left w:val="none" w:sz="0" w:space="0" w:color="auto"/>
                                            <w:bottom w:val="none" w:sz="0" w:space="0" w:color="auto"/>
                                            <w:right w:val="none" w:sz="0" w:space="0" w:color="auto"/>
                                          </w:divBdr>
                                          <w:divsChild>
                                            <w:div w:id="2067298705">
                                              <w:marLeft w:val="0"/>
                                              <w:marRight w:val="0"/>
                                              <w:marTop w:val="0"/>
                                              <w:marBottom w:val="0"/>
                                              <w:divBdr>
                                                <w:top w:val="none" w:sz="0" w:space="0" w:color="auto"/>
                                                <w:left w:val="none" w:sz="0" w:space="0" w:color="auto"/>
                                                <w:bottom w:val="none" w:sz="0" w:space="0" w:color="auto"/>
                                                <w:right w:val="none" w:sz="0" w:space="0" w:color="auto"/>
                                              </w:divBdr>
                                            </w:div>
                                          </w:divsChild>
                                        </w:div>
                                        <w:div w:id="1446659630">
                                          <w:marLeft w:val="0"/>
                                          <w:marRight w:val="0"/>
                                          <w:marTop w:val="0"/>
                                          <w:marBottom w:val="0"/>
                                          <w:divBdr>
                                            <w:top w:val="none" w:sz="0" w:space="0" w:color="auto"/>
                                            <w:left w:val="none" w:sz="0" w:space="0" w:color="auto"/>
                                            <w:bottom w:val="none" w:sz="0" w:space="0" w:color="auto"/>
                                            <w:right w:val="none" w:sz="0" w:space="0" w:color="auto"/>
                                          </w:divBdr>
                                          <w:divsChild>
                                            <w:div w:id="198204061">
                                              <w:marLeft w:val="0"/>
                                              <w:marRight w:val="0"/>
                                              <w:marTop w:val="0"/>
                                              <w:marBottom w:val="0"/>
                                              <w:divBdr>
                                                <w:top w:val="none" w:sz="0" w:space="0" w:color="auto"/>
                                                <w:left w:val="none" w:sz="0" w:space="0" w:color="auto"/>
                                                <w:bottom w:val="none" w:sz="0" w:space="0" w:color="auto"/>
                                                <w:right w:val="none" w:sz="0" w:space="0" w:color="auto"/>
                                              </w:divBdr>
                                            </w:div>
                                          </w:divsChild>
                                        </w:div>
                                        <w:div w:id="1467892284">
                                          <w:marLeft w:val="0"/>
                                          <w:marRight w:val="0"/>
                                          <w:marTop w:val="0"/>
                                          <w:marBottom w:val="0"/>
                                          <w:divBdr>
                                            <w:top w:val="none" w:sz="0" w:space="0" w:color="auto"/>
                                            <w:left w:val="none" w:sz="0" w:space="0" w:color="auto"/>
                                            <w:bottom w:val="none" w:sz="0" w:space="0" w:color="auto"/>
                                            <w:right w:val="none" w:sz="0" w:space="0" w:color="auto"/>
                                          </w:divBdr>
                                          <w:divsChild>
                                            <w:div w:id="14749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1067">
          <w:marLeft w:val="0"/>
          <w:marRight w:val="0"/>
          <w:marTop w:val="0"/>
          <w:marBottom w:val="0"/>
          <w:divBdr>
            <w:top w:val="none" w:sz="0" w:space="0" w:color="auto"/>
            <w:left w:val="none" w:sz="0" w:space="0" w:color="auto"/>
            <w:bottom w:val="none" w:sz="0" w:space="0" w:color="auto"/>
            <w:right w:val="none" w:sz="0" w:space="0" w:color="auto"/>
          </w:divBdr>
          <w:divsChild>
            <w:div w:id="1533373082">
              <w:marLeft w:val="0"/>
              <w:marRight w:val="0"/>
              <w:marTop w:val="0"/>
              <w:marBottom w:val="0"/>
              <w:divBdr>
                <w:top w:val="none" w:sz="0" w:space="0" w:color="auto"/>
                <w:left w:val="none" w:sz="0" w:space="0" w:color="auto"/>
                <w:bottom w:val="none" w:sz="0" w:space="0" w:color="auto"/>
                <w:right w:val="none" w:sz="0" w:space="0" w:color="auto"/>
              </w:divBdr>
              <w:divsChild>
                <w:div w:id="1952274827">
                  <w:marLeft w:val="0"/>
                  <w:marRight w:val="0"/>
                  <w:marTop w:val="0"/>
                  <w:marBottom w:val="0"/>
                  <w:divBdr>
                    <w:top w:val="none" w:sz="0" w:space="0" w:color="auto"/>
                    <w:left w:val="none" w:sz="0" w:space="0" w:color="auto"/>
                    <w:bottom w:val="none" w:sz="0" w:space="0" w:color="auto"/>
                    <w:right w:val="none" w:sz="0" w:space="0" w:color="auto"/>
                  </w:divBdr>
                  <w:divsChild>
                    <w:div w:id="1037583858">
                      <w:marLeft w:val="0"/>
                      <w:marRight w:val="0"/>
                      <w:marTop w:val="0"/>
                      <w:marBottom w:val="0"/>
                      <w:divBdr>
                        <w:top w:val="none" w:sz="0" w:space="0" w:color="auto"/>
                        <w:left w:val="none" w:sz="0" w:space="0" w:color="auto"/>
                        <w:bottom w:val="none" w:sz="0" w:space="0" w:color="auto"/>
                        <w:right w:val="none" w:sz="0" w:space="0" w:color="auto"/>
                      </w:divBdr>
                      <w:divsChild>
                        <w:div w:id="1213541761">
                          <w:marLeft w:val="0"/>
                          <w:marRight w:val="0"/>
                          <w:marTop w:val="0"/>
                          <w:marBottom w:val="0"/>
                          <w:divBdr>
                            <w:top w:val="none" w:sz="0" w:space="0" w:color="auto"/>
                            <w:left w:val="none" w:sz="0" w:space="0" w:color="auto"/>
                            <w:bottom w:val="none" w:sz="0" w:space="0" w:color="auto"/>
                            <w:right w:val="none" w:sz="0" w:space="0" w:color="auto"/>
                          </w:divBdr>
                          <w:divsChild>
                            <w:div w:id="199518284">
                              <w:marLeft w:val="0"/>
                              <w:marRight w:val="0"/>
                              <w:marTop w:val="0"/>
                              <w:marBottom w:val="0"/>
                              <w:divBdr>
                                <w:top w:val="none" w:sz="0" w:space="0" w:color="auto"/>
                                <w:left w:val="none" w:sz="0" w:space="0" w:color="auto"/>
                                <w:bottom w:val="none" w:sz="0" w:space="0" w:color="auto"/>
                                <w:right w:val="none" w:sz="0" w:space="0" w:color="auto"/>
                              </w:divBdr>
                              <w:divsChild>
                                <w:div w:id="474957749">
                                  <w:marLeft w:val="0"/>
                                  <w:marRight w:val="0"/>
                                  <w:marTop w:val="0"/>
                                  <w:marBottom w:val="0"/>
                                  <w:divBdr>
                                    <w:top w:val="none" w:sz="0" w:space="0" w:color="auto"/>
                                    <w:left w:val="none" w:sz="0" w:space="0" w:color="auto"/>
                                    <w:bottom w:val="none" w:sz="0" w:space="0" w:color="auto"/>
                                    <w:right w:val="none" w:sz="0" w:space="0" w:color="auto"/>
                                  </w:divBdr>
                                  <w:divsChild>
                                    <w:div w:id="2101489115">
                                      <w:marLeft w:val="0"/>
                                      <w:marRight w:val="0"/>
                                      <w:marTop w:val="0"/>
                                      <w:marBottom w:val="0"/>
                                      <w:divBdr>
                                        <w:top w:val="none" w:sz="0" w:space="0" w:color="auto"/>
                                        <w:left w:val="none" w:sz="0" w:space="0" w:color="auto"/>
                                        <w:bottom w:val="none" w:sz="0" w:space="0" w:color="auto"/>
                                        <w:right w:val="none" w:sz="0" w:space="0" w:color="auto"/>
                                      </w:divBdr>
                                    </w:div>
                                    <w:div w:id="942689763">
                                      <w:marLeft w:val="0"/>
                                      <w:marRight w:val="0"/>
                                      <w:marTop w:val="0"/>
                                      <w:marBottom w:val="0"/>
                                      <w:divBdr>
                                        <w:top w:val="none" w:sz="0" w:space="0" w:color="auto"/>
                                        <w:left w:val="none" w:sz="0" w:space="0" w:color="auto"/>
                                        <w:bottom w:val="none" w:sz="0" w:space="0" w:color="auto"/>
                                        <w:right w:val="none" w:sz="0" w:space="0" w:color="auto"/>
                                      </w:divBdr>
                                      <w:divsChild>
                                        <w:div w:id="999574898">
                                          <w:marLeft w:val="0"/>
                                          <w:marRight w:val="0"/>
                                          <w:marTop w:val="0"/>
                                          <w:marBottom w:val="0"/>
                                          <w:divBdr>
                                            <w:top w:val="none" w:sz="0" w:space="0" w:color="auto"/>
                                            <w:left w:val="none" w:sz="0" w:space="0" w:color="auto"/>
                                            <w:bottom w:val="none" w:sz="0" w:space="0" w:color="auto"/>
                                            <w:right w:val="none" w:sz="0" w:space="0" w:color="auto"/>
                                          </w:divBdr>
                                          <w:divsChild>
                                            <w:div w:id="11635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378092">
          <w:marLeft w:val="0"/>
          <w:marRight w:val="0"/>
          <w:marTop w:val="0"/>
          <w:marBottom w:val="0"/>
          <w:divBdr>
            <w:top w:val="none" w:sz="0" w:space="0" w:color="auto"/>
            <w:left w:val="none" w:sz="0" w:space="0" w:color="auto"/>
            <w:bottom w:val="none" w:sz="0" w:space="0" w:color="auto"/>
            <w:right w:val="none" w:sz="0" w:space="0" w:color="auto"/>
          </w:divBdr>
          <w:divsChild>
            <w:div w:id="972441938">
              <w:marLeft w:val="0"/>
              <w:marRight w:val="0"/>
              <w:marTop w:val="0"/>
              <w:marBottom w:val="0"/>
              <w:divBdr>
                <w:top w:val="none" w:sz="0" w:space="0" w:color="auto"/>
                <w:left w:val="none" w:sz="0" w:space="0" w:color="auto"/>
                <w:bottom w:val="none" w:sz="0" w:space="0" w:color="auto"/>
                <w:right w:val="none" w:sz="0" w:space="0" w:color="auto"/>
              </w:divBdr>
              <w:divsChild>
                <w:div w:id="1642536336">
                  <w:marLeft w:val="0"/>
                  <w:marRight w:val="0"/>
                  <w:marTop w:val="0"/>
                  <w:marBottom w:val="0"/>
                  <w:divBdr>
                    <w:top w:val="none" w:sz="0" w:space="0" w:color="auto"/>
                    <w:left w:val="none" w:sz="0" w:space="0" w:color="auto"/>
                    <w:bottom w:val="none" w:sz="0" w:space="0" w:color="auto"/>
                    <w:right w:val="none" w:sz="0" w:space="0" w:color="auto"/>
                  </w:divBdr>
                  <w:divsChild>
                    <w:div w:id="1734888649">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sChild>
                            <w:div w:id="1282805186">
                              <w:marLeft w:val="0"/>
                              <w:marRight w:val="0"/>
                              <w:marTop w:val="0"/>
                              <w:marBottom w:val="0"/>
                              <w:divBdr>
                                <w:top w:val="none" w:sz="0" w:space="0" w:color="auto"/>
                                <w:left w:val="none" w:sz="0" w:space="0" w:color="auto"/>
                                <w:bottom w:val="none" w:sz="0" w:space="0" w:color="auto"/>
                                <w:right w:val="none" w:sz="0" w:space="0" w:color="auto"/>
                              </w:divBdr>
                              <w:divsChild>
                                <w:div w:id="2068524731">
                                  <w:marLeft w:val="0"/>
                                  <w:marRight w:val="0"/>
                                  <w:marTop w:val="0"/>
                                  <w:marBottom w:val="0"/>
                                  <w:divBdr>
                                    <w:top w:val="none" w:sz="0" w:space="0" w:color="auto"/>
                                    <w:left w:val="none" w:sz="0" w:space="0" w:color="auto"/>
                                    <w:bottom w:val="none" w:sz="0" w:space="0" w:color="auto"/>
                                    <w:right w:val="none" w:sz="0" w:space="0" w:color="auto"/>
                                  </w:divBdr>
                                  <w:divsChild>
                                    <w:div w:id="17742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898">
          <w:marLeft w:val="0"/>
          <w:marRight w:val="0"/>
          <w:marTop w:val="0"/>
          <w:marBottom w:val="0"/>
          <w:divBdr>
            <w:top w:val="none" w:sz="0" w:space="0" w:color="auto"/>
            <w:left w:val="none" w:sz="0" w:space="0" w:color="auto"/>
            <w:bottom w:val="none" w:sz="0" w:space="0" w:color="auto"/>
            <w:right w:val="none" w:sz="0" w:space="0" w:color="auto"/>
          </w:divBdr>
          <w:divsChild>
            <w:div w:id="1408845217">
              <w:marLeft w:val="0"/>
              <w:marRight w:val="0"/>
              <w:marTop w:val="0"/>
              <w:marBottom w:val="0"/>
              <w:divBdr>
                <w:top w:val="none" w:sz="0" w:space="0" w:color="auto"/>
                <w:left w:val="none" w:sz="0" w:space="0" w:color="auto"/>
                <w:bottom w:val="none" w:sz="0" w:space="0" w:color="auto"/>
                <w:right w:val="none" w:sz="0" w:space="0" w:color="auto"/>
              </w:divBdr>
              <w:divsChild>
                <w:div w:id="270475005">
                  <w:marLeft w:val="0"/>
                  <w:marRight w:val="0"/>
                  <w:marTop w:val="0"/>
                  <w:marBottom w:val="0"/>
                  <w:divBdr>
                    <w:top w:val="none" w:sz="0" w:space="0" w:color="auto"/>
                    <w:left w:val="none" w:sz="0" w:space="0" w:color="auto"/>
                    <w:bottom w:val="none" w:sz="0" w:space="0" w:color="auto"/>
                    <w:right w:val="none" w:sz="0" w:space="0" w:color="auto"/>
                  </w:divBdr>
                  <w:divsChild>
                    <w:div w:id="217014286">
                      <w:marLeft w:val="0"/>
                      <w:marRight w:val="0"/>
                      <w:marTop w:val="0"/>
                      <w:marBottom w:val="0"/>
                      <w:divBdr>
                        <w:top w:val="none" w:sz="0" w:space="0" w:color="auto"/>
                        <w:left w:val="none" w:sz="0" w:space="0" w:color="auto"/>
                        <w:bottom w:val="none" w:sz="0" w:space="0" w:color="auto"/>
                        <w:right w:val="none" w:sz="0" w:space="0" w:color="auto"/>
                      </w:divBdr>
                      <w:divsChild>
                        <w:div w:id="756906733">
                          <w:marLeft w:val="0"/>
                          <w:marRight w:val="0"/>
                          <w:marTop w:val="0"/>
                          <w:marBottom w:val="0"/>
                          <w:divBdr>
                            <w:top w:val="none" w:sz="0" w:space="0" w:color="auto"/>
                            <w:left w:val="none" w:sz="0" w:space="0" w:color="auto"/>
                            <w:bottom w:val="none" w:sz="0" w:space="0" w:color="auto"/>
                            <w:right w:val="none" w:sz="0" w:space="0" w:color="auto"/>
                          </w:divBdr>
                          <w:divsChild>
                            <w:div w:id="1690793103">
                              <w:marLeft w:val="0"/>
                              <w:marRight w:val="0"/>
                              <w:marTop w:val="0"/>
                              <w:marBottom w:val="0"/>
                              <w:divBdr>
                                <w:top w:val="none" w:sz="0" w:space="0" w:color="auto"/>
                                <w:left w:val="none" w:sz="0" w:space="0" w:color="auto"/>
                                <w:bottom w:val="none" w:sz="0" w:space="0" w:color="auto"/>
                                <w:right w:val="none" w:sz="0" w:space="0" w:color="auto"/>
                              </w:divBdr>
                              <w:divsChild>
                                <w:div w:id="449665883">
                                  <w:marLeft w:val="0"/>
                                  <w:marRight w:val="0"/>
                                  <w:marTop w:val="0"/>
                                  <w:marBottom w:val="0"/>
                                  <w:divBdr>
                                    <w:top w:val="none" w:sz="0" w:space="0" w:color="auto"/>
                                    <w:left w:val="none" w:sz="0" w:space="0" w:color="auto"/>
                                    <w:bottom w:val="none" w:sz="0" w:space="0" w:color="auto"/>
                                    <w:right w:val="none" w:sz="0" w:space="0" w:color="auto"/>
                                  </w:divBdr>
                                  <w:divsChild>
                                    <w:div w:id="173499213">
                                      <w:marLeft w:val="0"/>
                                      <w:marRight w:val="0"/>
                                      <w:marTop w:val="0"/>
                                      <w:marBottom w:val="0"/>
                                      <w:divBdr>
                                        <w:top w:val="none" w:sz="0" w:space="0" w:color="auto"/>
                                        <w:left w:val="none" w:sz="0" w:space="0" w:color="auto"/>
                                        <w:bottom w:val="none" w:sz="0" w:space="0" w:color="auto"/>
                                        <w:right w:val="none" w:sz="0" w:space="0" w:color="auto"/>
                                      </w:divBdr>
                                      <w:divsChild>
                                        <w:div w:id="1167208468">
                                          <w:marLeft w:val="0"/>
                                          <w:marRight w:val="0"/>
                                          <w:marTop w:val="0"/>
                                          <w:marBottom w:val="0"/>
                                          <w:divBdr>
                                            <w:top w:val="none" w:sz="0" w:space="0" w:color="auto"/>
                                            <w:left w:val="none" w:sz="0" w:space="0" w:color="auto"/>
                                            <w:bottom w:val="none" w:sz="0" w:space="0" w:color="auto"/>
                                            <w:right w:val="none" w:sz="0" w:space="0" w:color="auto"/>
                                          </w:divBdr>
                                          <w:divsChild>
                                            <w:div w:id="8085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666106">
          <w:marLeft w:val="0"/>
          <w:marRight w:val="0"/>
          <w:marTop w:val="0"/>
          <w:marBottom w:val="0"/>
          <w:divBdr>
            <w:top w:val="none" w:sz="0" w:space="0" w:color="auto"/>
            <w:left w:val="none" w:sz="0" w:space="0" w:color="auto"/>
            <w:bottom w:val="none" w:sz="0" w:space="0" w:color="auto"/>
            <w:right w:val="none" w:sz="0" w:space="0" w:color="auto"/>
          </w:divBdr>
          <w:divsChild>
            <w:div w:id="1916012864">
              <w:marLeft w:val="0"/>
              <w:marRight w:val="0"/>
              <w:marTop w:val="0"/>
              <w:marBottom w:val="0"/>
              <w:divBdr>
                <w:top w:val="none" w:sz="0" w:space="0" w:color="auto"/>
                <w:left w:val="none" w:sz="0" w:space="0" w:color="auto"/>
                <w:bottom w:val="none" w:sz="0" w:space="0" w:color="auto"/>
                <w:right w:val="none" w:sz="0" w:space="0" w:color="auto"/>
              </w:divBdr>
              <w:divsChild>
                <w:div w:id="1495687274">
                  <w:marLeft w:val="0"/>
                  <w:marRight w:val="0"/>
                  <w:marTop w:val="0"/>
                  <w:marBottom w:val="0"/>
                  <w:divBdr>
                    <w:top w:val="none" w:sz="0" w:space="0" w:color="auto"/>
                    <w:left w:val="none" w:sz="0" w:space="0" w:color="auto"/>
                    <w:bottom w:val="none" w:sz="0" w:space="0" w:color="auto"/>
                    <w:right w:val="none" w:sz="0" w:space="0" w:color="auto"/>
                  </w:divBdr>
                  <w:divsChild>
                    <w:div w:id="341323878">
                      <w:marLeft w:val="0"/>
                      <w:marRight w:val="0"/>
                      <w:marTop w:val="0"/>
                      <w:marBottom w:val="0"/>
                      <w:divBdr>
                        <w:top w:val="none" w:sz="0" w:space="0" w:color="auto"/>
                        <w:left w:val="none" w:sz="0" w:space="0" w:color="auto"/>
                        <w:bottom w:val="none" w:sz="0" w:space="0" w:color="auto"/>
                        <w:right w:val="none" w:sz="0" w:space="0" w:color="auto"/>
                      </w:divBdr>
                      <w:divsChild>
                        <w:div w:id="2006662953">
                          <w:marLeft w:val="0"/>
                          <w:marRight w:val="0"/>
                          <w:marTop w:val="0"/>
                          <w:marBottom w:val="0"/>
                          <w:divBdr>
                            <w:top w:val="none" w:sz="0" w:space="0" w:color="auto"/>
                            <w:left w:val="none" w:sz="0" w:space="0" w:color="auto"/>
                            <w:bottom w:val="none" w:sz="0" w:space="0" w:color="auto"/>
                            <w:right w:val="none" w:sz="0" w:space="0" w:color="auto"/>
                          </w:divBdr>
                          <w:divsChild>
                            <w:div w:id="1243023470">
                              <w:marLeft w:val="0"/>
                              <w:marRight w:val="0"/>
                              <w:marTop w:val="0"/>
                              <w:marBottom w:val="0"/>
                              <w:divBdr>
                                <w:top w:val="none" w:sz="0" w:space="0" w:color="auto"/>
                                <w:left w:val="none" w:sz="0" w:space="0" w:color="auto"/>
                                <w:bottom w:val="none" w:sz="0" w:space="0" w:color="auto"/>
                                <w:right w:val="none" w:sz="0" w:space="0" w:color="auto"/>
                              </w:divBdr>
                              <w:divsChild>
                                <w:div w:id="1771200230">
                                  <w:marLeft w:val="0"/>
                                  <w:marRight w:val="0"/>
                                  <w:marTop w:val="0"/>
                                  <w:marBottom w:val="0"/>
                                  <w:divBdr>
                                    <w:top w:val="none" w:sz="0" w:space="0" w:color="auto"/>
                                    <w:left w:val="none" w:sz="0" w:space="0" w:color="auto"/>
                                    <w:bottom w:val="none" w:sz="0" w:space="0" w:color="auto"/>
                                    <w:right w:val="none" w:sz="0" w:space="0" w:color="auto"/>
                                  </w:divBdr>
                                  <w:divsChild>
                                    <w:div w:id="1195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568370">
          <w:marLeft w:val="0"/>
          <w:marRight w:val="0"/>
          <w:marTop w:val="0"/>
          <w:marBottom w:val="0"/>
          <w:divBdr>
            <w:top w:val="none" w:sz="0" w:space="0" w:color="auto"/>
            <w:left w:val="none" w:sz="0" w:space="0" w:color="auto"/>
            <w:bottom w:val="none" w:sz="0" w:space="0" w:color="auto"/>
            <w:right w:val="none" w:sz="0" w:space="0" w:color="auto"/>
          </w:divBdr>
          <w:divsChild>
            <w:div w:id="669868637">
              <w:marLeft w:val="0"/>
              <w:marRight w:val="0"/>
              <w:marTop w:val="0"/>
              <w:marBottom w:val="0"/>
              <w:divBdr>
                <w:top w:val="none" w:sz="0" w:space="0" w:color="auto"/>
                <w:left w:val="none" w:sz="0" w:space="0" w:color="auto"/>
                <w:bottom w:val="none" w:sz="0" w:space="0" w:color="auto"/>
                <w:right w:val="none" w:sz="0" w:space="0" w:color="auto"/>
              </w:divBdr>
              <w:divsChild>
                <w:div w:id="522550055">
                  <w:marLeft w:val="0"/>
                  <w:marRight w:val="0"/>
                  <w:marTop w:val="0"/>
                  <w:marBottom w:val="0"/>
                  <w:divBdr>
                    <w:top w:val="none" w:sz="0" w:space="0" w:color="auto"/>
                    <w:left w:val="none" w:sz="0" w:space="0" w:color="auto"/>
                    <w:bottom w:val="none" w:sz="0" w:space="0" w:color="auto"/>
                    <w:right w:val="none" w:sz="0" w:space="0" w:color="auto"/>
                  </w:divBdr>
                  <w:divsChild>
                    <w:div w:id="1209992410">
                      <w:marLeft w:val="0"/>
                      <w:marRight w:val="0"/>
                      <w:marTop w:val="0"/>
                      <w:marBottom w:val="0"/>
                      <w:divBdr>
                        <w:top w:val="none" w:sz="0" w:space="0" w:color="auto"/>
                        <w:left w:val="none" w:sz="0" w:space="0" w:color="auto"/>
                        <w:bottom w:val="none" w:sz="0" w:space="0" w:color="auto"/>
                        <w:right w:val="none" w:sz="0" w:space="0" w:color="auto"/>
                      </w:divBdr>
                      <w:divsChild>
                        <w:div w:id="1603685023">
                          <w:marLeft w:val="0"/>
                          <w:marRight w:val="0"/>
                          <w:marTop w:val="0"/>
                          <w:marBottom w:val="0"/>
                          <w:divBdr>
                            <w:top w:val="none" w:sz="0" w:space="0" w:color="auto"/>
                            <w:left w:val="none" w:sz="0" w:space="0" w:color="auto"/>
                            <w:bottom w:val="none" w:sz="0" w:space="0" w:color="auto"/>
                            <w:right w:val="none" w:sz="0" w:space="0" w:color="auto"/>
                          </w:divBdr>
                          <w:divsChild>
                            <w:div w:id="1474828689">
                              <w:marLeft w:val="0"/>
                              <w:marRight w:val="0"/>
                              <w:marTop w:val="0"/>
                              <w:marBottom w:val="0"/>
                              <w:divBdr>
                                <w:top w:val="none" w:sz="0" w:space="0" w:color="auto"/>
                                <w:left w:val="none" w:sz="0" w:space="0" w:color="auto"/>
                                <w:bottom w:val="none" w:sz="0" w:space="0" w:color="auto"/>
                                <w:right w:val="none" w:sz="0" w:space="0" w:color="auto"/>
                              </w:divBdr>
                              <w:divsChild>
                                <w:div w:id="1786804381">
                                  <w:marLeft w:val="0"/>
                                  <w:marRight w:val="0"/>
                                  <w:marTop w:val="0"/>
                                  <w:marBottom w:val="0"/>
                                  <w:divBdr>
                                    <w:top w:val="none" w:sz="0" w:space="0" w:color="auto"/>
                                    <w:left w:val="none" w:sz="0" w:space="0" w:color="auto"/>
                                    <w:bottom w:val="none" w:sz="0" w:space="0" w:color="auto"/>
                                    <w:right w:val="none" w:sz="0" w:space="0" w:color="auto"/>
                                  </w:divBdr>
                                  <w:divsChild>
                                    <w:div w:id="1777864135">
                                      <w:marLeft w:val="0"/>
                                      <w:marRight w:val="0"/>
                                      <w:marTop w:val="0"/>
                                      <w:marBottom w:val="0"/>
                                      <w:divBdr>
                                        <w:top w:val="none" w:sz="0" w:space="0" w:color="auto"/>
                                        <w:left w:val="none" w:sz="0" w:space="0" w:color="auto"/>
                                        <w:bottom w:val="none" w:sz="0" w:space="0" w:color="auto"/>
                                        <w:right w:val="none" w:sz="0" w:space="0" w:color="auto"/>
                                      </w:divBdr>
                                    </w:div>
                                    <w:div w:id="1119955136">
                                      <w:marLeft w:val="0"/>
                                      <w:marRight w:val="0"/>
                                      <w:marTop w:val="0"/>
                                      <w:marBottom w:val="0"/>
                                      <w:divBdr>
                                        <w:top w:val="none" w:sz="0" w:space="0" w:color="auto"/>
                                        <w:left w:val="none" w:sz="0" w:space="0" w:color="auto"/>
                                        <w:bottom w:val="none" w:sz="0" w:space="0" w:color="auto"/>
                                        <w:right w:val="none" w:sz="0" w:space="0" w:color="auto"/>
                                      </w:divBdr>
                                      <w:divsChild>
                                        <w:div w:id="146823533">
                                          <w:marLeft w:val="0"/>
                                          <w:marRight w:val="0"/>
                                          <w:marTop w:val="0"/>
                                          <w:marBottom w:val="0"/>
                                          <w:divBdr>
                                            <w:top w:val="none" w:sz="0" w:space="0" w:color="auto"/>
                                            <w:left w:val="none" w:sz="0" w:space="0" w:color="auto"/>
                                            <w:bottom w:val="none" w:sz="0" w:space="0" w:color="auto"/>
                                            <w:right w:val="none" w:sz="0" w:space="0" w:color="auto"/>
                                          </w:divBdr>
                                          <w:divsChild>
                                            <w:div w:id="459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303575">
          <w:marLeft w:val="0"/>
          <w:marRight w:val="0"/>
          <w:marTop w:val="0"/>
          <w:marBottom w:val="0"/>
          <w:divBdr>
            <w:top w:val="none" w:sz="0" w:space="0" w:color="auto"/>
            <w:left w:val="none" w:sz="0" w:space="0" w:color="auto"/>
            <w:bottom w:val="none" w:sz="0" w:space="0" w:color="auto"/>
            <w:right w:val="none" w:sz="0" w:space="0" w:color="auto"/>
          </w:divBdr>
          <w:divsChild>
            <w:div w:id="599878626">
              <w:marLeft w:val="0"/>
              <w:marRight w:val="0"/>
              <w:marTop w:val="0"/>
              <w:marBottom w:val="0"/>
              <w:divBdr>
                <w:top w:val="none" w:sz="0" w:space="0" w:color="auto"/>
                <w:left w:val="none" w:sz="0" w:space="0" w:color="auto"/>
                <w:bottom w:val="none" w:sz="0" w:space="0" w:color="auto"/>
                <w:right w:val="none" w:sz="0" w:space="0" w:color="auto"/>
              </w:divBdr>
              <w:divsChild>
                <w:div w:id="1922987611">
                  <w:marLeft w:val="0"/>
                  <w:marRight w:val="0"/>
                  <w:marTop w:val="0"/>
                  <w:marBottom w:val="0"/>
                  <w:divBdr>
                    <w:top w:val="none" w:sz="0" w:space="0" w:color="auto"/>
                    <w:left w:val="none" w:sz="0" w:space="0" w:color="auto"/>
                    <w:bottom w:val="none" w:sz="0" w:space="0" w:color="auto"/>
                    <w:right w:val="none" w:sz="0" w:space="0" w:color="auto"/>
                  </w:divBdr>
                  <w:divsChild>
                    <w:div w:id="1435901190">
                      <w:marLeft w:val="0"/>
                      <w:marRight w:val="0"/>
                      <w:marTop w:val="0"/>
                      <w:marBottom w:val="0"/>
                      <w:divBdr>
                        <w:top w:val="none" w:sz="0" w:space="0" w:color="auto"/>
                        <w:left w:val="none" w:sz="0" w:space="0" w:color="auto"/>
                        <w:bottom w:val="none" w:sz="0" w:space="0" w:color="auto"/>
                        <w:right w:val="none" w:sz="0" w:space="0" w:color="auto"/>
                      </w:divBdr>
                      <w:divsChild>
                        <w:div w:id="439960980">
                          <w:marLeft w:val="0"/>
                          <w:marRight w:val="0"/>
                          <w:marTop w:val="0"/>
                          <w:marBottom w:val="0"/>
                          <w:divBdr>
                            <w:top w:val="none" w:sz="0" w:space="0" w:color="auto"/>
                            <w:left w:val="none" w:sz="0" w:space="0" w:color="auto"/>
                            <w:bottom w:val="none" w:sz="0" w:space="0" w:color="auto"/>
                            <w:right w:val="none" w:sz="0" w:space="0" w:color="auto"/>
                          </w:divBdr>
                          <w:divsChild>
                            <w:div w:id="1036201110">
                              <w:marLeft w:val="0"/>
                              <w:marRight w:val="0"/>
                              <w:marTop w:val="0"/>
                              <w:marBottom w:val="0"/>
                              <w:divBdr>
                                <w:top w:val="none" w:sz="0" w:space="0" w:color="auto"/>
                                <w:left w:val="none" w:sz="0" w:space="0" w:color="auto"/>
                                <w:bottom w:val="none" w:sz="0" w:space="0" w:color="auto"/>
                                <w:right w:val="none" w:sz="0" w:space="0" w:color="auto"/>
                              </w:divBdr>
                              <w:divsChild>
                                <w:div w:id="58863691">
                                  <w:marLeft w:val="0"/>
                                  <w:marRight w:val="0"/>
                                  <w:marTop w:val="0"/>
                                  <w:marBottom w:val="0"/>
                                  <w:divBdr>
                                    <w:top w:val="none" w:sz="0" w:space="0" w:color="auto"/>
                                    <w:left w:val="none" w:sz="0" w:space="0" w:color="auto"/>
                                    <w:bottom w:val="none" w:sz="0" w:space="0" w:color="auto"/>
                                    <w:right w:val="none" w:sz="0" w:space="0" w:color="auto"/>
                                  </w:divBdr>
                                  <w:divsChild>
                                    <w:div w:id="21071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868017">
      <w:bodyDiv w:val="1"/>
      <w:marLeft w:val="0"/>
      <w:marRight w:val="0"/>
      <w:marTop w:val="0"/>
      <w:marBottom w:val="0"/>
      <w:divBdr>
        <w:top w:val="none" w:sz="0" w:space="0" w:color="auto"/>
        <w:left w:val="none" w:sz="0" w:space="0" w:color="auto"/>
        <w:bottom w:val="none" w:sz="0" w:space="0" w:color="auto"/>
        <w:right w:val="none" w:sz="0" w:space="0" w:color="auto"/>
      </w:divBdr>
      <w:divsChild>
        <w:div w:id="1943994974">
          <w:marLeft w:val="0"/>
          <w:marRight w:val="0"/>
          <w:marTop w:val="0"/>
          <w:marBottom w:val="0"/>
          <w:divBdr>
            <w:top w:val="none" w:sz="0" w:space="0" w:color="auto"/>
            <w:left w:val="none" w:sz="0" w:space="0" w:color="auto"/>
            <w:bottom w:val="none" w:sz="0" w:space="0" w:color="auto"/>
            <w:right w:val="none" w:sz="0" w:space="0" w:color="auto"/>
          </w:divBdr>
          <w:divsChild>
            <w:div w:id="738139278">
              <w:marLeft w:val="0"/>
              <w:marRight w:val="0"/>
              <w:marTop w:val="0"/>
              <w:marBottom w:val="0"/>
              <w:divBdr>
                <w:top w:val="none" w:sz="0" w:space="0" w:color="auto"/>
                <w:left w:val="none" w:sz="0" w:space="0" w:color="auto"/>
                <w:bottom w:val="none" w:sz="0" w:space="0" w:color="auto"/>
                <w:right w:val="none" w:sz="0" w:space="0" w:color="auto"/>
              </w:divBdr>
              <w:divsChild>
                <w:div w:id="1489831944">
                  <w:marLeft w:val="0"/>
                  <w:marRight w:val="0"/>
                  <w:marTop w:val="0"/>
                  <w:marBottom w:val="0"/>
                  <w:divBdr>
                    <w:top w:val="none" w:sz="0" w:space="0" w:color="auto"/>
                    <w:left w:val="none" w:sz="0" w:space="0" w:color="auto"/>
                    <w:bottom w:val="none" w:sz="0" w:space="0" w:color="auto"/>
                    <w:right w:val="none" w:sz="0" w:space="0" w:color="auto"/>
                  </w:divBdr>
                  <w:divsChild>
                    <w:div w:id="590163870">
                      <w:marLeft w:val="0"/>
                      <w:marRight w:val="0"/>
                      <w:marTop w:val="0"/>
                      <w:marBottom w:val="0"/>
                      <w:divBdr>
                        <w:top w:val="none" w:sz="0" w:space="0" w:color="auto"/>
                        <w:left w:val="none" w:sz="0" w:space="0" w:color="auto"/>
                        <w:bottom w:val="none" w:sz="0" w:space="0" w:color="auto"/>
                        <w:right w:val="none" w:sz="0" w:space="0" w:color="auto"/>
                      </w:divBdr>
                      <w:divsChild>
                        <w:div w:id="1176070332">
                          <w:marLeft w:val="0"/>
                          <w:marRight w:val="0"/>
                          <w:marTop w:val="0"/>
                          <w:marBottom w:val="0"/>
                          <w:divBdr>
                            <w:top w:val="none" w:sz="0" w:space="0" w:color="auto"/>
                            <w:left w:val="none" w:sz="0" w:space="0" w:color="auto"/>
                            <w:bottom w:val="none" w:sz="0" w:space="0" w:color="auto"/>
                            <w:right w:val="none" w:sz="0" w:space="0" w:color="auto"/>
                          </w:divBdr>
                          <w:divsChild>
                            <w:div w:id="871113265">
                              <w:marLeft w:val="0"/>
                              <w:marRight w:val="0"/>
                              <w:marTop w:val="0"/>
                              <w:marBottom w:val="0"/>
                              <w:divBdr>
                                <w:top w:val="none" w:sz="0" w:space="0" w:color="auto"/>
                                <w:left w:val="none" w:sz="0" w:space="0" w:color="auto"/>
                                <w:bottom w:val="none" w:sz="0" w:space="0" w:color="auto"/>
                                <w:right w:val="none" w:sz="0" w:space="0" w:color="auto"/>
                              </w:divBdr>
                              <w:divsChild>
                                <w:div w:id="1592540933">
                                  <w:marLeft w:val="0"/>
                                  <w:marRight w:val="0"/>
                                  <w:marTop w:val="0"/>
                                  <w:marBottom w:val="0"/>
                                  <w:divBdr>
                                    <w:top w:val="none" w:sz="0" w:space="0" w:color="auto"/>
                                    <w:left w:val="none" w:sz="0" w:space="0" w:color="auto"/>
                                    <w:bottom w:val="none" w:sz="0" w:space="0" w:color="auto"/>
                                    <w:right w:val="none" w:sz="0" w:space="0" w:color="auto"/>
                                  </w:divBdr>
                                  <w:divsChild>
                                    <w:div w:id="814031914">
                                      <w:marLeft w:val="0"/>
                                      <w:marRight w:val="0"/>
                                      <w:marTop w:val="0"/>
                                      <w:marBottom w:val="0"/>
                                      <w:divBdr>
                                        <w:top w:val="none" w:sz="0" w:space="0" w:color="auto"/>
                                        <w:left w:val="none" w:sz="0" w:space="0" w:color="auto"/>
                                        <w:bottom w:val="none" w:sz="0" w:space="0" w:color="auto"/>
                                        <w:right w:val="none" w:sz="0" w:space="0" w:color="auto"/>
                                      </w:divBdr>
                                      <w:divsChild>
                                        <w:div w:id="1068188041">
                                          <w:marLeft w:val="0"/>
                                          <w:marRight w:val="0"/>
                                          <w:marTop w:val="0"/>
                                          <w:marBottom w:val="0"/>
                                          <w:divBdr>
                                            <w:top w:val="none" w:sz="0" w:space="0" w:color="auto"/>
                                            <w:left w:val="none" w:sz="0" w:space="0" w:color="auto"/>
                                            <w:bottom w:val="none" w:sz="0" w:space="0" w:color="auto"/>
                                            <w:right w:val="none" w:sz="0" w:space="0" w:color="auto"/>
                                          </w:divBdr>
                                          <w:divsChild>
                                            <w:div w:id="345787392">
                                              <w:marLeft w:val="0"/>
                                              <w:marRight w:val="0"/>
                                              <w:marTop w:val="0"/>
                                              <w:marBottom w:val="0"/>
                                              <w:divBdr>
                                                <w:top w:val="none" w:sz="0" w:space="0" w:color="auto"/>
                                                <w:left w:val="none" w:sz="0" w:space="0" w:color="auto"/>
                                                <w:bottom w:val="none" w:sz="0" w:space="0" w:color="auto"/>
                                                <w:right w:val="none" w:sz="0" w:space="0" w:color="auto"/>
                                              </w:divBdr>
                                              <w:divsChild>
                                                <w:div w:id="1453790460">
                                                  <w:marLeft w:val="0"/>
                                                  <w:marRight w:val="0"/>
                                                  <w:marTop w:val="0"/>
                                                  <w:marBottom w:val="0"/>
                                                  <w:divBdr>
                                                    <w:top w:val="none" w:sz="0" w:space="0" w:color="auto"/>
                                                    <w:left w:val="none" w:sz="0" w:space="0" w:color="auto"/>
                                                    <w:bottom w:val="none" w:sz="0" w:space="0" w:color="auto"/>
                                                    <w:right w:val="none" w:sz="0" w:space="0" w:color="auto"/>
                                                  </w:divBdr>
                                                  <w:divsChild>
                                                    <w:div w:id="12795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731064">
          <w:marLeft w:val="0"/>
          <w:marRight w:val="0"/>
          <w:marTop w:val="0"/>
          <w:marBottom w:val="0"/>
          <w:divBdr>
            <w:top w:val="none" w:sz="0" w:space="0" w:color="auto"/>
            <w:left w:val="none" w:sz="0" w:space="0" w:color="auto"/>
            <w:bottom w:val="none" w:sz="0" w:space="0" w:color="auto"/>
            <w:right w:val="none" w:sz="0" w:space="0" w:color="auto"/>
          </w:divBdr>
          <w:divsChild>
            <w:div w:id="2030988197">
              <w:marLeft w:val="0"/>
              <w:marRight w:val="0"/>
              <w:marTop w:val="0"/>
              <w:marBottom w:val="0"/>
              <w:divBdr>
                <w:top w:val="none" w:sz="0" w:space="0" w:color="auto"/>
                <w:left w:val="none" w:sz="0" w:space="0" w:color="auto"/>
                <w:bottom w:val="none" w:sz="0" w:space="0" w:color="auto"/>
                <w:right w:val="none" w:sz="0" w:space="0" w:color="auto"/>
              </w:divBdr>
              <w:divsChild>
                <w:div w:id="1766262270">
                  <w:marLeft w:val="0"/>
                  <w:marRight w:val="0"/>
                  <w:marTop w:val="0"/>
                  <w:marBottom w:val="0"/>
                  <w:divBdr>
                    <w:top w:val="none" w:sz="0" w:space="0" w:color="auto"/>
                    <w:left w:val="none" w:sz="0" w:space="0" w:color="auto"/>
                    <w:bottom w:val="none" w:sz="0" w:space="0" w:color="auto"/>
                    <w:right w:val="none" w:sz="0" w:space="0" w:color="auto"/>
                  </w:divBdr>
                  <w:divsChild>
                    <w:div w:id="1369063031">
                      <w:marLeft w:val="0"/>
                      <w:marRight w:val="0"/>
                      <w:marTop w:val="0"/>
                      <w:marBottom w:val="0"/>
                      <w:divBdr>
                        <w:top w:val="none" w:sz="0" w:space="0" w:color="auto"/>
                        <w:left w:val="none" w:sz="0" w:space="0" w:color="auto"/>
                        <w:bottom w:val="none" w:sz="0" w:space="0" w:color="auto"/>
                        <w:right w:val="none" w:sz="0" w:space="0" w:color="auto"/>
                      </w:divBdr>
                      <w:divsChild>
                        <w:div w:id="938292316">
                          <w:marLeft w:val="0"/>
                          <w:marRight w:val="0"/>
                          <w:marTop w:val="0"/>
                          <w:marBottom w:val="0"/>
                          <w:divBdr>
                            <w:top w:val="none" w:sz="0" w:space="0" w:color="auto"/>
                            <w:left w:val="none" w:sz="0" w:space="0" w:color="auto"/>
                            <w:bottom w:val="none" w:sz="0" w:space="0" w:color="auto"/>
                            <w:right w:val="none" w:sz="0" w:space="0" w:color="auto"/>
                          </w:divBdr>
                          <w:divsChild>
                            <w:div w:id="2081170716">
                              <w:marLeft w:val="0"/>
                              <w:marRight w:val="0"/>
                              <w:marTop w:val="0"/>
                              <w:marBottom w:val="0"/>
                              <w:divBdr>
                                <w:top w:val="none" w:sz="0" w:space="0" w:color="auto"/>
                                <w:left w:val="none" w:sz="0" w:space="0" w:color="auto"/>
                                <w:bottom w:val="none" w:sz="0" w:space="0" w:color="auto"/>
                                <w:right w:val="none" w:sz="0" w:space="0" w:color="auto"/>
                              </w:divBdr>
                              <w:divsChild>
                                <w:div w:id="1085302944">
                                  <w:marLeft w:val="0"/>
                                  <w:marRight w:val="0"/>
                                  <w:marTop w:val="0"/>
                                  <w:marBottom w:val="0"/>
                                  <w:divBdr>
                                    <w:top w:val="none" w:sz="0" w:space="0" w:color="auto"/>
                                    <w:left w:val="none" w:sz="0" w:space="0" w:color="auto"/>
                                    <w:bottom w:val="none" w:sz="0" w:space="0" w:color="auto"/>
                                    <w:right w:val="none" w:sz="0" w:space="0" w:color="auto"/>
                                  </w:divBdr>
                                  <w:divsChild>
                                    <w:div w:id="565840224">
                                      <w:marLeft w:val="0"/>
                                      <w:marRight w:val="0"/>
                                      <w:marTop w:val="0"/>
                                      <w:marBottom w:val="0"/>
                                      <w:divBdr>
                                        <w:top w:val="none" w:sz="0" w:space="0" w:color="auto"/>
                                        <w:left w:val="none" w:sz="0" w:space="0" w:color="auto"/>
                                        <w:bottom w:val="none" w:sz="0" w:space="0" w:color="auto"/>
                                        <w:right w:val="none" w:sz="0" w:space="0" w:color="auto"/>
                                      </w:divBdr>
                                      <w:divsChild>
                                        <w:div w:id="1623532944">
                                          <w:marLeft w:val="0"/>
                                          <w:marRight w:val="0"/>
                                          <w:marTop w:val="0"/>
                                          <w:marBottom w:val="0"/>
                                          <w:divBdr>
                                            <w:top w:val="none" w:sz="0" w:space="0" w:color="auto"/>
                                            <w:left w:val="none" w:sz="0" w:space="0" w:color="auto"/>
                                            <w:bottom w:val="none" w:sz="0" w:space="0" w:color="auto"/>
                                            <w:right w:val="none" w:sz="0" w:space="0" w:color="auto"/>
                                          </w:divBdr>
                                          <w:divsChild>
                                            <w:div w:id="225455860">
                                              <w:marLeft w:val="0"/>
                                              <w:marRight w:val="0"/>
                                              <w:marTop w:val="0"/>
                                              <w:marBottom w:val="0"/>
                                              <w:divBdr>
                                                <w:top w:val="none" w:sz="0" w:space="0" w:color="auto"/>
                                                <w:left w:val="none" w:sz="0" w:space="0" w:color="auto"/>
                                                <w:bottom w:val="none" w:sz="0" w:space="0" w:color="auto"/>
                                                <w:right w:val="none" w:sz="0" w:space="0" w:color="auto"/>
                                              </w:divBdr>
                                              <w:divsChild>
                                                <w:div w:id="1252741760">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0"/>
                                                      <w:marBottom w:val="0"/>
                                                      <w:divBdr>
                                                        <w:top w:val="none" w:sz="0" w:space="0" w:color="auto"/>
                                                        <w:left w:val="none" w:sz="0" w:space="0" w:color="auto"/>
                                                        <w:bottom w:val="none" w:sz="0" w:space="0" w:color="auto"/>
                                                        <w:right w:val="none" w:sz="0" w:space="0" w:color="auto"/>
                                                      </w:divBdr>
                                                      <w:divsChild>
                                                        <w:div w:id="433743979">
                                                          <w:marLeft w:val="0"/>
                                                          <w:marRight w:val="0"/>
                                                          <w:marTop w:val="0"/>
                                                          <w:marBottom w:val="0"/>
                                                          <w:divBdr>
                                                            <w:top w:val="none" w:sz="0" w:space="0" w:color="auto"/>
                                                            <w:left w:val="none" w:sz="0" w:space="0" w:color="auto"/>
                                                            <w:bottom w:val="none" w:sz="0" w:space="0" w:color="auto"/>
                                                            <w:right w:val="none" w:sz="0" w:space="0" w:color="auto"/>
                                                          </w:divBdr>
                                                          <w:divsChild>
                                                            <w:div w:id="17080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7141200">
      <w:bodyDiv w:val="1"/>
      <w:marLeft w:val="0"/>
      <w:marRight w:val="0"/>
      <w:marTop w:val="0"/>
      <w:marBottom w:val="0"/>
      <w:divBdr>
        <w:top w:val="none" w:sz="0" w:space="0" w:color="auto"/>
        <w:left w:val="none" w:sz="0" w:space="0" w:color="auto"/>
        <w:bottom w:val="none" w:sz="0" w:space="0" w:color="auto"/>
        <w:right w:val="none" w:sz="0" w:space="0" w:color="auto"/>
      </w:divBdr>
      <w:divsChild>
        <w:div w:id="1824197562">
          <w:marLeft w:val="0"/>
          <w:marRight w:val="0"/>
          <w:marTop w:val="0"/>
          <w:marBottom w:val="0"/>
          <w:divBdr>
            <w:top w:val="none" w:sz="0" w:space="0" w:color="auto"/>
            <w:left w:val="none" w:sz="0" w:space="0" w:color="auto"/>
            <w:bottom w:val="none" w:sz="0" w:space="0" w:color="auto"/>
            <w:right w:val="none" w:sz="0" w:space="0" w:color="auto"/>
          </w:divBdr>
          <w:divsChild>
            <w:div w:id="439881358">
              <w:marLeft w:val="0"/>
              <w:marRight w:val="0"/>
              <w:marTop w:val="0"/>
              <w:marBottom w:val="0"/>
              <w:divBdr>
                <w:top w:val="none" w:sz="0" w:space="0" w:color="auto"/>
                <w:left w:val="none" w:sz="0" w:space="0" w:color="auto"/>
                <w:bottom w:val="none" w:sz="0" w:space="0" w:color="auto"/>
                <w:right w:val="none" w:sz="0" w:space="0" w:color="auto"/>
              </w:divBdr>
              <w:divsChild>
                <w:div w:id="1914047139">
                  <w:marLeft w:val="0"/>
                  <w:marRight w:val="0"/>
                  <w:marTop w:val="0"/>
                  <w:marBottom w:val="0"/>
                  <w:divBdr>
                    <w:top w:val="none" w:sz="0" w:space="0" w:color="auto"/>
                    <w:left w:val="none" w:sz="0" w:space="0" w:color="auto"/>
                    <w:bottom w:val="none" w:sz="0" w:space="0" w:color="auto"/>
                    <w:right w:val="none" w:sz="0" w:space="0" w:color="auto"/>
                  </w:divBdr>
                  <w:divsChild>
                    <w:div w:id="1391229039">
                      <w:marLeft w:val="0"/>
                      <w:marRight w:val="0"/>
                      <w:marTop w:val="0"/>
                      <w:marBottom w:val="0"/>
                      <w:divBdr>
                        <w:top w:val="none" w:sz="0" w:space="0" w:color="auto"/>
                        <w:left w:val="none" w:sz="0" w:space="0" w:color="auto"/>
                        <w:bottom w:val="none" w:sz="0" w:space="0" w:color="auto"/>
                        <w:right w:val="none" w:sz="0" w:space="0" w:color="auto"/>
                      </w:divBdr>
                      <w:divsChild>
                        <w:div w:id="442916512">
                          <w:marLeft w:val="0"/>
                          <w:marRight w:val="0"/>
                          <w:marTop w:val="0"/>
                          <w:marBottom w:val="0"/>
                          <w:divBdr>
                            <w:top w:val="none" w:sz="0" w:space="0" w:color="auto"/>
                            <w:left w:val="none" w:sz="0" w:space="0" w:color="auto"/>
                            <w:bottom w:val="none" w:sz="0" w:space="0" w:color="auto"/>
                            <w:right w:val="none" w:sz="0" w:space="0" w:color="auto"/>
                          </w:divBdr>
                          <w:divsChild>
                            <w:div w:id="29456580">
                              <w:marLeft w:val="0"/>
                              <w:marRight w:val="0"/>
                              <w:marTop w:val="0"/>
                              <w:marBottom w:val="0"/>
                              <w:divBdr>
                                <w:top w:val="none" w:sz="0" w:space="0" w:color="auto"/>
                                <w:left w:val="none" w:sz="0" w:space="0" w:color="auto"/>
                                <w:bottom w:val="none" w:sz="0" w:space="0" w:color="auto"/>
                                <w:right w:val="none" w:sz="0" w:space="0" w:color="auto"/>
                              </w:divBdr>
                              <w:divsChild>
                                <w:div w:id="282470102">
                                  <w:marLeft w:val="0"/>
                                  <w:marRight w:val="0"/>
                                  <w:marTop w:val="0"/>
                                  <w:marBottom w:val="0"/>
                                  <w:divBdr>
                                    <w:top w:val="none" w:sz="0" w:space="0" w:color="auto"/>
                                    <w:left w:val="none" w:sz="0" w:space="0" w:color="auto"/>
                                    <w:bottom w:val="none" w:sz="0" w:space="0" w:color="auto"/>
                                    <w:right w:val="none" w:sz="0" w:space="0" w:color="auto"/>
                                  </w:divBdr>
                                  <w:divsChild>
                                    <w:div w:id="340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918281">
      <w:bodyDiv w:val="1"/>
      <w:marLeft w:val="0"/>
      <w:marRight w:val="0"/>
      <w:marTop w:val="0"/>
      <w:marBottom w:val="0"/>
      <w:divBdr>
        <w:top w:val="none" w:sz="0" w:space="0" w:color="auto"/>
        <w:left w:val="none" w:sz="0" w:space="0" w:color="auto"/>
        <w:bottom w:val="none" w:sz="0" w:space="0" w:color="auto"/>
        <w:right w:val="none" w:sz="0" w:space="0" w:color="auto"/>
      </w:divBdr>
      <w:divsChild>
        <w:div w:id="1792433414">
          <w:marLeft w:val="0"/>
          <w:marRight w:val="0"/>
          <w:marTop w:val="0"/>
          <w:marBottom w:val="0"/>
          <w:divBdr>
            <w:top w:val="none" w:sz="0" w:space="0" w:color="auto"/>
            <w:left w:val="none" w:sz="0" w:space="0" w:color="auto"/>
            <w:bottom w:val="none" w:sz="0" w:space="0" w:color="auto"/>
            <w:right w:val="none" w:sz="0" w:space="0" w:color="auto"/>
          </w:divBdr>
          <w:divsChild>
            <w:div w:id="799953458">
              <w:marLeft w:val="0"/>
              <w:marRight w:val="0"/>
              <w:marTop w:val="0"/>
              <w:marBottom w:val="0"/>
              <w:divBdr>
                <w:top w:val="none" w:sz="0" w:space="0" w:color="auto"/>
                <w:left w:val="none" w:sz="0" w:space="0" w:color="auto"/>
                <w:bottom w:val="none" w:sz="0" w:space="0" w:color="auto"/>
                <w:right w:val="none" w:sz="0" w:space="0" w:color="auto"/>
              </w:divBdr>
              <w:divsChild>
                <w:div w:id="1485195347">
                  <w:marLeft w:val="0"/>
                  <w:marRight w:val="0"/>
                  <w:marTop w:val="0"/>
                  <w:marBottom w:val="0"/>
                  <w:divBdr>
                    <w:top w:val="none" w:sz="0" w:space="0" w:color="auto"/>
                    <w:left w:val="none" w:sz="0" w:space="0" w:color="auto"/>
                    <w:bottom w:val="none" w:sz="0" w:space="0" w:color="auto"/>
                    <w:right w:val="none" w:sz="0" w:space="0" w:color="auto"/>
                  </w:divBdr>
                  <w:divsChild>
                    <w:div w:id="1130436165">
                      <w:marLeft w:val="0"/>
                      <w:marRight w:val="0"/>
                      <w:marTop w:val="0"/>
                      <w:marBottom w:val="0"/>
                      <w:divBdr>
                        <w:top w:val="none" w:sz="0" w:space="0" w:color="auto"/>
                        <w:left w:val="none" w:sz="0" w:space="0" w:color="auto"/>
                        <w:bottom w:val="none" w:sz="0" w:space="0" w:color="auto"/>
                        <w:right w:val="none" w:sz="0" w:space="0" w:color="auto"/>
                      </w:divBdr>
                      <w:divsChild>
                        <w:div w:id="1017578631">
                          <w:marLeft w:val="0"/>
                          <w:marRight w:val="0"/>
                          <w:marTop w:val="0"/>
                          <w:marBottom w:val="0"/>
                          <w:divBdr>
                            <w:top w:val="none" w:sz="0" w:space="0" w:color="auto"/>
                            <w:left w:val="none" w:sz="0" w:space="0" w:color="auto"/>
                            <w:bottom w:val="none" w:sz="0" w:space="0" w:color="auto"/>
                            <w:right w:val="none" w:sz="0" w:space="0" w:color="auto"/>
                          </w:divBdr>
                          <w:divsChild>
                            <w:div w:id="1167867193">
                              <w:marLeft w:val="0"/>
                              <w:marRight w:val="0"/>
                              <w:marTop w:val="0"/>
                              <w:marBottom w:val="0"/>
                              <w:divBdr>
                                <w:top w:val="none" w:sz="0" w:space="0" w:color="auto"/>
                                <w:left w:val="none" w:sz="0" w:space="0" w:color="auto"/>
                                <w:bottom w:val="none" w:sz="0" w:space="0" w:color="auto"/>
                                <w:right w:val="none" w:sz="0" w:space="0" w:color="auto"/>
                              </w:divBdr>
                              <w:divsChild>
                                <w:div w:id="953293754">
                                  <w:marLeft w:val="0"/>
                                  <w:marRight w:val="0"/>
                                  <w:marTop w:val="0"/>
                                  <w:marBottom w:val="0"/>
                                  <w:divBdr>
                                    <w:top w:val="none" w:sz="0" w:space="0" w:color="auto"/>
                                    <w:left w:val="none" w:sz="0" w:space="0" w:color="auto"/>
                                    <w:bottom w:val="none" w:sz="0" w:space="0" w:color="auto"/>
                                    <w:right w:val="none" w:sz="0" w:space="0" w:color="auto"/>
                                  </w:divBdr>
                                  <w:divsChild>
                                    <w:div w:id="722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204365">
      <w:bodyDiv w:val="1"/>
      <w:marLeft w:val="0"/>
      <w:marRight w:val="0"/>
      <w:marTop w:val="0"/>
      <w:marBottom w:val="0"/>
      <w:divBdr>
        <w:top w:val="none" w:sz="0" w:space="0" w:color="auto"/>
        <w:left w:val="none" w:sz="0" w:space="0" w:color="auto"/>
        <w:bottom w:val="none" w:sz="0" w:space="0" w:color="auto"/>
        <w:right w:val="none" w:sz="0" w:space="0" w:color="auto"/>
      </w:divBdr>
      <w:divsChild>
        <w:div w:id="723869871">
          <w:marLeft w:val="0"/>
          <w:marRight w:val="0"/>
          <w:marTop w:val="0"/>
          <w:marBottom w:val="0"/>
          <w:divBdr>
            <w:top w:val="none" w:sz="0" w:space="0" w:color="auto"/>
            <w:left w:val="none" w:sz="0" w:space="0" w:color="auto"/>
            <w:bottom w:val="none" w:sz="0" w:space="0" w:color="auto"/>
            <w:right w:val="none" w:sz="0" w:space="0" w:color="auto"/>
          </w:divBdr>
          <w:divsChild>
            <w:div w:id="184944158">
              <w:marLeft w:val="0"/>
              <w:marRight w:val="0"/>
              <w:marTop w:val="0"/>
              <w:marBottom w:val="0"/>
              <w:divBdr>
                <w:top w:val="none" w:sz="0" w:space="0" w:color="auto"/>
                <w:left w:val="none" w:sz="0" w:space="0" w:color="auto"/>
                <w:bottom w:val="none" w:sz="0" w:space="0" w:color="auto"/>
                <w:right w:val="none" w:sz="0" w:space="0" w:color="auto"/>
              </w:divBdr>
              <w:divsChild>
                <w:div w:id="444272521">
                  <w:marLeft w:val="0"/>
                  <w:marRight w:val="0"/>
                  <w:marTop w:val="0"/>
                  <w:marBottom w:val="0"/>
                  <w:divBdr>
                    <w:top w:val="none" w:sz="0" w:space="0" w:color="auto"/>
                    <w:left w:val="none" w:sz="0" w:space="0" w:color="auto"/>
                    <w:bottom w:val="none" w:sz="0" w:space="0" w:color="auto"/>
                    <w:right w:val="none" w:sz="0" w:space="0" w:color="auto"/>
                  </w:divBdr>
                  <w:divsChild>
                    <w:div w:id="1172648861">
                      <w:marLeft w:val="0"/>
                      <w:marRight w:val="0"/>
                      <w:marTop w:val="0"/>
                      <w:marBottom w:val="0"/>
                      <w:divBdr>
                        <w:top w:val="none" w:sz="0" w:space="0" w:color="auto"/>
                        <w:left w:val="none" w:sz="0" w:space="0" w:color="auto"/>
                        <w:bottom w:val="none" w:sz="0" w:space="0" w:color="auto"/>
                        <w:right w:val="none" w:sz="0" w:space="0" w:color="auto"/>
                      </w:divBdr>
                      <w:divsChild>
                        <w:div w:id="1071342771">
                          <w:marLeft w:val="0"/>
                          <w:marRight w:val="0"/>
                          <w:marTop w:val="0"/>
                          <w:marBottom w:val="0"/>
                          <w:divBdr>
                            <w:top w:val="none" w:sz="0" w:space="0" w:color="auto"/>
                            <w:left w:val="none" w:sz="0" w:space="0" w:color="auto"/>
                            <w:bottom w:val="none" w:sz="0" w:space="0" w:color="auto"/>
                            <w:right w:val="none" w:sz="0" w:space="0" w:color="auto"/>
                          </w:divBdr>
                          <w:divsChild>
                            <w:div w:id="1993875316">
                              <w:marLeft w:val="0"/>
                              <w:marRight w:val="0"/>
                              <w:marTop w:val="0"/>
                              <w:marBottom w:val="0"/>
                              <w:divBdr>
                                <w:top w:val="none" w:sz="0" w:space="0" w:color="auto"/>
                                <w:left w:val="none" w:sz="0" w:space="0" w:color="auto"/>
                                <w:bottom w:val="none" w:sz="0" w:space="0" w:color="auto"/>
                                <w:right w:val="none" w:sz="0" w:space="0" w:color="auto"/>
                              </w:divBdr>
                              <w:divsChild>
                                <w:div w:id="1950431449">
                                  <w:marLeft w:val="0"/>
                                  <w:marRight w:val="0"/>
                                  <w:marTop w:val="0"/>
                                  <w:marBottom w:val="0"/>
                                  <w:divBdr>
                                    <w:top w:val="none" w:sz="0" w:space="0" w:color="auto"/>
                                    <w:left w:val="none" w:sz="0" w:space="0" w:color="auto"/>
                                    <w:bottom w:val="none" w:sz="0" w:space="0" w:color="auto"/>
                                    <w:right w:val="none" w:sz="0" w:space="0" w:color="auto"/>
                                  </w:divBdr>
                                  <w:divsChild>
                                    <w:div w:id="354313102">
                                      <w:marLeft w:val="0"/>
                                      <w:marRight w:val="0"/>
                                      <w:marTop w:val="0"/>
                                      <w:marBottom w:val="0"/>
                                      <w:divBdr>
                                        <w:top w:val="none" w:sz="0" w:space="0" w:color="auto"/>
                                        <w:left w:val="none" w:sz="0" w:space="0" w:color="auto"/>
                                        <w:bottom w:val="none" w:sz="0" w:space="0" w:color="auto"/>
                                        <w:right w:val="none" w:sz="0" w:space="0" w:color="auto"/>
                                      </w:divBdr>
                                      <w:divsChild>
                                        <w:div w:id="676663274">
                                          <w:marLeft w:val="0"/>
                                          <w:marRight w:val="0"/>
                                          <w:marTop w:val="0"/>
                                          <w:marBottom w:val="0"/>
                                          <w:divBdr>
                                            <w:top w:val="none" w:sz="0" w:space="0" w:color="auto"/>
                                            <w:left w:val="none" w:sz="0" w:space="0" w:color="auto"/>
                                            <w:bottom w:val="none" w:sz="0" w:space="0" w:color="auto"/>
                                            <w:right w:val="none" w:sz="0" w:space="0" w:color="auto"/>
                                          </w:divBdr>
                                          <w:divsChild>
                                            <w:div w:id="886184923">
                                              <w:marLeft w:val="0"/>
                                              <w:marRight w:val="0"/>
                                              <w:marTop w:val="0"/>
                                              <w:marBottom w:val="0"/>
                                              <w:divBdr>
                                                <w:top w:val="none" w:sz="0" w:space="0" w:color="auto"/>
                                                <w:left w:val="none" w:sz="0" w:space="0" w:color="auto"/>
                                                <w:bottom w:val="none" w:sz="0" w:space="0" w:color="auto"/>
                                                <w:right w:val="none" w:sz="0" w:space="0" w:color="auto"/>
                                              </w:divBdr>
                                              <w:divsChild>
                                                <w:div w:id="312567480">
                                                  <w:marLeft w:val="0"/>
                                                  <w:marRight w:val="0"/>
                                                  <w:marTop w:val="0"/>
                                                  <w:marBottom w:val="0"/>
                                                  <w:divBdr>
                                                    <w:top w:val="none" w:sz="0" w:space="0" w:color="auto"/>
                                                    <w:left w:val="none" w:sz="0" w:space="0" w:color="auto"/>
                                                    <w:bottom w:val="none" w:sz="0" w:space="0" w:color="auto"/>
                                                    <w:right w:val="none" w:sz="0" w:space="0" w:color="auto"/>
                                                  </w:divBdr>
                                                  <w:divsChild>
                                                    <w:div w:id="19289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416849">
          <w:marLeft w:val="0"/>
          <w:marRight w:val="0"/>
          <w:marTop w:val="0"/>
          <w:marBottom w:val="0"/>
          <w:divBdr>
            <w:top w:val="none" w:sz="0" w:space="0" w:color="auto"/>
            <w:left w:val="none" w:sz="0" w:space="0" w:color="auto"/>
            <w:bottom w:val="none" w:sz="0" w:space="0" w:color="auto"/>
            <w:right w:val="none" w:sz="0" w:space="0" w:color="auto"/>
          </w:divBdr>
          <w:divsChild>
            <w:div w:id="226695189">
              <w:marLeft w:val="0"/>
              <w:marRight w:val="0"/>
              <w:marTop w:val="0"/>
              <w:marBottom w:val="0"/>
              <w:divBdr>
                <w:top w:val="none" w:sz="0" w:space="0" w:color="auto"/>
                <w:left w:val="none" w:sz="0" w:space="0" w:color="auto"/>
                <w:bottom w:val="none" w:sz="0" w:space="0" w:color="auto"/>
                <w:right w:val="none" w:sz="0" w:space="0" w:color="auto"/>
              </w:divBdr>
              <w:divsChild>
                <w:div w:id="1380520685">
                  <w:marLeft w:val="0"/>
                  <w:marRight w:val="0"/>
                  <w:marTop w:val="0"/>
                  <w:marBottom w:val="0"/>
                  <w:divBdr>
                    <w:top w:val="none" w:sz="0" w:space="0" w:color="auto"/>
                    <w:left w:val="none" w:sz="0" w:space="0" w:color="auto"/>
                    <w:bottom w:val="none" w:sz="0" w:space="0" w:color="auto"/>
                    <w:right w:val="none" w:sz="0" w:space="0" w:color="auto"/>
                  </w:divBdr>
                  <w:divsChild>
                    <w:div w:id="353850172">
                      <w:marLeft w:val="0"/>
                      <w:marRight w:val="0"/>
                      <w:marTop w:val="0"/>
                      <w:marBottom w:val="0"/>
                      <w:divBdr>
                        <w:top w:val="none" w:sz="0" w:space="0" w:color="auto"/>
                        <w:left w:val="none" w:sz="0" w:space="0" w:color="auto"/>
                        <w:bottom w:val="none" w:sz="0" w:space="0" w:color="auto"/>
                        <w:right w:val="none" w:sz="0" w:space="0" w:color="auto"/>
                      </w:divBdr>
                      <w:divsChild>
                        <w:div w:id="1686665498">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0"/>
                              <w:marBottom w:val="0"/>
                              <w:divBdr>
                                <w:top w:val="none" w:sz="0" w:space="0" w:color="auto"/>
                                <w:left w:val="none" w:sz="0" w:space="0" w:color="auto"/>
                                <w:bottom w:val="none" w:sz="0" w:space="0" w:color="auto"/>
                                <w:right w:val="none" w:sz="0" w:space="0" w:color="auto"/>
                              </w:divBdr>
                              <w:divsChild>
                                <w:div w:id="206643156">
                                  <w:marLeft w:val="0"/>
                                  <w:marRight w:val="0"/>
                                  <w:marTop w:val="0"/>
                                  <w:marBottom w:val="0"/>
                                  <w:divBdr>
                                    <w:top w:val="none" w:sz="0" w:space="0" w:color="auto"/>
                                    <w:left w:val="none" w:sz="0" w:space="0" w:color="auto"/>
                                    <w:bottom w:val="none" w:sz="0" w:space="0" w:color="auto"/>
                                    <w:right w:val="none" w:sz="0" w:space="0" w:color="auto"/>
                                  </w:divBdr>
                                  <w:divsChild>
                                    <w:div w:id="107242527">
                                      <w:marLeft w:val="0"/>
                                      <w:marRight w:val="0"/>
                                      <w:marTop w:val="0"/>
                                      <w:marBottom w:val="0"/>
                                      <w:divBdr>
                                        <w:top w:val="none" w:sz="0" w:space="0" w:color="auto"/>
                                        <w:left w:val="none" w:sz="0" w:space="0" w:color="auto"/>
                                        <w:bottom w:val="none" w:sz="0" w:space="0" w:color="auto"/>
                                        <w:right w:val="none" w:sz="0" w:space="0" w:color="auto"/>
                                      </w:divBdr>
                                      <w:divsChild>
                                        <w:div w:id="1741899187">
                                          <w:marLeft w:val="0"/>
                                          <w:marRight w:val="0"/>
                                          <w:marTop w:val="0"/>
                                          <w:marBottom w:val="0"/>
                                          <w:divBdr>
                                            <w:top w:val="none" w:sz="0" w:space="0" w:color="auto"/>
                                            <w:left w:val="none" w:sz="0" w:space="0" w:color="auto"/>
                                            <w:bottom w:val="none" w:sz="0" w:space="0" w:color="auto"/>
                                            <w:right w:val="none" w:sz="0" w:space="0" w:color="auto"/>
                                          </w:divBdr>
                                          <w:divsChild>
                                            <w:div w:id="198781284">
                                              <w:marLeft w:val="0"/>
                                              <w:marRight w:val="0"/>
                                              <w:marTop w:val="0"/>
                                              <w:marBottom w:val="0"/>
                                              <w:divBdr>
                                                <w:top w:val="none" w:sz="0" w:space="0" w:color="auto"/>
                                                <w:left w:val="none" w:sz="0" w:space="0" w:color="auto"/>
                                                <w:bottom w:val="none" w:sz="0" w:space="0" w:color="auto"/>
                                                <w:right w:val="none" w:sz="0" w:space="0" w:color="auto"/>
                                              </w:divBdr>
                                              <w:divsChild>
                                                <w:div w:id="453519546">
                                                  <w:marLeft w:val="0"/>
                                                  <w:marRight w:val="0"/>
                                                  <w:marTop w:val="0"/>
                                                  <w:marBottom w:val="0"/>
                                                  <w:divBdr>
                                                    <w:top w:val="none" w:sz="0" w:space="0" w:color="auto"/>
                                                    <w:left w:val="none" w:sz="0" w:space="0" w:color="auto"/>
                                                    <w:bottom w:val="none" w:sz="0" w:space="0" w:color="auto"/>
                                                    <w:right w:val="none" w:sz="0" w:space="0" w:color="auto"/>
                                                  </w:divBdr>
                                                  <w:divsChild>
                                                    <w:div w:id="297691040">
                                                      <w:marLeft w:val="0"/>
                                                      <w:marRight w:val="0"/>
                                                      <w:marTop w:val="0"/>
                                                      <w:marBottom w:val="0"/>
                                                      <w:divBdr>
                                                        <w:top w:val="none" w:sz="0" w:space="0" w:color="auto"/>
                                                        <w:left w:val="none" w:sz="0" w:space="0" w:color="auto"/>
                                                        <w:bottom w:val="none" w:sz="0" w:space="0" w:color="auto"/>
                                                        <w:right w:val="none" w:sz="0" w:space="0" w:color="auto"/>
                                                      </w:divBdr>
                                                      <w:divsChild>
                                                        <w:div w:id="1743483776">
                                                          <w:marLeft w:val="0"/>
                                                          <w:marRight w:val="0"/>
                                                          <w:marTop w:val="0"/>
                                                          <w:marBottom w:val="0"/>
                                                          <w:divBdr>
                                                            <w:top w:val="none" w:sz="0" w:space="0" w:color="auto"/>
                                                            <w:left w:val="none" w:sz="0" w:space="0" w:color="auto"/>
                                                            <w:bottom w:val="none" w:sz="0" w:space="0" w:color="auto"/>
                                                            <w:right w:val="none" w:sz="0" w:space="0" w:color="auto"/>
                                                          </w:divBdr>
                                                          <w:divsChild>
                                                            <w:div w:id="8050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96406">
                                  <w:marLeft w:val="0"/>
                                  <w:marRight w:val="0"/>
                                  <w:marTop w:val="0"/>
                                  <w:marBottom w:val="0"/>
                                  <w:divBdr>
                                    <w:top w:val="none" w:sz="0" w:space="0" w:color="auto"/>
                                    <w:left w:val="none" w:sz="0" w:space="0" w:color="auto"/>
                                    <w:bottom w:val="none" w:sz="0" w:space="0" w:color="auto"/>
                                    <w:right w:val="none" w:sz="0" w:space="0" w:color="auto"/>
                                  </w:divBdr>
                                  <w:divsChild>
                                    <w:div w:id="1950962898">
                                      <w:marLeft w:val="0"/>
                                      <w:marRight w:val="0"/>
                                      <w:marTop w:val="0"/>
                                      <w:marBottom w:val="0"/>
                                      <w:divBdr>
                                        <w:top w:val="none" w:sz="0" w:space="0" w:color="auto"/>
                                        <w:left w:val="none" w:sz="0" w:space="0" w:color="auto"/>
                                        <w:bottom w:val="none" w:sz="0" w:space="0" w:color="auto"/>
                                        <w:right w:val="none" w:sz="0" w:space="0" w:color="auto"/>
                                      </w:divBdr>
                                      <w:divsChild>
                                        <w:div w:id="786875">
                                          <w:marLeft w:val="0"/>
                                          <w:marRight w:val="0"/>
                                          <w:marTop w:val="0"/>
                                          <w:marBottom w:val="0"/>
                                          <w:divBdr>
                                            <w:top w:val="none" w:sz="0" w:space="0" w:color="auto"/>
                                            <w:left w:val="none" w:sz="0" w:space="0" w:color="auto"/>
                                            <w:bottom w:val="none" w:sz="0" w:space="0" w:color="auto"/>
                                            <w:right w:val="none" w:sz="0" w:space="0" w:color="auto"/>
                                          </w:divBdr>
                                          <w:divsChild>
                                            <w:div w:id="1805123604">
                                              <w:marLeft w:val="0"/>
                                              <w:marRight w:val="0"/>
                                              <w:marTop w:val="0"/>
                                              <w:marBottom w:val="0"/>
                                              <w:divBdr>
                                                <w:top w:val="none" w:sz="0" w:space="0" w:color="auto"/>
                                                <w:left w:val="none" w:sz="0" w:space="0" w:color="auto"/>
                                                <w:bottom w:val="none" w:sz="0" w:space="0" w:color="auto"/>
                                                <w:right w:val="none" w:sz="0" w:space="0" w:color="auto"/>
                                              </w:divBdr>
                                              <w:divsChild>
                                                <w:div w:id="1896087801">
                                                  <w:marLeft w:val="0"/>
                                                  <w:marRight w:val="0"/>
                                                  <w:marTop w:val="0"/>
                                                  <w:marBottom w:val="0"/>
                                                  <w:divBdr>
                                                    <w:top w:val="none" w:sz="0" w:space="0" w:color="auto"/>
                                                    <w:left w:val="none" w:sz="0" w:space="0" w:color="auto"/>
                                                    <w:bottom w:val="none" w:sz="0" w:space="0" w:color="auto"/>
                                                    <w:right w:val="none" w:sz="0" w:space="0" w:color="auto"/>
                                                  </w:divBdr>
                                                  <w:divsChild>
                                                    <w:div w:id="2104716188">
                                                      <w:marLeft w:val="0"/>
                                                      <w:marRight w:val="0"/>
                                                      <w:marTop w:val="0"/>
                                                      <w:marBottom w:val="0"/>
                                                      <w:divBdr>
                                                        <w:top w:val="none" w:sz="0" w:space="0" w:color="auto"/>
                                                        <w:left w:val="none" w:sz="0" w:space="0" w:color="auto"/>
                                                        <w:bottom w:val="none" w:sz="0" w:space="0" w:color="auto"/>
                                                        <w:right w:val="none" w:sz="0" w:space="0" w:color="auto"/>
                                                      </w:divBdr>
                                                      <w:divsChild>
                                                        <w:div w:id="4978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7587">
              <w:marLeft w:val="0"/>
              <w:marRight w:val="0"/>
              <w:marTop w:val="0"/>
              <w:marBottom w:val="0"/>
              <w:divBdr>
                <w:top w:val="none" w:sz="0" w:space="0" w:color="auto"/>
                <w:left w:val="none" w:sz="0" w:space="0" w:color="auto"/>
                <w:bottom w:val="none" w:sz="0" w:space="0" w:color="auto"/>
                <w:right w:val="none" w:sz="0" w:space="0" w:color="auto"/>
              </w:divBdr>
              <w:divsChild>
                <w:div w:id="16096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8629">
      <w:bodyDiv w:val="1"/>
      <w:marLeft w:val="0"/>
      <w:marRight w:val="0"/>
      <w:marTop w:val="0"/>
      <w:marBottom w:val="0"/>
      <w:divBdr>
        <w:top w:val="none" w:sz="0" w:space="0" w:color="auto"/>
        <w:left w:val="none" w:sz="0" w:space="0" w:color="auto"/>
        <w:bottom w:val="none" w:sz="0" w:space="0" w:color="auto"/>
        <w:right w:val="none" w:sz="0" w:space="0" w:color="auto"/>
      </w:divBdr>
      <w:divsChild>
        <w:div w:id="1797334558">
          <w:marLeft w:val="0"/>
          <w:marRight w:val="0"/>
          <w:marTop w:val="0"/>
          <w:marBottom w:val="0"/>
          <w:divBdr>
            <w:top w:val="none" w:sz="0" w:space="0" w:color="auto"/>
            <w:left w:val="none" w:sz="0" w:space="0" w:color="auto"/>
            <w:bottom w:val="none" w:sz="0" w:space="0" w:color="auto"/>
            <w:right w:val="none" w:sz="0" w:space="0" w:color="auto"/>
          </w:divBdr>
          <w:divsChild>
            <w:div w:id="1075321177">
              <w:marLeft w:val="0"/>
              <w:marRight w:val="0"/>
              <w:marTop w:val="0"/>
              <w:marBottom w:val="0"/>
              <w:divBdr>
                <w:top w:val="none" w:sz="0" w:space="0" w:color="auto"/>
                <w:left w:val="none" w:sz="0" w:space="0" w:color="auto"/>
                <w:bottom w:val="none" w:sz="0" w:space="0" w:color="auto"/>
                <w:right w:val="none" w:sz="0" w:space="0" w:color="auto"/>
              </w:divBdr>
              <w:divsChild>
                <w:div w:id="1075518844">
                  <w:marLeft w:val="0"/>
                  <w:marRight w:val="0"/>
                  <w:marTop w:val="0"/>
                  <w:marBottom w:val="0"/>
                  <w:divBdr>
                    <w:top w:val="none" w:sz="0" w:space="0" w:color="auto"/>
                    <w:left w:val="none" w:sz="0" w:space="0" w:color="auto"/>
                    <w:bottom w:val="none" w:sz="0" w:space="0" w:color="auto"/>
                    <w:right w:val="none" w:sz="0" w:space="0" w:color="auto"/>
                  </w:divBdr>
                  <w:divsChild>
                    <w:div w:id="675771915">
                      <w:marLeft w:val="0"/>
                      <w:marRight w:val="0"/>
                      <w:marTop w:val="0"/>
                      <w:marBottom w:val="0"/>
                      <w:divBdr>
                        <w:top w:val="none" w:sz="0" w:space="0" w:color="auto"/>
                        <w:left w:val="none" w:sz="0" w:space="0" w:color="auto"/>
                        <w:bottom w:val="none" w:sz="0" w:space="0" w:color="auto"/>
                        <w:right w:val="none" w:sz="0" w:space="0" w:color="auto"/>
                      </w:divBdr>
                      <w:divsChild>
                        <w:div w:id="778598066">
                          <w:marLeft w:val="0"/>
                          <w:marRight w:val="0"/>
                          <w:marTop w:val="0"/>
                          <w:marBottom w:val="0"/>
                          <w:divBdr>
                            <w:top w:val="none" w:sz="0" w:space="0" w:color="auto"/>
                            <w:left w:val="none" w:sz="0" w:space="0" w:color="auto"/>
                            <w:bottom w:val="none" w:sz="0" w:space="0" w:color="auto"/>
                            <w:right w:val="none" w:sz="0" w:space="0" w:color="auto"/>
                          </w:divBdr>
                          <w:divsChild>
                            <w:div w:id="939029687">
                              <w:marLeft w:val="0"/>
                              <w:marRight w:val="0"/>
                              <w:marTop w:val="0"/>
                              <w:marBottom w:val="0"/>
                              <w:divBdr>
                                <w:top w:val="none" w:sz="0" w:space="0" w:color="auto"/>
                                <w:left w:val="none" w:sz="0" w:space="0" w:color="auto"/>
                                <w:bottom w:val="none" w:sz="0" w:space="0" w:color="auto"/>
                                <w:right w:val="none" w:sz="0" w:space="0" w:color="auto"/>
                              </w:divBdr>
                              <w:divsChild>
                                <w:div w:id="905646576">
                                  <w:marLeft w:val="0"/>
                                  <w:marRight w:val="0"/>
                                  <w:marTop w:val="0"/>
                                  <w:marBottom w:val="0"/>
                                  <w:divBdr>
                                    <w:top w:val="none" w:sz="0" w:space="0" w:color="auto"/>
                                    <w:left w:val="none" w:sz="0" w:space="0" w:color="auto"/>
                                    <w:bottom w:val="none" w:sz="0" w:space="0" w:color="auto"/>
                                    <w:right w:val="none" w:sz="0" w:space="0" w:color="auto"/>
                                  </w:divBdr>
                                  <w:divsChild>
                                    <w:div w:id="2811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2036">
      <w:bodyDiv w:val="1"/>
      <w:marLeft w:val="0"/>
      <w:marRight w:val="0"/>
      <w:marTop w:val="0"/>
      <w:marBottom w:val="0"/>
      <w:divBdr>
        <w:top w:val="none" w:sz="0" w:space="0" w:color="auto"/>
        <w:left w:val="none" w:sz="0" w:space="0" w:color="auto"/>
        <w:bottom w:val="none" w:sz="0" w:space="0" w:color="auto"/>
        <w:right w:val="none" w:sz="0" w:space="0" w:color="auto"/>
      </w:divBdr>
      <w:divsChild>
        <w:div w:id="897325637">
          <w:marLeft w:val="0"/>
          <w:marRight w:val="0"/>
          <w:marTop w:val="0"/>
          <w:marBottom w:val="0"/>
          <w:divBdr>
            <w:top w:val="none" w:sz="0" w:space="0" w:color="auto"/>
            <w:left w:val="none" w:sz="0" w:space="0" w:color="auto"/>
            <w:bottom w:val="none" w:sz="0" w:space="0" w:color="auto"/>
            <w:right w:val="none" w:sz="0" w:space="0" w:color="auto"/>
          </w:divBdr>
          <w:divsChild>
            <w:div w:id="1000044127">
              <w:marLeft w:val="0"/>
              <w:marRight w:val="0"/>
              <w:marTop w:val="0"/>
              <w:marBottom w:val="0"/>
              <w:divBdr>
                <w:top w:val="none" w:sz="0" w:space="0" w:color="auto"/>
                <w:left w:val="none" w:sz="0" w:space="0" w:color="auto"/>
                <w:bottom w:val="none" w:sz="0" w:space="0" w:color="auto"/>
                <w:right w:val="none" w:sz="0" w:space="0" w:color="auto"/>
              </w:divBdr>
              <w:divsChild>
                <w:div w:id="432358473">
                  <w:marLeft w:val="0"/>
                  <w:marRight w:val="0"/>
                  <w:marTop w:val="0"/>
                  <w:marBottom w:val="0"/>
                  <w:divBdr>
                    <w:top w:val="none" w:sz="0" w:space="0" w:color="auto"/>
                    <w:left w:val="none" w:sz="0" w:space="0" w:color="auto"/>
                    <w:bottom w:val="none" w:sz="0" w:space="0" w:color="auto"/>
                    <w:right w:val="none" w:sz="0" w:space="0" w:color="auto"/>
                  </w:divBdr>
                  <w:divsChild>
                    <w:div w:id="1791624957">
                      <w:marLeft w:val="0"/>
                      <w:marRight w:val="0"/>
                      <w:marTop w:val="0"/>
                      <w:marBottom w:val="0"/>
                      <w:divBdr>
                        <w:top w:val="none" w:sz="0" w:space="0" w:color="auto"/>
                        <w:left w:val="none" w:sz="0" w:space="0" w:color="auto"/>
                        <w:bottom w:val="none" w:sz="0" w:space="0" w:color="auto"/>
                        <w:right w:val="none" w:sz="0" w:space="0" w:color="auto"/>
                      </w:divBdr>
                      <w:divsChild>
                        <w:div w:id="1166244582">
                          <w:marLeft w:val="0"/>
                          <w:marRight w:val="0"/>
                          <w:marTop w:val="0"/>
                          <w:marBottom w:val="0"/>
                          <w:divBdr>
                            <w:top w:val="none" w:sz="0" w:space="0" w:color="auto"/>
                            <w:left w:val="none" w:sz="0" w:space="0" w:color="auto"/>
                            <w:bottom w:val="none" w:sz="0" w:space="0" w:color="auto"/>
                            <w:right w:val="none" w:sz="0" w:space="0" w:color="auto"/>
                          </w:divBdr>
                          <w:divsChild>
                            <w:div w:id="532114675">
                              <w:marLeft w:val="0"/>
                              <w:marRight w:val="0"/>
                              <w:marTop w:val="0"/>
                              <w:marBottom w:val="0"/>
                              <w:divBdr>
                                <w:top w:val="none" w:sz="0" w:space="0" w:color="auto"/>
                                <w:left w:val="none" w:sz="0" w:space="0" w:color="auto"/>
                                <w:bottom w:val="none" w:sz="0" w:space="0" w:color="auto"/>
                                <w:right w:val="none" w:sz="0" w:space="0" w:color="auto"/>
                              </w:divBdr>
                              <w:divsChild>
                                <w:div w:id="54473435">
                                  <w:marLeft w:val="0"/>
                                  <w:marRight w:val="0"/>
                                  <w:marTop w:val="0"/>
                                  <w:marBottom w:val="0"/>
                                  <w:divBdr>
                                    <w:top w:val="none" w:sz="0" w:space="0" w:color="auto"/>
                                    <w:left w:val="none" w:sz="0" w:space="0" w:color="auto"/>
                                    <w:bottom w:val="none" w:sz="0" w:space="0" w:color="auto"/>
                                    <w:right w:val="none" w:sz="0" w:space="0" w:color="auto"/>
                                  </w:divBdr>
                                  <w:divsChild>
                                    <w:div w:id="18506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938775">
      <w:bodyDiv w:val="1"/>
      <w:marLeft w:val="0"/>
      <w:marRight w:val="0"/>
      <w:marTop w:val="0"/>
      <w:marBottom w:val="0"/>
      <w:divBdr>
        <w:top w:val="none" w:sz="0" w:space="0" w:color="auto"/>
        <w:left w:val="none" w:sz="0" w:space="0" w:color="auto"/>
        <w:bottom w:val="none" w:sz="0" w:space="0" w:color="auto"/>
        <w:right w:val="none" w:sz="0" w:space="0" w:color="auto"/>
      </w:divBdr>
      <w:divsChild>
        <w:div w:id="834686760">
          <w:marLeft w:val="0"/>
          <w:marRight w:val="0"/>
          <w:marTop w:val="0"/>
          <w:marBottom w:val="0"/>
          <w:divBdr>
            <w:top w:val="none" w:sz="0" w:space="0" w:color="auto"/>
            <w:left w:val="none" w:sz="0" w:space="0" w:color="auto"/>
            <w:bottom w:val="none" w:sz="0" w:space="0" w:color="auto"/>
            <w:right w:val="none" w:sz="0" w:space="0" w:color="auto"/>
          </w:divBdr>
          <w:divsChild>
            <w:div w:id="1399742332">
              <w:marLeft w:val="0"/>
              <w:marRight w:val="0"/>
              <w:marTop w:val="0"/>
              <w:marBottom w:val="0"/>
              <w:divBdr>
                <w:top w:val="none" w:sz="0" w:space="0" w:color="auto"/>
                <w:left w:val="none" w:sz="0" w:space="0" w:color="auto"/>
                <w:bottom w:val="none" w:sz="0" w:space="0" w:color="auto"/>
                <w:right w:val="none" w:sz="0" w:space="0" w:color="auto"/>
              </w:divBdr>
              <w:divsChild>
                <w:div w:id="1168864710">
                  <w:marLeft w:val="0"/>
                  <w:marRight w:val="0"/>
                  <w:marTop w:val="0"/>
                  <w:marBottom w:val="0"/>
                  <w:divBdr>
                    <w:top w:val="none" w:sz="0" w:space="0" w:color="auto"/>
                    <w:left w:val="none" w:sz="0" w:space="0" w:color="auto"/>
                    <w:bottom w:val="none" w:sz="0" w:space="0" w:color="auto"/>
                    <w:right w:val="none" w:sz="0" w:space="0" w:color="auto"/>
                  </w:divBdr>
                  <w:divsChild>
                    <w:div w:id="1817452771">
                      <w:marLeft w:val="0"/>
                      <w:marRight w:val="0"/>
                      <w:marTop w:val="0"/>
                      <w:marBottom w:val="0"/>
                      <w:divBdr>
                        <w:top w:val="none" w:sz="0" w:space="0" w:color="auto"/>
                        <w:left w:val="none" w:sz="0" w:space="0" w:color="auto"/>
                        <w:bottom w:val="none" w:sz="0" w:space="0" w:color="auto"/>
                        <w:right w:val="none" w:sz="0" w:space="0" w:color="auto"/>
                      </w:divBdr>
                      <w:divsChild>
                        <w:div w:id="2516535">
                          <w:marLeft w:val="0"/>
                          <w:marRight w:val="0"/>
                          <w:marTop w:val="0"/>
                          <w:marBottom w:val="0"/>
                          <w:divBdr>
                            <w:top w:val="none" w:sz="0" w:space="0" w:color="auto"/>
                            <w:left w:val="none" w:sz="0" w:space="0" w:color="auto"/>
                            <w:bottom w:val="none" w:sz="0" w:space="0" w:color="auto"/>
                            <w:right w:val="none" w:sz="0" w:space="0" w:color="auto"/>
                          </w:divBdr>
                          <w:divsChild>
                            <w:div w:id="1099251496">
                              <w:marLeft w:val="0"/>
                              <w:marRight w:val="0"/>
                              <w:marTop w:val="0"/>
                              <w:marBottom w:val="0"/>
                              <w:divBdr>
                                <w:top w:val="none" w:sz="0" w:space="0" w:color="auto"/>
                                <w:left w:val="none" w:sz="0" w:space="0" w:color="auto"/>
                                <w:bottom w:val="none" w:sz="0" w:space="0" w:color="auto"/>
                                <w:right w:val="none" w:sz="0" w:space="0" w:color="auto"/>
                              </w:divBdr>
                              <w:divsChild>
                                <w:div w:id="305551158">
                                  <w:marLeft w:val="0"/>
                                  <w:marRight w:val="0"/>
                                  <w:marTop w:val="0"/>
                                  <w:marBottom w:val="0"/>
                                  <w:divBdr>
                                    <w:top w:val="none" w:sz="0" w:space="0" w:color="auto"/>
                                    <w:left w:val="none" w:sz="0" w:space="0" w:color="auto"/>
                                    <w:bottom w:val="none" w:sz="0" w:space="0" w:color="auto"/>
                                    <w:right w:val="none" w:sz="0" w:space="0" w:color="auto"/>
                                  </w:divBdr>
                                  <w:divsChild>
                                    <w:div w:id="16139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55446">
      <w:bodyDiv w:val="1"/>
      <w:marLeft w:val="0"/>
      <w:marRight w:val="0"/>
      <w:marTop w:val="0"/>
      <w:marBottom w:val="0"/>
      <w:divBdr>
        <w:top w:val="none" w:sz="0" w:space="0" w:color="auto"/>
        <w:left w:val="none" w:sz="0" w:space="0" w:color="auto"/>
        <w:bottom w:val="none" w:sz="0" w:space="0" w:color="auto"/>
        <w:right w:val="none" w:sz="0" w:space="0" w:color="auto"/>
      </w:divBdr>
    </w:div>
    <w:div w:id="1595624491">
      <w:bodyDiv w:val="1"/>
      <w:marLeft w:val="0"/>
      <w:marRight w:val="0"/>
      <w:marTop w:val="0"/>
      <w:marBottom w:val="0"/>
      <w:divBdr>
        <w:top w:val="none" w:sz="0" w:space="0" w:color="auto"/>
        <w:left w:val="none" w:sz="0" w:space="0" w:color="auto"/>
        <w:bottom w:val="none" w:sz="0" w:space="0" w:color="auto"/>
        <w:right w:val="none" w:sz="0" w:space="0" w:color="auto"/>
      </w:divBdr>
    </w:div>
    <w:div w:id="1604338825">
      <w:bodyDiv w:val="1"/>
      <w:marLeft w:val="0"/>
      <w:marRight w:val="0"/>
      <w:marTop w:val="0"/>
      <w:marBottom w:val="0"/>
      <w:divBdr>
        <w:top w:val="none" w:sz="0" w:space="0" w:color="auto"/>
        <w:left w:val="none" w:sz="0" w:space="0" w:color="auto"/>
        <w:bottom w:val="none" w:sz="0" w:space="0" w:color="auto"/>
        <w:right w:val="none" w:sz="0" w:space="0" w:color="auto"/>
      </w:divBdr>
    </w:div>
    <w:div w:id="1650014501">
      <w:bodyDiv w:val="1"/>
      <w:marLeft w:val="0"/>
      <w:marRight w:val="0"/>
      <w:marTop w:val="0"/>
      <w:marBottom w:val="0"/>
      <w:divBdr>
        <w:top w:val="none" w:sz="0" w:space="0" w:color="auto"/>
        <w:left w:val="none" w:sz="0" w:space="0" w:color="auto"/>
        <w:bottom w:val="none" w:sz="0" w:space="0" w:color="auto"/>
        <w:right w:val="none" w:sz="0" w:space="0" w:color="auto"/>
      </w:divBdr>
    </w:div>
    <w:div w:id="1726759263">
      <w:bodyDiv w:val="1"/>
      <w:marLeft w:val="0"/>
      <w:marRight w:val="0"/>
      <w:marTop w:val="0"/>
      <w:marBottom w:val="0"/>
      <w:divBdr>
        <w:top w:val="none" w:sz="0" w:space="0" w:color="auto"/>
        <w:left w:val="none" w:sz="0" w:space="0" w:color="auto"/>
        <w:bottom w:val="none" w:sz="0" w:space="0" w:color="auto"/>
        <w:right w:val="none" w:sz="0" w:space="0" w:color="auto"/>
      </w:divBdr>
      <w:divsChild>
        <w:div w:id="711735019">
          <w:marLeft w:val="0"/>
          <w:marRight w:val="0"/>
          <w:marTop w:val="0"/>
          <w:marBottom w:val="0"/>
          <w:divBdr>
            <w:top w:val="none" w:sz="0" w:space="0" w:color="auto"/>
            <w:left w:val="none" w:sz="0" w:space="0" w:color="auto"/>
            <w:bottom w:val="none" w:sz="0" w:space="0" w:color="auto"/>
            <w:right w:val="none" w:sz="0" w:space="0" w:color="auto"/>
          </w:divBdr>
          <w:divsChild>
            <w:div w:id="708342513">
              <w:marLeft w:val="0"/>
              <w:marRight w:val="0"/>
              <w:marTop w:val="0"/>
              <w:marBottom w:val="0"/>
              <w:divBdr>
                <w:top w:val="none" w:sz="0" w:space="0" w:color="auto"/>
                <w:left w:val="none" w:sz="0" w:space="0" w:color="auto"/>
                <w:bottom w:val="none" w:sz="0" w:space="0" w:color="auto"/>
                <w:right w:val="none" w:sz="0" w:space="0" w:color="auto"/>
              </w:divBdr>
              <w:divsChild>
                <w:div w:id="1885870713">
                  <w:marLeft w:val="0"/>
                  <w:marRight w:val="0"/>
                  <w:marTop w:val="0"/>
                  <w:marBottom w:val="0"/>
                  <w:divBdr>
                    <w:top w:val="none" w:sz="0" w:space="0" w:color="auto"/>
                    <w:left w:val="none" w:sz="0" w:space="0" w:color="auto"/>
                    <w:bottom w:val="none" w:sz="0" w:space="0" w:color="auto"/>
                    <w:right w:val="none" w:sz="0" w:space="0" w:color="auto"/>
                  </w:divBdr>
                  <w:divsChild>
                    <w:div w:id="1310016650">
                      <w:marLeft w:val="0"/>
                      <w:marRight w:val="0"/>
                      <w:marTop w:val="0"/>
                      <w:marBottom w:val="0"/>
                      <w:divBdr>
                        <w:top w:val="none" w:sz="0" w:space="0" w:color="auto"/>
                        <w:left w:val="none" w:sz="0" w:space="0" w:color="auto"/>
                        <w:bottom w:val="none" w:sz="0" w:space="0" w:color="auto"/>
                        <w:right w:val="none" w:sz="0" w:space="0" w:color="auto"/>
                      </w:divBdr>
                      <w:divsChild>
                        <w:div w:id="120730102">
                          <w:marLeft w:val="0"/>
                          <w:marRight w:val="0"/>
                          <w:marTop w:val="0"/>
                          <w:marBottom w:val="0"/>
                          <w:divBdr>
                            <w:top w:val="none" w:sz="0" w:space="0" w:color="auto"/>
                            <w:left w:val="none" w:sz="0" w:space="0" w:color="auto"/>
                            <w:bottom w:val="none" w:sz="0" w:space="0" w:color="auto"/>
                            <w:right w:val="none" w:sz="0" w:space="0" w:color="auto"/>
                          </w:divBdr>
                          <w:divsChild>
                            <w:div w:id="1228149104">
                              <w:marLeft w:val="0"/>
                              <w:marRight w:val="0"/>
                              <w:marTop w:val="0"/>
                              <w:marBottom w:val="0"/>
                              <w:divBdr>
                                <w:top w:val="none" w:sz="0" w:space="0" w:color="auto"/>
                                <w:left w:val="none" w:sz="0" w:space="0" w:color="auto"/>
                                <w:bottom w:val="none" w:sz="0" w:space="0" w:color="auto"/>
                                <w:right w:val="none" w:sz="0" w:space="0" w:color="auto"/>
                              </w:divBdr>
                              <w:divsChild>
                                <w:div w:id="965743362">
                                  <w:marLeft w:val="0"/>
                                  <w:marRight w:val="0"/>
                                  <w:marTop w:val="0"/>
                                  <w:marBottom w:val="0"/>
                                  <w:divBdr>
                                    <w:top w:val="none" w:sz="0" w:space="0" w:color="auto"/>
                                    <w:left w:val="none" w:sz="0" w:space="0" w:color="auto"/>
                                    <w:bottom w:val="none" w:sz="0" w:space="0" w:color="auto"/>
                                    <w:right w:val="none" w:sz="0" w:space="0" w:color="auto"/>
                                  </w:divBdr>
                                  <w:divsChild>
                                    <w:div w:id="302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356107">
      <w:bodyDiv w:val="1"/>
      <w:marLeft w:val="0"/>
      <w:marRight w:val="0"/>
      <w:marTop w:val="0"/>
      <w:marBottom w:val="0"/>
      <w:divBdr>
        <w:top w:val="none" w:sz="0" w:space="0" w:color="auto"/>
        <w:left w:val="none" w:sz="0" w:space="0" w:color="auto"/>
        <w:bottom w:val="none" w:sz="0" w:space="0" w:color="auto"/>
        <w:right w:val="none" w:sz="0" w:space="0" w:color="auto"/>
      </w:divBdr>
    </w:div>
    <w:div w:id="1821653636">
      <w:bodyDiv w:val="1"/>
      <w:marLeft w:val="0"/>
      <w:marRight w:val="0"/>
      <w:marTop w:val="0"/>
      <w:marBottom w:val="0"/>
      <w:divBdr>
        <w:top w:val="none" w:sz="0" w:space="0" w:color="auto"/>
        <w:left w:val="none" w:sz="0" w:space="0" w:color="auto"/>
        <w:bottom w:val="none" w:sz="0" w:space="0" w:color="auto"/>
        <w:right w:val="none" w:sz="0" w:space="0" w:color="auto"/>
      </w:divBdr>
      <w:divsChild>
        <w:div w:id="720599443">
          <w:marLeft w:val="0"/>
          <w:marRight w:val="0"/>
          <w:marTop w:val="0"/>
          <w:marBottom w:val="0"/>
          <w:divBdr>
            <w:top w:val="none" w:sz="0" w:space="0" w:color="auto"/>
            <w:left w:val="none" w:sz="0" w:space="0" w:color="auto"/>
            <w:bottom w:val="none" w:sz="0" w:space="0" w:color="auto"/>
            <w:right w:val="none" w:sz="0" w:space="0" w:color="auto"/>
          </w:divBdr>
          <w:divsChild>
            <w:div w:id="1810590061">
              <w:marLeft w:val="0"/>
              <w:marRight w:val="0"/>
              <w:marTop w:val="0"/>
              <w:marBottom w:val="0"/>
              <w:divBdr>
                <w:top w:val="none" w:sz="0" w:space="0" w:color="auto"/>
                <w:left w:val="none" w:sz="0" w:space="0" w:color="auto"/>
                <w:bottom w:val="none" w:sz="0" w:space="0" w:color="auto"/>
                <w:right w:val="none" w:sz="0" w:space="0" w:color="auto"/>
              </w:divBdr>
              <w:divsChild>
                <w:div w:id="1187017202">
                  <w:marLeft w:val="0"/>
                  <w:marRight w:val="0"/>
                  <w:marTop w:val="0"/>
                  <w:marBottom w:val="0"/>
                  <w:divBdr>
                    <w:top w:val="none" w:sz="0" w:space="0" w:color="auto"/>
                    <w:left w:val="none" w:sz="0" w:space="0" w:color="auto"/>
                    <w:bottom w:val="none" w:sz="0" w:space="0" w:color="auto"/>
                    <w:right w:val="none" w:sz="0" w:space="0" w:color="auto"/>
                  </w:divBdr>
                  <w:divsChild>
                    <w:div w:id="1847592872">
                      <w:marLeft w:val="0"/>
                      <w:marRight w:val="0"/>
                      <w:marTop w:val="0"/>
                      <w:marBottom w:val="0"/>
                      <w:divBdr>
                        <w:top w:val="none" w:sz="0" w:space="0" w:color="auto"/>
                        <w:left w:val="none" w:sz="0" w:space="0" w:color="auto"/>
                        <w:bottom w:val="none" w:sz="0" w:space="0" w:color="auto"/>
                        <w:right w:val="none" w:sz="0" w:space="0" w:color="auto"/>
                      </w:divBdr>
                      <w:divsChild>
                        <w:div w:id="1364478160">
                          <w:marLeft w:val="0"/>
                          <w:marRight w:val="0"/>
                          <w:marTop w:val="0"/>
                          <w:marBottom w:val="0"/>
                          <w:divBdr>
                            <w:top w:val="none" w:sz="0" w:space="0" w:color="auto"/>
                            <w:left w:val="none" w:sz="0" w:space="0" w:color="auto"/>
                            <w:bottom w:val="none" w:sz="0" w:space="0" w:color="auto"/>
                            <w:right w:val="none" w:sz="0" w:space="0" w:color="auto"/>
                          </w:divBdr>
                          <w:divsChild>
                            <w:div w:id="1461723981">
                              <w:marLeft w:val="0"/>
                              <w:marRight w:val="0"/>
                              <w:marTop w:val="0"/>
                              <w:marBottom w:val="0"/>
                              <w:divBdr>
                                <w:top w:val="none" w:sz="0" w:space="0" w:color="auto"/>
                                <w:left w:val="none" w:sz="0" w:space="0" w:color="auto"/>
                                <w:bottom w:val="none" w:sz="0" w:space="0" w:color="auto"/>
                                <w:right w:val="none" w:sz="0" w:space="0" w:color="auto"/>
                              </w:divBdr>
                              <w:divsChild>
                                <w:div w:id="1113597743">
                                  <w:marLeft w:val="0"/>
                                  <w:marRight w:val="0"/>
                                  <w:marTop w:val="0"/>
                                  <w:marBottom w:val="0"/>
                                  <w:divBdr>
                                    <w:top w:val="none" w:sz="0" w:space="0" w:color="auto"/>
                                    <w:left w:val="none" w:sz="0" w:space="0" w:color="auto"/>
                                    <w:bottom w:val="none" w:sz="0" w:space="0" w:color="auto"/>
                                    <w:right w:val="none" w:sz="0" w:space="0" w:color="auto"/>
                                  </w:divBdr>
                                  <w:divsChild>
                                    <w:div w:id="19832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256069">
          <w:marLeft w:val="0"/>
          <w:marRight w:val="0"/>
          <w:marTop w:val="0"/>
          <w:marBottom w:val="0"/>
          <w:divBdr>
            <w:top w:val="none" w:sz="0" w:space="0" w:color="auto"/>
            <w:left w:val="none" w:sz="0" w:space="0" w:color="auto"/>
            <w:bottom w:val="none" w:sz="0" w:space="0" w:color="auto"/>
            <w:right w:val="none" w:sz="0" w:space="0" w:color="auto"/>
          </w:divBdr>
          <w:divsChild>
            <w:div w:id="1326319080">
              <w:marLeft w:val="0"/>
              <w:marRight w:val="0"/>
              <w:marTop w:val="0"/>
              <w:marBottom w:val="0"/>
              <w:divBdr>
                <w:top w:val="none" w:sz="0" w:space="0" w:color="auto"/>
                <w:left w:val="none" w:sz="0" w:space="0" w:color="auto"/>
                <w:bottom w:val="none" w:sz="0" w:space="0" w:color="auto"/>
                <w:right w:val="none" w:sz="0" w:space="0" w:color="auto"/>
              </w:divBdr>
              <w:divsChild>
                <w:div w:id="665864392">
                  <w:marLeft w:val="0"/>
                  <w:marRight w:val="0"/>
                  <w:marTop w:val="0"/>
                  <w:marBottom w:val="0"/>
                  <w:divBdr>
                    <w:top w:val="none" w:sz="0" w:space="0" w:color="auto"/>
                    <w:left w:val="none" w:sz="0" w:space="0" w:color="auto"/>
                    <w:bottom w:val="none" w:sz="0" w:space="0" w:color="auto"/>
                    <w:right w:val="none" w:sz="0" w:space="0" w:color="auto"/>
                  </w:divBdr>
                  <w:divsChild>
                    <w:div w:id="1572420029">
                      <w:marLeft w:val="0"/>
                      <w:marRight w:val="0"/>
                      <w:marTop w:val="0"/>
                      <w:marBottom w:val="0"/>
                      <w:divBdr>
                        <w:top w:val="none" w:sz="0" w:space="0" w:color="auto"/>
                        <w:left w:val="none" w:sz="0" w:space="0" w:color="auto"/>
                        <w:bottom w:val="none" w:sz="0" w:space="0" w:color="auto"/>
                        <w:right w:val="none" w:sz="0" w:space="0" w:color="auto"/>
                      </w:divBdr>
                      <w:divsChild>
                        <w:div w:id="2783580">
                          <w:marLeft w:val="0"/>
                          <w:marRight w:val="0"/>
                          <w:marTop w:val="0"/>
                          <w:marBottom w:val="0"/>
                          <w:divBdr>
                            <w:top w:val="none" w:sz="0" w:space="0" w:color="auto"/>
                            <w:left w:val="none" w:sz="0" w:space="0" w:color="auto"/>
                            <w:bottom w:val="none" w:sz="0" w:space="0" w:color="auto"/>
                            <w:right w:val="none" w:sz="0" w:space="0" w:color="auto"/>
                          </w:divBdr>
                          <w:divsChild>
                            <w:div w:id="272833938">
                              <w:marLeft w:val="0"/>
                              <w:marRight w:val="0"/>
                              <w:marTop w:val="0"/>
                              <w:marBottom w:val="0"/>
                              <w:divBdr>
                                <w:top w:val="none" w:sz="0" w:space="0" w:color="auto"/>
                                <w:left w:val="none" w:sz="0" w:space="0" w:color="auto"/>
                                <w:bottom w:val="none" w:sz="0" w:space="0" w:color="auto"/>
                                <w:right w:val="none" w:sz="0" w:space="0" w:color="auto"/>
                              </w:divBdr>
                              <w:divsChild>
                                <w:div w:id="917324088">
                                  <w:marLeft w:val="0"/>
                                  <w:marRight w:val="0"/>
                                  <w:marTop w:val="0"/>
                                  <w:marBottom w:val="0"/>
                                  <w:divBdr>
                                    <w:top w:val="none" w:sz="0" w:space="0" w:color="auto"/>
                                    <w:left w:val="none" w:sz="0" w:space="0" w:color="auto"/>
                                    <w:bottom w:val="none" w:sz="0" w:space="0" w:color="auto"/>
                                    <w:right w:val="none" w:sz="0" w:space="0" w:color="auto"/>
                                  </w:divBdr>
                                  <w:divsChild>
                                    <w:div w:id="122191479">
                                      <w:marLeft w:val="0"/>
                                      <w:marRight w:val="0"/>
                                      <w:marTop w:val="0"/>
                                      <w:marBottom w:val="0"/>
                                      <w:divBdr>
                                        <w:top w:val="none" w:sz="0" w:space="0" w:color="auto"/>
                                        <w:left w:val="none" w:sz="0" w:space="0" w:color="auto"/>
                                        <w:bottom w:val="none" w:sz="0" w:space="0" w:color="auto"/>
                                        <w:right w:val="none" w:sz="0" w:space="0" w:color="auto"/>
                                      </w:divBdr>
                                      <w:divsChild>
                                        <w:div w:id="1073313483">
                                          <w:marLeft w:val="0"/>
                                          <w:marRight w:val="0"/>
                                          <w:marTop w:val="0"/>
                                          <w:marBottom w:val="0"/>
                                          <w:divBdr>
                                            <w:top w:val="none" w:sz="0" w:space="0" w:color="auto"/>
                                            <w:left w:val="none" w:sz="0" w:space="0" w:color="auto"/>
                                            <w:bottom w:val="none" w:sz="0" w:space="0" w:color="auto"/>
                                            <w:right w:val="none" w:sz="0" w:space="0" w:color="auto"/>
                                          </w:divBdr>
                                          <w:divsChild>
                                            <w:div w:id="5542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455337">
          <w:marLeft w:val="0"/>
          <w:marRight w:val="0"/>
          <w:marTop w:val="0"/>
          <w:marBottom w:val="0"/>
          <w:divBdr>
            <w:top w:val="none" w:sz="0" w:space="0" w:color="auto"/>
            <w:left w:val="none" w:sz="0" w:space="0" w:color="auto"/>
            <w:bottom w:val="none" w:sz="0" w:space="0" w:color="auto"/>
            <w:right w:val="none" w:sz="0" w:space="0" w:color="auto"/>
          </w:divBdr>
          <w:divsChild>
            <w:div w:id="1548447783">
              <w:marLeft w:val="0"/>
              <w:marRight w:val="0"/>
              <w:marTop w:val="0"/>
              <w:marBottom w:val="0"/>
              <w:divBdr>
                <w:top w:val="none" w:sz="0" w:space="0" w:color="auto"/>
                <w:left w:val="none" w:sz="0" w:space="0" w:color="auto"/>
                <w:bottom w:val="none" w:sz="0" w:space="0" w:color="auto"/>
                <w:right w:val="none" w:sz="0" w:space="0" w:color="auto"/>
              </w:divBdr>
              <w:divsChild>
                <w:div w:id="1773042692">
                  <w:marLeft w:val="0"/>
                  <w:marRight w:val="0"/>
                  <w:marTop w:val="0"/>
                  <w:marBottom w:val="0"/>
                  <w:divBdr>
                    <w:top w:val="none" w:sz="0" w:space="0" w:color="auto"/>
                    <w:left w:val="none" w:sz="0" w:space="0" w:color="auto"/>
                    <w:bottom w:val="none" w:sz="0" w:space="0" w:color="auto"/>
                    <w:right w:val="none" w:sz="0" w:space="0" w:color="auto"/>
                  </w:divBdr>
                  <w:divsChild>
                    <w:div w:id="690684497">
                      <w:marLeft w:val="0"/>
                      <w:marRight w:val="0"/>
                      <w:marTop w:val="0"/>
                      <w:marBottom w:val="0"/>
                      <w:divBdr>
                        <w:top w:val="none" w:sz="0" w:space="0" w:color="auto"/>
                        <w:left w:val="none" w:sz="0" w:space="0" w:color="auto"/>
                        <w:bottom w:val="none" w:sz="0" w:space="0" w:color="auto"/>
                        <w:right w:val="none" w:sz="0" w:space="0" w:color="auto"/>
                      </w:divBdr>
                      <w:divsChild>
                        <w:div w:id="284427856">
                          <w:marLeft w:val="0"/>
                          <w:marRight w:val="0"/>
                          <w:marTop w:val="0"/>
                          <w:marBottom w:val="0"/>
                          <w:divBdr>
                            <w:top w:val="none" w:sz="0" w:space="0" w:color="auto"/>
                            <w:left w:val="none" w:sz="0" w:space="0" w:color="auto"/>
                            <w:bottom w:val="none" w:sz="0" w:space="0" w:color="auto"/>
                            <w:right w:val="none" w:sz="0" w:space="0" w:color="auto"/>
                          </w:divBdr>
                          <w:divsChild>
                            <w:div w:id="413623010">
                              <w:marLeft w:val="0"/>
                              <w:marRight w:val="0"/>
                              <w:marTop w:val="0"/>
                              <w:marBottom w:val="0"/>
                              <w:divBdr>
                                <w:top w:val="none" w:sz="0" w:space="0" w:color="auto"/>
                                <w:left w:val="none" w:sz="0" w:space="0" w:color="auto"/>
                                <w:bottom w:val="none" w:sz="0" w:space="0" w:color="auto"/>
                                <w:right w:val="none" w:sz="0" w:space="0" w:color="auto"/>
                              </w:divBdr>
                              <w:divsChild>
                                <w:div w:id="276110715">
                                  <w:marLeft w:val="0"/>
                                  <w:marRight w:val="0"/>
                                  <w:marTop w:val="0"/>
                                  <w:marBottom w:val="0"/>
                                  <w:divBdr>
                                    <w:top w:val="none" w:sz="0" w:space="0" w:color="auto"/>
                                    <w:left w:val="none" w:sz="0" w:space="0" w:color="auto"/>
                                    <w:bottom w:val="none" w:sz="0" w:space="0" w:color="auto"/>
                                    <w:right w:val="none" w:sz="0" w:space="0" w:color="auto"/>
                                  </w:divBdr>
                                  <w:divsChild>
                                    <w:div w:id="9921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993785">
          <w:marLeft w:val="0"/>
          <w:marRight w:val="0"/>
          <w:marTop w:val="0"/>
          <w:marBottom w:val="0"/>
          <w:divBdr>
            <w:top w:val="none" w:sz="0" w:space="0" w:color="auto"/>
            <w:left w:val="none" w:sz="0" w:space="0" w:color="auto"/>
            <w:bottom w:val="none" w:sz="0" w:space="0" w:color="auto"/>
            <w:right w:val="none" w:sz="0" w:space="0" w:color="auto"/>
          </w:divBdr>
          <w:divsChild>
            <w:div w:id="718281805">
              <w:marLeft w:val="0"/>
              <w:marRight w:val="0"/>
              <w:marTop w:val="0"/>
              <w:marBottom w:val="0"/>
              <w:divBdr>
                <w:top w:val="none" w:sz="0" w:space="0" w:color="auto"/>
                <w:left w:val="none" w:sz="0" w:space="0" w:color="auto"/>
                <w:bottom w:val="none" w:sz="0" w:space="0" w:color="auto"/>
                <w:right w:val="none" w:sz="0" w:space="0" w:color="auto"/>
              </w:divBdr>
              <w:divsChild>
                <w:div w:id="580875700">
                  <w:marLeft w:val="0"/>
                  <w:marRight w:val="0"/>
                  <w:marTop w:val="0"/>
                  <w:marBottom w:val="0"/>
                  <w:divBdr>
                    <w:top w:val="none" w:sz="0" w:space="0" w:color="auto"/>
                    <w:left w:val="none" w:sz="0" w:space="0" w:color="auto"/>
                    <w:bottom w:val="none" w:sz="0" w:space="0" w:color="auto"/>
                    <w:right w:val="none" w:sz="0" w:space="0" w:color="auto"/>
                  </w:divBdr>
                  <w:divsChild>
                    <w:div w:id="1420365849">
                      <w:marLeft w:val="0"/>
                      <w:marRight w:val="0"/>
                      <w:marTop w:val="0"/>
                      <w:marBottom w:val="0"/>
                      <w:divBdr>
                        <w:top w:val="none" w:sz="0" w:space="0" w:color="auto"/>
                        <w:left w:val="none" w:sz="0" w:space="0" w:color="auto"/>
                        <w:bottom w:val="none" w:sz="0" w:space="0" w:color="auto"/>
                        <w:right w:val="none" w:sz="0" w:space="0" w:color="auto"/>
                      </w:divBdr>
                      <w:divsChild>
                        <w:div w:id="417557580">
                          <w:marLeft w:val="0"/>
                          <w:marRight w:val="0"/>
                          <w:marTop w:val="0"/>
                          <w:marBottom w:val="0"/>
                          <w:divBdr>
                            <w:top w:val="none" w:sz="0" w:space="0" w:color="auto"/>
                            <w:left w:val="none" w:sz="0" w:space="0" w:color="auto"/>
                            <w:bottom w:val="none" w:sz="0" w:space="0" w:color="auto"/>
                            <w:right w:val="none" w:sz="0" w:space="0" w:color="auto"/>
                          </w:divBdr>
                          <w:divsChild>
                            <w:div w:id="800809845">
                              <w:marLeft w:val="0"/>
                              <w:marRight w:val="0"/>
                              <w:marTop w:val="0"/>
                              <w:marBottom w:val="0"/>
                              <w:divBdr>
                                <w:top w:val="none" w:sz="0" w:space="0" w:color="auto"/>
                                <w:left w:val="none" w:sz="0" w:space="0" w:color="auto"/>
                                <w:bottom w:val="none" w:sz="0" w:space="0" w:color="auto"/>
                                <w:right w:val="none" w:sz="0" w:space="0" w:color="auto"/>
                              </w:divBdr>
                              <w:divsChild>
                                <w:div w:id="856962924">
                                  <w:marLeft w:val="0"/>
                                  <w:marRight w:val="0"/>
                                  <w:marTop w:val="0"/>
                                  <w:marBottom w:val="0"/>
                                  <w:divBdr>
                                    <w:top w:val="none" w:sz="0" w:space="0" w:color="auto"/>
                                    <w:left w:val="none" w:sz="0" w:space="0" w:color="auto"/>
                                    <w:bottom w:val="none" w:sz="0" w:space="0" w:color="auto"/>
                                    <w:right w:val="none" w:sz="0" w:space="0" w:color="auto"/>
                                  </w:divBdr>
                                  <w:divsChild>
                                    <w:div w:id="321810509">
                                      <w:marLeft w:val="0"/>
                                      <w:marRight w:val="0"/>
                                      <w:marTop w:val="0"/>
                                      <w:marBottom w:val="0"/>
                                      <w:divBdr>
                                        <w:top w:val="none" w:sz="0" w:space="0" w:color="auto"/>
                                        <w:left w:val="none" w:sz="0" w:space="0" w:color="auto"/>
                                        <w:bottom w:val="none" w:sz="0" w:space="0" w:color="auto"/>
                                        <w:right w:val="none" w:sz="0" w:space="0" w:color="auto"/>
                                      </w:divBdr>
                                    </w:div>
                                    <w:div w:id="750202995">
                                      <w:marLeft w:val="0"/>
                                      <w:marRight w:val="0"/>
                                      <w:marTop w:val="0"/>
                                      <w:marBottom w:val="0"/>
                                      <w:divBdr>
                                        <w:top w:val="none" w:sz="0" w:space="0" w:color="auto"/>
                                        <w:left w:val="none" w:sz="0" w:space="0" w:color="auto"/>
                                        <w:bottom w:val="none" w:sz="0" w:space="0" w:color="auto"/>
                                        <w:right w:val="none" w:sz="0" w:space="0" w:color="auto"/>
                                      </w:divBdr>
                                      <w:divsChild>
                                        <w:div w:id="1314062677">
                                          <w:marLeft w:val="0"/>
                                          <w:marRight w:val="0"/>
                                          <w:marTop w:val="0"/>
                                          <w:marBottom w:val="0"/>
                                          <w:divBdr>
                                            <w:top w:val="none" w:sz="0" w:space="0" w:color="auto"/>
                                            <w:left w:val="none" w:sz="0" w:space="0" w:color="auto"/>
                                            <w:bottom w:val="none" w:sz="0" w:space="0" w:color="auto"/>
                                            <w:right w:val="none" w:sz="0" w:space="0" w:color="auto"/>
                                          </w:divBdr>
                                          <w:divsChild>
                                            <w:div w:id="17139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899443">
          <w:marLeft w:val="0"/>
          <w:marRight w:val="0"/>
          <w:marTop w:val="0"/>
          <w:marBottom w:val="0"/>
          <w:divBdr>
            <w:top w:val="none" w:sz="0" w:space="0" w:color="auto"/>
            <w:left w:val="none" w:sz="0" w:space="0" w:color="auto"/>
            <w:bottom w:val="none" w:sz="0" w:space="0" w:color="auto"/>
            <w:right w:val="none" w:sz="0" w:space="0" w:color="auto"/>
          </w:divBdr>
          <w:divsChild>
            <w:div w:id="1269847063">
              <w:marLeft w:val="0"/>
              <w:marRight w:val="0"/>
              <w:marTop w:val="0"/>
              <w:marBottom w:val="0"/>
              <w:divBdr>
                <w:top w:val="none" w:sz="0" w:space="0" w:color="auto"/>
                <w:left w:val="none" w:sz="0" w:space="0" w:color="auto"/>
                <w:bottom w:val="none" w:sz="0" w:space="0" w:color="auto"/>
                <w:right w:val="none" w:sz="0" w:space="0" w:color="auto"/>
              </w:divBdr>
              <w:divsChild>
                <w:div w:id="1914463161">
                  <w:marLeft w:val="0"/>
                  <w:marRight w:val="0"/>
                  <w:marTop w:val="0"/>
                  <w:marBottom w:val="0"/>
                  <w:divBdr>
                    <w:top w:val="none" w:sz="0" w:space="0" w:color="auto"/>
                    <w:left w:val="none" w:sz="0" w:space="0" w:color="auto"/>
                    <w:bottom w:val="none" w:sz="0" w:space="0" w:color="auto"/>
                    <w:right w:val="none" w:sz="0" w:space="0" w:color="auto"/>
                  </w:divBdr>
                  <w:divsChild>
                    <w:div w:id="1437361185">
                      <w:marLeft w:val="0"/>
                      <w:marRight w:val="0"/>
                      <w:marTop w:val="0"/>
                      <w:marBottom w:val="0"/>
                      <w:divBdr>
                        <w:top w:val="none" w:sz="0" w:space="0" w:color="auto"/>
                        <w:left w:val="none" w:sz="0" w:space="0" w:color="auto"/>
                        <w:bottom w:val="none" w:sz="0" w:space="0" w:color="auto"/>
                        <w:right w:val="none" w:sz="0" w:space="0" w:color="auto"/>
                      </w:divBdr>
                      <w:divsChild>
                        <w:div w:id="1057972810">
                          <w:marLeft w:val="0"/>
                          <w:marRight w:val="0"/>
                          <w:marTop w:val="0"/>
                          <w:marBottom w:val="0"/>
                          <w:divBdr>
                            <w:top w:val="none" w:sz="0" w:space="0" w:color="auto"/>
                            <w:left w:val="none" w:sz="0" w:space="0" w:color="auto"/>
                            <w:bottom w:val="none" w:sz="0" w:space="0" w:color="auto"/>
                            <w:right w:val="none" w:sz="0" w:space="0" w:color="auto"/>
                          </w:divBdr>
                          <w:divsChild>
                            <w:div w:id="1809008633">
                              <w:marLeft w:val="0"/>
                              <w:marRight w:val="0"/>
                              <w:marTop w:val="0"/>
                              <w:marBottom w:val="0"/>
                              <w:divBdr>
                                <w:top w:val="none" w:sz="0" w:space="0" w:color="auto"/>
                                <w:left w:val="none" w:sz="0" w:space="0" w:color="auto"/>
                                <w:bottom w:val="none" w:sz="0" w:space="0" w:color="auto"/>
                                <w:right w:val="none" w:sz="0" w:space="0" w:color="auto"/>
                              </w:divBdr>
                              <w:divsChild>
                                <w:div w:id="1459572711">
                                  <w:marLeft w:val="0"/>
                                  <w:marRight w:val="0"/>
                                  <w:marTop w:val="0"/>
                                  <w:marBottom w:val="0"/>
                                  <w:divBdr>
                                    <w:top w:val="none" w:sz="0" w:space="0" w:color="auto"/>
                                    <w:left w:val="none" w:sz="0" w:space="0" w:color="auto"/>
                                    <w:bottom w:val="none" w:sz="0" w:space="0" w:color="auto"/>
                                    <w:right w:val="none" w:sz="0" w:space="0" w:color="auto"/>
                                  </w:divBdr>
                                  <w:divsChild>
                                    <w:div w:id="5790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9151">
          <w:marLeft w:val="0"/>
          <w:marRight w:val="0"/>
          <w:marTop w:val="0"/>
          <w:marBottom w:val="0"/>
          <w:divBdr>
            <w:top w:val="none" w:sz="0" w:space="0" w:color="auto"/>
            <w:left w:val="none" w:sz="0" w:space="0" w:color="auto"/>
            <w:bottom w:val="none" w:sz="0" w:space="0" w:color="auto"/>
            <w:right w:val="none" w:sz="0" w:space="0" w:color="auto"/>
          </w:divBdr>
          <w:divsChild>
            <w:div w:id="897477634">
              <w:marLeft w:val="0"/>
              <w:marRight w:val="0"/>
              <w:marTop w:val="0"/>
              <w:marBottom w:val="0"/>
              <w:divBdr>
                <w:top w:val="none" w:sz="0" w:space="0" w:color="auto"/>
                <w:left w:val="none" w:sz="0" w:space="0" w:color="auto"/>
                <w:bottom w:val="none" w:sz="0" w:space="0" w:color="auto"/>
                <w:right w:val="none" w:sz="0" w:space="0" w:color="auto"/>
              </w:divBdr>
              <w:divsChild>
                <w:div w:id="1366514872">
                  <w:marLeft w:val="0"/>
                  <w:marRight w:val="0"/>
                  <w:marTop w:val="0"/>
                  <w:marBottom w:val="0"/>
                  <w:divBdr>
                    <w:top w:val="none" w:sz="0" w:space="0" w:color="auto"/>
                    <w:left w:val="none" w:sz="0" w:space="0" w:color="auto"/>
                    <w:bottom w:val="none" w:sz="0" w:space="0" w:color="auto"/>
                    <w:right w:val="none" w:sz="0" w:space="0" w:color="auto"/>
                  </w:divBdr>
                  <w:divsChild>
                    <w:div w:id="1386567721">
                      <w:marLeft w:val="0"/>
                      <w:marRight w:val="0"/>
                      <w:marTop w:val="0"/>
                      <w:marBottom w:val="0"/>
                      <w:divBdr>
                        <w:top w:val="none" w:sz="0" w:space="0" w:color="auto"/>
                        <w:left w:val="none" w:sz="0" w:space="0" w:color="auto"/>
                        <w:bottom w:val="none" w:sz="0" w:space="0" w:color="auto"/>
                        <w:right w:val="none" w:sz="0" w:space="0" w:color="auto"/>
                      </w:divBdr>
                      <w:divsChild>
                        <w:div w:id="1824273681">
                          <w:marLeft w:val="0"/>
                          <w:marRight w:val="0"/>
                          <w:marTop w:val="0"/>
                          <w:marBottom w:val="0"/>
                          <w:divBdr>
                            <w:top w:val="none" w:sz="0" w:space="0" w:color="auto"/>
                            <w:left w:val="none" w:sz="0" w:space="0" w:color="auto"/>
                            <w:bottom w:val="none" w:sz="0" w:space="0" w:color="auto"/>
                            <w:right w:val="none" w:sz="0" w:space="0" w:color="auto"/>
                          </w:divBdr>
                          <w:divsChild>
                            <w:div w:id="365838040">
                              <w:marLeft w:val="0"/>
                              <w:marRight w:val="0"/>
                              <w:marTop w:val="0"/>
                              <w:marBottom w:val="0"/>
                              <w:divBdr>
                                <w:top w:val="none" w:sz="0" w:space="0" w:color="auto"/>
                                <w:left w:val="none" w:sz="0" w:space="0" w:color="auto"/>
                                <w:bottom w:val="none" w:sz="0" w:space="0" w:color="auto"/>
                                <w:right w:val="none" w:sz="0" w:space="0" w:color="auto"/>
                              </w:divBdr>
                              <w:divsChild>
                                <w:div w:id="1870948543">
                                  <w:marLeft w:val="0"/>
                                  <w:marRight w:val="0"/>
                                  <w:marTop w:val="0"/>
                                  <w:marBottom w:val="0"/>
                                  <w:divBdr>
                                    <w:top w:val="none" w:sz="0" w:space="0" w:color="auto"/>
                                    <w:left w:val="none" w:sz="0" w:space="0" w:color="auto"/>
                                    <w:bottom w:val="none" w:sz="0" w:space="0" w:color="auto"/>
                                    <w:right w:val="none" w:sz="0" w:space="0" w:color="auto"/>
                                  </w:divBdr>
                                  <w:divsChild>
                                    <w:div w:id="934283351">
                                      <w:marLeft w:val="0"/>
                                      <w:marRight w:val="0"/>
                                      <w:marTop w:val="0"/>
                                      <w:marBottom w:val="0"/>
                                      <w:divBdr>
                                        <w:top w:val="none" w:sz="0" w:space="0" w:color="auto"/>
                                        <w:left w:val="none" w:sz="0" w:space="0" w:color="auto"/>
                                        <w:bottom w:val="none" w:sz="0" w:space="0" w:color="auto"/>
                                        <w:right w:val="none" w:sz="0" w:space="0" w:color="auto"/>
                                      </w:divBdr>
                                      <w:divsChild>
                                        <w:div w:id="939675982">
                                          <w:marLeft w:val="0"/>
                                          <w:marRight w:val="0"/>
                                          <w:marTop w:val="0"/>
                                          <w:marBottom w:val="0"/>
                                          <w:divBdr>
                                            <w:top w:val="none" w:sz="0" w:space="0" w:color="auto"/>
                                            <w:left w:val="none" w:sz="0" w:space="0" w:color="auto"/>
                                            <w:bottom w:val="none" w:sz="0" w:space="0" w:color="auto"/>
                                            <w:right w:val="none" w:sz="0" w:space="0" w:color="auto"/>
                                          </w:divBdr>
                                          <w:divsChild>
                                            <w:div w:id="1508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743952">
          <w:marLeft w:val="0"/>
          <w:marRight w:val="0"/>
          <w:marTop w:val="0"/>
          <w:marBottom w:val="0"/>
          <w:divBdr>
            <w:top w:val="none" w:sz="0" w:space="0" w:color="auto"/>
            <w:left w:val="none" w:sz="0" w:space="0" w:color="auto"/>
            <w:bottom w:val="none" w:sz="0" w:space="0" w:color="auto"/>
            <w:right w:val="none" w:sz="0" w:space="0" w:color="auto"/>
          </w:divBdr>
          <w:divsChild>
            <w:div w:id="780997074">
              <w:marLeft w:val="0"/>
              <w:marRight w:val="0"/>
              <w:marTop w:val="0"/>
              <w:marBottom w:val="0"/>
              <w:divBdr>
                <w:top w:val="none" w:sz="0" w:space="0" w:color="auto"/>
                <w:left w:val="none" w:sz="0" w:space="0" w:color="auto"/>
                <w:bottom w:val="none" w:sz="0" w:space="0" w:color="auto"/>
                <w:right w:val="none" w:sz="0" w:space="0" w:color="auto"/>
              </w:divBdr>
              <w:divsChild>
                <w:div w:id="382797519">
                  <w:marLeft w:val="0"/>
                  <w:marRight w:val="0"/>
                  <w:marTop w:val="0"/>
                  <w:marBottom w:val="0"/>
                  <w:divBdr>
                    <w:top w:val="none" w:sz="0" w:space="0" w:color="auto"/>
                    <w:left w:val="none" w:sz="0" w:space="0" w:color="auto"/>
                    <w:bottom w:val="none" w:sz="0" w:space="0" w:color="auto"/>
                    <w:right w:val="none" w:sz="0" w:space="0" w:color="auto"/>
                  </w:divBdr>
                  <w:divsChild>
                    <w:div w:id="1459832080">
                      <w:marLeft w:val="0"/>
                      <w:marRight w:val="0"/>
                      <w:marTop w:val="0"/>
                      <w:marBottom w:val="0"/>
                      <w:divBdr>
                        <w:top w:val="none" w:sz="0" w:space="0" w:color="auto"/>
                        <w:left w:val="none" w:sz="0" w:space="0" w:color="auto"/>
                        <w:bottom w:val="none" w:sz="0" w:space="0" w:color="auto"/>
                        <w:right w:val="none" w:sz="0" w:space="0" w:color="auto"/>
                      </w:divBdr>
                      <w:divsChild>
                        <w:div w:id="716317173">
                          <w:marLeft w:val="0"/>
                          <w:marRight w:val="0"/>
                          <w:marTop w:val="0"/>
                          <w:marBottom w:val="0"/>
                          <w:divBdr>
                            <w:top w:val="none" w:sz="0" w:space="0" w:color="auto"/>
                            <w:left w:val="none" w:sz="0" w:space="0" w:color="auto"/>
                            <w:bottom w:val="none" w:sz="0" w:space="0" w:color="auto"/>
                            <w:right w:val="none" w:sz="0" w:space="0" w:color="auto"/>
                          </w:divBdr>
                          <w:divsChild>
                            <w:div w:id="1926066458">
                              <w:marLeft w:val="0"/>
                              <w:marRight w:val="0"/>
                              <w:marTop w:val="0"/>
                              <w:marBottom w:val="0"/>
                              <w:divBdr>
                                <w:top w:val="none" w:sz="0" w:space="0" w:color="auto"/>
                                <w:left w:val="none" w:sz="0" w:space="0" w:color="auto"/>
                                <w:bottom w:val="none" w:sz="0" w:space="0" w:color="auto"/>
                                <w:right w:val="none" w:sz="0" w:space="0" w:color="auto"/>
                              </w:divBdr>
                              <w:divsChild>
                                <w:div w:id="776020033">
                                  <w:marLeft w:val="0"/>
                                  <w:marRight w:val="0"/>
                                  <w:marTop w:val="0"/>
                                  <w:marBottom w:val="0"/>
                                  <w:divBdr>
                                    <w:top w:val="none" w:sz="0" w:space="0" w:color="auto"/>
                                    <w:left w:val="none" w:sz="0" w:space="0" w:color="auto"/>
                                    <w:bottom w:val="none" w:sz="0" w:space="0" w:color="auto"/>
                                    <w:right w:val="none" w:sz="0" w:space="0" w:color="auto"/>
                                  </w:divBdr>
                                  <w:divsChild>
                                    <w:div w:id="675233627">
                                      <w:marLeft w:val="0"/>
                                      <w:marRight w:val="0"/>
                                      <w:marTop w:val="0"/>
                                      <w:marBottom w:val="0"/>
                                      <w:divBdr>
                                        <w:top w:val="none" w:sz="0" w:space="0" w:color="auto"/>
                                        <w:left w:val="none" w:sz="0" w:space="0" w:color="auto"/>
                                        <w:bottom w:val="none" w:sz="0" w:space="0" w:color="auto"/>
                                        <w:right w:val="none" w:sz="0" w:space="0" w:color="auto"/>
                                      </w:divBdr>
                                      <w:divsChild>
                                        <w:div w:id="1489127067">
                                          <w:marLeft w:val="0"/>
                                          <w:marRight w:val="0"/>
                                          <w:marTop w:val="0"/>
                                          <w:marBottom w:val="0"/>
                                          <w:divBdr>
                                            <w:top w:val="none" w:sz="0" w:space="0" w:color="auto"/>
                                            <w:left w:val="none" w:sz="0" w:space="0" w:color="auto"/>
                                            <w:bottom w:val="none" w:sz="0" w:space="0" w:color="auto"/>
                                            <w:right w:val="none" w:sz="0" w:space="0" w:color="auto"/>
                                          </w:divBdr>
                                          <w:divsChild>
                                            <w:div w:id="815492569">
                                              <w:marLeft w:val="0"/>
                                              <w:marRight w:val="0"/>
                                              <w:marTop w:val="0"/>
                                              <w:marBottom w:val="0"/>
                                              <w:divBdr>
                                                <w:top w:val="none" w:sz="0" w:space="0" w:color="auto"/>
                                                <w:left w:val="none" w:sz="0" w:space="0" w:color="auto"/>
                                                <w:bottom w:val="none" w:sz="0" w:space="0" w:color="auto"/>
                                                <w:right w:val="none" w:sz="0" w:space="0" w:color="auto"/>
                                              </w:divBdr>
                                            </w:div>
                                          </w:divsChild>
                                        </w:div>
                                        <w:div w:id="1223977879">
                                          <w:marLeft w:val="0"/>
                                          <w:marRight w:val="0"/>
                                          <w:marTop w:val="0"/>
                                          <w:marBottom w:val="0"/>
                                          <w:divBdr>
                                            <w:top w:val="none" w:sz="0" w:space="0" w:color="auto"/>
                                            <w:left w:val="none" w:sz="0" w:space="0" w:color="auto"/>
                                            <w:bottom w:val="none" w:sz="0" w:space="0" w:color="auto"/>
                                            <w:right w:val="none" w:sz="0" w:space="0" w:color="auto"/>
                                          </w:divBdr>
                                          <w:divsChild>
                                            <w:div w:id="1470635075">
                                              <w:marLeft w:val="0"/>
                                              <w:marRight w:val="0"/>
                                              <w:marTop w:val="0"/>
                                              <w:marBottom w:val="0"/>
                                              <w:divBdr>
                                                <w:top w:val="none" w:sz="0" w:space="0" w:color="auto"/>
                                                <w:left w:val="none" w:sz="0" w:space="0" w:color="auto"/>
                                                <w:bottom w:val="none" w:sz="0" w:space="0" w:color="auto"/>
                                                <w:right w:val="none" w:sz="0" w:space="0" w:color="auto"/>
                                              </w:divBdr>
                                            </w:div>
                                          </w:divsChild>
                                        </w:div>
                                        <w:div w:id="1955750716">
                                          <w:marLeft w:val="0"/>
                                          <w:marRight w:val="0"/>
                                          <w:marTop w:val="0"/>
                                          <w:marBottom w:val="0"/>
                                          <w:divBdr>
                                            <w:top w:val="none" w:sz="0" w:space="0" w:color="auto"/>
                                            <w:left w:val="none" w:sz="0" w:space="0" w:color="auto"/>
                                            <w:bottom w:val="none" w:sz="0" w:space="0" w:color="auto"/>
                                            <w:right w:val="none" w:sz="0" w:space="0" w:color="auto"/>
                                          </w:divBdr>
                                          <w:divsChild>
                                            <w:div w:id="2966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972257">
      <w:bodyDiv w:val="1"/>
      <w:marLeft w:val="0"/>
      <w:marRight w:val="0"/>
      <w:marTop w:val="0"/>
      <w:marBottom w:val="0"/>
      <w:divBdr>
        <w:top w:val="none" w:sz="0" w:space="0" w:color="auto"/>
        <w:left w:val="none" w:sz="0" w:space="0" w:color="auto"/>
        <w:bottom w:val="none" w:sz="0" w:space="0" w:color="auto"/>
        <w:right w:val="none" w:sz="0" w:space="0" w:color="auto"/>
      </w:divBdr>
      <w:divsChild>
        <w:div w:id="786696912">
          <w:marLeft w:val="0"/>
          <w:marRight w:val="0"/>
          <w:marTop w:val="0"/>
          <w:marBottom w:val="0"/>
          <w:divBdr>
            <w:top w:val="none" w:sz="0" w:space="0" w:color="auto"/>
            <w:left w:val="none" w:sz="0" w:space="0" w:color="auto"/>
            <w:bottom w:val="none" w:sz="0" w:space="0" w:color="auto"/>
            <w:right w:val="none" w:sz="0" w:space="0" w:color="auto"/>
          </w:divBdr>
          <w:divsChild>
            <w:div w:id="2068068080">
              <w:marLeft w:val="0"/>
              <w:marRight w:val="0"/>
              <w:marTop w:val="0"/>
              <w:marBottom w:val="0"/>
              <w:divBdr>
                <w:top w:val="none" w:sz="0" w:space="0" w:color="auto"/>
                <w:left w:val="none" w:sz="0" w:space="0" w:color="auto"/>
                <w:bottom w:val="none" w:sz="0" w:space="0" w:color="auto"/>
                <w:right w:val="none" w:sz="0" w:space="0" w:color="auto"/>
              </w:divBdr>
              <w:divsChild>
                <w:div w:id="2124765143">
                  <w:marLeft w:val="0"/>
                  <w:marRight w:val="0"/>
                  <w:marTop w:val="0"/>
                  <w:marBottom w:val="0"/>
                  <w:divBdr>
                    <w:top w:val="none" w:sz="0" w:space="0" w:color="auto"/>
                    <w:left w:val="none" w:sz="0" w:space="0" w:color="auto"/>
                    <w:bottom w:val="none" w:sz="0" w:space="0" w:color="auto"/>
                    <w:right w:val="none" w:sz="0" w:space="0" w:color="auto"/>
                  </w:divBdr>
                  <w:divsChild>
                    <w:div w:id="1907372869">
                      <w:marLeft w:val="0"/>
                      <w:marRight w:val="0"/>
                      <w:marTop w:val="0"/>
                      <w:marBottom w:val="0"/>
                      <w:divBdr>
                        <w:top w:val="none" w:sz="0" w:space="0" w:color="auto"/>
                        <w:left w:val="none" w:sz="0" w:space="0" w:color="auto"/>
                        <w:bottom w:val="none" w:sz="0" w:space="0" w:color="auto"/>
                        <w:right w:val="none" w:sz="0" w:space="0" w:color="auto"/>
                      </w:divBdr>
                      <w:divsChild>
                        <w:div w:id="720978527">
                          <w:marLeft w:val="0"/>
                          <w:marRight w:val="0"/>
                          <w:marTop w:val="0"/>
                          <w:marBottom w:val="0"/>
                          <w:divBdr>
                            <w:top w:val="none" w:sz="0" w:space="0" w:color="auto"/>
                            <w:left w:val="none" w:sz="0" w:space="0" w:color="auto"/>
                            <w:bottom w:val="none" w:sz="0" w:space="0" w:color="auto"/>
                            <w:right w:val="none" w:sz="0" w:space="0" w:color="auto"/>
                          </w:divBdr>
                          <w:divsChild>
                            <w:div w:id="143544473">
                              <w:marLeft w:val="0"/>
                              <w:marRight w:val="0"/>
                              <w:marTop w:val="0"/>
                              <w:marBottom w:val="0"/>
                              <w:divBdr>
                                <w:top w:val="none" w:sz="0" w:space="0" w:color="auto"/>
                                <w:left w:val="none" w:sz="0" w:space="0" w:color="auto"/>
                                <w:bottom w:val="none" w:sz="0" w:space="0" w:color="auto"/>
                                <w:right w:val="none" w:sz="0" w:space="0" w:color="auto"/>
                              </w:divBdr>
                              <w:divsChild>
                                <w:div w:id="1017119698">
                                  <w:marLeft w:val="0"/>
                                  <w:marRight w:val="0"/>
                                  <w:marTop w:val="0"/>
                                  <w:marBottom w:val="0"/>
                                  <w:divBdr>
                                    <w:top w:val="none" w:sz="0" w:space="0" w:color="auto"/>
                                    <w:left w:val="none" w:sz="0" w:space="0" w:color="auto"/>
                                    <w:bottom w:val="none" w:sz="0" w:space="0" w:color="auto"/>
                                    <w:right w:val="none" w:sz="0" w:space="0" w:color="auto"/>
                                  </w:divBdr>
                                  <w:divsChild>
                                    <w:div w:id="1386876063">
                                      <w:marLeft w:val="0"/>
                                      <w:marRight w:val="0"/>
                                      <w:marTop w:val="0"/>
                                      <w:marBottom w:val="0"/>
                                      <w:divBdr>
                                        <w:top w:val="none" w:sz="0" w:space="0" w:color="auto"/>
                                        <w:left w:val="none" w:sz="0" w:space="0" w:color="auto"/>
                                        <w:bottom w:val="none" w:sz="0" w:space="0" w:color="auto"/>
                                        <w:right w:val="none" w:sz="0" w:space="0" w:color="auto"/>
                                      </w:divBdr>
                                      <w:divsChild>
                                        <w:div w:id="2044744945">
                                          <w:marLeft w:val="0"/>
                                          <w:marRight w:val="0"/>
                                          <w:marTop w:val="0"/>
                                          <w:marBottom w:val="0"/>
                                          <w:divBdr>
                                            <w:top w:val="none" w:sz="0" w:space="0" w:color="auto"/>
                                            <w:left w:val="none" w:sz="0" w:space="0" w:color="auto"/>
                                            <w:bottom w:val="none" w:sz="0" w:space="0" w:color="auto"/>
                                            <w:right w:val="none" w:sz="0" w:space="0" w:color="auto"/>
                                          </w:divBdr>
                                          <w:divsChild>
                                            <w:div w:id="284047701">
                                              <w:marLeft w:val="0"/>
                                              <w:marRight w:val="0"/>
                                              <w:marTop w:val="0"/>
                                              <w:marBottom w:val="0"/>
                                              <w:divBdr>
                                                <w:top w:val="none" w:sz="0" w:space="0" w:color="auto"/>
                                                <w:left w:val="none" w:sz="0" w:space="0" w:color="auto"/>
                                                <w:bottom w:val="none" w:sz="0" w:space="0" w:color="auto"/>
                                                <w:right w:val="none" w:sz="0" w:space="0" w:color="auto"/>
                                              </w:divBdr>
                                              <w:divsChild>
                                                <w:div w:id="1637249282">
                                                  <w:marLeft w:val="0"/>
                                                  <w:marRight w:val="0"/>
                                                  <w:marTop w:val="0"/>
                                                  <w:marBottom w:val="0"/>
                                                  <w:divBdr>
                                                    <w:top w:val="none" w:sz="0" w:space="0" w:color="auto"/>
                                                    <w:left w:val="none" w:sz="0" w:space="0" w:color="auto"/>
                                                    <w:bottom w:val="none" w:sz="0" w:space="0" w:color="auto"/>
                                                    <w:right w:val="none" w:sz="0" w:space="0" w:color="auto"/>
                                                  </w:divBdr>
                                                  <w:divsChild>
                                                    <w:div w:id="4224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1106">
                          <w:marLeft w:val="0"/>
                          <w:marRight w:val="0"/>
                          <w:marTop w:val="0"/>
                          <w:marBottom w:val="0"/>
                          <w:divBdr>
                            <w:top w:val="none" w:sz="0" w:space="0" w:color="auto"/>
                            <w:left w:val="none" w:sz="0" w:space="0" w:color="auto"/>
                            <w:bottom w:val="none" w:sz="0" w:space="0" w:color="auto"/>
                            <w:right w:val="none" w:sz="0" w:space="0" w:color="auto"/>
                          </w:divBdr>
                          <w:divsChild>
                            <w:div w:id="1296183411">
                              <w:marLeft w:val="0"/>
                              <w:marRight w:val="0"/>
                              <w:marTop w:val="0"/>
                              <w:marBottom w:val="0"/>
                              <w:divBdr>
                                <w:top w:val="none" w:sz="0" w:space="0" w:color="auto"/>
                                <w:left w:val="none" w:sz="0" w:space="0" w:color="auto"/>
                                <w:bottom w:val="none" w:sz="0" w:space="0" w:color="auto"/>
                                <w:right w:val="none" w:sz="0" w:space="0" w:color="auto"/>
                              </w:divBdr>
                              <w:divsChild>
                                <w:div w:id="1303929635">
                                  <w:marLeft w:val="0"/>
                                  <w:marRight w:val="0"/>
                                  <w:marTop w:val="0"/>
                                  <w:marBottom w:val="0"/>
                                  <w:divBdr>
                                    <w:top w:val="none" w:sz="0" w:space="0" w:color="auto"/>
                                    <w:left w:val="none" w:sz="0" w:space="0" w:color="auto"/>
                                    <w:bottom w:val="none" w:sz="0" w:space="0" w:color="auto"/>
                                    <w:right w:val="none" w:sz="0" w:space="0" w:color="auto"/>
                                  </w:divBdr>
                                  <w:divsChild>
                                    <w:div w:id="241304745">
                                      <w:marLeft w:val="0"/>
                                      <w:marRight w:val="0"/>
                                      <w:marTop w:val="0"/>
                                      <w:marBottom w:val="0"/>
                                      <w:divBdr>
                                        <w:top w:val="none" w:sz="0" w:space="0" w:color="auto"/>
                                        <w:left w:val="none" w:sz="0" w:space="0" w:color="auto"/>
                                        <w:bottom w:val="none" w:sz="0" w:space="0" w:color="auto"/>
                                        <w:right w:val="none" w:sz="0" w:space="0" w:color="auto"/>
                                      </w:divBdr>
                                      <w:divsChild>
                                        <w:div w:id="1519467478">
                                          <w:marLeft w:val="0"/>
                                          <w:marRight w:val="0"/>
                                          <w:marTop w:val="0"/>
                                          <w:marBottom w:val="0"/>
                                          <w:divBdr>
                                            <w:top w:val="none" w:sz="0" w:space="0" w:color="auto"/>
                                            <w:left w:val="none" w:sz="0" w:space="0" w:color="auto"/>
                                            <w:bottom w:val="none" w:sz="0" w:space="0" w:color="auto"/>
                                            <w:right w:val="none" w:sz="0" w:space="0" w:color="auto"/>
                                          </w:divBdr>
                                          <w:divsChild>
                                            <w:div w:id="1695232056">
                                              <w:marLeft w:val="0"/>
                                              <w:marRight w:val="0"/>
                                              <w:marTop w:val="0"/>
                                              <w:marBottom w:val="0"/>
                                              <w:divBdr>
                                                <w:top w:val="none" w:sz="0" w:space="0" w:color="auto"/>
                                                <w:left w:val="none" w:sz="0" w:space="0" w:color="auto"/>
                                                <w:bottom w:val="none" w:sz="0" w:space="0" w:color="auto"/>
                                                <w:right w:val="none" w:sz="0" w:space="0" w:color="auto"/>
                                              </w:divBdr>
                                              <w:divsChild>
                                                <w:div w:id="1275870241">
                                                  <w:marLeft w:val="0"/>
                                                  <w:marRight w:val="0"/>
                                                  <w:marTop w:val="0"/>
                                                  <w:marBottom w:val="0"/>
                                                  <w:divBdr>
                                                    <w:top w:val="none" w:sz="0" w:space="0" w:color="auto"/>
                                                    <w:left w:val="none" w:sz="0" w:space="0" w:color="auto"/>
                                                    <w:bottom w:val="none" w:sz="0" w:space="0" w:color="auto"/>
                                                    <w:right w:val="none" w:sz="0" w:space="0" w:color="auto"/>
                                                  </w:divBdr>
                                                  <w:divsChild>
                                                    <w:div w:id="1288731635">
                                                      <w:marLeft w:val="0"/>
                                                      <w:marRight w:val="0"/>
                                                      <w:marTop w:val="0"/>
                                                      <w:marBottom w:val="0"/>
                                                      <w:divBdr>
                                                        <w:top w:val="none" w:sz="0" w:space="0" w:color="auto"/>
                                                        <w:left w:val="none" w:sz="0" w:space="0" w:color="auto"/>
                                                        <w:bottom w:val="none" w:sz="0" w:space="0" w:color="auto"/>
                                                        <w:right w:val="none" w:sz="0" w:space="0" w:color="auto"/>
                                                      </w:divBdr>
                                                    </w:div>
                                                    <w:div w:id="765082216">
                                                      <w:marLeft w:val="0"/>
                                                      <w:marRight w:val="0"/>
                                                      <w:marTop w:val="0"/>
                                                      <w:marBottom w:val="0"/>
                                                      <w:divBdr>
                                                        <w:top w:val="none" w:sz="0" w:space="0" w:color="auto"/>
                                                        <w:left w:val="none" w:sz="0" w:space="0" w:color="auto"/>
                                                        <w:bottom w:val="none" w:sz="0" w:space="0" w:color="auto"/>
                                                        <w:right w:val="none" w:sz="0" w:space="0" w:color="auto"/>
                                                      </w:divBdr>
                                                      <w:divsChild>
                                                        <w:div w:id="172771711">
                                                          <w:marLeft w:val="0"/>
                                                          <w:marRight w:val="0"/>
                                                          <w:marTop w:val="0"/>
                                                          <w:marBottom w:val="0"/>
                                                          <w:divBdr>
                                                            <w:top w:val="none" w:sz="0" w:space="0" w:color="auto"/>
                                                            <w:left w:val="none" w:sz="0" w:space="0" w:color="auto"/>
                                                            <w:bottom w:val="none" w:sz="0" w:space="0" w:color="auto"/>
                                                            <w:right w:val="none" w:sz="0" w:space="0" w:color="auto"/>
                                                          </w:divBdr>
                                                          <w:divsChild>
                                                            <w:div w:id="13819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4549">
                          <w:marLeft w:val="0"/>
                          <w:marRight w:val="0"/>
                          <w:marTop w:val="0"/>
                          <w:marBottom w:val="0"/>
                          <w:divBdr>
                            <w:top w:val="none" w:sz="0" w:space="0" w:color="auto"/>
                            <w:left w:val="none" w:sz="0" w:space="0" w:color="auto"/>
                            <w:bottom w:val="none" w:sz="0" w:space="0" w:color="auto"/>
                            <w:right w:val="none" w:sz="0" w:space="0" w:color="auto"/>
                          </w:divBdr>
                          <w:divsChild>
                            <w:div w:id="1154880455">
                              <w:marLeft w:val="0"/>
                              <w:marRight w:val="0"/>
                              <w:marTop w:val="0"/>
                              <w:marBottom w:val="0"/>
                              <w:divBdr>
                                <w:top w:val="none" w:sz="0" w:space="0" w:color="auto"/>
                                <w:left w:val="none" w:sz="0" w:space="0" w:color="auto"/>
                                <w:bottom w:val="none" w:sz="0" w:space="0" w:color="auto"/>
                                <w:right w:val="none" w:sz="0" w:space="0" w:color="auto"/>
                              </w:divBdr>
                              <w:divsChild>
                                <w:div w:id="1770655200">
                                  <w:marLeft w:val="0"/>
                                  <w:marRight w:val="0"/>
                                  <w:marTop w:val="0"/>
                                  <w:marBottom w:val="0"/>
                                  <w:divBdr>
                                    <w:top w:val="none" w:sz="0" w:space="0" w:color="auto"/>
                                    <w:left w:val="none" w:sz="0" w:space="0" w:color="auto"/>
                                    <w:bottom w:val="none" w:sz="0" w:space="0" w:color="auto"/>
                                    <w:right w:val="none" w:sz="0" w:space="0" w:color="auto"/>
                                  </w:divBdr>
                                  <w:divsChild>
                                    <w:div w:id="1145702316">
                                      <w:marLeft w:val="0"/>
                                      <w:marRight w:val="0"/>
                                      <w:marTop w:val="0"/>
                                      <w:marBottom w:val="0"/>
                                      <w:divBdr>
                                        <w:top w:val="none" w:sz="0" w:space="0" w:color="auto"/>
                                        <w:left w:val="none" w:sz="0" w:space="0" w:color="auto"/>
                                        <w:bottom w:val="none" w:sz="0" w:space="0" w:color="auto"/>
                                        <w:right w:val="none" w:sz="0" w:space="0" w:color="auto"/>
                                      </w:divBdr>
                                      <w:divsChild>
                                        <w:div w:id="395475491">
                                          <w:marLeft w:val="0"/>
                                          <w:marRight w:val="0"/>
                                          <w:marTop w:val="0"/>
                                          <w:marBottom w:val="0"/>
                                          <w:divBdr>
                                            <w:top w:val="none" w:sz="0" w:space="0" w:color="auto"/>
                                            <w:left w:val="none" w:sz="0" w:space="0" w:color="auto"/>
                                            <w:bottom w:val="none" w:sz="0" w:space="0" w:color="auto"/>
                                            <w:right w:val="none" w:sz="0" w:space="0" w:color="auto"/>
                                          </w:divBdr>
                                          <w:divsChild>
                                            <w:div w:id="327446530">
                                              <w:marLeft w:val="0"/>
                                              <w:marRight w:val="0"/>
                                              <w:marTop w:val="0"/>
                                              <w:marBottom w:val="0"/>
                                              <w:divBdr>
                                                <w:top w:val="none" w:sz="0" w:space="0" w:color="auto"/>
                                                <w:left w:val="none" w:sz="0" w:space="0" w:color="auto"/>
                                                <w:bottom w:val="none" w:sz="0" w:space="0" w:color="auto"/>
                                                <w:right w:val="none" w:sz="0" w:space="0" w:color="auto"/>
                                              </w:divBdr>
                                              <w:divsChild>
                                                <w:div w:id="462843629">
                                                  <w:marLeft w:val="0"/>
                                                  <w:marRight w:val="0"/>
                                                  <w:marTop w:val="0"/>
                                                  <w:marBottom w:val="0"/>
                                                  <w:divBdr>
                                                    <w:top w:val="none" w:sz="0" w:space="0" w:color="auto"/>
                                                    <w:left w:val="none" w:sz="0" w:space="0" w:color="auto"/>
                                                    <w:bottom w:val="none" w:sz="0" w:space="0" w:color="auto"/>
                                                    <w:right w:val="none" w:sz="0" w:space="0" w:color="auto"/>
                                                  </w:divBdr>
                                                  <w:divsChild>
                                                    <w:div w:id="1098939738">
                                                      <w:marLeft w:val="0"/>
                                                      <w:marRight w:val="0"/>
                                                      <w:marTop w:val="0"/>
                                                      <w:marBottom w:val="0"/>
                                                      <w:divBdr>
                                                        <w:top w:val="none" w:sz="0" w:space="0" w:color="auto"/>
                                                        <w:left w:val="none" w:sz="0" w:space="0" w:color="auto"/>
                                                        <w:bottom w:val="none" w:sz="0" w:space="0" w:color="auto"/>
                                                        <w:right w:val="none" w:sz="0" w:space="0" w:color="auto"/>
                                                      </w:divBdr>
                                                      <w:divsChild>
                                                        <w:div w:id="1022827270">
                                                          <w:marLeft w:val="0"/>
                                                          <w:marRight w:val="0"/>
                                                          <w:marTop w:val="0"/>
                                                          <w:marBottom w:val="0"/>
                                                          <w:divBdr>
                                                            <w:top w:val="none" w:sz="0" w:space="0" w:color="auto"/>
                                                            <w:left w:val="none" w:sz="0" w:space="0" w:color="auto"/>
                                                            <w:bottom w:val="none" w:sz="0" w:space="0" w:color="auto"/>
                                                            <w:right w:val="none" w:sz="0" w:space="0" w:color="auto"/>
                                                          </w:divBdr>
                                                          <w:divsChild>
                                                            <w:div w:id="1416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76718">
                          <w:marLeft w:val="0"/>
                          <w:marRight w:val="0"/>
                          <w:marTop w:val="0"/>
                          <w:marBottom w:val="0"/>
                          <w:divBdr>
                            <w:top w:val="none" w:sz="0" w:space="0" w:color="auto"/>
                            <w:left w:val="none" w:sz="0" w:space="0" w:color="auto"/>
                            <w:bottom w:val="none" w:sz="0" w:space="0" w:color="auto"/>
                            <w:right w:val="none" w:sz="0" w:space="0" w:color="auto"/>
                          </w:divBdr>
                          <w:divsChild>
                            <w:div w:id="132215448">
                              <w:marLeft w:val="0"/>
                              <w:marRight w:val="0"/>
                              <w:marTop w:val="0"/>
                              <w:marBottom w:val="0"/>
                              <w:divBdr>
                                <w:top w:val="none" w:sz="0" w:space="0" w:color="auto"/>
                                <w:left w:val="none" w:sz="0" w:space="0" w:color="auto"/>
                                <w:bottom w:val="none" w:sz="0" w:space="0" w:color="auto"/>
                                <w:right w:val="none" w:sz="0" w:space="0" w:color="auto"/>
                              </w:divBdr>
                              <w:divsChild>
                                <w:div w:id="88548048">
                                  <w:marLeft w:val="0"/>
                                  <w:marRight w:val="0"/>
                                  <w:marTop w:val="0"/>
                                  <w:marBottom w:val="0"/>
                                  <w:divBdr>
                                    <w:top w:val="none" w:sz="0" w:space="0" w:color="auto"/>
                                    <w:left w:val="none" w:sz="0" w:space="0" w:color="auto"/>
                                    <w:bottom w:val="none" w:sz="0" w:space="0" w:color="auto"/>
                                    <w:right w:val="none" w:sz="0" w:space="0" w:color="auto"/>
                                  </w:divBdr>
                                  <w:divsChild>
                                    <w:div w:id="1572350886">
                                      <w:marLeft w:val="0"/>
                                      <w:marRight w:val="0"/>
                                      <w:marTop w:val="0"/>
                                      <w:marBottom w:val="0"/>
                                      <w:divBdr>
                                        <w:top w:val="none" w:sz="0" w:space="0" w:color="auto"/>
                                        <w:left w:val="none" w:sz="0" w:space="0" w:color="auto"/>
                                        <w:bottom w:val="none" w:sz="0" w:space="0" w:color="auto"/>
                                        <w:right w:val="none" w:sz="0" w:space="0" w:color="auto"/>
                                      </w:divBdr>
                                      <w:divsChild>
                                        <w:div w:id="640353913">
                                          <w:marLeft w:val="0"/>
                                          <w:marRight w:val="0"/>
                                          <w:marTop w:val="0"/>
                                          <w:marBottom w:val="0"/>
                                          <w:divBdr>
                                            <w:top w:val="none" w:sz="0" w:space="0" w:color="auto"/>
                                            <w:left w:val="none" w:sz="0" w:space="0" w:color="auto"/>
                                            <w:bottom w:val="none" w:sz="0" w:space="0" w:color="auto"/>
                                            <w:right w:val="none" w:sz="0" w:space="0" w:color="auto"/>
                                          </w:divBdr>
                                          <w:divsChild>
                                            <w:div w:id="259797764">
                                              <w:marLeft w:val="0"/>
                                              <w:marRight w:val="0"/>
                                              <w:marTop w:val="0"/>
                                              <w:marBottom w:val="0"/>
                                              <w:divBdr>
                                                <w:top w:val="none" w:sz="0" w:space="0" w:color="auto"/>
                                                <w:left w:val="none" w:sz="0" w:space="0" w:color="auto"/>
                                                <w:bottom w:val="none" w:sz="0" w:space="0" w:color="auto"/>
                                                <w:right w:val="none" w:sz="0" w:space="0" w:color="auto"/>
                                              </w:divBdr>
                                              <w:divsChild>
                                                <w:div w:id="1343167443">
                                                  <w:marLeft w:val="0"/>
                                                  <w:marRight w:val="0"/>
                                                  <w:marTop w:val="0"/>
                                                  <w:marBottom w:val="0"/>
                                                  <w:divBdr>
                                                    <w:top w:val="none" w:sz="0" w:space="0" w:color="auto"/>
                                                    <w:left w:val="none" w:sz="0" w:space="0" w:color="auto"/>
                                                    <w:bottom w:val="none" w:sz="0" w:space="0" w:color="auto"/>
                                                    <w:right w:val="none" w:sz="0" w:space="0" w:color="auto"/>
                                                  </w:divBdr>
                                                  <w:divsChild>
                                                    <w:div w:id="2102213255">
                                                      <w:marLeft w:val="0"/>
                                                      <w:marRight w:val="0"/>
                                                      <w:marTop w:val="0"/>
                                                      <w:marBottom w:val="0"/>
                                                      <w:divBdr>
                                                        <w:top w:val="none" w:sz="0" w:space="0" w:color="auto"/>
                                                        <w:left w:val="none" w:sz="0" w:space="0" w:color="auto"/>
                                                        <w:bottom w:val="none" w:sz="0" w:space="0" w:color="auto"/>
                                                        <w:right w:val="none" w:sz="0" w:space="0" w:color="auto"/>
                                                      </w:divBdr>
                                                    </w:div>
                                                    <w:div w:id="163321409">
                                                      <w:marLeft w:val="0"/>
                                                      <w:marRight w:val="0"/>
                                                      <w:marTop w:val="0"/>
                                                      <w:marBottom w:val="0"/>
                                                      <w:divBdr>
                                                        <w:top w:val="none" w:sz="0" w:space="0" w:color="auto"/>
                                                        <w:left w:val="none" w:sz="0" w:space="0" w:color="auto"/>
                                                        <w:bottom w:val="none" w:sz="0" w:space="0" w:color="auto"/>
                                                        <w:right w:val="none" w:sz="0" w:space="0" w:color="auto"/>
                                                      </w:divBdr>
                                                      <w:divsChild>
                                                        <w:div w:id="1903784648">
                                                          <w:marLeft w:val="0"/>
                                                          <w:marRight w:val="0"/>
                                                          <w:marTop w:val="0"/>
                                                          <w:marBottom w:val="0"/>
                                                          <w:divBdr>
                                                            <w:top w:val="none" w:sz="0" w:space="0" w:color="auto"/>
                                                            <w:left w:val="none" w:sz="0" w:space="0" w:color="auto"/>
                                                            <w:bottom w:val="none" w:sz="0" w:space="0" w:color="auto"/>
                                                            <w:right w:val="none" w:sz="0" w:space="0" w:color="auto"/>
                                                          </w:divBdr>
                                                          <w:divsChild>
                                                            <w:div w:id="18621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213537">
                          <w:marLeft w:val="0"/>
                          <w:marRight w:val="0"/>
                          <w:marTop w:val="0"/>
                          <w:marBottom w:val="0"/>
                          <w:divBdr>
                            <w:top w:val="none" w:sz="0" w:space="0" w:color="auto"/>
                            <w:left w:val="none" w:sz="0" w:space="0" w:color="auto"/>
                            <w:bottom w:val="none" w:sz="0" w:space="0" w:color="auto"/>
                            <w:right w:val="none" w:sz="0" w:space="0" w:color="auto"/>
                          </w:divBdr>
                          <w:divsChild>
                            <w:div w:id="1585185218">
                              <w:marLeft w:val="0"/>
                              <w:marRight w:val="0"/>
                              <w:marTop w:val="0"/>
                              <w:marBottom w:val="0"/>
                              <w:divBdr>
                                <w:top w:val="none" w:sz="0" w:space="0" w:color="auto"/>
                                <w:left w:val="none" w:sz="0" w:space="0" w:color="auto"/>
                                <w:bottom w:val="none" w:sz="0" w:space="0" w:color="auto"/>
                                <w:right w:val="none" w:sz="0" w:space="0" w:color="auto"/>
                              </w:divBdr>
                              <w:divsChild>
                                <w:div w:id="249704007">
                                  <w:marLeft w:val="0"/>
                                  <w:marRight w:val="0"/>
                                  <w:marTop w:val="0"/>
                                  <w:marBottom w:val="0"/>
                                  <w:divBdr>
                                    <w:top w:val="none" w:sz="0" w:space="0" w:color="auto"/>
                                    <w:left w:val="none" w:sz="0" w:space="0" w:color="auto"/>
                                    <w:bottom w:val="none" w:sz="0" w:space="0" w:color="auto"/>
                                    <w:right w:val="none" w:sz="0" w:space="0" w:color="auto"/>
                                  </w:divBdr>
                                  <w:divsChild>
                                    <w:div w:id="1620993618">
                                      <w:marLeft w:val="0"/>
                                      <w:marRight w:val="0"/>
                                      <w:marTop w:val="0"/>
                                      <w:marBottom w:val="0"/>
                                      <w:divBdr>
                                        <w:top w:val="none" w:sz="0" w:space="0" w:color="auto"/>
                                        <w:left w:val="none" w:sz="0" w:space="0" w:color="auto"/>
                                        <w:bottom w:val="none" w:sz="0" w:space="0" w:color="auto"/>
                                        <w:right w:val="none" w:sz="0" w:space="0" w:color="auto"/>
                                      </w:divBdr>
                                      <w:divsChild>
                                        <w:div w:id="192576997">
                                          <w:marLeft w:val="0"/>
                                          <w:marRight w:val="0"/>
                                          <w:marTop w:val="0"/>
                                          <w:marBottom w:val="0"/>
                                          <w:divBdr>
                                            <w:top w:val="none" w:sz="0" w:space="0" w:color="auto"/>
                                            <w:left w:val="none" w:sz="0" w:space="0" w:color="auto"/>
                                            <w:bottom w:val="none" w:sz="0" w:space="0" w:color="auto"/>
                                            <w:right w:val="none" w:sz="0" w:space="0" w:color="auto"/>
                                          </w:divBdr>
                                          <w:divsChild>
                                            <w:div w:id="1832064779">
                                              <w:marLeft w:val="0"/>
                                              <w:marRight w:val="0"/>
                                              <w:marTop w:val="0"/>
                                              <w:marBottom w:val="0"/>
                                              <w:divBdr>
                                                <w:top w:val="none" w:sz="0" w:space="0" w:color="auto"/>
                                                <w:left w:val="none" w:sz="0" w:space="0" w:color="auto"/>
                                                <w:bottom w:val="none" w:sz="0" w:space="0" w:color="auto"/>
                                                <w:right w:val="none" w:sz="0" w:space="0" w:color="auto"/>
                                              </w:divBdr>
                                              <w:divsChild>
                                                <w:div w:id="1513299402">
                                                  <w:marLeft w:val="0"/>
                                                  <w:marRight w:val="0"/>
                                                  <w:marTop w:val="0"/>
                                                  <w:marBottom w:val="0"/>
                                                  <w:divBdr>
                                                    <w:top w:val="none" w:sz="0" w:space="0" w:color="auto"/>
                                                    <w:left w:val="none" w:sz="0" w:space="0" w:color="auto"/>
                                                    <w:bottom w:val="none" w:sz="0" w:space="0" w:color="auto"/>
                                                    <w:right w:val="none" w:sz="0" w:space="0" w:color="auto"/>
                                                  </w:divBdr>
                                                  <w:divsChild>
                                                    <w:div w:id="14927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93009">
                          <w:marLeft w:val="0"/>
                          <w:marRight w:val="0"/>
                          <w:marTop w:val="0"/>
                          <w:marBottom w:val="0"/>
                          <w:divBdr>
                            <w:top w:val="none" w:sz="0" w:space="0" w:color="auto"/>
                            <w:left w:val="none" w:sz="0" w:space="0" w:color="auto"/>
                            <w:bottom w:val="none" w:sz="0" w:space="0" w:color="auto"/>
                            <w:right w:val="none" w:sz="0" w:space="0" w:color="auto"/>
                          </w:divBdr>
                          <w:divsChild>
                            <w:div w:id="1063868520">
                              <w:marLeft w:val="0"/>
                              <w:marRight w:val="0"/>
                              <w:marTop w:val="0"/>
                              <w:marBottom w:val="0"/>
                              <w:divBdr>
                                <w:top w:val="none" w:sz="0" w:space="0" w:color="auto"/>
                                <w:left w:val="none" w:sz="0" w:space="0" w:color="auto"/>
                                <w:bottom w:val="none" w:sz="0" w:space="0" w:color="auto"/>
                                <w:right w:val="none" w:sz="0" w:space="0" w:color="auto"/>
                              </w:divBdr>
                              <w:divsChild>
                                <w:div w:id="534078226">
                                  <w:marLeft w:val="0"/>
                                  <w:marRight w:val="0"/>
                                  <w:marTop w:val="0"/>
                                  <w:marBottom w:val="0"/>
                                  <w:divBdr>
                                    <w:top w:val="none" w:sz="0" w:space="0" w:color="auto"/>
                                    <w:left w:val="none" w:sz="0" w:space="0" w:color="auto"/>
                                    <w:bottom w:val="none" w:sz="0" w:space="0" w:color="auto"/>
                                    <w:right w:val="none" w:sz="0" w:space="0" w:color="auto"/>
                                  </w:divBdr>
                                  <w:divsChild>
                                    <w:div w:id="1648823241">
                                      <w:marLeft w:val="0"/>
                                      <w:marRight w:val="0"/>
                                      <w:marTop w:val="0"/>
                                      <w:marBottom w:val="0"/>
                                      <w:divBdr>
                                        <w:top w:val="none" w:sz="0" w:space="0" w:color="auto"/>
                                        <w:left w:val="none" w:sz="0" w:space="0" w:color="auto"/>
                                        <w:bottom w:val="none" w:sz="0" w:space="0" w:color="auto"/>
                                        <w:right w:val="none" w:sz="0" w:space="0" w:color="auto"/>
                                      </w:divBdr>
                                      <w:divsChild>
                                        <w:div w:id="294408804">
                                          <w:marLeft w:val="0"/>
                                          <w:marRight w:val="0"/>
                                          <w:marTop w:val="0"/>
                                          <w:marBottom w:val="0"/>
                                          <w:divBdr>
                                            <w:top w:val="none" w:sz="0" w:space="0" w:color="auto"/>
                                            <w:left w:val="none" w:sz="0" w:space="0" w:color="auto"/>
                                            <w:bottom w:val="none" w:sz="0" w:space="0" w:color="auto"/>
                                            <w:right w:val="none" w:sz="0" w:space="0" w:color="auto"/>
                                          </w:divBdr>
                                          <w:divsChild>
                                            <w:div w:id="473256065">
                                              <w:marLeft w:val="0"/>
                                              <w:marRight w:val="0"/>
                                              <w:marTop w:val="0"/>
                                              <w:marBottom w:val="0"/>
                                              <w:divBdr>
                                                <w:top w:val="none" w:sz="0" w:space="0" w:color="auto"/>
                                                <w:left w:val="none" w:sz="0" w:space="0" w:color="auto"/>
                                                <w:bottom w:val="none" w:sz="0" w:space="0" w:color="auto"/>
                                                <w:right w:val="none" w:sz="0" w:space="0" w:color="auto"/>
                                              </w:divBdr>
                                              <w:divsChild>
                                                <w:div w:id="371612299">
                                                  <w:marLeft w:val="0"/>
                                                  <w:marRight w:val="0"/>
                                                  <w:marTop w:val="0"/>
                                                  <w:marBottom w:val="0"/>
                                                  <w:divBdr>
                                                    <w:top w:val="none" w:sz="0" w:space="0" w:color="auto"/>
                                                    <w:left w:val="none" w:sz="0" w:space="0" w:color="auto"/>
                                                    <w:bottom w:val="none" w:sz="0" w:space="0" w:color="auto"/>
                                                    <w:right w:val="none" w:sz="0" w:space="0" w:color="auto"/>
                                                  </w:divBdr>
                                                  <w:divsChild>
                                                    <w:div w:id="139461584">
                                                      <w:marLeft w:val="0"/>
                                                      <w:marRight w:val="0"/>
                                                      <w:marTop w:val="0"/>
                                                      <w:marBottom w:val="0"/>
                                                      <w:divBdr>
                                                        <w:top w:val="none" w:sz="0" w:space="0" w:color="auto"/>
                                                        <w:left w:val="none" w:sz="0" w:space="0" w:color="auto"/>
                                                        <w:bottom w:val="none" w:sz="0" w:space="0" w:color="auto"/>
                                                        <w:right w:val="none" w:sz="0" w:space="0" w:color="auto"/>
                                                      </w:divBdr>
                                                    </w:div>
                                                    <w:div w:id="447624603">
                                                      <w:marLeft w:val="0"/>
                                                      <w:marRight w:val="0"/>
                                                      <w:marTop w:val="0"/>
                                                      <w:marBottom w:val="0"/>
                                                      <w:divBdr>
                                                        <w:top w:val="none" w:sz="0" w:space="0" w:color="auto"/>
                                                        <w:left w:val="none" w:sz="0" w:space="0" w:color="auto"/>
                                                        <w:bottom w:val="none" w:sz="0" w:space="0" w:color="auto"/>
                                                        <w:right w:val="none" w:sz="0" w:space="0" w:color="auto"/>
                                                      </w:divBdr>
                                                      <w:divsChild>
                                                        <w:div w:id="1987272538">
                                                          <w:marLeft w:val="0"/>
                                                          <w:marRight w:val="0"/>
                                                          <w:marTop w:val="0"/>
                                                          <w:marBottom w:val="0"/>
                                                          <w:divBdr>
                                                            <w:top w:val="none" w:sz="0" w:space="0" w:color="auto"/>
                                                            <w:left w:val="none" w:sz="0" w:space="0" w:color="auto"/>
                                                            <w:bottom w:val="none" w:sz="0" w:space="0" w:color="auto"/>
                                                            <w:right w:val="none" w:sz="0" w:space="0" w:color="auto"/>
                                                          </w:divBdr>
                                                          <w:divsChild>
                                                            <w:div w:id="11178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211037">
                          <w:marLeft w:val="0"/>
                          <w:marRight w:val="0"/>
                          <w:marTop w:val="0"/>
                          <w:marBottom w:val="0"/>
                          <w:divBdr>
                            <w:top w:val="none" w:sz="0" w:space="0" w:color="auto"/>
                            <w:left w:val="none" w:sz="0" w:space="0" w:color="auto"/>
                            <w:bottom w:val="none" w:sz="0" w:space="0" w:color="auto"/>
                            <w:right w:val="none" w:sz="0" w:space="0" w:color="auto"/>
                          </w:divBdr>
                          <w:divsChild>
                            <w:div w:id="892353915">
                              <w:marLeft w:val="0"/>
                              <w:marRight w:val="0"/>
                              <w:marTop w:val="0"/>
                              <w:marBottom w:val="0"/>
                              <w:divBdr>
                                <w:top w:val="none" w:sz="0" w:space="0" w:color="auto"/>
                                <w:left w:val="none" w:sz="0" w:space="0" w:color="auto"/>
                                <w:bottom w:val="none" w:sz="0" w:space="0" w:color="auto"/>
                                <w:right w:val="none" w:sz="0" w:space="0" w:color="auto"/>
                              </w:divBdr>
                              <w:divsChild>
                                <w:div w:id="1392071507">
                                  <w:marLeft w:val="0"/>
                                  <w:marRight w:val="0"/>
                                  <w:marTop w:val="0"/>
                                  <w:marBottom w:val="0"/>
                                  <w:divBdr>
                                    <w:top w:val="none" w:sz="0" w:space="0" w:color="auto"/>
                                    <w:left w:val="none" w:sz="0" w:space="0" w:color="auto"/>
                                    <w:bottom w:val="none" w:sz="0" w:space="0" w:color="auto"/>
                                    <w:right w:val="none" w:sz="0" w:space="0" w:color="auto"/>
                                  </w:divBdr>
                                  <w:divsChild>
                                    <w:div w:id="191496371">
                                      <w:marLeft w:val="0"/>
                                      <w:marRight w:val="0"/>
                                      <w:marTop w:val="0"/>
                                      <w:marBottom w:val="0"/>
                                      <w:divBdr>
                                        <w:top w:val="none" w:sz="0" w:space="0" w:color="auto"/>
                                        <w:left w:val="none" w:sz="0" w:space="0" w:color="auto"/>
                                        <w:bottom w:val="none" w:sz="0" w:space="0" w:color="auto"/>
                                        <w:right w:val="none" w:sz="0" w:space="0" w:color="auto"/>
                                      </w:divBdr>
                                      <w:divsChild>
                                        <w:div w:id="256640141">
                                          <w:marLeft w:val="0"/>
                                          <w:marRight w:val="0"/>
                                          <w:marTop w:val="0"/>
                                          <w:marBottom w:val="0"/>
                                          <w:divBdr>
                                            <w:top w:val="none" w:sz="0" w:space="0" w:color="auto"/>
                                            <w:left w:val="none" w:sz="0" w:space="0" w:color="auto"/>
                                            <w:bottom w:val="none" w:sz="0" w:space="0" w:color="auto"/>
                                            <w:right w:val="none" w:sz="0" w:space="0" w:color="auto"/>
                                          </w:divBdr>
                                          <w:divsChild>
                                            <w:div w:id="1700084604">
                                              <w:marLeft w:val="0"/>
                                              <w:marRight w:val="0"/>
                                              <w:marTop w:val="0"/>
                                              <w:marBottom w:val="0"/>
                                              <w:divBdr>
                                                <w:top w:val="none" w:sz="0" w:space="0" w:color="auto"/>
                                                <w:left w:val="none" w:sz="0" w:space="0" w:color="auto"/>
                                                <w:bottom w:val="none" w:sz="0" w:space="0" w:color="auto"/>
                                                <w:right w:val="none" w:sz="0" w:space="0" w:color="auto"/>
                                              </w:divBdr>
                                              <w:divsChild>
                                                <w:div w:id="2081780483">
                                                  <w:marLeft w:val="0"/>
                                                  <w:marRight w:val="0"/>
                                                  <w:marTop w:val="0"/>
                                                  <w:marBottom w:val="0"/>
                                                  <w:divBdr>
                                                    <w:top w:val="none" w:sz="0" w:space="0" w:color="auto"/>
                                                    <w:left w:val="none" w:sz="0" w:space="0" w:color="auto"/>
                                                    <w:bottom w:val="none" w:sz="0" w:space="0" w:color="auto"/>
                                                    <w:right w:val="none" w:sz="0" w:space="0" w:color="auto"/>
                                                  </w:divBdr>
                                                  <w:divsChild>
                                                    <w:div w:id="19489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6648">
                          <w:marLeft w:val="0"/>
                          <w:marRight w:val="0"/>
                          <w:marTop w:val="0"/>
                          <w:marBottom w:val="0"/>
                          <w:divBdr>
                            <w:top w:val="none" w:sz="0" w:space="0" w:color="auto"/>
                            <w:left w:val="none" w:sz="0" w:space="0" w:color="auto"/>
                            <w:bottom w:val="none" w:sz="0" w:space="0" w:color="auto"/>
                            <w:right w:val="none" w:sz="0" w:space="0" w:color="auto"/>
                          </w:divBdr>
                          <w:divsChild>
                            <w:div w:id="1960718396">
                              <w:marLeft w:val="0"/>
                              <w:marRight w:val="0"/>
                              <w:marTop w:val="0"/>
                              <w:marBottom w:val="0"/>
                              <w:divBdr>
                                <w:top w:val="none" w:sz="0" w:space="0" w:color="auto"/>
                                <w:left w:val="none" w:sz="0" w:space="0" w:color="auto"/>
                                <w:bottom w:val="none" w:sz="0" w:space="0" w:color="auto"/>
                                <w:right w:val="none" w:sz="0" w:space="0" w:color="auto"/>
                              </w:divBdr>
                              <w:divsChild>
                                <w:div w:id="955865744">
                                  <w:marLeft w:val="0"/>
                                  <w:marRight w:val="0"/>
                                  <w:marTop w:val="0"/>
                                  <w:marBottom w:val="0"/>
                                  <w:divBdr>
                                    <w:top w:val="none" w:sz="0" w:space="0" w:color="auto"/>
                                    <w:left w:val="none" w:sz="0" w:space="0" w:color="auto"/>
                                    <w:bottom w:val="none" w:sz="0" w:space="0" w:color="auto"/>
                                    <w:right w:val="none" w:sz="0" w:space="0" w:color="auto"/>
                                  </w:divBdr>
                                  <w:divsChild>
                                    <w:div w:id="1554851727">
                                      <w:marLeft w:val="0"/>
                                      <w:marRight w:val="0"/>
                                      <w:marTop w:val="0"/>
                                      <w:marBottom w:val="0"/>
                                      <w:divBdr>
                                        <w:top w:val="none" w:sz="0" w:space="0" w:color="auto"/>
                                        <w:left w:val="none" w:sz="0" w:space="0" w:color="auto"/>
                                        <w:bottom w:val="none" w:sz="0" w:space="0" w:color="auto"/>
                                        <w:right w:val="none" w:sz="0" w:space="0" w:color="auto"/>
                                      </w:divBdr>
                                      <w:divsChild>
                                        <w:div w:id="1723169683">
                                          <w:marLeft w:val="0"/>
                                          <w:marRight w:val="0"/>
                                          <w:marTop w:val="0"/>
                                          <w:marBottom w:val="0"/>
                                          <w:divBdr>
                                            <w:top w:val="none" w:sz="0" w:space="0" w:color="auto"/>
                                            <w:left w:val="none" w:sz="0" w:space="0" w:color="auto"/>
                                            <w:bottom w:val="none" w:sz="0" w:space="0" w:color="auto"/>
                                            <w:right w:val="none" w:sz="0" w:space="0" w:color="auto"/>
                                          </w:divBdr>
                                          <w:divsChild>
                                            <w:div w:id="474833836">
                                              <w:marLeft w:val="0"/>
                                              <w:marRight w:val="0"/>
                                              <w:marTop w:val="0"/>
                                              <w:marBottom w:val="0"/>
                                              <w:divBdr>
                                                <w:top w:val="none" w:sz="0" w:space="0" w:color="auto"/>
                                                <w:left w:val="none" w:sz="0" w:space="0" w:color="auto"/>
                                                <w:bottom w:val="none" w:sz="0" w:space="0" w:color="auto"/>
                                                <w:right w:val="none" w:sz="0" w:space="0" w:color="auto"/>
                                              </w:divBdr>
                                              <w:divsChild>
                                                <w:div w:id="918832784">
                                                  <w:marLeft w:val="0"/>
                                                  <w:marRight w:val="0"/>
                                                  <w:marTop w:val="0"/>
                                                  <w:marBottom w:val="0"/>
                                                  <w:divBdr>
                                                    <w:top w:val="none" w:sz="0" w:space="0" w:color="auto"/>
                                                    <w:left w:val="none" w:sz="0" w:space="0" w:color="auto"/>
                                                    <w:bottom w:val="none" w:sz="0" w:space="0" w:color="auto"/>
                                                    <w:right w:val="none" w:sz="0" w:space="0" w:color="auto"/>
                                                  </w:divBdr>
                                                  <w:divsChild>
                                                    <w:div w:id="1706976404">
                                                      <w:marLeft w:val="0"/>
                                                      <w:marRight w:val="0"/>
                                                      <w:marTop w:val="0"/>
                                                      <w:marBottom w:val="0"/>
                                                      <w:divBdr>
                                                        <w:top w:val="none" w:sz="0" w:space="0" w:color="auto"/>
                                                        <w:left w:val="none" w:sz="0" w:space="0" w:color="auto"/>
                                                        <w:bottom w:val="none" w:sz="0" w:space="0" w:color="auto"/>
                                                        <w:right w:val="none" w:sz="0" w:space="0" w:color="auto"/>
                                                      </w:divBdr>
                                                    </w:div>
                                                    <w:div w:id="337538124">
                                                      <w:marLeft w:val="0"/>
                                                      <w:marRight w:val="0"/>
                                                      <w:marTop w:val="0"/>
                                                      <w:marBottom w:val="0"/>
                                                      <w:divBdr>
                                                        <w:top w:val="none" w:sz="0" w:space="0" w:color="auto"/>
                                                        <w:left w:val="none" w:sz="0" w:space="0" w:color="auto"/>
                                                        <w:bottom w:val="none" w:sz="0" w:space="0" w:color="auto"/>
                                                        <w:right w:val="none" w:sz="0" w:space="0" w:color="auto"/>
                                                      </w:divBdr>
                                                      <w:divsChild>
                                                        <w:div w:id="1411004324">
                                                          <w:marLeft w:val="0"/>
                                                          <w:marRight w:val="0"/>
                                                          <w:marTop w:val="0"/>
                                                          <w:marBottom w:val="0"/>
                                                          <w:divBdr>
                                                            <w:top w:val="none" w:sz="0" w:space="0" w:color="auto"/>
                                                            <w:left w:val="none" w:sz="0" w:space="0" w:color="auto"/>
                                                            <w:bottom w:val="none" w:sz="0" w:space="0" w:color="auto"/>
                                                            <w:right w:val="none" w:sz="0" w:space="0" w:color="auto"/>
                                                          </w:divBdr>
                                                          <w:divsChild>
                                                            <w:div w:id="874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6970">
                          <w:marLeft w:val="0"/>
                          <w:marRight w:val="0"/>
                          <w:marTop w:val="0"/>
                          <w:marBottom w:val="0"/>
                          <w:divBdr>
                            <w:top w:val="none" w:sz="0" w:space="0" w:color="auto"/>
                            <w:left w:val="none" w:sz="0" w:space="0" w:color="auto"/>
                            <w:bottom w:val="none" w:sz="0" w:space="0" w:color="auto"/>
                            <w:right w:val="none" w:sz="0" w:space="0" w:color="auto"/>
                          </w:divBdr>
                          <w:divsChild>
                            <w:div w:id="1272010464">
                              <w:marLeft w:val="0"/>
                              <w:marRight w:val="0"/>
                              <w:marTop w:val="0"/>
                              <w:marBottom w:val="0"/>
                              <w:divBdr>
                                <w:top w:val="none" w:sz="0" w:space="0" w:color="auto"/>
                                <w:left w:val="none" w:sz="0" w:space="0" w:color="auto"/>
                                <w:bottom w:val="none" w:sz="0" w:space="0" w:color="auto"/>
                                <w:right w:val="none" w:sz="0" w:space="0" w:color="auto"/>
                              </w:divBdr>
                              <w:divsChild>
                                <w:div w:id="1186597831">
                                  <w:marLeft w:val="0"/>
                                  <w:marRight w:val="0"/>
                                  <w:marTop w:val="0"/>
                                  <w:marBottom w:val="0"/>
                                  <w:divBdr>
                                    <w:top w:val="none" w:sz="0" w:space="0" w:color="auto"/>
                                    <w:left w:val="none" w:sz="0" w:space="0" w:color="auto"/>
                                    <w:bottom w:val="none" w:sz="0" w:space="0" w:color="auto"/>
                                    <w:right w:val="none" w:sz="0" w:space="0" w:color="auto"/>
                                  </w:divBdr>
                                  <w:divsChild>
                                    <w:div w:id="1212309562">
                                      <w:marLeft w:val="0"/>
                                      <w:marRight w:val="0"/>
                                      <w:marTop w:val="0"/>
                                      <w:marBottom w:val="0"/>
                                      <w:divBdr>
                                        <w:top w:val="none" w:sz="0" w:space="0" w:color="auto"/>
                                        <w:left w:val="none" w:sz="0" w:space="0" w:color="auto"/>
                                        <w:bottom w:val="none" w:sz="0" w:space="0" w:color="auto"/>
                                        <w:right w:val="none" w:sz="0" w:space="0" w:color="auto"/>
                                      </w:divBdr>
                                      <w:divsChild>
                                        <w:div w:id="322777193">
                                          <w:marLeft w:val="0"/>
                                          <w:marRight w:val="0"/>
                                          <w:marTop w:val="0"/>
                                          <w:marBottom w:val="0"/>
                                          <w:divBdr>
                                            <w:top w:val="none" w:sz="0" w:space="0" w:color="auto"/>
                                            <w:left w:val="none" w:sz="0" w:space="0" w:color="auto"/>
                                            <w:bottom w:val="none" w:sz="0" w:space="0" w:color="auto"/>
                                            <w:right w:val="none" w:sz="0" w:space="0" w:color="auto"/>
                                          </w:divBdr>
                                          <w:divsChild>
                                            <w:div w:id="60905622">
                                              <w:marLeft w:val="0"/>
                                              <w:marRight w:val="0"/>
                                              <w:marTop w:val="0"/>
                                              <w:marBottom w:val="0"/>
                                              <w:divBdr>
                                                <w:top w:val="none" w:sz="0" w:space="0" w:color="auto"/>
                                                <w:left w:val="none" w:sz="0" w:space="0" w:color="auto"/>
                                                <w:bottom w:val="none" w:sz="0" w:space="0" w:color="auto"/>
                                                <w:right w:val="none" w:sz="0" w:space="0" w:color="auto"/>
                                              </w:divBdr>
                                              <w:divsChild>
                                                <w:div w:id="212933377">
                                                  <w:marLeft w:val="0"/>
                                                  <w:marRight w:val="0"/>
                                                  <w:marTop w:val="0"/>
                                                  <w:marBottom w:val="0"/>
                                                  <w:divBdr>
                                                    <w:top w:val="none" w:sz="0" w:space="0" w:color="auto"/>
                                                    <w:left w:val="none" w:sz="0" w:space="0" w:color="auto"/>
                                                    <w:bottom w:val="none" w:sz="0" w:space="0" w:color="auto"/>
                                                    <w:right w:val="none" w:sz="0" w:space="0" w:color="auto"/>
                                                  </w:divBdr>
                                                  <w:divsChild>
                                                    <w:div w:id="1179125791">
                                                      <w:marLeft w:val="0"/>
                                                      <w:marRight w:val="0"/>
                                                      <w:marTop w:val="0"/>
                                                      <w:marBottom w:val="0"/>
                                                      <w:divBdr>
                                                        <w:top w:val="none" w:sz="0" w:space="0" w:color="auto"/>
                                                        <w:left w:val="none" w:sz="0" w:space="0" w:color="auto"/>
                                                        <w:bottom w:val="none" w:sz="0" w:space="0" w:color="auto"/>
                                                        <w:right w:val="none" w:sz="0" w:space="0" w:color="auto"/>
                                                      </w:divBdr>
                                                      <w:divsChild>
                                                        <w:div w:id="1886526109">
                                                          <w:marLeft w:val="0"/>
                                                          <w:marRight w:val="0"/>
                                                          <w:marTop w:val="0"/>
                                                          <w:marBottom w:val="0"/>
                                                          <w:divBdr>
                                                            <w:top w:val="none" w:sz="0" w:space="0" w:color="auto"/>
                                                            <w:left w:val="none" w:sz="0" w:space="0" w:color="auto"/>
                                                            <w:bottom w:val="none" w:sz="0" w:space="0" w:color="auto"/>
                                                            <w:right w:val="none" w:sz="0" w:space="0" w:color="auto"/>
                                                          </w:divBdr>
                                                          <w:divsChild>
                                                            <w:div w:id="1807505654">
                                                              <w:marLeft w:val="0"/>
                                                              <w:marRight w:val="0"/>
                                                              <w:marTop w:val="0"/>
                                                              <w:marBottom w:val="0"/>
                                                              <w:divBdr>
                                                                <w:top w:val="none" w:sz="0" w:space="0" w:color="auto"/>
                                                                <w:left w:val="none" w:sz="0" w:space="0" w:color="auto"/>
                                                                <w:bottom w:val="none" w:sz="0" w:space="0" w:color="auto"/>
                                                                <w:right w:val="none" w:sz="0" w:space="0" w:color="auto"/>
                                                              </w:divBdr>
                                                            </w:div>
                                                          </w:divsChild>
                                                        </w:div>
                                                        <w:div w:id="1583875718">
                                                          <w:marLeft w:val="0"/>
                                                          <w:marRight w:val="0"/>
                                                          <w:marTop w:val="0"/>
                                                          <w:marBottom w:val="0"/>
                                                          <w:divBdr>
                                                            <w:top w:val="none" w:sz="0" w:space="0" w:color="auto"/>
                                                            <w:left w:val="none" w:sz="0" w:space="0" w:color="auto"/>
                                                            <w:bottom w:val="none" w:sz="0" w:space="0" w:color="auto"/>
                                                            <w:right w:val="none" w:sz="0" w:space="0" w:color="auto"/>
                                                          </w:divBdr>
                                                          <w:divsChild>
                                                            <w:div w:id="2119595482">
                                                              <w:marLeft w:val="0"/>
                                                              <w:marRight w:val="0"/>
                                                              <w:marTop w:val="0"/>
                                                              <w:marBottom w:val="0"/>
                                                              <w:divBdr>
                                                                <w:top w:val="none" w:sz="0" w:space="0" w:color="auto"/>
                                                                <w:left w:val="none" w:sz="0" w:space="0" w:color="auto"/>
                                                                <w:bottom w:val="none" w:sz="0" w:space="0" w:color="auto"/>
                                                                <w:right w:val="none" w:sz="0" w:space="0" w:color="auto"/>
                                                              </w:divBdr>
                                                            </w:div>
                                                          </w:divsChild>
                                                        </w:div>
                                                        <w:div w:id="701901979">
                                                          <w:marLeft w:val="0"/>
                                                          <w:marRight w:val="0"/>
                                                          <w:marTop w:val="0"/>
                                                          <w:marBottom w:val="0"/>
                                                          <w:divBdr>
                                                            <w:top w:val="none" w:sz="0" w:space="0" w:color="auto"/>
                                                            <w:left w:val="none" w:sz="0" w:space="0" w:color="auto"/>
                                                            <w:bottom w:val="none" w:sz="0" w:space="0" w:color="auto"/>
                                                            <w:right w:val="none" w:sz="0" w:space="0" w:color="auto"/>
                                                          </w:divBdr>
                                                          <w:divsChild>
                                                            <w:div w:id="16782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875619">
          <w:marLeft w:val="0"/>
          <w:marRight w:val="0"/>
          <w:marTop w:val="0"/>
          <w:marBottom w:val="0"/>
          <w:divBdr>
            <w:top w:val="none" w:sz="0" w:space="0" w:color="auto"/>
            <w:left w:val="none" w:sz="0" w:space="0" w:color="auto"/>
            <w:bottom w:val="none" w:sz="0" w:space="0" w:color="auto"/>
            <w:right w:val="none" w:sz="0" w:space="0" w:color="auto"/>
          </w:divBdr>
          <w:divsChild>
            <w:div w:id="670571119">
              <w:marLeft w:val="0"/>
              <w:marRight w:val="0"/>
              <w:marTop w:val="0"/>
              <w:marBottom w:val="0"/>
              <w:divBdr>
                <w:top w:val="none" w:sz="0" w:space="0" w:color="auto"/>
                <w:left w:val="none" w:sz="0" w:space="0" w:color="auto"/>
                <w:bottom w:val="none" w:sz="0" w:space="0" w:color="auto"/>
                <w:right w:val="none" w:sz="0" w:space="0" w:color="auto"/>
              </w:divBdr>
              <w:divsChild>
                <w:div w:id="472794855">
                  <w:marLeft w:val="0"/>
                  <w:marRight w:val="0"/>
                  <w:marTop w:val="0"/>
                  <w:marBottom w:val="0"/>
                  <w:divBdr>
                    <w:top w:val="none" w:sz="0" w:space="0" w:color="auto"/>
                    <w:left w:val="none" w:sz="0" w:space="0" w:color="auto"/>
                    <w:bottom w:val="none" w:sz="0" w:space="0" w:color="auto"/>
                    <w:right w:val="none" w:sz="0" w:space="0" w:color="auto"/>
                  </w:divBdr>
                  <w:divsChild>
                    <w:div w:id="931275609">
                      <w:marLeft w:val="0"/>
                      <w:marRight w:val="0"/>
                      <w:marTop w:val="0"/>
                      <w:marBottom w:val="0"/>
                      <w:divBdr>
                        <w:top w:val="none" w:sz="0" w:space="0" w:color="auto"/>
                        <w:left w:val="none" w:sz="0" w:space="0" w:color="auto"/>
                        <w:bottom w:val="none" w:sz="0" w:space="0" w:color="auto"/>
                        <w:right w:val="none" w:sz="0" w:space="0" w:color="auto"/>
                      </w:divBdr>
                      <w:divsChild>
                        <w:div w:id="785580887">
                          <w:marLeft w:val="0"/>
                          <w:marRight w:val="0"/>
                          <w:marTop w:val="0"/>
                          <w:marBottom w:val="0"/>
                          <w:divBdr>
                            <w:top w:val="none" w:sz="0" w:space="0" w:color="auto"/>
                            <w:left w:val="none" w:sz="0" w:space="0" w:color="auto"/>
                            <w:bottom w:val="none" w:sz="0" w:space="0" w:color="auto"/>
                            <w:right w:val="none" w:sz="0" w:space="0" w:color="auto"/>
                          </w:divBdr>
                          <w:divsChild>
                            <w:div w:id="385639509">
                              <w:marLeft w:val="0"/>
                              <w:marRight w:val="0"/>
                              <w:marTop w:val="0"/>
                              <w:marBottom w:val="0"/>
                              <w:divBdr>
                                <w:top w:val="none" w:sz="0" w:space="0" w:color="auto"/>
                                <w:left w:val="none" w:sz="0" w:space="0" w:color="auto"/>
                                <w:bottom w:val="none" w:sz="0" w:space="0" w:color="auto"/>
                                <w:right w:val="none" w:sz="0" w:space="0" w:color="auto"/>
                              </w:divBdr>
                              <w:divsChild>
                                <w:div w:id="1752698650">
                                  <w:marLeft w:val="0"/>
                                  <w:marRight w:val="0"/>
                                  <w:marTop w:val="0"/>
                                  <w:marBottom w:val="0"/>
                                  <w:divBdr>
                                    <w:top w:val="none" w:sz="0" w:space="0" w:color="auto"/>
                                    <w:left w:val="none" w:sz="0" w:space="0" w:color="auto"/>
                                    <w:bottom w:val="none" w:sz="0" w:space="0" w:color="auto"/>
                                    <w:right w:val="none" w:sz="0" w:space="0" w:color="auto"/>
                                  </w:divBdr>
                                  <w:divsChild>
                                    <w:div w:id="1340426621">
                                      <w:marLeft w:val="0"/>
                                      <w:marRight w:val="0"/>
                                      <w:marTop w:val="0"/>
                                      <w:marBottom w:val="0"/>
                                      <w:divBdr>
                                        <w:top w:val="none" w:sz="0" w:space="0" w:color="auto"/>
                                        <w:left w:val="none" w:sz="0" w:space="0" w:color="auto"/>
                                        <w:bottom w:val="none" w:sz="0" w:space="0" w:color="auto"/>
                                        <w:right w:val="none" w:sz="0" w:space="0" w:color="auto"/>
                                      </w:divBdr>
                                      <w:divsChild>
                                        <w:div w:id="1494682623">
                                          <w:marLeft w:val="0"/>
                                          <w:marRight w:val="0"/>
                                          <w:marTop w:val="0"/>
                                          <w:marBottom w:val="0"/>
                                          <w:divBdr>
                                            <w:top w:val="none" w:sz="0" w:space="0" w:color="auto"/>
                                            <w:left w:val="none" w:sz="0" w:space="0" w:color="auto"/>
                                            <w:bottom w:val="none" w:sz="0" w:space="0" w:color="auto"/>
                                            <w:right w:val="none" w:sz="0" w:space="0" w:color="auto"/>
                                          </w:divBdr>
                                          <w:divsChild>
                                            <w:div w:id="1350716770">
                                              <w:marLeft w:val="0"/>
                                              <w:marRight w:val="0"/>
                                              <w:marTop w:val="0"/>
                                              <w:marBottom w:val="0"/>
                                              <w:divBdr>
                                                <w:top w:val="none" w:sz="0" w:space="0" w:color="auto"/>
                                                <w:left w:val="none" w:sz="0" w:space="0" w:color="auto"/>
                                                <w:bottom w:val="none" w:sz="0" w:space="0" w:color="auto"/>
                                                <w:right w:val="none" w:sz="0" w:space="0" w:color="auto"/>
                                              </w:divBdr>
                                              <w:divsChild>
                                                <w:div w:id="1644966607">
                                                  <w:marLeft w:val="0"/>
                                                  <w:marRight w:val="0"/>
                                                  <w:marTop w:val="0"/>
                                                  <w:marBottom w:val="0"/>
                                                  <w:divBdr>
                                                    <w:top w:val="none" w:sz="0" w:space="0" w:color="auto"/>
                                                    <w:left w:val="none" w:sz="0" w:space="0" w:color="auto"/>
                                                    <w:bottom w:val="none" w:sz="0" w:space="0" w:color="auto"/>
                                                    <w:right w:val="none" w:sz="0" w:space="0" w:color="auto"/>
                                                  </w:divBdr>
                                                  <w:divsChild>
                                                    <w:div w:id="1214581002">
                                                      <w:marLeft w:val="0"/>
                                                      <w:marRight w:val="0"/>
                                                      <w:marTop w:val="0"/>
                                                      <w:marBottom w:val="0"/>
                                                      <w:divBdr>
                                                        <w:top w:val="none" w:sz="0" w:space="0" w:color="auto"/>
                                                        <w:left w:val="none" w:sz="0" w:space="0" w:color="auto"/>
                                                        <w:bottom w:val="none" w:sz="0" w:space="0" w:color="auto"/>
                                                        <w:right w:val="none" w:sz="0" w:space="0" w:color="auto"/>
                                                      </w:divBdr>
                                                      <w:divsChild>
                                                        <w:div w:id="494221054">
                                                          <w:marLeft w:val="0"/>
                                                          <w:marRight w:val="0"/>
                                                          <w:marTop w:val="0"/>
                                                          <w:marBottom w:val="0"/>
                                                          <w:divBdr>
                                                            <w:top w:val="none" w:sz="0" w:space="0" w:color="auto"/>
                                                            <w:left w:val="none" w:sz="0" w:space="0" w:color="auto"/>
                                                            <w:bottom w:val="none" w:sz="0" w:space="0" w:color="auto"/>
                                                            <w:right w:val="none" w:sz="0" w:space="0" w:color="auto"/>
                                                          </w:divBdr>
                                                          <w:divsChild>
                                                            <w:div w:id="13750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196728">
                                  <w:marLeft w:val="0"/>
                                  <w:marRight w:val="0"/>
                                  <w:marTop w:val="0"/>
                                  <w:marBottom w:val="0"/>
                                  <w:divBdr>
                                    <w:top w:val="none" w:sz="0" w:space="0" w:color="auto"/>
                                    <w:left w:val="none" w:sz="0" w:space="0" w:color="auto"/>
                                    <w:bottom w:val="none" w:sz="0" w:space="0" w:color="auto"/>
                                    <w:right w:val="none" w:sz="0" w:space="0" w:color="auto"/>
                                  </w:divBdr>
                                  <w:divsChild>
                                    <w:div w:id="709964485">
                                      <w:marLeft w:val="0"/>
                                      <w:marRight w:val="0"/>
                                      <w:marTop w:val="0"/>
                                      <w:marBottom w:val="0"/>
                                      <w:divBdr>
                                        <w:top w:val="none" w:sz="0" w:space="0" w:color="auto"/>
                                        <w:left w:val="none" w:sz="0" w:space="0" w:color="auto"/>
                                        <w:bottom w:val="none" w:sz="0" w:space="0" w:color="auto"/>
                                        <w:right w:val="none" w:sz="0" w:space="0" w:color="auto"/>
                                      </w:divBdr>
                                      <w:divsChild>
                                        <w:div w:id="479272049">
                                          <w:marLeft w:val="0"/>
                                          <w:marRight w:val="0"/>
                                          <w:marTop w:val="0"/>
                                          <w:marBottom w:val="0"/>
                                          <w:divBdr>
                                            <w:top w:val="none" w:sz="0" w:space="0" w:color="auto"/>
                                            <w:left w:val="none" w:sz="0" w:space="0" w:color="auto"/>
                                            <w:bottom w:val="none" w:sz="0" w:space="0" w:color="auto"/>
                                            <w:right w:val="none" w:sz="0" w:space="0" w:color="auto"/>
                                          </w:divBdr>
                                          <w:divsChild>
                                            <w:div w:id="435709376">
                                              <w:marLeft w:val="0"/>
                                              <w:marRight w:val="0"/>
                                              <w:marTop w:val="0"/>
                                              <w:marBottom w:val="0"/>
                                              <w:divBdr>
                                                <w:top w:val="none" w:sz="0" w:space="0" w:color="auto"/>
                                                <w:left w:val="none" w:sz="0" w:space="0" w:color="auto"/>
                                                <w:bottom w:val="none" w:sz="0" w:space="0" w:color="auto"/>
                                                <w:right w:val="none" w:sz="0" w:space="0" w:color="auto"/>
                                              </w:divBdr>
                                              <w:divsChild>
                                                <w:div w:id="196891718">
                                                  <w:marLeft w:val="0"/>
                                                  <w:marRight w:val="0"/>
                                                  <w:marTop w:val="0"/>
                                                  <w:marBottom w:val="0"/>
                                                  <w:divBdr>
                                                    <w:top w:val="none" w:sz="0" w:space="0" w:color="auto"/>
                                                    <w:left w:val="none" w:sz="0" w:space="0" w:color="auto"/>
                                                    <w:bottom w:val="none" w:sz="0" w:space="0" w:color="auto"/>
                                                    <w:right w:val="none" w:sz="0" w:space="0" w:color="auto"/>
                                                  </w:divBdr>
                                                  <w:divsChild>
                                                    <w:div w:id="138113472">
                                                      <w:marLeft w:val="0"/>
                                                      <w:marRight w:val="0"/>
                                                      <w:marTop w:val="0"/>
                                                      <w:marBottom w:val="0"/>
                                                      <w:divBdr>
                                                        <w:top w:val="none" w:sz="0" w:space="0" w:color="auto"/>
                                                        <w:left w:val="none" w:sz="0" w:space="0" w:color="auto"/>
                                                        <w:bottom w:val="none" w:sz="0" w:space="0" w:color="auto"/>
                                                        <w:right w:val="none" w:sz="0" w:space="0" w:color="auto"/>
                                                      </w:divBdr>
                                                      <w:divsChild>
                                                        <w:div w:id="18529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481001">
              <w:marLeft w:val="0"/>
              <w:marRight w:val="0"/>
              <w:marTop w:val="0"/>
              <w:marBottom w:val="0"/>
              <w:divBdr>
                <w:top w:val="none" w:sz="0" w:space="0" w:color="auto"/>
                <w:left w:val="none" w:sz="0" w:space="0" w:color="auto"/>
                <w:bottom w:val="none" w:sz="0" w:space="0" w:color="auto"/>
                <w:right w:val="none" w:sz="0" w:space="0" w:color="auto"/>
              </w:divBdr>
              <w:divsChild>
                <w:div w:id="2995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5056">
      <w:bodyDiv w:val="1"/>
      <w:marLeft w:val="0"/>
      <w:marRight w:val="0"/>
      <w:marTop w:val="0"/>
      <w:marBottom w:val="0"/>
      <w:divBdr>
        <w:top w:val="none" w:sz="0" w:space="0" w:color="auto"/>
        <w:left w:val="none" w:sz="0" w:space="0" w:color="auto"/>
        <w:bottom w:val="none" w:sz="0" w:space="0" w:color="auto"/>
        <w:right w:val="none" w:sz="0" w:space="0" w:color="auto"/>
      </w:divBdr>
    </w:div>
    <w:div w:id="1909261422">
      <w:bodyDiv w:val="1"/>
      <w:marLeft w:val="0"/>
      <w:marRight w:val="0"/>
      <w:marTop w:val="0"/>
      <w:marBottom w:val="0"/>
      <w:divBdr>
        <w:top w:val="none" w:sz="0" w:space="0" w:color="auto"/>
        <w:left w:val="none" w:sz="0" w:space="0" w:color="auto"/>
        <w:bottom w:val="none" w:sz="0" w:space="0" w:color="auto"/>
        <w:right w:val="none" w:sz="0" w:space="0" w:color="auto"/>
      </w:divBdr>
      <w:divsChild>
        <w:div w:id="1736276693">
          <w:marLeft w:val="0"/>
          <w:marRight w:val="0"/>
          <w:marTop w:val="0"/>
          <w:marBottom w:val="0"/>
          <w:divBdr>
            <w:top w:val="none" w:sz="0" w:space="0" w:color="auto"/>
            <w:left w:val="none" w:sz="0" w:space="0" w:color="auto"/>
            <w:bottom w:val="none" w:sz="0" w:space="0" w:color="auto"/>
            <w:right w:val="none" w:sz="0" w:space="0" w:color="auto"/>
          </w:divBdr>
          <w:divsChild>
            <w:div w:id="372115276">
              <w:marLeft w:val="0"/>
              <w:marRight w:val="0"/>
              <w:marTop w:val="0"/>
              <w:marBottom w:val="0"/>
              <w:divBdr>
                <w:top w:val="none" w:sz="0" w:space="0" w:color="auto"/>
                <w:left w:val="none" w:sz="0" w:space="0" w:color="auto"/>
                <w:bottom w:val="none" w:sz="0" w:space="0" w:color="auto"/>
                <w:right w:val="none" w:sz="0" w:space="0" w:color="auto"/>
              </w:divBdr>
              <w:divsChild>
                <w:div w:id="1119958667">
                  <w:marLeft w:val="0"/>
                  <w:marRight w:val="0"/>
                  <w:marTop w:val="0"/>
                  <w:marBottom w:val="0"/>
                  <w:divBdr>
                    <w:top w:val="none" w:sz="0" w:space="0" w:color="auto"/>
                    <w:left w:val="none" w:sz="0" w:space="0" w:color="auto"/>
                    <w:bottom w:val="none" w:sz="0" w:space="0" w:color="auto"/>
                    <w:right w:val="none" w:sz="0" w:space="0" w:color="auto"/>
                  </w:divBdr>
                  <w:divsChild>
                    <w:div w:id="780101801">
                      <w:marLeft w:val="0"/>
                      <w:marRight w:val="0"/>
                      <w:marTop w:val="0"/>
                      <w:marBottom w:val="0"/>
                      <w:divBdr>
                        <w:top w:val="none" w:sz="0" w:space="0" w:color="auto"/>
                        <w:left w:val="none" w:sz="0" w:space="0" w:color="auto"/>
                        <w:bottom w:val="none" w:sz="0" w:space="0" w:color="auto"/>
                        <w:right w:val="none" w:sz="0" w:space="0" w:color="auto"/>
                      </w:divBdr>
                      <w:divsChild>
                        <w:div w:id="575673718">
                          <w:marLeft w:val="0"/>
                          <w:marRight w:val="0"/>
                          <w:marTop w:val="0"/>
                          <w:marBottom w:val="0"/>
                          <w:divBdr>
                            <w:top w:val="none" w:sz="0" w:space="0" w:color="auto"/>
                            <w:left w:val="none" w:sz="0" w:space="0" w:color="auto"/>
                            <w:bottom w:val="none" w:sz="0" w:space="0" w:color="auto"/>
                            <w:right w:val="none" w:sz="0" w:space="0" w:color="auto"/>
                          </w:divBdr>
                          <w:divsChild>
                            <w:div w:id="2040936292">
                              <w:marLeft w:val="0"/>
                              <w:marRight w:val="0"/>
                              <w:marTop w:val="0"/>
                              <w:marBottom w:val="0"/>
                              <w:divBdr>
                                <w:top w:val="none" w:sz="0" w:space="0" w:color="auto"/>
                                <w:left w:val="none" w:sz="0" w:space="0" w:color="auto"/>
                                <w:bottom w:val="none" w:sz="0" w:space="0" w:color="auto"/>
                                <w:right w:val="none" w:sz="0" w:space="0" w:color="auto"/>
                              </w:divBdr>
                              <w:divsChild>
                                <w:div w:id="1588154824">
                                  <w:marLeft w:val="0"/>
                                  <w:marRight w:val="0"/>
                                  <w:marTop w:val="0"/>
                                  <w:marBottom w:val="0"/>
                                  <w:divBdr>
                                    <w:top w:val="none" w:sz="0" w:space="0" w:color="auto"/>
                                    <w:left w:val="none" w:sz="0" w:space="0" w:color="auto"/>
                                    <w:bottom w:val="none" w:sz="0" w:space="0" w:color="auto"/>
                                    <w:right w:val="none" w:sz="0" w:space="0" w:color="auto"/>
                                  </w:divBdr>
                                  <w:divsChild>
                                    <w:div w:id="337007274">
                                      <w:marLeft w:val="0"/>
                                      <w:marRight w:val="0"/>
                                      <w:marTop w:val="0"/>
                                      <w:marBottom w:val="0"/>
                                      <w:divBdr>
                                        <w:top w:val="none" w:sz="0" w:space="0" w:color="auto"/>
                                        <w:left w:val="none" w:sz="0" w:space="0" w:color="auto"/>
                                        <w:bottom w:val="none" w:sz="0" w:space="0" w:color="auto"/>
                                        <w:right w:val="none" w:sz="0" w:space="0" w:color="auto"/>
                                      </w:divBdr>
                                      <w:divsChild>
                                        <w:div w:id="599535256">
                                          <w:marLeft w:val="0"/>
                                          <w:marRight w:val="0"/>
                                          <w:marTop w:val="0"/>
                                          <w:marBottom w:val="0"/>
                                          <w:divBdr>
                                            <w:top w:val="none" w:sz="0" w:space="0" w:color="auto"/>
                                            <w:left w:val="none" w:sz="0" w:space="0" w:color="auto"/>
                                            <w:bottom w:val="none" w:sz="0" w:space="0" w:color="auto"/>
                                            <w:right w:val="none" w:sz="0" w:space="0" w:color="auto"/>
                                          </w:divBdr>
                                          <w:divsChild>
                                            <w:div w:id="380446393">
                                              <w:marLeft w:val="0"/>
                                              <w:marRight w:val="0"/>
                                              <w:marTop w:val="0"/>
                                              <w:marBottom w:val="0"/>
                                              <w:divBdr>
                                                <w:top w:val="none" w:sz="0" w:space="0" w:color="auto"/>
                                                <w:left w:val="none" w:sz="0" w:space="0" w:color="auto"/>
                                                <w:bottom w:val="none" w:sz="0" w:space="0" w:color="auto"/>
                                                <w:right w:val="none" w:sz="0" w:space="0" w:color="auto"/>
                                              </w:divBdr>
                                              <w:divsChild>
                                                <w:div w:id="1388257760">
                                                  <w:marLeft w:val="0"/>
                                                  <w:marRight w:val="0"/>
                                                  <w:marTop w:val="0"/>
                                                  <w:marBottom w:val="0"/>
                                                  <w:divBdr>
                                                    <w:top w:val="none" w:sz="0" w:space="0" w:color="auto"/>
                                                    <w:left w:val="none" w:sz="0" w:space="0" w:color="auto"/>
                                                    <w:bottom w:val="none" w:sz="0" w:space="0" w:color="auto"/>
                                                    <w:right w:val="none" w:sz="0" w:space="0" w:color="auto"/>
                                                  </w:divBdr>
                                                  <w:divsChild>
                                                    <w:div w:id="17668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447762">
                          <w:marLeft w:val="0"/>
                          <w:marRight w:val="0"/>
                          <w:marTop w:val="0"/>
                          <w:marBottom w:val="0"/>
                          <w:divBdr>
                            <w:top w:val="none" w:sz="0" w:space="0" w:color="auto"/>
                            <w:left w:val="none" w:sz="0" w:space="0" w:color="auto"/>
                            <w:bottom w:val="none" w:sz="0" w:space="0" w:color="auto"/>
                            <w:right w:val="none" w:sz="0" w:space="0" w:color="auto"/>
                          </w:divBdr>
                          <w:divsChild>
                            <w:div w:id="232665515">
                              <w:marLeft w:val="0"/>
                              <w:marRight w:val="0"/>
                              <w:marTop w:val="0"/>
                              <w:marBottom w:val="0"/>
                              <w:divBdr>
                                <w:top w:val="none" w:sz="0" w:space="0" w:color="auto"/>
                                <w:left w:val="none" w:sz="0" w:space="0" w:color="auto"/>
                                <w:bottom w:val="none" w:sz="0" w:space="0" w:color="auto"/>
                                <w:right w:val="none" w:sz="0" w:space="0" w:color="auto"/>
                              </w:divBdr>
                              <w:divsChild>
                                <w:div w:id="1998414448">
                                  <w:marLeft w:val="0"/>
                                  <w:marRight w:val="0"/>
                                  <w:marTop w:val="0"/>
                                  <w:marBottom w:val="0"/>
                                  <w:divBdr>
                                    <w:top w:val="none" w:sz="0" w:space="0" w:color="auto"/>
                                    <w:left w:val="none" w:sz="0" w:space="0" w:color="auto"/>
                                    <w:bottom w:val="none" w:sz="0" w:space="0" w:color="auto"/>
                                    <w:right w:val="none" w:sz="0" w:space="0" w:color="auto"/>
                                  </w:divBdr>
                                  <w:divsChild>
                                    <w:div w:id="1343580838">
                                      <w:marLeft w:val="0"/>
                                      <w:marRight w:val="0"/>
                                      <w:marTop w:val="0"/>
                                      <w:marBottom w:val="0"/>
                                      <w:divBdr>
                                        <w:top w:val="none" w:sz="0" w:space="0" w:color="auto"/>
                                        <w:left w:val="none" w:sz="0" w:space="0" w:color="auto"/>
                                        <w:bottom w:val="none" w:sz="0" w:space="0" w:color="auto"/>
                                        <w:right w:val="none" w:sz="0" w:space="0" w:color="auto"/>
                                      </w:divBdr>
                                      <w:divsChild>
                                        <w:div w:id="1634480283">
                                          <w:marLeft w:val="0"/>
                                          <w:marRight w:val="0"/>
                                          <w:marTop w:val="0"/>
                                          <w:marBottom w:val="0"/>
                                          <w:divBdr>
                                            <w:top w:val="none" w:sz="0" w:space="0" w:color="auto"/>
                                            <w:left w:val="none" w:sz="0" w:space="0" w:color="auto"/>
                                            <w:bottom w:val="none" w:sz="0" w:space="0" w:color="auto"/>
                                            <w:right w:val="none" w:sz="0" w:space="0" w:color="auto"/>
                                          </w:divBdr>
                                          <w:divsChild>
                                            <w:div w:id="1816023282">
                                              <w:marLeft w:val="0"/>
                                              <w:marRight w:val="0"/>
                                              <w:marTop w:val="0"/>
                                              <w:marBottom w:val="0"/>
                                              <w:divBdr>
                                                <w:top w:val="none" w:sz="0" w:space="0" w:color="auto"/>
                                                <w:left w:val="none" w:sz="0" w:space="0" w:color="auto"/>
                                                <w:bottom w:val="none" w:sz="0" w:space="0" w:color="auto"/>
                                                <w:right w:val="none" w:sz="0" w:space="0" w:color="auto"/>
                                              </w:divBdr>
                                              <w:divsChild>
                                                <w:div w:id="553852022">
                                                  <w:marLeft w:val="0"/>
                                                  <w:marRight w:val="0"/>
                                                  <w:marTop w:val="0"/>
                                                  <w:marBottom w:val="0"/>
                                                  <w:divBdr>
                                                    <w:top w:val="none" w:sz="0" w:space="0" w:color="auto"/>
                                                    <w:left w:val="none" w:sz="0" w:space="0" w:color="auto"/>
                                                    <w:bottom w:val="none" w:sz="0" w:space="0" w:color="auto"/>
                                                    <w:right w:val="none" w:sz="0" w:space="0" w:color="auto"/>
                                                  </w:divBdr>
                                                  <w:divsChild>
                                                    <w:div w:id="1431855808">
                                                      <w:marLeft w:val="0"/>
                                                      <w:marRight w:val="0"/>
                                                      <w:marTop w:val="0"/>
                                                      <w:marBottom w:val="0"/>
                                                      <w:divBdr>
                                                        <w:top w:val="none" w:sz="0" w:space="0" w:color="auto"/>
                                                        <w:left w:val="none" w:sz="0" w:space="0" w:color="auto"/>
                                                        <w:bottom w:val="none" w:sz="0" w:space="0" w:color="auto"/>
                                                        <w:right w:val="none" w:sz="0" w:space="0" w:color="auto"/>
                                                      </w:divBdr>
                                                    </w:div>
                                                    <w:div w:id="634992538">
                                                      <w:marLeft w:val="0"/>
                                                      <w:marRight w:val="0"/>
                                                      <w:marTop w:val="0"/>
                                                      <w:marBottom w:val="0"/>
                                                      <w:divBdr>
                                                        <w:top w:val="none" w:sz="0" w:space="0" w:color="auto"/>
                                                        <w:left w:val="none" w:sz="0" w:space="0" w:color="auto"/>
                                                        <w:bottom w:val="none" w:sz="0" w:space="0" w:color="auto"/>
                                                        <w:right w:val="none" w:sz="0" w:space="0" w:color="auto"/>
                                                      </w:divBdr>
                                                      <w:divsChild>
                                                        <w:div w:id="1807579312">
                                                          <w:marLeft w:val="0"/>
                                                          <w:marRight w:val="0"/>
                                                          <w:marTop w:val="0"/>
                                                          <w:marBottom w:val="0"/>
                                                          <w:divBdr>
                                                            <w:top w:val="none" w:sz="0" w:space="0" w:color="auto"/>
                                                            <w:left w:val="none" w:sz="0" w:space="0" w:color="auto"/>
                                                            <w:bottom w:val="none" w:sz="0" w:space="0" w:color="auto"/>
                                                            <w:right w:val="none" w:sz="0" w:space="0" w:color="auto"/>
                                                          </w:divBdr>
                                                          <w:divsChild>
                                                            <w:div w:id="1204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011213">
                          <w:marLeft w:val="0"/>
                          <w:marRight w:val="0"/>
                          <w:marTop w:val="0"/>
                          <w:marBottom w:val="0"/>
                          <w:divBdr>
                            <w:top w:val="none" w:sz="0" w:space="0" w:color="auto"/>
                            <w:left w:val="none" w:sz="0" w:space="0" w:color="auto"/>
                            <w:bottom w:val="none" w:sz="0" w:space="0" w:color="auto"/>
                            <w:right w:val="none" w:sz="0" w:space="0" w:color="auto"/>
                          </w:divBdr>
                          <w:divsChild>
                            <w:div w:id="262610233">
                              <w:marLeft w:val="0"/>
                              <w:marRight w:val="0"/>
                              <w:marTop w:val="0"/>
                              <w:marBottom w:val="0"/>
                              <w:divBdr>
                                <w:top w:val="none" w:sz="0" w:space="0" w:color="auto"/>
                                <w:left w:val="none" w:sz="0" w:space="0" w:color="auto"/>
                                <w:bottom w:val="none" w:sz="0" w:space="0" w:color="auto"/>
                                <w:right w:val="none" w:sz="0" w:space="0" w:color="auto"/>
                              </w:divBdr>
                              <w:divsChild>
                                <w:div w:id="303005562">
                                  <w:marLeft w:val="0"/>
                                  <w:marRight w:val="0"/>
                                  <w:marTop w:val="0"/>
                                  <w:marBottom w:val="0"/>
                                  <w:divBdr>
                                    <w:top w:val="none" w:sz="0" w:space="0" w:color="auto"/>
                                    <w:left w:val="none" w:sz="0" w:space="0" w:color="auto"/>
                                    <w:bottom w:val="none" w:sz="0" w:space="0" w:color="auto"/>
                                    <w:right w:val="none" w:sz="0" w:space="0" w:color="auto"/>
                                  </w:divBdr>
                                  <w:divsChild>
                                    <w:div w:id="1052466159">
                                      <w:marLeft w:val="0"/>
                                      <w:marRight w:val="0"/>
                                      <w:marTop w:val="0"/>
                                      <w:marBottom w:val="0"/>
                                      <w:divBdr>
                                        <w:top w:val="none" w:sz="0" w:space="0" w:color="auto"/>
                                        <w:left w:val="none" w:sz="0" w:space="0" w:color="auto"/>
                                        <w:bottom w:val="none" w:sz="0" w:space="0" w:color="auto"/>
                                        <w:right w:val="none" w:sz="0" w:space="0" w:color="auto"/>
                                      </w:divBdr>
                                      <w:divsChild>
                                        <w:div w:id="561212081">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sChild>
                                                <w:div w:id="1083450257">
                                                  <w:marLeft w:val="0"/>
                                                  <w:marRight w:val="0"/>
                                                  <w:marTop w:val="0"/>
                                                  <w:marBottom w:val="0"/>
                                                  <w:divBdr>
                                                    <w:top w:val="none" w:sz="0" w:space="0" w:color="auto"/>
                                                    <w:left w:val="none" w:sz="0" w:space="0" w:color="auto"/>
                                                    <w:bottom w:val="none" w:sz="0" w:space="0" w:color="auto"/>
                                                    <w:right w:val="none" w:sz="0" w:space="0" w:color="auto"/>
                                                  </w:divBdr>
                                                  <w:divsChild>
                                                    <w:div w:id="12010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061847">
          <w:marLeft w:val="0"/>
          <w:marRight w:val="0"/>
          <w:marTop w:val="0"/>
          <w:marBottom w:val="0"/>
          <w:divBdr>
            <w:top w:val="none" w:sz="0" w:space="0" w:color="auto"/>
            <w:left w:val="none" w:sz="0" w:space="0" w:color="auto"/>
            <w:bottom w:val="none" w:sz="0" w:space="0" w:color="auto"/>
            <w:right w:val="none" w:sz="0" w:space="0" w:color="auto"/>
          </w:divBdr>
          <w:divsChild>
            <w:div w:id="1184632467">
              <w:marLeft w:val="0"/>
              <w:marRight w:val="0"/>
              <w:marTop w:val="0"/>
              <w:marBottom w:val="0"/>
              <w:divBdr>
                <w:top w:val="none" w:sz="0" w:space="0" w:color="auto"/>
                <w:left w:val="none" w:sz="0" w:space="0" w:color="auto"/>
                <w:bottom w:val="none" w:sz="0" w:space="0" w:color="auto"/>
                <w:right w:val="none" w:sz="0" w:space="0" w:color="auto"/>
              </w:divBdr>
              <w:divsChild>
                <w:div w:id="952323553">
                  <w:marLeft w:val="0"/>
                  <w:marRight w:val="0"/>
                  <w:marTop w:val="0"/>
                  <w:marBottom w:val="0"/>
                  <w:divBdr>
                    <w:top w:val="none" w:sz="0" w:space="0" w:color="auto"/>
                    <w:left w:val="none" w:sz="0" w:space="0" w:color="auto"/>
                    <w:bottom w:val="none" w:sz="0" w:space="0" w:color="auto"/>
                    <w:right w:val="none" w:sz="0" w:space="0" w:color="auto"/>
                  </w:divBdr>
                  <w:divsChild>
                    <w:div w:id="516499827">
                      <w:marLeft w:val="0"/>
                      <w:marRight w:val="0"/>
                      <w:marTop w:val="0"/>
                      <w:marBottom w:val="0"/>
                      <w:divBdr>
                        <w:top w:val="none" w:sz="0" w:space="0" w:color="auto"/>
                        <w:left w:val="none" w:sz="0" w:space="0" w:color="auto"/>
                        <w:bottom w:val="none" w:sz="0" w:space="0" w:color="auto"/>
                        <w:right w:val="none" w:sz="0" w:space="0" w:color="auto"/>
                      </w:divBdr>
                      <w:divsChild>
                        <w:div w:id="1135493038">
                          <w:marLeft w:val="0"/>
                          <w:marRight w:val="0"/>
                          <w:marTop w:val="0"/>
                          <w:marBottom w:val="0"/>
                          <w:divBdr>
                            <w:top w:val="none" w:sz="0" w:space="0" w:color="auto"/>
                            <w:left w:val="none" w:sz="0" w:space="0" w:color="auto"/>
                            <w:bottom w:val="none" w:sz="0" w:space="0" w:color="auto"/>
                            <w:right w:val="none" w:sz="0" w:space="0" w:color="auto"/>
                          </w:divBdr>
                          <w:divsChild>
                            <w:div w:id="1262684165">
                              <w:marLeft w:val="0"/>
                              <w:marRight w:val="0"/>
                              <w:marTop w:val="0"/>
                              <w:marBottom w:val="0"/>
                              <w:divBdr>
                                <w:top w:val="none" w:sz="0" w:space="0" w:color="auto"/>
                                <w:left w:val="none" w:sz="0" w:space="0" w:color="auto"/>
                                <w:bottom w:val="none" w:sz="0" w:space="0" w:color="auto"/>
                                <w:right w:val="none" w:sz="0" w:space="0" w:color="auto"/>
                              </w:divBdr>
                              <w:divsChild>
                                <w:div w:id="1036198600">
                                  <w:marLeft w:val="0"/>
                                  <w:marRight w:val="0"/>
                                  <w:marTop w:val="0"/>
                                  <w:marBottom w:val="0"/>
                                  <w:divBdr>
                                    <w:top w:val="none" w:sz="0" w:space="0" w:color="auto"/>
                                    <w:left w:val="none" w:sz="0" w:space="0" w:color="auto"/>
                                    <w:bottom w:val="none" w:sz="0" w:space="0" w:color="auto"/>
                                    <w:right w:val="none" w:sz="0" w:space="0" w:color="auto"/>
                                  </w:divBdr>
                                  <w:divsChild>
                                    <w:div w:id="1828009429">
                                      <w:marLeft w:val="0"/>
                                      <w:marRight w:val="0"/>
                                      <w:marTop w:val="0"/>
                                      <w:marBottom w:val="0"/>
                                      <w:divBdr>
                                        <w:top w:val="none" w:sz="0" w:space="0" w:color="auto"/>
                                        <w:left w:val="none" w:sz="0" w:space="0" w:color="auto"/>
                                        <w:bottom w:val="none" w:sz="0" w:space="0" w:color="auto"/>
                                        <w:right w:val="none" w:sz="0" w:space="0" w:color="auto"/>
                                      </w:divBdr>
                                      <w:divsChild>
                                        <w:div w:id="1222984218">
                                          <w:marLeft w:val="0"/>
                                          <w:marRight w:val="0"/>
                                          <w:marTop w:val="0"/>
                                          <w:marBottom w:val="0"/>
                                          <w:divBdr>
                                            <w:top w:val="none" w:sz="0" w:space="0" w:color="auto"/>
                                            <w:left w:val="none" w:sz="0" w:space="0" w:color="auto"/>
                                            <w:bottom w:val="none" w:sz="0" w:space="0" w:color="auto"/>
                                            <w:right w:val="none" w:sz="0" w:space="0" w:color="auto"/>
                                          </w:divBdr>
                                          <w:divsChild>
                                            <w:div w:id="1494250466">
                                              <w:marLeft w:val="0"/>
                                              <w:marRight w:val="0"/>
                                              <w:marTop w:val="0"/>
                                              <w:marBottom w:val="0"/>
                                              <w:divBdr>
                                                <w:top w:val="none" w:sz="0" w:space="0" w:color="auto"/>
                                                <w:left w:val="none" w:sz="0" w:space="0" w:color="auto"/>
                                                <w:bottom w:val="none" w:sz="0" w:space="0" w:color="auto"/>
                                                <w:right w:val="none" w:sz="0" w:space="0" w:color="auto"/>
                                              </w:divBdr>
                                              <w:divsChild>
                                                <w:div w:id="1517696703">
                                                  <w:marLeft w:val="0"/>
                                                  <w:marRight w:val="0"/>
                                                  <w:marTop w:val="0"/>
                                                  <w:marBottom w:val="0"/>
                                                  <w:divBdr>
                                                    <w:top w:val="none" w:sz="0" w:space="0" w:color="auto"/>
                                                    <w:left w:val="none" w:sz="0" w:space="0" w:color="auto"/>
                                                    <w:bottom w:val="none" w:sz="0" w:space="0" w:color="auto"/>
                                                    <w:right w:val="none" w:sz="0" w:space="0" w:color="auto"/>
                                                  </w:divBdr>
                                                  <w:divsChild>
                                                    <w:div w:id="8069355">
                                                      <w:marLeft w:val="0"/>
                                                      <w:marRight w:val="0"/>
                                                      <w:marTop w:val="0"/>
                                                      <w:marBottom w:val="0"/>
                                                      <w:divBdr>
                                                        <w:top w:val="none" w:sz="0" w:space="0" w:color="auto"/>
                                                        <w:left w:val="none" w:sz="0" w:space="0" w:color="auto"/>
                                                        <w:bottom w:val="none" w:sz="0" w:space="0" w:color="auto"/>
                                                        <w:right w:val="none" w:sz="0" w:space="0" w:color="auto"/>
                                                      </w:divBdr>
                                                      <w:divsChild>
                                                        <w:div w:id="1906181524">
                                                          <w:marLeft w:val="0"/>
                                                          <w:marRight w:val="0"/>
                                                          <w:marTop w:val="0"/>
                                                          <w:marBottom w:val="0"/>
                                                          <w:divBdr>
                                                            <w:top w:val="none" w:sz="0" w:space="0" w:color="auto"/>
                                                            <w:left w:val="none" w:sz="0" w:space="0" w:color="auto"/>
                                                            <w:bottom w:val="none" w:sz="0" w:space="0" w:color="auto"/>
                                                            <w:right w:val="none" w:sz="0" w:space="0" w:color="auto"/>
                                                          </w:divBdr>
                                                          <w:divsChild>
                                                            <w:div w:id="15889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1880">
                                  <w:marLeft w:val="0"/>
                                  <w:marRight w:val="0"/>
                                  <w:marTop w:val="0"/>
                                  <w:marBottom w:val="0"/>
                                  <w:divBdr>
                                    <w:top w:val="none" w:sz="0" w:space="0" w:color="auto"/>
                                    <w:left w:val="none" w:sz="0" w:space="0" w:color="auto"/>
                                    <w:bottom w:val="none" w:sz="0" w:space="0" w:color="auto"/>
                                    <w:right w:val="none" w:sz="0" w:space="0" w:color="auto"/>
                                  </w:divBdr>
                                  <w:divsChild>
                                    <w:div w:id="1253783690">
                                      <w:marLeft w:val="0"/>
                                      <w:marRight w:val="0"/>
                                      <w:marTop w:val="0"/>
                                      <w:marBottom w:val="0"/>
                                      <w:divBdr>
                                        <w:top w:val="none" w:sz="0" w:space="0" w:color="auto"/>
                                        <w:left w:val="none" w:sz="0" w:space="0" w:color="auto"/>
                                        <w:bottom w:val="none" w:sz="0" w:space="0" w:color="auto"/>
                                        <w:right w:val="none" w:sz="0" w:space="0" w:color="auto"/>
                                      </w:divBdr>
                                      <w:divsChild>
                                        <w:div w:id="1929581157">
                                          <w:marLeft w:val="0"/>
                                          <w:marRight w:val="0"/>
                                          <w:marTop w:val="0"/>
                                          <w:marBottom w:val="0"/>
                                          <w:divBdr>
                                            <w:top w:val="none" w:sz="0" w:space="0" w:color="auto"/>
                                            <w:left w:val="none" w:sz="0" w:space="0" w:color="auto"/>
                                            <w:bottom w:val="none" w:sz="0" w:space="0" w:color="auto"/>
                                            <w:right w:val="none" w:sz="0" w:space="0" w:color="auto"/>
                                          </w:divBdr>
                                          <w:divsChild>
                                            <w:div w:id="1622765936">
                                              <w:marLeft w:val="0"/>
                                              <w:marRight w:val="0"/>
                                              <w:marTop w:val="0"/>
                                              <w:marBottom w:val="0"/>
                                              <w:divBdr>
                                                <w:top w:val="none" w:sz="0" w:space="0" w:color="auto"/>
                                                <w:left w:val="none" w:sz="0" w:space="0" w:color="auto"/>
                                                <w:bottom w:val="none" w:sz="0" w:space="0" w:color="auto"/>
                                                <w:right w:val="none" w:sz="0" w:space="0" w:color="auto"/>
                                              </w:divBdr>
                                              <w:divsChild>
                                                <w:div w:id="524829466">
                                                  <w:marLeft w:val="0"/>
                                                  <w:marRight w:val="0"/>
                                                  <w:marTop w:val="0"/>
                                                  <w:marBottom w:val="0"/>
                                                  <w:divBdr>
                                                    <w:top w:val="none" w:sz="0" w:space="0" w:color="auto"/>
                                                    <w:left w:val="none" w:sz="0" w:space="0" w:color="auto"/>
                                                    <w:bottom w:val="none" w:sz="0" w:space="0" w:color="auto"/>
                                                    <w:right w:val="none" w:sz="0" w:space="0" w:color="auto"/>
                                                  </w:divBdr>
                                                  <w:divsChild>
                                                    <w:div w:id="865096193">
                                                      <w:marLeft w:val="0"/>
                                                      <w:marRight w:val="0"/>
                                                      <w:marTop w:val="0"/>
                                                      <w:marBottom w:val="0"/>
                                                      <w:divBdr>
                                                        <w:top w:val="none" w:sz="0" w:space="0" w:color="auto"/>
                                                        <w:left w:val="none" w:sz="0" w:space="0" w:color="auto"/>
                                                        <w:bottom w:val="none" w:sz="0" w:space="0" w:color="auto"/>
                                                        <w:right w:val="none" w:sz="0" w:space="0" w:color="auto"/>
                                                      </w:divBdr>
                                                      <w:divsChild>
                                                        <w:div w:id="18383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882689">
              <w:marLeft w:val="0"/>
              <w:marRight w:val="0"/>
              <w:marTop w:val="0"/>
              <w:marBottom w:val="0"/>
              <w:divBdr>
                <w:top w:val="none" w:sz="0" w:space="0" w:color="auto"/>
                <w:left w:val="none" w:sz="0" w:space="0" w:color="auto"/>
                <w:bottom w:val="none" w:sz="0" w:space="0" w:color="auto"/>
                <w:right w:val="none" w:sz="0" w:space="0" w:color="auto"/>
              </w:divBdr>
              <w:divsChild>
                <w:div w:id="4642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3188">
      <w:bodyDiv w:val="1"/>
      <w:marLeft w:val="0"/>
      <w:marRight w:val="0"/>
      <w:marTop w:val="0"/>
      <w:marBottom w:val="0"/>
      <w:divBdr>
        <w:top w:val="none" w:sz="0" w:space="0" w:color="auto"/>
        <w:left w:val="none" w:sz="0" w:space="0" w:color="auto"/>
        <w:bottom w:val="none" w:sz="0" w:space="0" w:color="auto"/>
        <w:right w:val="none" w:sz="0" w:space="0" w:color="auto"/>
      </w:divBdr>
      <w:divsChild>
        <w:div w:id="2134791010">
          <w:marLeft w:val="0"/>
          <w:marRight w:val="0"/>
          <w:marTop w:val="0"/>
          <w:marBottom w:val="0"/>
          <w:divBdr>
            <w:top w:val="none" w:sz="0" w:space="0" w:color="auto"/>
            <w:left w:val="none" w:sz="0" w:space="0" w:color="auto"/>
            <w:bottom w:val="none" w:sz="0" w:space="0" w:color="auto"/>
            <w:right w:val="none" w:sz="0" w:space="0" w:color="auto"/>
          </w:divBdr>
          <w:divsChild>
            <w:div w:id="2030139497">
              <w:marLeft w:val="0"/>
              <w:marRight w:val="0"/>
              <w:marTop w:val="0"/>
              <w:marBottom w:val="0"/>
              <w:divBdr>
                <w:top w:val="none" w:sz="0" w:space="0" w:color="auto"/>
                <w:left w:val="none" w:sz="0" w:space="0" w:color="auto"/>
                <w:bottom w:val="none" w:sz="0" w:space="0" w:color="auto"/>
                <w:right w:val="none" w:sz="0" w:space="0" w:color="auto"/>
              </w:divBdr>
            </w:div>
          </w:divsChild>
        </w:div>
        <w:div w:id="1703554075">
          <w:marLeft w:val="0"/>
          <w:marRight w:val="0"/>
          <w:marTop w:val="0"/>
          <w:marBottom w:val="0"/>
          <w:divBdr>
            <w:top w:val="none" w:sz="0" w:space="0" w:color="auto"/>
            <w:left w:val="none" w:sz="0" w:space="0" w:color="auto"/>
            <w:bottom w:val="none" w:sz="0" w:space="0" w:color="auto"/>
            <w:right w:val="none" w:sz="0" w:space="0" w:color="auto"/>
          </w:divBdr>
          <w:divsChild>
            <w:div w:id="1249660299">
              <w:marLeft w:val="0"/>
              <w:marRight w:val="0"/>
              <w:marTop w:val="0"/>
              <w:marBottom w:val="0"/>
              <w:divBdr>
                <w:top w:val="none" w:sz="0" w:space="0" w:color="auto"/>
                <w:left w:val="none" w:sz="0" w:space="0" w:color="auto"/>
                <w:bottom w:val="none" w:sz="0" w:space="0" w:color="auto"/>
                <w:right w:val="none" w:sz="0" w:space="0" w:color="auto"/>
              </w:divBdr>
            </w:div>
          </w:divsChild>
        </w:div>
        <w:div w:id="1497383707">
          <w:marLeft w:val="0"/>
          <w:marRight w:val="0"/>
          <w:marTop w:val="0"/>
          <w:marBottom w:val="0"/>
          <w:divBdr>
            <w:top w:val="none" w:sz="0" w:space="0" w:color="auto"/>
            <w:left w:val="none" w:sz="0" w:space="0" w:color="auto"/>
            <w:bottom w:val="none" w:sz="0" w:space="0" w:color="auto"/>
            <w:right w:val="none" w:sz="0" w:space="0" w:color="auto"/>
          </w:divBdr>
          <w:divsChild>
            <w:div w:id="1790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83">
      <w:bodyDiv w:val="1"/>
      <w:marLeft w:val="0"/>
      <w:marRight w:val="0"/>
      <w:marTop w:val="0"/>
      <w:marBottom w:val="0"/>
      <w:divBdr>
        <w:top w:val="none" w:sz="0" w:space="0" w:color="auto"/>
        <w:left w:val="none" w:sz="0" w:space="0" w:color="auto"/>
        <w:bottom w:val="none" w:sz="0" w:space="0" w:color="auto"/>
        <w:right w:val="none" w:sz="0" w:space="0" w:color="auto"/>
      </w:divBdr>
    </w:div>
    <w:div w:id="1997490660">
      <w:bodyDiv w:val="1"/>
      <w:marLeft w:val="0"/>
      <w:marRight w:val="0"/>
      <w:marTop w:val="0"/>
      <w:marBottom w:val="0"/>
      <w:divBdr>
        <w:top w:val="none" w:sz="0" w:space="0" w:color="auto"/>
        <w:left w:val="none" w:sz="0" w:space="0" w:color="auto"/>
        <w:bottom w:val="none" w:sz="0" w:space="0" w:color="auto"/>
        <w:right w:val="none" w:sz="0" w:space="0" w:color="auto"/>
      </w:divBdr>
    </w:div>
    <w:div w:id="2010205167">
      <w:bodyDiv w:val="1"/>
      <w:marLeft w:val="0"/>
      <w:marRight w:val="0"/>
      <w:marTop w:val="0"/>
      <w:marBottom w:val="0"/>
      <w:divBdr>
        <w:top w:val="none" w:sz="0" w:space="0" w:color="auto"/>
        <w:left w:val="none" w:sz="0" w:space="0" w:color="auto"/>
        <w:bottom w:val="none" w:sz="0" w:space="0" w:color="auto"/>
        <w:right w:val="none" w:sz="0" w:space="0" w:color="auto"/>
      </w:divBdr>
      <w:divsChild>
        <w:div w:id="280720916">
          <w:marLeft w:val="0"/>
          <w:marRight w:val="0"/>
          <w:marTop w:val="0"/>
          <w:marBottom w:val="0"/>
          <w:divBdr>
            <w:top w:val="none" w:sz="0" w:space="0" w:color="auto"/>
            <w:left w:val="none" w:sz="0" w:space="0" w:color="auto"/>
            <w:bottom w:val="none" w:sz="0" w:space="0" w:color="auto"/>
            <w:right w:val="none" w:sz="0" w:space="0" w:color="auto"/>
          </w:divBdr>
          <w:divsChild>
            <w:div w:id="331688807">
              <w:marLeft w:val="0"/>
              <w:marRight w:val="0"/>
              <w:marTop w:val="0"/>
              <w:marBottom w:val="0"/>
              <w:divBdr>
                <w:top w:val="none" w:sz="0" w:space="0" w:color="auto"/>
                <w:left w:val="none" w:sz="0" w:space="0" w:color="auto"/>
                <w:bottom w:val="none" w:sz="0" w:space="0" w:color="auto"/>
                <w:right w:val="none" w:sz="0" w:space="0" w:color="auto"/>
              </w:divBdr>
              <w:divsChild>
                <w:div w:id="846560005">
                  <w:marLeft w:val="0"/>
                  <w:marRight w:val="0"/>
                  <w:marTop w:val="0"/>
                  <w:marBottom w:val="0"/>
                  <w:divBdr>
                    <w:top w:val="none" w:sz="0" w:space="0" w:color="auto"/>
                    <w:left w:val="none" w:sz="0" w:space="0" w:color="auto"/>
                    <w:bottom w:val="none" w:sz="0" w:space="0" w:color="auto"/>
                    <w:right w:val="none" w:sz="0" w:space="0" w:color="auto"/>
                  </w:divBdr>
                  <w:divsChild>
                    <w:div w:id="1098793706">
                      <w:marLeft w:val="0"/>
                      <w:marRight w:val="0"/>
                      <w:marTop w:val="0"/>
                      <w:marBottom w:val="0"/>
                      <w:divBdr>
                        <w:top w:val="none" w:sz="0" w:space="0" w:color="auto"/>
                        <w:left w:val="none" w:sz="0" w:space="0" w:color="auto"/>
                        <w:bottom w:val="none" w:sz="0" w:space="0" w:color="auto"/>
                        <w:right w:val="none" w:sz="0" w:space="0" w:color="auto"/>
                      </w:divBdr>
                      <w:divsChild>
                        <w:div w:id="73212255">
                          <w:marLeft w:val="0"/>
                          <w:marRight w:val="0"/>
                          <w:marTop w:val="0"/>
                          <w:marBottom w:val="0"/>
                          <w:divBdr>
                            <w:top w:val="none" w:sz="0" w:space="0" w:color="auto"/>
                            <w:left w:val="none" w:sz="0" w:space="0" w:color="auto"/>
                            <w:bottom w:val="none" w:sz="0" w:space="0" w:color="auto"/>
                            <w:right w:val="none" w:sz="0" w:space="0" w:color="auto"/>
                          </w:divBdr>
                          <w:divsChild>
                            <w:div w:id="1927152957">
                              <w:marLeft w:val="0"/>
                              <w:marRight w:val="0"/>
                              <w:marTop w:val="0"/>
                              <w:marBottom w:val="0"/>
                              <w:divBdr>
                                <w:top w:val="none" w:sz="0" w:space="0" w:color="auto"/>
                                <w:left w:val="none" w:sz="0" w:space="0" w:color="auto"/>
                                <w:bottom w:val="none" w:sz="0" w:space="0" w:color="auto"/>
                                <w:right w:val="none" w:sz="0" w:space="0" w:color="auto"/>
                              </w:divBdr>
                              <w:divsChild>
                                <w:div w:id="160127542">
                                  <w:marLeft w:val="0"/>
                                  <w:marRight w:val="0"/>
                                  <w:marTop w:val="0"/>
                                  <w:marBottom w:val="0"/>
                                  <w:divBdr>
                                    <w:top w:val="none" w:sz="0" w:space="0" w:color="auto"/>
                                    <w:left w:val="none" w:sz="0" w:space="0" w:color="auto"/>
                                    <w:bottom w:val="none" w:sz="0" w:space="0" w:color="auto"/>
                                    <w:right w:val="none" w:sz="0" w:space="0" w:color="auto"/>
                                  </w:divBdr>
                                  <w:divsChild>
                                    <w:div w:id="20467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217778">
      <w:bodyDiv w:val="1"/>
      <w:marLeft w:val="0"/>
      <w:marRight w:val="0"/>
      <w:marTop w:val="0"/>
      <w:marBottom w:val="0"/>
      <w:divBdr>
        <w:top w:val="none" w:sz="0" w:space="0" w:color="auto"/>
        <w:left w:val="none" w:sz="0" w:space="0" w:color="auto"/>
        <w:bottom w:val="none" w:sz="0" w:space="0" w:color="auto"/>
        <w:right w:val="none" w:sz="0" w:space="0" w:color="auto"/>
      </w:divBdr>
    </w:div>
    <w:div w:id="2020740019">
      <w:bodyDiv w:val="1"/>
      <w:marLeft w:val="0"/>
      <w:marRight w:val="0"/>
      <w:marTop w:val="0"/>
      <w:marBottom w:val="0"/>
      <w:divBdr>
        <w:top w:val="none" w:sz="0" w:space="0" w:color="auto"/>
        <w:left w:val="none" w:sz="0" w:space="0" w:color="auto"/>
        <w:bottom w:val="none" w:sz="0" w:space="0" w:color="auto"/>
        <w:right w:val="none" w:sz="0" w:space="0" w:color="auto"/>
      </w:divBdr>
      <w:divsChild>
        <w:div w:id="1898390697">
          <w:marLeft w:val="0"/>
          <w:marRight w:val="0"/>
          <w:marTop w:val="0"/>
          <w:marBottom w:val="0"/>
          <w:divBdr>
            <w:top w:val="none" w:sz="0" w:space="0" w:color="auto"/>
            <w:left w:val="none" w:sz="0" w:space="0" w:color="auto"/>
            <w:bottom w:val="none" w:sz="0" w:space="0" w:color="auto"/>
            <w:right w:val="none" w:sz="0" w:space="0" w:color="auto"/>
          </w:divBdr>
          <w:divsChild>
            <w:div w:id="1074550323">
              <w:marLeft w:val="0"/>
              <w:marRight w:val="0"/>
              <w:marTop w:val="0"/>
              <w:marBottom w:val="0"/>
              <w:divBdr>
                <w:top w:val="none" w:sz="0" w:space="0" w:color="auto"/>
                <w:left w:val="none" w:sz="0" w:space="0" w:color="auto"/>
                <w:bottom w:val="none" w:sz="0" w:space="0" w:color="auto"/>
                <w:right w:val="none" w:sz="0" w:space="0" w:color="auto"/>
              </w:divBdr>
              <w:divsChild>
                <w:div w:id="1902477032">
                  <w:marLeft w:val="0"/>
                  <w:marRight w:val="0"/>
                  <w:marTop w:val="0"/>
                  <w:marBottom w:val="0"/>
                  <w:divBdr>
                    <w:top w:val="none" w:sz="0" w:space="0" w:color="auto"/>
                    <w:left w:val="none" w:sz="0" w:space="0" w:color="auto"/>
                    <w:bottom w:val="none" w:sz="0" w:space="0" w:color="auto"/>
                    <w:right w:val="none" w:sz="0" w:space="0" w:color="auto"/>
                  </w:divBdr>
                  <w:divsChild>
                    <w:div w:id="98573590">
                      <w:marLeft w:val="0"/>
                      <w:marRight w:val="0"/>
                      <w:marTop w:val="0"/>
                      <w:marBottom w:val="0"/>
                      <w:divBdr>
                        <w:top w:val="none" w:sz="0" w:space="0" w:color="auto"/>
                        <w:left w:val="none" w:sz="0" w:space="0" w:color="auto"/>
                        <w:bottom w:val="none" w:sz="0" w:space="0" w:color="auto"/>
                        <w:right w:val="none" w:sz="0" w:space="0" w:color="auto"/>
                      </w:divBdr>
                      <w:divsChild>
                        <w:div w:id="1116564704">
                          <w:marLeft w:val="0"/>
                          <w:marRight w:val="0"/>
                          <w:marTop w:val="0"/>
                          <w:marBottom w:val="0"/>
                          <w:divBdr>
                            <w:top w:val="none" w:sz="0" w:space="0" w:color="auto"/>
                            <w:left w:val="none" w:sz="0" w:space="0" w:color="auto"/>
                            <w:bottom w:val="none" w:sz="0" w:space="0" w:color="auto"/>
                            <w:right w:val="none" w:sz="0" w:space="0" w:color="auto"/>
                          </w:divBdr>
                          <w:divsChild>
                            <w:div w:id="515267218">
                              <w:marLeft w:val="0"/>
                              <w:marRight w:val="0"/>
                              <w:marTop w:val="0"/>
                              <w:marBottom w:val="0"/>
                              <w:divBdr>
                                <w:top w:val="none" w:sz="0" w:space="0" w:color="auto"/>
                                <w:left w:val="none" w:sz="0" w:space="0" w:color="auto"/>
                                <w:bottom w:val="none" w:sz="0" w:space="0" w:color="auto"/>
                                <w:right w:val="none" w:sz="0" w:space="0" w:color="auto"/>
                              </w:divBdr>
                              <w:divsChild>
                                <w:div w:id="1265109420">
                                  <w:marLeft w:val="0"/>
                                  <w:marRight w:val="0"/>
                                  <w:marTop w:val="0"/>
                                  <w:marBottom w:val="0"/>
                                  <w:divBdr>
                                    <w:top w:val="none" w:sz="0" w:space="0" w:color="auto"/>
                                    <w:left w:val="none" w:sz="0" w:space="0" w:color="auto"/>
                                    <w:bottom w:val="none" w:sz="0" w:space="0" w:color="auto"/>
                                    <w:right w:val="none" w:sz="0" w:space="0" w:color="auto"/>
                                  </w:divBdr>
                                  <w:divsChild>
                                    <w:div w:id="11290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53103">
      <w:bodyDiv w:val="1"/>
      <w:marLeft w:val="0"/>
      <w:marRight w:val="0"/>
      <w:marTop w:val="0"/>
      <w:marBottom w:val="0"/>
      <w:divBdr>
        <w:top w:val="none" w:sz="0" w:space="0" w:color="auto"/>
        <w:left w:val="none" w:sz="0" w:space="0" w:color="auto"/>
        <w:bottom w:val="none" w:sz="0" w:space="0" w:color="auto"/>
        <w:right w:val="none" w:sz="0" w:space="0" w:color="auto"/>
      </w:divBdr>
      <w:divsChild>
        <w:div w:id="1618297584">
          <w:marLeft w:val="0"/>
          <w:marRight w:val="0"/>
          <w:marTop w:val="0"/>
          <w:marBottom w:val="0"/>
          <w:divBdr>
            <w:top w:val="none" w:sz="0" w:space="0" w:color="auto"/>
            <w:left w:val="none" w:sz="0" w:space="0" w:color="auto"/>
            <w:bottom w:val="none" w:sz="0" w:space="0" w:color="auto"/>
            <w:right w:val="none" w:sz="0" w:space="0" w:color="auto"/>
          </w:divBdr>
          <w:divsChild>
            <w:div w:id="707728958">
              <w:marLeft w:val="0"/>
              <w:marRight w:val="0"/>
              <w:marTop w:val="0"/>
              <w:marBottom w:val="0"/>
              <w:divBdr>
                <w:top w:val="none" w:sz="0" w:space="0" w:color="auto"/>
                <w:left w:val="none" w:sz="0" w:space="0" w:color="auto"/>
                <w:bottom w:val="none" w:sz="0" w:space="0" w:color="auto"/>
                <w:right w:val="none" w:sz="0" w:space="0" w:color="auto"/>
              </w:divBdr>
              <w:divsChild>
                <w:div w:id="258636546">
                  <w:marLeft w:val="0"/>
                  <w:marRight w:val="0"/>
                  <w:marTop w:val="0"/>
                  <w:marBottom w:val="0"/>
                  <w:divBdr>
                    <w:top w:val="none" w:sz="0" w:space="0" w:color="auto"/>
                    <w:left w:val="none" w:sz="0" w:space="0" w:color="auto"/>
                    <w:bottom w:val="none" w:sz="0" w:space="0" w:color="auto"/>
                    <w:right w:val="none" w:sz="0" w:space="0" w:color="auto"/>
                  </w:divBdr>
                  <w:divsChild>
                    <w:div w:id="352459858">
                      <w:marLeft w:val="0"/>
                      <w:marRight w:val="0"/>
                      <w:marTop w:val="0"/>
                      <w:marBottom w:val="0"/>
                      <w:divBdr>
                        <w:top w:val="none" w:sz="0" w:space="0" w:color="auto"/>
                        <w:left w:val="none" w:sz="0" w:space="0" w:color="auto"/>
                        <w:bottom w:val="none" w:sz="0" w:space="0" w:color="auto"/>
                        <w:right w:val="none" w:sz="0" w:space="0" w:color="auto"/>
                      </w:divBdr>
                      <w:divsChild>
                        <w:div w:id="1713724419">
                          <w:marLeft w:val="0"/>
                          <w:marRight w:val="0"/>
                          <w:marTop w:val="0"/>
                          <w:marBottom w:val="0"/>
                          <w:divBdr>
                            <w:top w:val="none" w:sz="0" w:space="0" w:color="auto"/>
                            <w:left w:val="none" w:sz="0" w:space="0" w:color="auto"/>
                            <w:bottom w:val="none" w:sz="0" w:space="0" w:color="auto"/>
                            <w:right w:val="none" w:sz="0" w:space="0" w:color="auto"/>
                          </w:divBdr>
                          <w:divsChild>
                            <w:div w:id="129518733">
                              <w:marLeft w:val="0"/>
                              <w:marRight w:val="0"/>
                              <w:marTop w:val="0"/>
                              <w:marBottom w:val="0"/>
                              <w:divBdr>
                                <w:top w:val="none" w:sz="0" w:space="0" w:color="auto"/>
                                <w:left w:val="none" w:sz="0" w:space="0" w:color="auto"/>
                                <w:bottom w:val="none" w:sz="0" w:space="0" w:color="auto"/>
                                <w:right w:val="none" w:sz="0" w:space="0" w:color="auto"/>
                              </w:divBdr>
                              <w:divsChild>
                                <w:div w:id="445586994">
                                  <w:marLeft w:val="0"/>
                                  <w:marRight w:val="0"/>
                                  <w:marTop w:val="0"/>
                                  <w:marBottom w:val="0"/>
                                  <w:divBdr>
                                    <w:top w:val="none" w:sz="0" w:space="0" w:color="auto"/>
                                    <w:left w:val="none" w:sz="0" w:space="0" w:color="auto"/>
                                    <w:bottom w:val="none" w:sz="0" w:space="0" w:color="auto"/>
                                    <w:right w:val="none" w:sz="0" w:space="0" w:color="auto"/>
                                  </w:divBdr>
                                  <w:divsChild>
                                    <w:div w:id="1464230970">
                                      <w:marLeft w:val="0"/>
                                      <w:marRight w:val="0"/>
                                      <w:marTop w:val="0"/>
                                      <w:marBottom w:val="0"/>
                                      <w:divBdr>
                                        <w:top w:val="none" w:sz="0" w:space="0" w:color="auto"/>
                                        <w:left w:val="none" w:sz="0" w:space="0" w:color="auto"/>
                                        <w:bottom w:val="none" w:sz="0" w:space="0" w:color="auto"/>
                                        <w:right w:val="none" w:sz="0" w:space="0" w:color="auto"/>
                                      </w:divBdr>
                                      <w:divsChild>
                                        <w:div w:id="1685093010">
                                          <w:marLeft w:val="0"/>
                                          <w:marRight w:val="0"/>
                                          <w:marTop w:val="0"/>
                                          <w:marBottom w:val="0"/>
                                          <w:divBdr>
                                            <w:top w:val="none" w:sz="0" w:space="0" w:color="auto"/>
                                            <w:left w:val="none" w:sz="0" w:space="0" w:color="auto"/>
                                            <w:bottom w:val="none" w:sz="0" w:space="0" w:color="auto"/>
                                            <w:right w:val="none" w:sz="0" w:space="0" w:color="auto"/>
                                          </w:divBdr>
                                          <w:divsChild>
                                            <w:div w:id="1336030224">
                                              <w:marLeft w:val="0"/>
                                              <w:marRight w:val="0"/>
                                              <w:marTop w:val="0"/>
                                              <w:marBottom w:val="0"/>
                                              <w:divBdr>
                                                <w:top w:val="none" w:sz="0" w:space="0" w:color="auto"/>
                                                <w:left w:val="none" w:sz="0" w:space="0" w:color="auto"/>
                                                <w:bottom w:val="none" w:sz="0" w:space="0" w:color="auto"/>
                                                <w:right w:val="none" w:sz="0" w:space="0" w:color="auto"/>
                                              </w:divBdr>
                                              <w:divsChild>
                                                <w:div w:id="282274020">
                                                  <w:marLeft w:val="0"/>
                                                  <w:marRight w:val="0"/>
                                                  <w:marTop w:val="0"/>
                                                  <w:marBottom w:val="0"/>
                                                  <w:divBdr>
                                                    <w:top w:val="none" w:sz="0" w:space="0" w:color="auto"/>
                                                    <w:left w:val="none" w:sz="0" w:space="0" w:color="auto"/>
                                                    <w:bottom w:val="none" w:sz="0" w:space="0" w:color="auto"/>
                                                    <w:right w:val="none" w:sz="0" w:space="0" w:color="auto"/>
                                                  </w:divBdr>
                                                  <w:divsChild>
                                                    <w:div w:id="20940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77333">
          <w:marLeft w:val="0"/>
          <w:marRight w:val="0"/>
          <w:marTop w:val="0"/>
          <w:marBottom w:val="0"/>
          <w:divBdr>
            <w:top w:val="none" w:sz="0" w:space="0" w:color="auto"/>
            <w:left w:val="none" w:sz="0" w:space="0" w:color="auto"/>
            <w:bottom w:val="none" w:sz="0" w:space="0" w:color="auto"/>
            <w:right w:val="none" w:sz="0" w:space="0" w:color="auto"/>
          </w:divBdr>
          <w:divsChild>
            <w:div w:id="1625773955">
              <w:marLeft w:val="0"/>
              <w:marRight w:val="0"/>
              <w:marTop w:val="0"/>
              <w:marBottom w:val="0"/>
              <w:divBdr>
                <w:top w:val="none" w:sz="0" w:space="0" w:color="auto"/>
                <w:left w:val="none" w:sz="0" w:space="0" w:color="auto"/>
                <w:bottom w:val="none" w:sz="0" w:space="0" w:color="auto"/>
                <w:right w:val="none" w:sz="0" w:space="0" w:color="auto"/>
              </w:divBdr>
              <w:divsChild>
                <w:div w:id="734668608">
                  <w:marLeft w:val="0"/>
                  <w:marRight w:val="0"/>
                  <w:marTop w:val="0"/>
                  <w:marBottom w:val="0"/>
                  <w:divBdr>
                    <w:top w:val="none" w:sz="0" w:space="0" w:color="auto"/>
                    <w:left w:val="none" w:sz="0" w:space="0" w:color="auto"/>
                    <w:bottom w:val="none" w:sz="0" w:space="0" w:color="auto"/>
                    <w:right w:val="none" w:sz="0" w:space="0" w:color="auto"/>
                  </w:divBdr>
                  <w:divsChild>
                    <w:div w:id="1362590960">
                      <w:marLeft w:val="0"/>
                      <w:marRight w:val="0"/>
                      <w:marTop w:val="0"/>
                      <w:marBottom w:val="0"/>
                      <w:divBdr>
                        <w:top w:val="none" w:sz="0" w:space="0" w:color="auto"/>
                        <w:left w:val="none" w:sz="0" w:space="0" w:color="auto"/>
                        <w:bottom w:val="none" w:sz="0" w:space="0" w:color="auto"/>
                        <w:right w:val="none" w:sz="0" w:space="0" w:color="auto"/>
                      </w:divBdr>
                      <w:divsChild>
                        <w:div w:id="1964576474">
                          <w:marLeft w:val="0"/>
                          <w:marRight w:val="0"/>
                          <w:marTop w:val="0"/>
                          <w:marBottom w:val="0"/>
                          <w:divBdr>
                            <w:top w:val="none" w:sz="0" w:space="0" w:color="auto"/>
                            <w:left w:val="none" w:sz="0" w:space="0" w:color="auto"/>
                            <w:bottom w:val="none" w:sz="0" w:space="0" w:color="auto"/>
                            <w:right w:val="none" w:sz="0" w:space="0" w:color="auto"/>
                          </w:divBdr>
                          <w:divsChild>
                            <w:div w:id="1234271460">
                              <w:marLeft w:val="0"/>
                              <w:marRight w:val="0"/>
                              <w:marTop w:val="0"/>
                              <w:marBottom w:val="0"/>
                              <w:divBdr>
                                <w:top w:val="none" w:sz="0" w:space="0" w:color="auto"/>
                                <w:left w:val="none" w:sz="0" w:space="0" w:color="auto"/>
                                <w:bottom w:val="none" w:sz="0" w:space="0" w:color="auto"/>
                                <w:right w:val="none" w:sz="0" w:space="0" w:color="auto"/>
                              </w:divBdr>
                              <w:divsChild>
                                <w:div w:id="381831723">
                                  <w:marLeft w:val="0"/>
                                  <w:marRight w:val="0"/>
                                  <w:marTop w:val="0"/>
                                  <w:marBottom w:val="0"/>
                                  <w:divBdr>
                                    <w:top w:val="none" w:sz="0" w:space="0" w:color="auto"/>
                                    <w:left w:val="none" w:sz="0" w:space="0" w:color="auto"/>
                                    <w:bottom w:val="none" w:sz="0" w:space="0" w:color="auto"/>
                                    <w:right w:val="none" w:sz="0" w:space="0" w:color="auto"/>
                                  </w:divBdr>
                                  <w:divsChild>
                                    <w:div w:id="1830710524">
                                      <w:marLeft w:val="0"/>
                                      <w:marRight w:val="0"/>
                                      <w:marTop w:val="0"/>
                                      <w:marBottom w:val="0"/>
                                      <w:divBdr>
                                        <w:top w:val="none" w:sz="0" w:space="0" w:color="auto"/>
                                        <w:left w:val="none" w:sz="0" w:space="0" w:color="auto"/>
                                        <w:bottom w:val="none" w:sz="0" w:space="0" w:color="auto"/>
                                        <w:right w:val="none" w:sz="0" w:space="0" w:color="auto"/>
                                      </w:divBdr>
                                      <w:divsChild>
                                        <w:div w:id="1796021336">
                                          <w:marLeft w:val="0"/>
                                          <w:marRight w:val="0"/>
                                          <w:marTop w:val="0"/>
                                          <w:marBottom w:val="0"/>
                                          <w:divBdr>
                                            <w:top w:val="none" w:sz="0" w:space="0" w:color="auto"/>
                                            <w:left w:val="none" w:sz="0" w:space="0" w:color="auto"/>
                                            <w:bottom w:val="none" w:sz="0" w:space="0" w:color="auto"/>
                                            <w:right w:val="none" w:sz="0" w:space="0" w:color="auto"/>
                                          </w:divBdr>
                                          <w:divsChild>
                                            <w:div w:id="2019624189">
                                              <w:marLeft w:val="0"/>
                                              <w:marRight w:val="0"/>
                                              <w:marTop w:val="0"/>
                                              <w:marBottom w:val="0"/>
                                              <w:divBdr>
                                                <w:top w:val="none" w:sz="0" w:space="0" w:color="auto"/>
                                                <w:left w:val="none" w:sz="0" w:space="0" w:color="auto"/>
                                                <w:bottom w:val="none" w:sz="0" w:space="0" w:color="auto"/>
                                                <w:right w:val="none" w:sz="0" w:space="0" w:color="auto"/>
                                              </w:divBdr>
                                              <w:divsChild>
                                                <w:div w:id="782462903">
                                                  <w:marLeft w:val="0"/>
                                                  <w:marRight w:val="0"/>
                                                  <w:marTop w:val="0"/>
                                                  <w:marBottom w:val="0"/>
                                                  <w:divBdr>
                                                    <w:top w:val="none" w:sz="0" w:space="0" w:color="auto"/>
                                                    <w:left w:val="none" w:sz="0" w:space="0" w:color="auto"/>
                                                    <w:bottom w:val="none" w:sz="0" w:space="0" w:color="auto"/>
                                                    <w:right w:val="none" w:sz="0" w:space="0" w:color="auto"/>
                                                  </w:divBdr>
                                                  <w:divsChild>
                                                    <w:div w:id="543518265">
                                                      <w:marLeft w:val="0"/>
                                                      <w:marRight w:val="0"/>
                                                      <w:marTop w:val="0"/>
                                                      <w:marBottom w:val="0"/>
                                                      <w:divBdr>
                                                        <w:top w:val="none" w:sz="0" w:space="0" w:color="auto"/>
                                                        <w:left w:val="none" w:sz="0" w:space="0" w:color="auto"/>
                                                        <w:bottom w:val="none" w:sz="0" w:space="0" w:color="auto"/>
                                                        <w:right w:val="none" w:sz="0" w:space="0" w:color="auto"/>
                                                      </w:divBdr>
                                                      <w:divsChild>
                                                        <w:div w:id="780103552">
                                                          <w:marLeft w:val="0"/>
                                                          <w:marRight w:val="0"/>
                                                          <w:marTop w:val="0"/>
                                                          <w:marBottom w:val="0"/>
                                                          <w:divBdr>
                                                            <w:top w:val="none" w:sz="0" w:space="0" w:color="auto"/>
                                                            <w:left w:val="none" w:sz="0" w:space="0" w:color="auto"/>
                                                            <w:bottom w:val="none" w:sz="0" w:space="0" w:color="auto"/>
                                                            <w:right w:val="none" w:sz="0" w:space="0" w:color="auto"/>
                                                          </w:divBdr>
                                                          <w:divsChild>
                                                            <w:div w:id="318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12695">
                                  <w:marLeft w:val="0"/>
                                  <w:marRight w:val="0"/>
                                  <w:marTop w:val="0"/>
                                  <w:marBottom w:val="0"/>
                                  <w:divBdr>
                                    <w:top w:val="none" w:sz="0" w:space="0" w:color="auto"/>
                                    <w:left w:val="none" w:sz="0" w:space="0" w:color="auto"/>
                                    <w:bottom w:val="none" w:sz="0" w:space="0" w:color="auto"/>
                                    <w:right w:val="none" w:sz="0" w:space="0" w:color="auto"/>
                                  </w:divBdr>
                                  <w:divsChild>
                                    <w:div w:id="519776739">
                                      <w:marLeft w:val="0"/>
                                      <w:marRight w:val="0"/>
                                      <w:marTop w:val="0"/>
                                      <w:marBottom w:val="0"/>
                                      <w:divBdr>
                                        <w:top w:val="none" w:sz="0" w:space="0" w:color="auto"/>
                                        <w:left w:val="none" w:sz="0" w:space="0" w:color="auto"/>
                                        <w:bottom w:val="none" w:sz="0" w:space="0" w:color="auto"/>
                                        <w:right w:val="none" w:sz="0" w:space="0" w:color="auto"/>
                                      </w:divBdr>
                                      <w:divsChild>
                                        <w:div w:id="956986527">
                                          <w:marLeft w:val="0"/>
                                          <w:marRight w:val="0"/>
                                          <w:marTop w:val="0"/>
                                          <w:marBottom w:val="0"/>
                                          <w:divBdr>
                                            <w:top w:val="none" w:sz="0" w:space="0" w:color="auto"/>
                                            <w:left w:val="none" w:sz="0" w:space="0" w:color="auto"/>
                                            <w:bottom w:val="none" w:sz="0" w:space="0" w:color="auto"/>
                                            <w:right w:val="none" w:sz="0" w:space="0" w:color="auto"/>
                                          </w:divBdr>
                                          <w:divsChild>
                                            <w:div w:id="250891040">
                                              <w:marLeft w:val="0"/>
                                              <w:marRight w:val="0"/>
                                              <w:marTop w:val="0"/>
                                              <w:marBottom w:val="0"/>
                                              <w:divBdr>
                                                <w:top w:val="none" w:sz="0" w:space="0" w:color="auto"/>
                                                <w:left w:val="none" w:sz="0" w:space="0" w:color="auto"/>
                                                <w:bottom w:val="none" w:sz="0" w:space="0" w:color="auto"/>
                                                <w:right w:val="none" w:sz="0" w:space="0" w:color="auto"/>
                                              </w:divBdr>
                                              <w:divsChild>
                                                <w:div w:id="767774109">
                                                  <w:marLeft w:val="0"/>
                                                  <w:marRight w:val="0"/>
                                                  <w:marTop w:val="0"/>
                                                  <w:marBottom w:val="0"/>
                                                  <w:divBdr>
                                                    <w:top w:val="none" w:sz="0" w:space="0" w:color="auto"/>
                                                    <w:left w:val="none" w:sz="0" w:space="0" w:color="auto"/>
                                                    <w:bottom w:val="none" w:sz="0" w:space="0" w:color="auto"/>
                                                    <w:right w:val="none" w:sz="0" w:space="0" w:color="auto"/>
                                                  </w:divBdr>
                                                  <w:divsChild>
                                                    <w:div w:id="471098313">
                                                      <w:marLeft w:val="0"/>
                                                      <w:marRight w:val="0"/>
                                                      <w:marTop w:val="0"/>
                                                      <w:marBottom w:val="0"/>
                                                      <w:divBdr>
                                                        <w:top w:val="none" w:sz="0" w:space="0" w:color="auto"/>
                                                        <w:left w:val="none" w:sz="0" w:space="0" w:color="auto"/>
                                                        <w:bottom w:val="none" w:sz="0" w:space="0" w:color="auto"/>
                                                        <w:right w:val="none" w:sz="0" w:space="0" w:color="auto"/>
                                                      </w:divBdr>
                                                      <w:divsChild>
                                                        <w:div w:id="17846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564355">
              <w:marLeft w:val="0"/>
              <w:marRight w:val="0"/>
              <w:marTop w:val="0"/>
              <w:marBottom w:val="0"/>
              <w:divBdr>
                <w:top w:val="none" w:sz="0" w:space="0" w:color="auto"/>
                <w:left w:val="none" w:sz="0" w:space="0" w:color="auto"/>
                <w:bottom w:val="none" w:sz="0" w:space="0" w:color="auto"/>
                <w:right w:val="none" w:sz="0" w:space="0" w:color="auto"/>
              </w:divBdr>
              <w:divsChild>
                <w:div w:id="16674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7248">
      <w:bodyDiv w:val="1"/>
      <w:marLeft w:val="0"/>
      <w:marRight w:val="0"/>
      <w:marTop w:val="0"/>
      <w:marBottom w:val="0"/>
      <w:divBdr>
        <w:top w:val="none" w:sz="0" w:space="0" w:color="auto"/>
        <w:left w:val="none" w:sz="0" w:space="0" w:color="auto"/>
        <w:bottom w:val="none" w:sz="0" w:space="0" w:color="auto"/>
        <w:right w:val="none" w:sz="0" w:space="0" w:color="auto"/>
      </w:divBdr>
      <w:divsChild>
        <w:div w:id="1040206217">
          <w:marLeft w:val="0"/>
          <w:marRight w:val="0"/>
          <w:marTop w:val="0"/>
          <w:marBottom w:val="0"/>
          <w:divBdr>
            <w:top w:val="none" w:sz="0" w:space="0" w:color="auto"/>
            <w:left w:val="none" w:sz="0" w:space="0" w:color="auto"/>
            <w:bottom w:val="none" w:sz="0" w:space="0" w:color="auto"/>
            <w:right w:val="none" w:sz="0" w:space="0" w:color="auto"/>
          </w:divBdr>
          <w:divsChild>
            <w:div w:id="135083946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2909874">
                      <w:marLeft w:val="0"/>
                      <w:marRight w:val="0"/>
                      <w:marTop w:val="0"/>
                      <w:marBottom w:val="0"/>
                      <w:divBdr>
                        <w:top w:val="none" w:sz="0" w:space="0" w:color="auto"/>
                        <w:left w:val="none" w:sz="0" w:space="0" w:color="auto"/>
                        <w:bottom w:val="none" w:sz="0" w:space="0" w:color="auto"/>
                        <w:right w:val="none" w:sz="0" w:space="0" w:color="auto"/>
                      </w:divBdr>
                      <w:divsChild>
                        <w:div w:id="1547716544">
                          <w:marLeft w:val="0"/>
                          <w:marRight w:val="0"/>
                          <w:marTop w:val="0"/>
                          <w:marBottom w:val="0"/>
                          <w:divBdr>
                            <w:top w:val="none" w:sz="0" w:space="0" w:color="auto"/>
                            <w:left w:val="none" w:sz="0" w:space="0" w:color="auto"/>
                            <w:bottom w:val="none" w:sz="0" w:space="0" w:color="auto"/>
                            <w:right w:val="none" w:sz="0" w:space="0" w:color="auto"/>
                          </w:divBdr>
                          <w:divsChild>
                            <w:div w:id="2085762968">
                              <w:marLeft w:val="0"/>
                              <w:marRight w:val="0"/>
                              <w:marTop w:val="0"/>
                              <w:marBottom w:val="0"/>
                              <w:divBdr>
                                <w:top w:val="none" w:sz="0" w:space="0" w:color="auto"/>
                                <w:left w:val="none" w:sz="0" w:space="0" w:color="auto"/>
                                <w:bottom w:val="none" w:sz="0" w:space="0" w:color="auto"/>
                                <w:right w:val="none" w:sz="0" w:space="0" w:color="auto"/>
                              </w:divBdr>
                              <w:divsChild>
                                <w:div w:id="2109301760">
                                  <w:marLeft w:val="0"/>
                                  <w:marRight w:val="0"/>
                                  <w:marTop w:val="0"/>
                                  <w:marBottom w:val="0"/>
                                  <w:divBdr>
                                    <w:top w:val="none" w:sz="0" w:space="0" w:color="auto"/>
                                    <w:left w:val="none" w:sz="0" w:space="0" w:color="auto"/>
                                    <w:bottom w:val="none" w:sz="0" w:space="0" w:color="auto"/>
                                    <w:right w:val="none" w:sz="0" w:space="0" w:color="auto"/>
                                  </w:divBdr>
                                  <w:divsChild>
                                    <w:div w:id="115879555">
                                      <w:marLeft w:val="0"/>
                                      <w:marRight w:val="0"/>
                                      <w:marTop w:val="0"/>
                                      <w:marBottom w:val="0"/>
                                      <w:divBdr>
                                        <w:top w:val="none" w:sz="0" w:space="0" w:color="auto"/>
                                        <w:left w:val="none" w:sz="0" w:space="0" w:color="auto"/>
                                        <w:bottom w:val="none" w:sz="0" w:space="0" w:color="auto"/>
                                        <w:right w:val="none" w:sz="0" w:space="0" w:color="auto"/>
                                      </w:divBdr>
                                      <w:divsChild>
                                        <w:div w:id="1767456966">
                                          <w:marLeft w:val="0"/>
                                          <w:marRight w:val="0"/>
                                          <w:marTop w:val="0"/>
                                          <w:marBottom w:val="0"/>
                                          <w:divBdr>
                                            <w:top w:val="none" w:sz="0" w:space="0" w:color="auto"/>
                                            <w:left w:val="none" w:sz="0" w:space="0" w:color="auto"/>
                                            <w:bottom w:val="none" w:sz="0" w:space="0" w:color="auto"/>
                                            <w:right w:val="none" w:sz="0" w:space="0" w:color="auto"/>
                                          </w:divBdr>
                                          <w:divsChild>
                                            <w:div w:id="319189943">
                                              <w:marLeft w:val="0"/>
                                              <w:marRight w:val="0"/>
                                              <w:marTop w:val="0"/>
                                              <w:marBottom w:val="0"/>
                                              <w:divBdr>
                                                <w:top w:val="none" w:sz="0" w:space="0" w:color="auto"/>
                                                <w:left w:val="none" w:sz="0" w:space="0" w:color="auto"/>
                                                <w:bottom w:val="none" w:sz="0" w:space="0" w:color="auto"/>
                                                <w:right w:val="none" w:sz="0" w:space="0" w:color="auto"/>
                                              </w:divBdr>
                                              <w:divsChild>
                                                <w:div w:id="2072074143">
                                                  <w:marLeft w:val="0"/>
                                                  <w:marRight w:val="0"/>
                                                  <w:marTop w:val="0"/>
                                                  <w:marBottom w:val="0"/>
                                                  <w:divBdr>
                                                    <w:top w:val="none" w:sz="0" w:space="0" w:color="auto"/>
                                                    <w:left w:val="none" w:sz="0" w:space="0" w:color="auto"/>
                                                    <w:bottom w:val="none" w:sz="0" w:space="0" w:color="auto"/>
                                                    <w:right w:val="none" w:sz="0" w:space="0" w:color="auto"/>
                                                  </w:divBdr>
                                                  <w:divsChild>
                                                    <w:div w:id="10247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152779">
          <w:marLeft w:val="0"/>
          <w:marRight w:val="0"/>
          <w:marTop w:val="0"/>
          <w:marBottom w:val="0"/>
          <w:divBdr>
            <w:top w:val="none" w:sz="0" w:space="0" w:color="auto"/>
            <w:left w:val="none" w:sz="0" w:space="0" w:color="auto"/>
            <w:bottom w:val="none" w:sz="0" w:space="0" w:color="auto"/>
            <w:right w:val="none" w:sz="0" w:space="0" w:color="auto"/>
          </w:divBdr>
          <w:divsChild>
            <w:div w:id="2048556569">
              <w:marLeft w:val="0"/>
              <w:marRight w:val="0"/>
              <w:marTop w:val="0"/>
              <w:marBottom w:val="0"/>
              <w:divBdr>
                <w:top w:val="none" w:sz="0" w:space="0" w:color="auto"/>
                <w:left w:val="none" w:sz="0" w:space="0" w:color="auto"/>
                <w:bottom w:val="none" w:sz="0" w:space="0" w:color="auto"/>
                <w:right w:val="none" w:sz="0" w:space="0" w:color="auto"/>
              </w:divBdr>
              <w:divsChild>
                <w:div w:id="468745528">
                  <w:marLeft w:val="0"/>
                  <w:marRight w:val="0"/>
                  <w:marTop w:val="0"/>
                  <w:marBottom w:val="0"/>
                  <w:divBdr>
                    <w:top w:val="none" w:sz="0" w:space="0" w:color="auto"/>
                    <w:left w:val="none" w:sz="0" w:space="0" w:color="auto"/>
                    <w:bottom w:val="none" w:sz="0" w:space="0" w:color="auto"/>
                    <w:right w:val="none" w:sz="0" w:space="0" w:color="auto"/>
                  </w:divBdr>
                  <w:divsChild>
                    <w:div w:id="1712143141">
                      <w:marLeft w:val="0"/>
                      <w:marRight w:val="0"/>
                      <w:marTop w:val="0"/>
                      <w:marBottom w:val="0"/>
                      <w:divBdr>
                        <w:top w:val="none" w:sz="0" w:space="0" w:color="auto"/>
                        <w:left w:val="none" w:sz="0" w:space="0" w:color="auto"/>
                        <w:bottom w:val="none" w:sz="0" w:space="0" w:color="auto"/>
                        <w:right w:val="none" w:sz="0" w:space="0" w:color="auto"/>
                      </w:divBdr>
                      <w:divsChild>
                        <w:div w:id="1571958533">
                          <w:marLeft w:val="0"/>
                          <w:marRight w:val="0"/>
                          <w:marTop w:val="0"/>
                          <w:marBottom w:val="0"/>
                          <w:divBdr>
                            <w:top w:val="none" w:sz="0" w:space="0" w:color="auto"/>
                            <w:left w:val="none" w:sz="0" w:space="0" w:color="auto"/>
                            <w:bottom w:val="none" w:sz="0" w:space="0" w:color="auto"/>
                            <w:right w:val="none" w:sz="0" w:space="0" w:color="auto"/>
                          </w:divBdr>
                          <w:divsChild>
                            <w:div w:id="176508659">
                              <w:marLeft w:val="0"/>
                              <w:marRight w:val="0"/>
                              <w:marTop w:val="0"/>
                              <w:marBottom w:val="0"/>
                              <w:divBdr>
                                <w:top w:val="none" w:sz="0" w:space="0" w:color="auto"/>
                                <w:left w:val="none" w:sz="0" w:space="0" w:color="auto"/>
                                <w:bottom w:val="none" w:sz="0" w:space="0" w:color="auto"/>
                                <w:right w:val="none" w:sz="0" w:space="0" w:color="auto"/>
                              </w:divBdr>
                              <w:divsChild>
                                <w:div w:id="126356634">
                                  <w:marLeft w:val="0"/>
                                  <w:marRight w:val="0"/>
                                  <w:marTop w:val="0"/>
                                  <w:marBottom w:val="0"/>
                                  <w:divBdr>
                                    <w:top w:val="none" w:sz="0" w:space="0" w:color="auto"/>
                                    <w:left w:val="none" w:sz="0" w:space="0" w:color="auto"/>
                                    <w:bottom w:val="none" w:sz="0" w:space="0" w:color="auto"/>
                                    <w:right w:val="none" w:sz="0" w:space="0" w:color="auto"/>
                                  </w:divBdr>
                                  <w:divsChild>
                                    <w:div w:id="382144733">
                                      <w:marLeft w:val="0"/>
                                      <w:marRight w:val="0"/>
                                      <w:marTop w:val="0"/>
                                      <w:marBottom w:val="0"/>
                                      <w:divBdr>
                                        <w:top w:val="none" w:sz="0" w:space="0" w:color="auto"/>
                                        <w:left w:val="none" w:sz="0" w:space="0" w:color="auto"/>
                                        <w:bottom w:val="none" w:sz="0" w:space="0" w:color="auto"/>
                                        <w:right w:val="none" w:sz="0" w:space="0" w:color="auto"/>
                                      </w:divBdr>
                                      <w:divsChild>
                                        <w:div w:id="2087872500">
                                          <w:marLeft w:val="0"/>
                                          <w:marRight w:val="0"/>
                                          <w:marTop w:val="0"/>
                                          <w:marBottom w:val="0"/>
                                          <w:divBdr>
                                            <w:top w:val="none" w:sz="0" w:space="0" w:color="auto"/>
                                            <w:left w:val="none" w:sz="0" w:space="0" w:color="auto"/>
                                            <w:bottom w:val="none" w:sz="0" w:space="0" w:color="auto"/>
                                            <w:right w:val="none" w:sz="0" w:space="0" w:color="auto"/>
                                          </w:divBdr>
                                          <w:divsChild>
                                            <w:div w:id="1811557389">
                                              <w:marLeft w:val="0"/>
                                              <w:marRight w:val="0"/>
                                              <w:marTop w:val="0"/>
                                              <w:marBottom w:val="0"/>
                                              <w:divBdr>
                                                <w:top w:val="none" w:sz="0" w:space="0" w:color="auto"/>
                                                <w:left w:val="none" w:sz="0" w:space="0" w:color="auto"/>
                                                <w:bottom w:val="none" w:sz="0" w:space="0" w:color="auto"/>
                                                <w:right w:val="none" w:sz="0" w:space="0" w:color="auto"/>
                                              </w:divBdr>
                                              <w:divsChild>
                                                <w:div w:id="1641037407">
                                                  <w:marLeft w:val="0"/>
                                                  <w:marRight w:val="0"/>
                                                  <w:marTop w:val="0"/>
                                                  <w:marBottom w:val="0"/>
                                                  <w:divBdr>
                                                    <w:top w:val="none" w:sz="0" w:space="0" w:color="auto"/>
                                                    <w:left w:val="none" w:sz="0" w:space="0" w:color="auto"/>
                                                    <w:bottom w:val="none" w:sz="0" w:space="0" w:color="auto"/>
                                                    <w:right w:val="none" w:sz="0" w:space="0" w:color="auto"/>
                                                  </w:divBdr>
                                                  <w:divsChild>
                                                    <w:div w:id="669139948">
                                                      <w:marLeft w:val="0"/>
                                                      <w:marRight w:val="0"/>
                                                      <w:marTop w:val="0"/>
                                                      <w:marBottom w:val="0"/>
                                                      <w:divBdr>
                                                        <w:top w:val="none" w:sz="0" w:space="0" w:color="auto"/>
                                                        <w:left w:val="none" w:sz="0" w:space="0" w:color="auto"/>
                                                        <w:bottom w:val="none" w:sz="0" w:space="0" w:color="auto"/>
                                                        <w:right w:val="none" w:sz="0" w:space="0" w:color="auto"/>
                                                      </w:divBdr>
                                                      <w:divsChild>
                                                        <w:div w:id="1102339957">
                                                          <w:marLeft w:val="0"/>
                                                          <w:marRight w:val="0"/>
                                                          <w:marTop w:val="0"/>
                                                          <w:marBottom w:val="0"/>
                                                          <w:divBdr>
                                                            <w:top w:val="none" w:sz="0" w:space="0" w:color="auto"/>
                                                            <w:left w:val="none" w:sz="0" w:space="0" w:color="auto"/>
                                                            <w:bottom w:val="none" w:sz="0" w:space="0" w:color="auto"/>
                                                            <w:right w:val="none" w:sz="0" w:space="0" w:color="auto"/>
                                                          </w:divBdr>
                                                          <w:divsChild>
                                                            <w:div w:id="7200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067952">
                                  <w:marLeft w:val="0"/>
                                  <w:marRight w:val="0"/>
                                  <w:marTop w:val="0"/>
                                  <w:marBottom w:val="0"/>
                                  <w:divBdr>
                                    <w:top w:val="none" w:sz="0" w:space="0" w:color="auto"/>
                                    <w:left w:val="none" w:sz="0" w:space="0" w:color="auto"/>
                                    <w:bottom w:val="none" w:sz="0" w:space="0" w:color="auto"/>
                                    <w:right w:val="none" w:sz="0" w:space="0" w:color="auto"/>
                                  </w:divBdr>
                                  <w:divsChild>
                                    <w:div w:id="1536699512">
                                      <w:marLeft w:val="0"/>
                                      <w:marRight w:val="0"/>
                                      <w:marTop w:val="0"/>
                                      <w:marBottom w:val="0"/>
                                      <w:divBdr>
                                        <w:top w:val="none" w:sz="0" w:space="0" w:color="auto"/>
                                        <w:left w:val="none" w:sz="0" w:space="0" w:color="auto"/>
                                        <w:bottom w:val="none" w:sz="0" w:space="0" w:color="auto"/>
                                        <w:right w:val="none" w:sz="0" w:space="0" w:color="auto"/>
                                      </w:divBdr>
                                      <w:divsChild>
                                        <w:div w:id="1768650582">
                                          <w:marLeft w:val="0"/>
                                          <w:marRight w:val="0"/>
                                          <w:marTop w:val="0"/>
                                          <w:marBottom w:val="0"/>
                                          <w:divBdr>
                                            <w:top w:val="none" w:sz="0" w:space="0" w:color="auto"/>
                                            <w:left w:val="none" w:sz="0" w:space="0" w:color="auto"/>
                                            <w:bottom w:val="none" w:sz="0" w:space="0" w:color="auto"/>
                                            <w:right w:val="none" w:sz="0" w:space="0" w:color="auto"/>
                                          </w:divBdr>
                                          <w:divsChild>
                                            <w:div w:id="603002561">
                                              <w:marLeft w:val="0"/>
                                              <w:marRight w:val="0"/>
                                              <w:marTop w:val="0"/>
                                              <w:marBottom w:val="0"/>
                                              <w:divBdr>
                                                <w:top w:val="none" w:sz="0" w:space="0" w:color="auto"/>
                                                <w:left w:val="none" w:sz="0" w:space="0" w:color="auto"/>
                                                <w:bottom w:val="none" w:sz="0" w:space="0" w:color="auto"/>
                                                <w:right w:val="none" w:sz="0" w:space="0" w:color="auto"/>
                                              </w:divBdr>
                                              <w:divsChild>
                                                <w:div w:id="1305431917">
                                                  <w:marLeft w:val="0"/>
                                                  <w:marRight w:val="0"/>
                                                  <w:marTop w:val="0"/>
                                                  <w:marBottom w:val="0"/>
                                                  <w:divBdr>
                                                    <w:top w:val="none" w:sz="0" w:space="0" w:color="auto"/>
                                                    <w:left w:val="none" w:sz="0" w:space="0" w:color="auto"/>
                                                    <w:bottom w:val="none" w:sz="0" w:space="0" w:color="auto"/>
                                                    <w:right w:val="none" w:sz="0" w:space="0" w:color="auto"/>
                                                  </w:divBdr>
                                                  <w:divsChild>
                                                    <w:div w:id="1368867463">
                                                      <w:marLeft w:val="0"/>
                                                      <w:marRight w:val="0"/>
                                                      <w:marTop w:val="0"/>
                                                      <w:marBottom w:val="0"/>
                                                      <w:divBdr>
                                                        <w:top w:val="none" w:sz="0" w:space="0" w:color="auto"/>
                                                        <w:left w:val="none" w:sz="0" w:space="0" w:color="auto"/>
                                                        <w:bottom w:val="none" w:sz="0" w:space="0" w:color="auto"/>
                                                        <w:right w:val="none" w:sz="0" w:space="0" w:color="auto"/>
                                                      </w:divBdr>
                                                      <w:divsChild>
                                                        <w:div w:id="20366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8641">
      <w:bodyDiv w:val="1"/>
      <w:marLeft w:val="0"/>
      <w:marRight w:val="0"/>
      <w:marTop w:val="0"/>
      <w:marBottom w:val="0"/>
      <w:divBdr>
        <w:top w:val="none" w:sz="0" w:space="0" w:color="auto"/>
        <w:left w:val="none" w:sz="0" w:space="0" w:color="auto"/>
        <w:bottom w:val="none" w:sz="0" w:space="0" w:color="auto"/>
        <w:right w:val="none" w:sz="0" w:space="0" w:color="auto"/>
      </w:divBdr>
    </w:div>
    <w:div w:id="21391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BB85A60-B3AC-4A0F-A3BA-B9B5EE4B95F4}">
  <ds:schemaRefs>
    <ds:schemaRef ds:uri="http://schemas.openxmlformats.org/officeDocument/2006/bibliography"/>
  </ds:schemaRefs>
</ds:datastoreItem>
</file>

<file path=customXml/itemProps2.xml><?xml version="1.0" encoding="utf-8"?>
<ds:datastoreItem xmlns:ds="http://schemas.openxmlformats.org/officeDocument/2006/customXml" ds:itemID="{4B06AE6F-893E-46FE-8B39-37C88C2FA67F}"/>
</file>

<file path=customXml/itemProps3.xml><?xml version="1.0" encoding="utf-8"?>
<ds:datastoreItem xmlns:ds="http://schemas.openxmlformats.org/officeDocument/2006/customXml" ds:itemID="{726F1414-8B2C-41D1-823D-41030BD001F8}"/>
</file>

<file path=customXml/itemProps4.xml><?xml version="1.0" encoding="utf-8"?>
<ds:datastoreItem xmlns:ds="http://schemas.openxmlformats.org/officeDocument/2006/customXml" ds:itemID="{1DA65432-6347-431A-AF61-ABB26A8793BE}"/>
</file>

<file path=docProps/app.xml><?xml version="1.0" encoding="utf-8"?>
<Properties xmlns="http://schemas.openxmlformats.org/officeDocument/2006/extended-properties" xmlns:vt="http://schemas.openxmlformats.org/officeDocument/2006/docPropsVTypes">
  <Template>Normal</Template>
  <TotalTime>702</TotalTime>
  <Pages>355</Pages>
  <Words>73626</Words>
  <Characters>419672</Characters>
  <Application>Microsoft Office Word</Application>
  <DocSecurity>0</DocSecurity>
  <Lines>3497</Lines>
  <Paragraphs>984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17</cp:revision>
  <dcterms:created xsi:type="dcterms:W3CDTF">2025-04-13T06:03:00Z</dcterms:created>
  <dcterms:modified xsi:type="dcterms:W3CDTF">2025-04-21T08:26:00Z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