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B47" w:rsidRPr="003B2FD4" w:rsidRDefault="00EE6B47" w:rsidP="00EE6B47">
      <w:pPr>
        <w:jc w:val="center"/>
      </w:pPr>
      <w:r>
        <w:rPr>
          <w:noProof/>
          <w:lang w:eastAsia="en-ZA"/>
        </w:rPr>
        <mc:AlternateContent>
          <mc:Choice Requires="wps">
            <w:drawing>
              <wp:anchor distT="0" distB="0" distL="114300" distR="114300" simplePos="0" relativeHeight="251659264" behindDoc="1" locked="0" layoutInCell="1" allowOverlap="1" wp14:anchorId="767F78EB" wp14:editId="134EBA12">
                <wp:simplePos x="0" y="0"/>
                <wp:positionH relativeFrom="column">
                  <wp:posOffset>-609600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960CE" id="Rectangle 194" o:spid="_x0000_s1026"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" fillcolor="#f4b083 [1941]" stroked="f" strokeweight="1pt"/>
            </w:pict>
          </mc:Fallback>
        </mc:AlternateContent>
      </w:r>
      <w:r w:rsidRPr="006614D6">
        <w:rPr>
          <w:noProof/>
          <w:highlight w:val="yellow"/>
          <w:lang w:eastAsia="en-ZA"/>
        </w:rPr>
        <w:drawing>
          <wp:inline distT="0" distB="0" distL="0" distR="0" wp14:anchorId="4E451131" wp14:editId="4AB157AC">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7">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EE6B47" w:rsidRDefault="00EE6B47" w:rsidP="00EE6B47"/>
    <w:p w:rsidR="00EE6B47" w:rsidRDefault="00EE6B47" w:rsidP="00EE6B47">
      <w:pPr>
        <w:jc w:val="center"/>
        <w:rPr>
          <w:sz w:val="58"/>
          <w:lang w:val="en-US"/>
        </w:rPr>
      </w:pPr>
    </w:p>
    <w:p w:rsidR="00EE6B47" w:rsidRDefault="00EE6B47" w:rsidP="00EE6B47">
      <w:pPr>
        <w:jc w:val="center"/>
        <w:rPr>
          <w:color w:val="2E74B5" w:themeColor="accent1" w:themeShade="BF"/>
          <w:sz w:val="58"/>
          <w:lang w:val="en-US"/>
        </w:rPr>
      </w:pPr>
    </w:p>
    <w:p w:rsidR="00EE6B47" w:rsidRDefault="00EE6B47" w:rsidP="00EE6B47">
      <w:pPr>
        <w:jc w:val="center"/>
        <w:rPr>
          <w:color w:val="2E74B5" w:themeColor="accent1" w:themeShade="BF"/>
          <w:sz w:val="58"/>
          <w:lang w:val="en-US"/>
        </w:rPr>
      </w:pPr>
      <w:r>
        <w:rPr>
          <w:color w:val="2E74B5" w:themeColor="accent1" w:themeShade="BF"/>
          <w:sz w:val="58"/>
          <w:lang w:val="en-US"/>
        </w:rPr>
        <w:t>FURNITURE MAKER</w:t>
      </w:r>
    </w:p>
    <w:p w:rsidR="00EE6B47" w:rsidRDefault="00EE6B47" w:rsidP="00EE6B47">
      <w:pPr>
        <w:jc w:val="center"/>
        <w:rPr>
          <w:color w:val="2E74B5" w:themeColor="accent1" w:themeShade="BF"/>
          <w:sz w:val="58"/>
          <w:lang w:val="en-US"/>
        </w:rPr>
      </w:pPr>
      <w:bookmarkStart w:id="0" w:name="_GoBack"/>
      <w:bookmarkEnd w:id="0"/>
    </w:p>
    <w:p w:rsidR="00EE6B47" w:rsidRDefault="00EE6B47" w:rsidP="00EE6B47">
      <w:pPr>
        <w:jc w:val="center"/>
        <w:rPr>
          <w:color w:val="2E74B5" w:themeColor="accent1" w:themeShade="BF"/>
          <w:sz w:val="58"/>
          <w:lang w:val="en-US"/>
        </w:rPr>
      </w:pPr>
      <w:r>
        <w:rPr>
          <w:color w:val="2E74B5" w:themeColor="accent1" w:themeShade="BF"/>
          <w:sz w:val="58"/>
          <w:lang w:val="en-US"/>
        </w:rPr>
        <w:t>KM09 LEADERSHIP AND SUPERVISION</w:t>
      </w:r>
    </w:p>
    <w:p w:rsidR="00EE6B47" w:rsidRDefault="00EE6B47" w:rsidP="00EE6B47">
      <w:pPr>
        <w:jc w:val="center"/>
        <w:rPr>
          <w:color w:val="2E74B5" w:themeColor="accent1" w:themeShade="BF"/>
          <w:sz w:val="58"/>
          <w:lang w:val="en-US"/>
        </w:rPr>
      </w:pPr>
    </w:p>
    <w:p w:rsidR="00EE6B47" w:rsidRPr="0064587B" w:rsidRDefault="00EE6B47" w:rsidP="00EE6B47">
      <w:pPr>
        <w:jc w:val="center"/>
      </w:pPr>
      <w:r>
        <w:rPr>
          <w:color w:val="2E74B5" w:themeColor="accent1" w:themeShade="BF"/>
          <w:sz w:val="58"/>
          <w:lang w:val="en-US"/>
        </w:rPr>
        <w:t>FACILITATOR</w:t>
      </w:r>
      <w:r w:rsidRPr="00C24515">
        <w:rPr>
          <w:color w:val="2E74B5" w:themeColor="accent1" w:themeShade="BF"/>
          <w:sz w:val="58"/>
          <w:lang w:val="en-US"/>
        </w:rPr>
        <w:t xml:space="preserve"> GUIDE</w:t>
      </w:r>
    </w:p>
    <w:p w:rsidR="00EE6B47" w:rsidRDefault="00EE6B47" w:rsidP="00EE6B47"/>
    <w:p w:rsidR="00BA5991" w:rsidRDefault="00BA5991">
      <w:r>
        <w:br w:type="page"/>
      </w:r>
    </w:p>
    <w:sdt>
      <w:sdtPr>
        <w:rPr>
          <w:rFonts w:ascii="Century Gothic" w:eastAsiaTheme="minorHAnsi" w:hAnsi="Century Gothic" w:cstheme="minorBidi"/>
          <w:color w:val="auto"/>
          <w:sz w:val="22"/>
          <w:szCs w:val="22"/>
          <w:lang w:val="en-ZA"/>
        </w:rPr>
        <w:id w:val="-1798744734"/>
        <w:docPartObj>
          <w:docPartGallery w:val="Table of Contents"/>
          <w:docPartUnique/>
        </w:docPartObj>
      </w:sdtPr>
      <w:sdtEndPr>
        <w:rPr>
          <w:b/>
          <w:bCs/>
          <w:noProof/>
        </w:rPr>
      </w:sdtEndPr>
      <w:sdtContent>
        <w:p w:rsidR="0037157E" w:rsidRDefault="0037157E">
          <w:pPr>
            <w:pStyle w:val="TOCHeading"/>
          </w:pPr>
          <w:r>
            <w:t>Table of Contents</w:t>
          </w:r>
        </w:p>
        <w:p w:rsidR="0037157E" w:rsidRDefault="0037157E">
          <w:pPr>
            <w:pStyle w:val="TOC1"/>
            <w:tabs>
              <w:tab w:val="right" w:leader="dot" w:pos="9016"/>
            </w:tabs>
            <w:rPr>
              <w:noProof/>
            </w:rPr>
          </w:pPr>
          <w:r>
            <w:fldChar w:fldCharType="begin"/>
          </w:r>
          <w:r>
            <w:instrText xml:space="preserve"> TOC \o "1-3" \h \z \u </w:instrText>
          </w:r>
          <w:r>
            <w:fldChar w:fldCharType="separate"/>
          </w:r>
          <w:hyperlink w:anchor="_Toc196218941" w:history="1">
            <w:r w:rsidRPr="00EF0FB4">
              <w:rPr>
                <w:rStyle w:val="Hyperlink"/>
                <w:b/>
                <w:bCs/>
                <w:noProof/>
              </w:rPr>
              <w:t>KM-09: Leadership and Supervision</w:t>
            </w:r>
            <w:r>
              <w:rPr>
                <w:noProof/>
                <w:webHidden/>
              </w:rPr>
              <w:tab/>
            </w:r>
            <w:r>
              <w:rPr>
                <w:noProof/>
                <w:webHidden/>
              </w:rPr>
              <w:fldChar w:fldCharType="begin"/>
            </w:r>
            <w:r>
              <w:rPr>
                <w:noProof/>
                <w:webHidden/>
              </w:rPr>
              <w:instrText xml:space="preserve"> PAGEREF _Toc196218941 \h </w:instrText>
            </w:r>
            <w:r>
              <w:rPr>
                <w:noProof/>
                <w:webHidden/>
              </w:rPr>
            </w:r>
            <w:r>
              <w:rPr>
                <w:noProof/>
                <w:webHidden/>
              </w:rPr>
              <w:fldChar w:fldCharType="separate"/>
            </w:r>
            <w:r>
              <w:rPr>
                <w:noProof/>
                <w:webHidden/>
              </w:rPr>
              <w:t>2</w:t>
            </w:r>
            <w:r>
              <w:rPr>
                <w:noProof/>
                <w:webHidden/>
              </w:rPr>
              <w:fldChar w:fldCharType="end"/>
            </w:r>
          </w:hyperlink>
        </w:p>
        <w:p w:rsidR="0037157E" w:rsidRDefault="00BA5991">
          <w:pPr>
            <w:pStyle w:val="TOC2"/>
            <w:tabs>
              <w:tab w:val="right" w:leader="dot" w:pos="9016"/>
            </w:tabs>
            <w:rPr>
              <w:noProof/>
            </w:rPr>
          </w:pPr>
          <w:hyperlink w:anchor="_Toc196218942" w:history="1">
            <w:r w:rsidR="0037157E" w:rsidRPr="00EF0FB4">
              <w:rPr>
                <w:rStyle w:val="Hyperlink"/>
                <w:b/>
                <w:bCs/>
                <w:noProof/>
              </w:rPr>
              <w:t>KM-09-KT01: Supervisory Principles</w:t>
            </w:r>
            <w:r w:rsidR="0037157E">
              <w:rPr>
                <w:noProof/>
                <w:webHidden/>
              </w:rPr>
              <w:tab/>
            </w:r>
            <w:r w:rsidR="0037157E">
              <w:rPr>
                <w:noProof/>
                <w:webHidden/>
              </w:rPr>
              <w:fldChar w:fldCharType="begin"/>
            </w:r>
            <w:r w:rsidR="0037157E">
              <w:rPr>
                <w:noProof/>
                <w:webHidden/>
              </w:rPr>
              <w:instrText xml:space="preserve"> PAGEREF _Toc196218942 \h </w:instrText>
            </w:r>
            <w:r w:rsidR="0037157E">
              <w:rPr>
                <w:noProof/>
                <w:webHidden/>
              </w:rPr>
            </w:r>
            <w:r w:rsidR="0037157E">
              <w:rPr>
                <w:noProof/>
                <w:webHidden/>
              </w:rPr>
              <w:fldChar w:fldCharType="separate"/>
            </w:r>
            <w:r w:rsidR="0037157E">
              <w:rPr>
                <w:noProof/>
                <w:webHidden/>
              </w:rPr>
              <w:t>4</w:t>
            </w:r>
            <w:r w:rsidR="0037157E">
              <w:rPr>
                <w:noProof/>
                <w:webHidden/>
              </w:rPr>
              <w:fldChar w:fldCharType="end"/>
            </w:r>
          </w:hyperlink>
        </w:p>
        <w:p w:rsidR="0037157E" w:rsidRDefault="00BA5991">
          <w:pPr>
            <w:pStyle w:val="TOC3"/>
            <w:tabs>
              <w:tab w:val="right" w:leader="dot" w:pos="9016"/>
            </w:tabs>
            <w:rPr>
              <w:noProof/>
            </w:rPr>
          </w:pPr>
          <w:hyperlink w:anchor="_Toc196218943" w:history="1">
            <w:r w:rsidR="0037157E" w:rsidRPr="00EF0FB4">
              <w:rPr>
                <w:rStyle w:val="Hyperlink"/>
                <w:b/>
                <w:bCs/>
                <w:noProof/>
              </w:rPr>
              <w:t>KT0101 – Planning, Leading, Organising and Control</w:t>
            </w:r>
            <w:r w:rsidR="0037157E">
              <w:rPr>
                <w:noProof/>
                <w:webHidden/>
              </w:rPr>
              <w:tab/>
            </w:r>
            <w:r w:rsidR="0037157E">
              <w:rPr>
                <w:noProof/>
                <w:webHidden/>
              </w:rPr>
              <w:fldChar w:fldCharType="begin"/>
            </w:r>
            <w:r w:rsidR="0037157E">
              <w:rPr>
                <w:noProof/>
                <w:webHidden/>
              </w:rPr>
              <w:instrText xml:space="preserve"> PAGEREF _Toc196218943 \h </w:instrText>
            </w:r>
            <w:r w:rsidR="0037157E">
              <w:rPr>
                <w:noProof/>
                <w:webHidden/>
              </w:rPr>
            </w:r>
            <w:r w:rsidR="0037157E">
              <w:rPr>
                <w:noProof/>
                <w:webHidden/>
              </w:rPr>
              <w:fldChar w:fldCharType="separate"/>
            </w:r>
            <w:r w:rsidR="0037157E">
              <w:rPr>
                <w:noProof/>
                <w:webHidden/>
              </w:rPr>
              <w:t>6</w:t>
            </w:r>
            <w:r w:rsidR="0037157E">
              <w:rPr>
                <w:noProof/>
                <w:webHidden/>
              </w:rPr>
              <w:fldChar w:fldCharType="end"/>
            </w:r>
          </w:hyperlink>
        </w:p>
        <w:p w:rsidR="0037157E" w:rsidRDefault="00BA5991">
          <w:pPr>
            <w:pStyle w:val="TOC3"/>
            <w:tabs>
              <w:tab w:val="right" w:leader="dot" w:pos="9016"/>
            </w:tabs>
            <w:rPr>
              <w:noProof/>
            </w:rPr>
          </w:pPr>
          <w:hyperlink w:anchor="_Toc196218944" w:history="1">
            <w:r w:rsidR="0037157E" w:rsidRPr="00EF0FB4">
              <w:rPr>
                <w:rStyle w:val="Hyperlink"/>
                <w:b/>
                <w:bCs/>
                <w:noProof/>
              </w:rPr>
              <w:t>KT0102 – Leadership</w:t>
            </w:r>
            <w:r w:rsidR="0037157E">
              <w:rPr>
                <w:noProof/>
                <w:webHidden/>
              </w:rPr>
              <w:tab/>
            </w:r>
            <w:r w:rsidR="0037157E">
              <w:rPr>
                <w:noProof/>
                <w:webHidden/>
              </w:rPr>
              <w:fldChar w:fldCharType="begin"/>
            </w:r>
            <w:r w:rsidR="0037157E">
              <w:rPr>
                <w:noProof/>
                <w:webHidden/>
              </w:rPr>
              <w:instrText xml:space="preserve"> PAGEREF _Toc196218944 \h </w:instrText>
            </w:r>
            <w:r w:rsidR="0037157E">
              <w:rPr>
                <w:noProof/>
                <w:webHidden/>
              </w:rPr>
            </w:r>
            <w:r w:rsidR="0037157E">
              <w:rPr>
                <w:noProof/>
                <w:webHidden/>
              </w:rPr>
              <w:fldChar w:fldCharType="separate"/>
            </w:r>
            <w:r w:rsidR="0037157E">
              <w:rPr>
                <w:noProof/>
                <w:webHidden/>
              </w:rPr>
              <w:t>8</w:t>
            </w:r>
            <w:r w:rsidR="0037157E">
              <w:rPr>
                <w:noProof/>
                <w:webHidden/>
              </w:rPr>
              <w:fldChar w:fldCharType="end"/>
            </w:r>
          </w:hyperlink>
        </w:p>
        <w:p w:rsidR="0037157E" w:rsidRDefault="00BA5991">
          <w:pPr>
            <w:pStyle w:val="TOC3"/>
            <w:tabs>
              <w:tab w:val="right" w:leader="dot" w:pos="9016"/>
            </w:tabs>
            <w:rPr>
              <w:noProof/>
            </w:rPr>
          </w:pPr>
          <w:hyperlink w:anchor="_Toc196218945" w:history="1">
            <w:r w:rsidR="0037157E" w:rsidRPr="00EF0FB4">
              <w:rPr>
                <w:rStyle w:val="Hyperlink"/>
                <w:b/>
                <w:bCs/>
                <w:noProof/>
              </w:rPr>
              <w:t>KT0103 – Team Work and Group Dynamics</w:t>
            </w:r>
            <w:r w:rsidR="0037157E">
              <w:rPr>
                <w:noProof/>
                <w:webHidden/>
              </w:rPr>
              <w:tab/>
            </w:r>
            <w:r w:rsidR="0037157E">
              <w:rPr>
                <w:noProof/>
                <w:webHidden/>
              </w:rPr>
              <w:fldChar w:fldCharType="begin"/>
            </w:r>
            <w:r w:rsidR="0037157E">
              <w:rPr>
                <w:noProof/>
                <w:webHidden/>
              </w:rPr>
              <w:instrText xml:space="preserve"> PAGEREF _Toc196218945 \h </w:instrText>
            </w:r>
            <w:r w:rsidR="0037157E">
              <w:rPr>
                <w:noProof/>
                <w:webHidden/>
              </w:rPr>
            </w:r>
            <w:r w:rsidR="0037157E">
              <w:rPr>
                <w:noProof/>
                <w:webHidden/>
              </w:rPr>
              <w:fldChar w:fldCharType="separate"/>
            </w:r>
            <w:r w:rsidR="0037157E">
              <w:rPr>
                <w:noProof/>
                <w:webHidden/>
              </w:rPr>
              <w:t>11</w:t>
            </w:r>
            <w:r w:rsidR="0037157E">
              <w:rPr>
                <w:noProof/>
                <w:webHidden/>
              </w:rPr>
              <w:fldChar w:fldCharType="end"/>
            </w:r>
          </w:hyperlink>
        </w:p>
        <w:p w:rsidR="0037157E" w:rsidRDefault="00BA5991">
          <w:pPr>
            <w:pStyle w:val="TOC3"/>
            <w:tabs>
              <w:tab w:val="right" w:leader="dot" w:pos="9016"/>
            </w:tabs>
            <w:rPr>
              <w:noProof/>
            </w:rPr>
          </w:pPr>
          <w:hyperlink w:anchor="_Toc196218946" w:history="1">
            <w:r w:rsidR="0037157E" w:rsidRPr="00EF0FB4">
              <w:rPr>
                <w:rStyle w:val="Hyperlink"/>
                <w:b/>
                <w:bCs/>
                <w:noProof/>
              </w:rPr>
              <w:t>KT0104 – Monitoring and Assessing of Work of Workers and Slaughterers</w:t>
            </w:r>
            <w:r w:rsidR="0037157E">
              <w:rPr>
                <w:noProof/>
                <w:webHidden/>
              </w:rPr>
              <w:tab/>
            </w:r>
            <w:r w:rsidR="0037157E">
              <w:rPr>
                <w:noProof/>
                <w:webHidden/>
              </w:rPr>
              <w:fldChar w:fldCharType="begin"/>
            </w:r>
            <w:r w:rsidR="0037157E">
              <w:rPr>
                <w:noProof/>
                <w:webHidden/>
              </w:rPr>
              <w:instrText xml:space="preserve"> PAGEREF _Toc196218946 \h </w:instrText>
            </w:r>
            <w:r w:rsidR="0037157E">
              <w:rPr>
                <w:noProof/>
                <w:webHidden/>
              </w:rPr>
            </w:r>
            <w:r w:rsidR="0037157E">
              <w:rPr>
                <w:noProof/>
                <w:webHidden/>
              </w:rPr>
              <w:fldChar w:fldCharType="separate"/>
            </w:r>
            <w:r w:rsidR="0037157E">
              <w:rPr>
                <w:noProof/>
                <w:webHidden/>
              </w:rPr>
              <w:t>14</w:t>
            </w:r>
            <w:r w:rsidR="0037157E">
              <w:rPr>
                <w:noProof/>
                <w:webHidden/>
              </w:rPr>
              <w:fldChar w:fldCharType="end"/>
            </w:r>
          </w:hyperlink>
        </w:p>
        <w:p w:rsidR="0037157E" w:rsidRDefault="00BA5991">
          <w:pPr>
            <w:pStyle w:val="TOC2"/>
            <w:tabs>
              <w:tab w:val="right" w:leader="dot" w:pos="9016"/>
            </w:tabs>
            <w:rPr>
              <w:noProof/>
            </w:rPr>
          </w:pPr>
          <w:hyperlink w:anchor="_Toc196218947" w:history="1">
            <w:r w:rsidR="0037157E" w:rsidRPr="00EF0FB4">
              <w:rPr>
                <w:rStyle w:val="Hyperlink"/>
                <w:b/>
                <w:bCs/>
                <w:noProof/>
              </w:rPr>
              <w:t>Integrated Assessment: KM-09-KT01 – Supervisory Principles</w:t>
            </w:r>
            <w:r w:rsidR="0037157E">
              <w:rPr>
                <w:noProof/>
                <w:webHidden/>
              </w:rPr>
              <w:tab/>
            </w:r>
            <w:r w:rsidR="0037157E">
              <w:rPr>
                <w:noProof/>
                <w:webHidden/>
              </w:rPr>
              <w:fldChar w:fldCharType="begin"/>
            </w:r>
            <w:r w:rsidR="0037157E">
              <w:rPr>
                <w:noProof/>
                <w:webHidden/>
              </w:rPr>
              <w:instrText xml:space="preserve"> PAGEREF _Toc196218947 \h </w:instrText>
            </w:r>
            <w:r w:rsidR="0037157E">
              <w:rPr>
                <w:noProof/>
                <w:webHidden/>
              </w:rPr>
            </w:r>
            <w:r w:rsidR="0037157E">
              <w:rPr>
                <w:noProof/>
                <w:webHidden/>
              </w:rPr>
              <w:fldChar w:fldCharType="separate"/>
            </w:r>
            <w:r w:rsidR="0037157E">
              <w:rPr>
                <w:noProof/>
                <w:webHidden/>
              </w:rPr>
              <w:t>17</w:t>
            </w:r>
            <w:r w:rsidR="0037157E">
              <w:rPr>
                <w:noProof/>
                <w:webHidden/>
              </w:rPr>
              <w:fldChar w:fldCharType="end"/>
            </w:r>
          </w:hyperlink>
        </w:p>
        <w:p w:rsidR="0037157E" w:rsidRDefault="00BA5991">
          <w:pPr>
            <w:pStyle w:val="TOC3"/>
            <w:tabs>
              <w:tab w:val="right" w:leader="dot" w:pos="9016"/>
            </w:tabs>
            <w:rPr>
              <w:noProof/>
            </w:rPr>
          </w:pPr>
          <w:hyperlink w:anchor="_Toc196218948" w:history="1">
            <w:r w:rsidR="0037157E" w:rsidRPr="00EF0FB4">
              <w:rPr>
                <w:rStyle w:val="Hyperlink"/>
                <w:b/>
                <w:bCs/>
                <w:noProof/>
              </w:rPr>
              <w:t>Facilitator Assessment Briefing</w:t>
            </w:r>
            <w:r w:rsidR="0037157E">
              <w:rPr>
                <w:noProof/>
                <w:webHidden/>
              </w:rPr>
              <w:tab/>
            </w:r>
            <w:r w:rsidR="0037157E">
              <w:rPr>
                <w:noProof/>
                <w:webHidden/>
              </w:rPr>
              <w:fldChar w:fldCharType="begin"/>
            </w:r>
            <w:r w:rsidR="0037157E">
              <w:rPr>
                <w:noProof/>
                <w:webHidden/>
              </w:rPr>
              <w:instrText xml:space="preserve"> PAGEREF _Toc196218948 \h </w:instrText>
            </w:r>
            <w:r w:rsidR="0037157E">
              <w:rPr>
                <w:noProof/>
                <w:webHidden/>
              </w:rPr>
            </w:r>
            <w:r w:rsidR="0037157E">
              <w:rPr>
                <w:noProof/>
                <w:webHidden/>
              </w:rPr>
              <w:fldChar w:fldCharType="separate"/>
            </w:r>
            <w:r w:rsidR="0037157E">
              <w:rPr>
                <w:noProof/>
                <w:webHidden/>
              </w:rPr>
              <w:t>20</w:t>
            </w:r>
            <w:r w:rsidR="0037157E">
              <w:rPr>
                <w:noProof/>
                <w:webHidden/>
              </w:rPr>
              <w:fldChar w:fldCharType="end"/>
            </w:r>
          </w:hyperlink>
        </w:p>
        <w:p w:rsidR="0037157E" w:rsidRDefault="00BA5991">
          <w:pPr>
            <w:pStyle w:val="TOC2"/>
            <w:tabs>
              <w:tab w:val="right" w:leader="dot" w:pos="9016"/>
            </w:tabs>
            <w:rPr>
              <w:noProof/>
            </w:rPr>
          </w:pPr>
          <w:hyperlink w:anchor="_Toc196218949" w:history="1">
            <w:r w:rsidR="0037157E" w:rsidRPr="00EF0FB4">
              <w:rPr>
                <w:rStyle w:val="Hyperlink"/>
                <w:b/>
                <w:bCs/>
                <w:noProof/>
              </w:rPr>
              <w:t>KM-09-KT02: Supervision</w:t>
            </w:r>
            <w:r w:rsidR="0037157E">
              <w:rPr>
                <w:noProof/>
                <w:webHidden/>
              </w:rPr>
              <w:tab/>
            </w:r>
            <w:r w:rsidR="0037157E">
              <w:rPr>
                <w:noProof/>
                <w:webHidden/>
              </w:rPr>
              <w:fldChar w:fldCharType="begin"/>
            </w:r>
            <w:r w:rsidR="0037157E">
              <w:rPr>
                <w:noProof/>
                <w:webHidden/>
              </w:rPr>
              <w:instrText xml:space="preserve"> PAGEREF _Toc196218949 \h </w:instrText>
            </w:r>
            <w:r w:rsidR="0037157E">
              <w:rPr>
                <w:noProof/>
                <w:webHidden/>
              </w:rPr>
            </w:r>
            <w:r w:rsidR="0037157E">
              <w:rPr>
                <w:noProof/>
                <w:webHidden/>
              </w:rPr>
              <w:fldChar w:fldCharType="separate"/>
            </w:r>
            <w:r w:rsidR="0037157E">
              <w:rPr>
                <w:noProof/>
                <w:webHidden/>
              </w:rPr>
              <w:t>22</w:t>
            </w:r>
            <w:r w:rsidR="0037157E">
              <w:rPr>
                <w:noProof/>
                <w:webHidden/>
              </w:rPr>
              <w:fldChar w:fldCharType="end"/>
            </w:r>
          </w:hyperlink>
        </w:p>
        <w:p w:rsidR="0037157E" w:rsidRDefault="00BA5991">
          <w:pPr>
            <w:pStyle w:val="TOC3"/>
            <w:tabs>
              <w:tab w:val="right" w:leader="dot" w:pos="9016"/>
            </w:tabs>
            <w:rPr>
              <w:noProof/>
            </w:rPr>
          </w:pPr>
          <w:hyperlink w:anchor="_Toc196218950" w:history="1">
            <w:r w:rsidR="0037157E" w:rsidRPr="00EF0FB4">
              <w:rPr>
                <w:rStyle w:val="Hyperlink"/>
                <w:b/>
                <w:bCs/>
                <w:noProof/>
              </w:rPr>
              <w:t>KT0201 – Supervisory Styles</w:t>
            </w:r>
            <w:r w:rsidR="0037157E">
              <w:rPr>
                <w:noProof/>
                <w:webHidden/>
              </w:rPr>
              <w:tab/>
            </w:r>
            <w:r w:rsidR="0037157E">
              <w:rPr>
                <w:noProof/>
                <w:webHidden/>
              </w:rPr>
              <w:fldChar w:fldCharType="begin"/>
            </w:r>
            <w:r w:rsidR="0037157E">
              <w:rPr>
                <w:noProof/>
                <w:webHidden/>
              </w:rPr>
              <w:instrText xml:space="preserve"> PAGEREF _Toc196218950 \h </w:instrText>
            </w:r>
            <w:r w:rsidR="0037157E">
              <w:rPr>
                <w:noProof/>
                <w:webHidden/>
              </w:rPr>
            </w:r>
            <w:r w:rsidR="0037157E">
              <w:rPr>
                <w:noProof/>
                <w:webHidden/>
              </w:rPr>
              <w:fldChar w:fldCharType="separate"/>
            </w:r>
            <w:r w:rsidR="0037157E">
              <w:rPr>
                <w:noProof/>
                <w:webHidden/>
              </w:rPr>
              <w:t>24</w:t>
            </w:r>
            <w:r w:rsidR="0037157E">
              <w:rPr>
                <w:noProof/>
                <w:webHidden/>
              </w:rPr>
              <w:fldChar w:fldCharType="end"/>
            </w:r>
          </w:hyperlink>
        </w:p>
        <w:p w:rsidR="0037157E" w:rsidRDefault="00BA5991">
          <w:pPr>
            <w:pStyle w:val="TOC3"/>
            <w:tabs>
              <w:tab w:val="right" w:leader="dot" w:pos="9016"/>
            </w:tabs>
            <w:rPr>
              <w:noProof/>
            </w:rPr>
          </w:pPr>
          <w:hyperlink w:anchor="_Toc196218951" w:history="1">
            <w:r w:rsidR="0037157E" w:rsidRPr="00EF0FB4">
              <w:rPr>
                <w:rStyle w:val="Hyperlink"/>
                <w:b/>
                <w:bCs/>
                <w:noProof/>
              </w:rPr>
              <w:t>KT0202 – Role of the Supervisor</w:t>
            </w:r>
            <w:r w:rsidR="0037157E">
              <w:rPr>
                <w:noProof/>
                <w:webHidden/>
              </w:rPr>
              <w:tab/>
            </w:r>
            <w:r w:rsidR="0037157E">
              <w:rPr>
                <w:noProof/>
                <w:webHidden/>
              </w:rPr>
              <w:fldChar w:fldCharType="begin"/>
            </w:r>
            <w:r w:rsidR="0037157E">
              <w:rPr>
                <w:noProof/>
                <w:webHidden/>
              </w:rPr>
              <w:instrText xml:space="preserve"> PAGEREF _Toc196218951 \h </w:instrText>
            </w:r>
            <w:r w:rsidR="0037157E">
              <w:rPr>
                <w:noProof/>
                <w:webHidden/>
              </w:rPr>
            </w:r>
            <w:r w:rsidR="0037157E">
              <w:rPr>
                <w:noProof/>
                <w:webHidden/>
              </w:rPr>
              <w:fldChar w:fldCharType="separate"/>
            </w:r>
            <w:r w:rsidR="0037157E">
              <w:rPr>
                <w:noProof/>
                <w:webHidden/>
              </w:rPr>
              <w:t>27</w:t>
            </w:r>
            <w:r w:rsidR="0037157E">
              <w:rPr>
                <w:noProof/>
                <w:webHidden/>
              </w:rPr>
              <w:fldChar w:fldCharType="end"/>
            </w:r>
          </w:hyperlink>
        </w:p>
        <w:p w:rsidR="0037157E" w:rsidRDefault="00BA5991">
          <w:pPr>
            <w:pStyle w:val="TOC3"/>
            <w:tabs>
              <w:tab w:val="right" w:leader="dot" w:pos="9016"/>
            </w:tabs>
            <w:rPr>
              <w:noProof/>
            </w:rPr>
          </w:pPr>
          <w:hyperlink w:anchor="_Toc196218952" w:history="1">
            <w:r w:rsidR="0037157E" w:rsidRPr="00EF0FB4">
              <w:rPr>
                <w:rStyle w:val="Hyperlink"/>
                <w:b/>
                <w:bCs/>
                <w:noProof/>
              </w:rPr>
              <w:t>KT0203 – Ethics</w:t>
            </w:r>
            <w:r w:rsidR="0037157E">
              <w:rPr>
                <w:noProof/>
                <w:webHidden/>
              </w:rPr>
              <w:tab/>
            </w:r>
            <w:r w:rsidR="0037157E">
              <w:rPr>
                <w:noProof/>
                <w:webHidden/>
              </w:rPr>
              <w:fldChar w:fldCharType="begin"/>
            </w:r>
            <w:r w:rsidR="0037157E">
              <w:rPr>
                <w:noProof/>
                <w:webHidden/>
              </w:rPr>
              <w:instrText xml:space="preserve"> PAGEREF _Toc196218952 \h </w:instrText>
            </w:r>
            <w:r w:rsidR="0037157E">
              <w:rPr>
                <w:noProof/>
                <w:webHidden/>
              </w:rPr>
            </w:r>
            <w:r w:rsidR="0037157E">
              <w:rPr>
                <w:noProof/>
                <w:webHidden/>
              </w:rPr>
              <w:fldChar w:fldCharType="separate"/>
            </w:r>
            <w:r w:rsidR="0037157E">
              <w:rPr>
                <w:noProof/>
                <w:webHidden/>
              </w:rPr>
              <w:t>30</w:t>
            </w:r>
            <w:r w:rsidR="0037157E">
              <w:rPr>
                <w:noProof/>
                <w:webHidden/>
              </w:rPr>
              <w:fldChar w:fldCharType="end"/>
            </w:r>
          </w:hyperlink>
        </w:p>
        <w:p w:rsidR="0037157E" w:rsidRDefault="00BA5991">
          <w:pPr>
            <w:pStyle w:val="TOC3"/>
            <w:tabs>
              <w:tab w:val="right" w:leader="dot" w:pos="9016"/>
            </w:tabs>
            <w:rPr>
              <w:noProof/>
            </w:rPr>
          </w:pPr>
          <w:hyperlink w:anchor="_Toc196218953" w:history="1">
            <w:r w:rsidR="0037157E" w:rsidRPr="00EF0FB4">
              <w:rPr>
                <w:rStyle w:val="Hyperlink"/>
                <w:b/>
                <w:bCs/>
                <w:noProof/>
              </w:rPr>
              <w:t>KT0204 – Acknowledging When to Call for a Second Opinion</w:t>
            </w:r>
            <w:r w:rsidR="0037157E">
              <w:rPr>
                <w:noProof/>
                <w:webHidden/>
              </w:rPr>
              <w:tab/>
            </w:r>
            <w:r w:rsidR="0037157E">
              <w:rPr>
                <w:noProof/>
                <w:webHidden/>
              </w:rPr>
              <w:fldChar w:fldCharType="begin"/>
            </w:r>
            <w:r w:rsidR="0037157E">
              <w:rPr>
                <w:noProof/>
                <w:webHidden/>
              </w:rPr>
              <w:instrText xml:space="preserve"> PAGEREF _Toc196218953 \h </w:instrText>
            </w:r>
            <w:r w:rsidR="0037157E">
              <w:rPr>
                <w:noProof/>
                <w:webHidden/>
              </w:rPr>
            </w:r>
            <w:r w:rsidR="0037157E">
              <w:rPr>
                <w:noProof/>
                <w:webHidden/>
              </w:rPr>
              <w:fldChar w:fldCharType="separate"/>
            </w:r>
            <w:r w:rsidR="0037157E">
              <w:rPr>
                <w:noProof/>
                <w:webHidden/>
              </w:rPr>
              <w:t>33</w:t>
            </w:r>
            <w:r w:rsidR="0037157E">
              <w:rPr>
                <w:noProof/>
                <w:webHidden/>
              </w:rPr>
              <w:fldChar w:fldCharType="end"/>
            </w:r>
          </w:hyperlink>
        </w:p>
        <w:p w:rsidR="0037157E" w:rsidRDefault="00BA5991">
          <w:pPr>
            <w:pStyle w:val="TOC2"/>
            <w:tabs>
              <w:tab w:val="right" w:leader="dot" w:pos="9016"/>
            </w:tabs>
            <w:rPr>
              <w:noProof/>
            </w:rPr>
          </w:pPr>
          <w:hyperlink w:anchor="_Toc196218954" w:history="1">
            <w:r w:rsidR="0037157E" w:rsidRPr="00EF0FB4">
              <w:rPr>
                <w:rStyle w:val="Hyperlink"/>
                <w:b/>
                <w:bCs/>
                <w:noProof/>
              </w:rPr>
              <w:t>Integrated Assessment: KM-09-KT02 – Supervision</w:t>
            </w:r>
            <w:r w:rsidR="0037157E">
              <w:rPr>
                <w:noProof/>
                <w:webHidden/>
              </w:rPr>
              <w:tab/>
            </w:r>
            <w:r w:rsidR="0037157E">
              <w:rPr>
                <w:noProof/>
                <w:webHidden/>
              </w:rPr>
              <w:fldChar w:fldCharType="begin"/>
            </w:r>
            <w:r w:rsidR="0037157E">
              <w:rPr>
                <w:noProof/>
                <w:webHidden/>
              </w:rPr>
              <w:instrText xml:space="preserve"> PAGEREF _Toc196218954 \h </w:instrText>
            </w:r>
            <w:r w:rsidR="0037157E">
              <w:rPr>
                <w:noProof/>
                <w:webHidden/>
              </w:rPr>
            </w:r>
            <w:r w:rsidR="0037157E">
              <w:rPr>
                <w:noProof/>
                <w:webHidden/>
              </w:rPr>
              <w:fldChar w:fldCharType="separate"/>
            </w:r>
            <w:r w:rsidR="0037157E">
              <w:rPr>
                <w:noProof/>
                <w:webHidden/>
              </w:rPr>
              <w:t>36</w:t>
            </w:r>
            <w:r w:rsidR="0037157E">
              <w:rPr>
                <w:noProof/>
                <w:webHidden/>
              </w:rPr>
              <w:fldChar w:fldCharType="end"/>
            </w:r>
          </w:hyperlink>
        </w:p>
        <w:p w:rsidR="0037157E" w:rsidRDefault="00BA5991">
          <w:pPr>
            <w:pStyle w:val="TOC3"/>
            <w:tabs>
              <w:tab w:val="right" w:leader="dot" w:pos="9016"/>
            </w:tabs>
            <w:rPr>
              <w:noProof/>
            </w:rPr>
          </w:pPr>
          <w:hyperlink w:anchor="_Toc196218955" w:history="1">
            <w:r w:rsidR="0037157E" w:rsidRPr="00EF0FB4">
              <w:rPr>
                <w:rStyle w:val="Hyperlink"/>
                <w:b/>
                <w:bCs/>
                <w:noProof/>
              </w:rPr>
              <w:t>Facilitator Assessment Briefing</w:t>
            </w:r>
            <w:r w:rsidR="0037157E">
              <w:rPr>
                <w:noProof/>
                <w:webHidden/>
              </w:rPr>
              <w:tab/>
            </w:r>
            <w:r w:rsidR="0037157E">
              <w:rPr>
                <w:noProof/>
                <w:webHidden/>
              </w:rPr>
              <w:fldChar w:fldCharType="begin"/>
            </w:r>
            <w:r w:rsidR="0037157E">
              <w:rPr>
                <w:noProof/>
                <w:webHidden/>
              </w:rPr>
              <w:instrText xml:space="preserve"> PAGEREF _Toc196218955 \h </w:instrText>
            </w:r>
            <w:r w:rsidR="0037157E">
              <w:rPr>
                <w:noProof/>
                <w:webHidden/>
              </w:rPr>
            </w:r>
            <w:r w:rsidR="0037157E">
              <w:rPr>
                <w:noProof/>
                <w:webHidden/>
              </w:rPr>
              <w:fldChar w:fldCharType="separate"/>
            </w:r>
            <w:r w:rsidR="0037157E">
              <w:rPr>
                <w:noProof/>
                <w:webHidden/>
              </w:rPr>
              <w:t>39</w:t>
            </w:r>
            <w:r w:rsidR="0037157E">
              <w:rPr>
                <w:noProof/>
                <w:webHidden/>
              </w:rPr>
              <w:fldChar w:fldCharType="end"/>
            </w:r>
          </w:hyperlink>
        </w:p>
        <w:p w:rsidR="0037157E" w:rsidRDefault="00BA5991">
          <w:pPr>
            <w:pStyle w:val="TOC2"/>
            <w:tabs>
              <w:tab w:val="right" w:leader="dot" w:pos="9016"/>
            </w:tabs>
            <w:rPr>
              <w:noProof/>
            </w:rPr>
          </w:pPr>
          <w:hyperlink w:anchor="_Toc196218956" w:history="1">
            <w:r w:rsidR="0037157E" w:rsidRPr="00EF0FB4">
              <w:rPr>
                <w:rStyle w:val="Hyperlink"/>
                <w:b/>
                <w:bCs/>
                <w:noProof/>
              </w:rPr>
              <w:t>KM-09-KT03: Training and Coaching</w:t>
            </w:r>
            <w:r w:rsidR="0037157E">
              <w:rPr>
                <w:noProof/>
                <w:webHidden/>
              </w:rPr>
              <w:tab/>
            </w:r>
            <w:r w:rsidR="0037157E">
              <w:rPr>
                <w:noProof/>
                <w:webHidden/>
              </w:rPr>
              <w:fldChar w:fldCharType="begin"/>
            </w:r>
            <w:r w:rsidR="0037157E">
              <w:rPr>
                <w:noProof/>
                <w:webHidden/>
              </w:rPr>
              <w:instrText xml:space="preserve"> PAGEREF _Toc196218956 \h </w:instrText>
            </w:r>
            <w:r w:rsidR="0037157E">
              <w:rPr>
                <w:noProof/>
                <w:webHidden/>
              </w:rPr>
            </w:r>
            <w:r w:rsidR="0037157E">
              <w:rPr>
                <w:noProof/>
                <w:webHidden/>
              </w:rPr>
              <w:fldChar w:fldCharType="separate"/>
            </w:r>
            <w:r w:rsidR="0037157E">
              <w:rPr>
                <w:noProof/>
                <w:webHidden/>
              </w:rPr>
              <w:t>41</w:t>
            </w:r>
            <w:r w:rsidR="0037157E">
              <w:rPr>
                <w:noProof/>
                <w:webHidden/>
              </w:rPr>
              <w:fldChar w:fldCharType="end"/>
            </w:r>
          </w:hyperlink>
        </w:p>
        <w:p w:rsidR="0037157E" w:rsidRDefault="00BA5991">
          <w:pPr>
            <w:pStyle w:val="TOC3"/>
            <w:tabs>
              <w:tab w:val="right" w:leader="dot" w:pos="9016"/>
            </w:tabs>
            <w:rPr>
              <w:noProof/>
            </w:rPr>
          </w:pPr>
          <w:hyperlink w:anchor="_Toc196218957" w:history="1">
            <w:r w:rsidR="0037157E" w:rsidRPr="00EF0FB4">
              <w:rPr>
                <w:rStyle w:val="Hyperlink"/>
                <w:b/>
                <w:bCs/>
                <w:noProof/>
              </w:rPr>
              <w:t>KT0301 – Importance of Skilled Workers in Terms of the Job Requirements</w:t>
            </w:r>
            <w:r w:rsidR="0037157E">
              <w:rPr>
                <w:noProof/>
                <w:webHidden/>
              </w:rPr>
              <w:tab/>
            </w:r>
            <w:r w:rsidR="0037157E">
              <w:rPr>
                <w:noProof/>
                <w:webHidden/>
              </w:rPr>
              <w:fldChar w:fldCharType="begin"/>
            </w:r>
            <w:r w:rsidR="0037157E">
              <w:rPr>
                <w:noProof/>
                <w:webHidden/>
              </w:rPr>
              <w:instrText xml:space="preserve"> PAGEREF _Toc196218957 \h </w:instrText>
            </w:r>
            <w:r w:rsidR="0037157E">
              <w:rPr>
                <w:noProof/>
                <w:webHidden/>
              </w:rPr>
            </w:r>
            <w:r w:rsidR="0037157E">
              <w:rPr>
                <w:noProof/>
                <w:webHidden/>
              </w:rPr>
              <w:fldChar w:fldCharType="separate"/>
            </w:r>
            <w:r w:rsidR="0037157E">
              <w:rPr>
                <w:noProof/>
                <w:webHidden/>
              </w:rPr>
              <w:t>42</w:t>
            </w:r>
            <w:r w:rsidR="0037157E">
              <w:rPr>
                <w:noProof/>
                <w:webHidden/>
              </w:rPr>
              <w:fldChar w:fldCharType="end"/>
            </w:r>
          </w:hyperlink>
        </w:p>
        <w:p w:rsidR="0037157E" w:rsidRDefault="00BA5991">
          <w:pPr>
            <w:pStyle w:val="TOC3"/>
            <w:tabs>
              <w:tab w:val="right" w:leader="dot" w:pos="9016"/>
            </w:tabs>
            <w:rPr>
              <w:noProof/>
            </w:rPr>
          </w:pPr>
          <w:hyperlink w:anchor="_Toc196218958" w:history="1">
            <w:r w:rsidR="0037157E" w:rsidRPr="00EF0FB4">
              <w:rPr>
                <w:rStyle w:val="Hyperlink"/>
                <w:b/>
                <w:bCs/>
                <w:noProof/>
              </w:rPr>
              <w:t>KT0302 – Training and Coaching Methods and Techniques</w:t>
            </w:r>
            <w:r w:rsidR="0037157E">
              <w:rPr>
                <w:noProof/>
                <w:webHidden/>
              </w:rPr>
              <w:tab/>
            </w:r>
            <w:r w:rsidR="0037157E">
              <w:rPr>
                <w:noProof/>
                <w:webHidden/>
              </w:rPr>
              <w:fldChar w:fldCharType="begin"/>
            </w:r>
            <w:r w:rsidR="0037157E">
              <w:rPr>
                <w:noProof/>
                <w:webHidden/>
              </w:rPr>
              <w:instrText xml:space="preserve"> PAGEREF _Toc196218958 \h </w:instrText>
            </w:r>
            <w:r w:rsidR="0037157E">
              <w:rPr>
                <w:noProof/>
                <w:webHidden/>
              </w:rPr>
            </w:r>
            <w:r w:rsidR="0037157E">
              <w:rPr>
                <w:noProof/>
                <w:webHidden/>
              </w:rPr>
              <w:fldChar w:fldCharType="separate"/>
            </w:r>
            <w:r w:rsidR="0037157E">
              <w:rPr>
                <w:noProof/>
                <w:webHidden/>
              </w:rPr>
              <w:t>45</w:t>
            </w:r>
            <w:r w:rsidR="0037157E">
              <w:rPr>
                <w:noProof/>
                <w:webHidden/>
              </w:rPr>
              <w:fldChar w:fldCharType="end"/>
            </w:r>
          </w:hyperlink>
        </w:p>
        <w:p w:rsidR="0037157E" w:rsidRDefault="00BA5991">
          <w:pPr>
            <w:pStyle w:val="TOC3"/>
            <w:tabs>
              <w:tab w:val="right" w:leader="dot" w:pos="9016"/>
            </w:tabs>
            <w:rPr>
              <w:noProof/>
            </w:rPr>
          </w:pPr>
          <w:hyperlink w:anchor="_Toc196218959" w:history="1">
            <w:r w:rsidR="0037157E" w:rsidRPr="00EF0FB4">
              <w:rPr>
                <w:rStyle w:val="Hyperlink"/>
                <w:b/>
                <w:bCs/>
                <w:noProof/>
              </w:rPr>
              <w:t>KT0303 – The Purpose of Skills Needs Analysis to Determine a Coaching or Training Programme</w:t>
            </w:r>
            <w:r w:rsidR="0037157E">
              <w:rPr>
                <w:noProof/>
                <w:webHidden/>
              </w:rPr>
              <w:tab/>
            </w:r>
            <w:r w:rsidR="0037157E">
              <w:rPr>
                <w:noProof/>
                <w:webHidden/>
              </w:rPr>
              <w:fldChar w:fldCharType="begin"/>
            </w:r>
            <w:r w:rsidR="0037157E">
              <w:rPr>
                <w:noProof/>
                <w:webHidden/>
              </w:rPr>
              <w:instrText xml:space="preserve"> PAGEREF _Toc196218959 \h </w:instrText>
            </w:r>
            <w:r w:rsidR="0037157E">
              <w:rPr>
                <w:noProof/>
                <w:webHidden/>
              </w:rPr>
            </w:r>
            <w:r w:rsidR="0037157E">
              <w:rPr>
                <w:noProof/>
                <w:webHidden/>
              </w:rPr>
              <w:fldChar w:fldCharType="separate"/>
            </w:r>
            <w:r w:rsidR="0037157E">
              <w:rPr>
                <w:noProof/>
                <w:webHidden/>
              </w:rPr>
              <w:t>48</w:t>
            </w:r>
            <w:r w:rsidR="0037157E">
              <w:rPr>
                <w:noProof/>
                <w:webHidden/>
              </w:rPr>
              <w:fldChar w:fldCharType="end"/>
            </w:r>
          </w:hyperlink>
        </w:p>
        <w:p w:rsidR="0037157E" w:rsidRDefault="00BA5991">
          <w:pPr>
            <w:pStyle w:val="TOC3"/>
            <w:tabs>
              <w:tab w:val="right" w:leader="dot" w:pos="9016"/>
            </w:tabs>
            <w:rPr>
              <w:noProof/>
            </w:rPr>
          </w:pPr>
          <w:hyperlink w:anchor="_Toc196218960" w:history="1">
            <w:r w:rsidR="0037157E" w:rsidRPr="00EF0FB4">
              <w:rPr>
                <w:rStyle w:val="Hyperlink"/>
                <w:b/>
                <w:bCs/>
                <w:noProof/>
              </w:rPr>
              <w:t>KT0304 – The Repetitive Nature of Coaching and Training</w:t>
            </w:r>
            <w:r w:rsidR="0037157E">
              <w:rPr>
                <w:noProof/>
                <w:webHidden/>
              </w:rPr>
              <w:tab/>
            </w:r>
            <w:r w:rsidR="0037157E">
              <w:rPr>
                <w:noProof/>
                <w:webHidden/>
              </w:rPr>
              <w:fldChar w:fldCharType="begin"/>
            </w:r>
            <w:r w:rsidR="0037157E">
              <w:rPr>
                <w:noProof/>
                <w:webHidden/>
              </w:rPr>
              <w:instrText xml:space="preserve"> PAGEREF _Toc196218960 \h </w:instrText>
            </w:r>
            <w:r w:rsidR="0037157E">
              <w:rPr>
                <w:noProof/>
                <w:webHidden/>
              </w:rPr>
            </w:r>
            <w:r w:rsidR="0037157E">
              <w:rPr>
                <w:noProof/>
                <w:webHidden/>
              </w:rPr>
              <w:fldChar w:fldCharType="separate"/>
            </w:r>
            <w:r w:rsidR="0037157E">
              <w:rPr>
                <w:noProof/>
                <w:webHidden/>
              </w:rPr>
              <w:t>51</w:t>
            </w:r>
            <w:r w:rsidR="0037157E">
              <w:rPr>
                <w:noProof/>
                <w:webHidden/>
              </w:rPr>
              <w:fldChar w:fldCharType="end"/>
            </w:r>
          </w:hyperlink>
        </w:p>
        <w:p w:rsidR="0037157E" w:rsidRDefault="00BA5991">
          <w:pPr>
            <w:pStyle w:val="TOC3"/>
            <w:tabs>
              <w:tab w:val="right" w:leader="dot" w:pos="9016"/>
            </w:tabs>
            <w:rPr>
              <w:noProof/>
            </w:rPr>
          </w:pPr>
          <w:hyperlink w:anchor="_Toc196218961" w:history="1">
            <w:r w:rsidR="0037157E" w:rsidRPr="00EF0FB4">
              <w:rPr>
                <w:rStyle w:val="Hyperlink"/>
                <w:b/>
                <w:bCs/>
                <w:noProof/>
              </w:rPr>
              <w:t>KT0305 – Role of the Supervisor in Relation to Training and Coaching</w:t>
            </w:r>
            <w:r w:rsidR="0037157E">
              <w:rPr>
                <w:noProof/>
                <w:webHidden/>
              </w:rPr>
              <w:tab/>
            </w:r>
            <w:r w:rsidR="0037157E">
              <w:rPr>
                <w:noProof/>
                <w:webHidden/>
              </w:rPr>
              <w:fldChar w:fldCharType="begin"/>
            </w:r>
            <w:r w:rsidR="0037157E">
              <w:rPr>
                <w:noProof/>
                <w:webHidden/>
              </w:rPr>
              <w:instrText xml:space="preserve"> PAGEREF _Toc196218961 \h </w:instrText>
            </w:r>
            <w:r w:rsidR="0037157E">
              <w:rPr>
                <w:noProof/>
                <w:webHidden/>
              </w:rPr>
            </w:r>
            <w:r w:rsidR="0037157E">
              <w:rPr>
                <w:noProof/>
                <w:webHidden/>
              </w:rPr>
              <w:fldChar w:fldCharType="separate"/>
            </w:r>
            <w:r w:rsidR="0037157E">
              <w:rPr>
                <w:noProof/>
                <w:webHidden/>
              </w:rPr>
              <w:t>55</w:t>
            </w:r>
            <w:r w:rsidR="0037157E">
              <w:rPr>
                <w:noProof/>
                <w:webHidden/>
              </w:rPr>
              <w:fldChar w:fldCharType="end"/>
            </w:r>
          </w:hyperlink>
        </w:p>
        <w:p w:rsidR="0037157E" w:rsidRDefault="00BA5991">
          <w:pPr>
            <w:pStyle w:val="TOC2"/>
            <w:tabs>
              <w:tab w:val="right" w:leader="dot" w:pos="9016"/>
            </w:tabs>
            <w:rPr>
              <w:noProof/>
            </w:rPr>
          </w:pPr>
          <w:hyperlink w:anchor="_Toc196218962" w:history="1">
            <w:r w:rsidR="0037157E" w:rsidRPr="00EF0FB4">
              <w:rPr>
                <w:rStyle w:val="Hyperlink"/>
                <w:b/>
                <w:bCs/>
                <w:noProof/>
              </w:rPr>
              <w:t>Integrated Assessment: KM-09-KT03 – Training and Coaching</w:t>
            </w:r>
            <w:r w:rsidR="0037157E">
              <w:rPr>
                <w:noProof/>
                <w:webHidden/>
              </w:rPr>
              <w:tab/>
            </w:r>
            <w:r w:rsidR="0037157E">
              <w:rPr>
                <w:noProof/>
                <w:webHidden/>
              </w:rPr>
              <w:fldChar w:fldCharType="begin"/>
            </w:r>
            <w:r w:rsidR="0037157E">
              <w:rPr>
                <w:noProof/>
                <w:webHidden/>
              </w:rPr>
              <w:instrText xml:space="preserve"> PAGEREF _Toc196218962 \h </w:instrText>
            </w:r>
            <w:r w:rsidR="0037157E">
              <w:rPr>
                <w:noProof/>
                <w:webHidden/>
              </w:rPr>
            </w:r>
            <w:r w:rsidR="0037157E">
              <w:rPr>
                <w:noProof/>
                <w:webHidden/>
              </w:rPr>
              <w:fldChar w:fldCharType="separate"/>
            </w:r>
            <w:r w:rsidR="0037157E">
              <w:rPr>
                <w:noProof/>
                <w:webHidden/>
              </w:rPr>
              <w:t>58</w:t>
            </w:r>
            <w:r w:rsidR="0037157E">
              <w:rPr>
                <w:noProof/>
                <w:webHidden/>
              </w:rPr>
              <w:fldChar w:fldCharType="end"/>
            </w:r>
          </w:hyperlink>
        </w:p>
        <w:p w:rsidR="0037157E" w:rsidRDefault="00BA5991">
          <w:pPr>
            <w:pStyle w:val="TOC3"/>
            <w:tabs>
              <w:tab w:val="right" w:leader="dot" w:pos="9016"/>
            </w:tabs>
            <w:rPr>
              <w:noProof/>
            </w:rPr>
          </w:pPr>
          <w:hyperlink w:anchor="_Toc196218963" w:history="1">
            <w:r w:rsidR="0037157E" w:rsidRPr="00EF0FB4">
              <w:rPr>
                <w:rStyle w:val="Hyperlink"/>
                <w:b/>
                <w:noProof/>
              </w:rPr>
              <w:t>Facilitator Assessment Briefing</w:t>
            </w:r>
            <w:r w:rsidR="0037157E">
              <w:rPr>
                <w:noProof/>
                <w:webHidden/>
              </w:rPr>
              <w:tab/>
            </w:r>
            <w:r w:rsidR="0037157E">
              <w:rPr>
                <w:noProof/>
                <w:webHidden/>
              </w:rPr>
              <w:fldChar w:fldCharType="begin"/>
            </w:r>
            <w:r w:rsidR="0037157E">
              <w:rPr>
                <w:noProof/>
                <w:webHidden/>
              </w:rPr>
              <w:instrText xml:space="preserve"> PAGEREF _Toc196218963 \h </w:instrText>
            </w:r>
            <w:r w:rsidR="0037157E">
              <w:rPr>
                <w:noProof/>
                <w:webHidden/>
              </w:rPr>
            </w:r>
            <w:r w:rsidR="0037157E">
              <w:rPr>
                <w:noProof/>
                <w:webHidden/>
              </w:rPr>
              <w:fldChar w:fldCharType="separate"/>
            </w:r>
            <w:r w:rsidR="0037157E">
              <w:rPr>
                <w:noProof/>
                <w:webHidden/>
              </w:rPr>
              <w:t>62</w:t>
            </w:r>
            <w:r w:rsidR="0037157E">
              <w:rPr>
                <w:noProof/>
                <w:webHidden/>
              </w:rPr>
              <w:fldChar w:fldCharType="end"/>
            </w:r>
          </w:hyperlink>
        </w:p>
        <w:p w:rsidR="0037157E" w:rsidRDefault="00BA5991">
          <w:pPr>
            <w:pStyle w:val="TOC2"/>
            <w:tabs>
              <w:tab w:val="right" w:leader="dot" w:pos="9016"/>
            </w:tabs>
            <w:rPr>
              <w:noProof/>
            </w:rPr>
          </w:pPr>
          <w:hyperlink w:anchor="_Toc196218964" w:history="1">
            <w:r w:rsidR="0037157E" w:rsidRPr="00EF0FB4">
              <w:rPr>
                <w:rStyle w:val="Hyperlink"/>
                <w:b/>
                <w:bCs/>
                <w:noProof/>
              </w:rPr>
              <w:t>KM-09-KT04: Interpersonal Relations</w:t>
            </w:r>
            <w:r w:rsidR="0037157E">
              <w:rPr>
                <w:noProof/>
                <w:webHidden/>
              </w:rPr>
              <w:tab/>
            </w:r>
            <w:r w:rsidR="0037157E">
              <w:rPr>
                <w:noProof/>
                <w:webHidden/>
              </w:rPr>
              <w:fldChar w:fldCharType="begin"/>
            </w:r>
            <w:r w:rsidR="0037157E">
              <w:rPr>
                <w:noProof/>
                <w:webHidden/>
              </w:rPr>
              <w:instrText xml:space="preserve"> PAGEREF _Toc196218964 \h </w:instrText>
            </w:r>
            <w:r w:rsidR="0037157E">
              <w:rPr>
                <w:noProof/>
                <w:webHidden/>
              </w:rPr>
            </w:r>
            <w:r w:rsidR="0037157E">
              <w:rPr>
                <w:noProof/>
                <w:webHidden/>
              </w:rPr>
              <w:fldChar w:fldCharType="separate"/>
            </w:r>
            <w:r w:rsidR="0037157E">
              <w:rPr>
                <w:noProof/>
                <w:webHidden/>
              </w:rPr>
              <w:t>64</w:t>
            </w:r>
            <w:r w:rsidR="0037157E">
              <w:rPr>
                <w:noProof/>
                <w:webHidden/>
              </w:rPr>
              <w:fldChar w:fldCharType="end"/>
            </w:r>
          </w:hyperlink>
        </w:p>
        <w:p w:rsidR="0037157E" w:rsidRDefault="00BA5991">
          <w:pPr>
            <w:pStyle w:val="TOC3"/>
            <w:tabs>
              <w:tab w:val="right" w:leader="dot" w:pos="9016"/>
            </w:tabs>
            <w:rPr>
              <w:noProof/>
            </w:rPr>
          </w:pPr>
          <w:hyperlink w:anchor="_Toc196218965" w:history="1">
            <w:r w:rsidR="0037157E" w:rsidRPr="00EF0FB4">
              <w:rPr>
                <w:rStyle w:val="Hyperlink"/>
                <w:b/>
                <w:bCs/>
                <w:noProof/>
              </w:rPr>
              <w:t>KT0401 – Cultural Diversity and Social Pressures</w:t>
            </w:r>
            <w:r w:rsidR="0037157E">
              <w:rPr>
                <w:noProof/>
                <w:webHidden/>
              </w:rPr>
              <w:tab/>
            </w:r>
            <w:r w:rsidR="0037157E">
              <w:rPr>
                <w:noProof/>
                <w:webHidden/>
              </w:rPr>
              <w:fldChar w:fldCharType="begin"/>
            </w:r>
            <w:r w:rsidR="0037157E">
              <w:rPr>
                <w:noProof/>
                <w:webHidden/>
              </w:rPr>
              <w:instrText xml:space="preserve"> PAGEREF _Toc196218965 \h </w:instrText>
            </w:r>
            <w:r w:rsidR="0037157E">
              <w:rPr>
                <w:noProof/>
                <w:webHidden/>
              </w:rPr>
            </w:r>
            <w:r w:rsidR="0037157E">
              <w:rPr>
                <w:noProof/>
                <w:webHidden/>
              </w:rPr>
              <w:fldChar w:fldCharType="separate"/>
            </w:r>
            <w:r w:rsidR="0037157E">
              <w:rPr>
                <w:noProof/>
                <w:webHidden/>
              </w:rPr>
              <w:t>66</w:t>
            </w:r>
            <w:r w:rsidR="0037157E">
              <w:rPr>
                <w:noProof/>
                <w:webHidden/>
              </w:rPr>
              <w:fldChar w:fldCharType="end"/>
            </w:r>
          </w:hyperlink>
        </w:p>
        <w:p w:rsidR="0037157E" w:rsidRDefault="00BA5991">
          <w:pPr>
            <w:pStyle w:val="TOC3"/>
            <w:tabs>
              <w:tab w:val="right" w:leader="dot" w:pos="9016"/>
            </w:tabs>
            <w:rPr>
              <w:noProof/>
            </w:rPr>
          </w:pPr>
          <w:hyperlink w:anchor="_Toc196218966" w:history="1">
            <w:r w:rsidR="0037157E" w:rsidRPr="00EF0FB4">
              <w:rPr>
                <w:rStyle w:val="Hyperlink"/>
                <w:b/>
                <w:bCs/>
                <w:noProof/>
              </w:rPr>
              <w:t>KT0402 – Types of Attitudes and the Effect Thereof on Team Cohesion and Achievement</w:t>
            </w:r>
            <w:r w:rsidR="0037157E">
              <w:rPr>
                <w:noProof/>
                <w:webHidden/>
              </w:rPr>
              <w:tab/>
            </w:r>
            <w:r w:rsidR="0037157E">
              <w:rPr>
                <w:noProof/>
                <w:webHidden/>
              </w:rPr>
              <w:fldChar w:fldCharType="begin"/>
            </w:r>
            <w:r w:rsidR="0037157E">
              <w:rPr>
                <w:noProof/>
                <w:webHidden/>
              </w:rPr>
              <w:instrText xml:space="preserve"> PAGEREF _Toc196218966 \h </w:instrText>
            </w:r>
            <w:r w:rsidR="0037157E">
              <w:rPr>
                <w:noProof/>
                <w:webHidden/>
              </w:rPr>
            </w:r>
            <w:r w:rsidR="0037157E">
              <w:rPr>
                <w:noProof/>
                <w:webHidden/>
              </w:rPr>
              <w:fldChar w:fldCharType="separate"/>
            </w:r>
            <w:r w:rsidR="0037157E">
              <w:rPr>
                <w:noProof/>
                <w:webHidden/>
              </w:rPr>
              <w:t>69</w:t>
            </w:r>
            <w:r w:rsidR="0037157E">
              <w:rPr>
                <w:noProof/>
                <w:webHidden/>
              </w:rPr>
              <w:fldChar w:fldCharType="end"/>
            </w:r>
          </w:hyperlink>
        </w:p>
        <w:p w:rsidR="0037157E" w:rsidRDefault="00BA5991">
          <w:pPr>
            <w:pStyle w:val="TOC3"/>
            <w:tabs>
              <w:tab w:val="right" w:leader="dot" w:pos="9016"/>
            </w:tabs>
            <w:rPr>
              <w:noProof/>
            </w:rPr>
          </w:pPr>
          <w:hyperlink w:anchor="_Toc196218967" w:history="1">
            <w:r w:rsidR="0037157E" w:rsidRPr="00EF0FB4">
              <w:rPr>
                <w:rStyle w:val="Hyperlink"/>
                <w:b/>
                <w:bCs/>
                <w:noProof/>
              </w:rPr>
              <w:t>KT0403 – The Influence of Work Ethos on Team Performance and Methods to Enhance It</w:t>
            </w:r>
            <w:r w:rsidR="0037157E">
              <w:rPr>
                <w:noProof/>
                <w:webHidden/>
              </w:rPr>
              <w:tab/>
            </w:r>
            <w:r w:rsidR="0037157E">
              <w:rPr>
                <w:noProof/>
                <w:webHidden/>
              </w:rPr>
              <w:fldChar w:fldCharType="begin"/>
            </w:r>
            <w:r w:rsidR="0037157E">
              <w:rPr>
                <w:noProof/>
                <w:webHidden/>
              </w:rPr>
              <w:instrText xml:space="preserve"> PAGEREF _Toc196218967 \h </w:instrText>
            </w:r>
            <w:r w:rsidR="0037157E">
              <w:rPr>
                <w:noProof/>
                <w:webHidden/>
              </w:rPr>
            </w:r>
            <w:r w:rsidR="0037157E">
              <w:rPr>
                <w:noProof/>
                <w:webHidden/>
              </w:rPr>
              <w:fldChar w:fldCharType="separate"/>
            </w:r>
            <w:r w:rsidR="0037157E">
              <w:rPr>
                <w:noProof/>
                <w:webHidden/>
              </w:rPr>
              <w:t>72</w:t>
            </w:r>
            <w:r w:rsidR="0037157E">
              <w:rPr>
                <w:noProof/>
                <w:webHidden/>
              </w:rPr>
              <w:fldChar w:fldCharType="end"/>
            </w:r>
          </w:hyperlink>
        </w:p>
        <w:p w:rsidR="0037157E" w:rsidRDefault="00BA5991">
          <w:pPr>
            <w:pStyle w:val="TOC3"/>
            <w:tabs>
              <w:tab w:val="right" w:leader="dot" w:pos="9016"/>
            </w:tabs>
            <w:rPr>
              <w:noProof/>
            </w:rPr>
          </w:pPr>
          <w:hyperlink w:anchor="_Toc196218968" w:history="1">
            <w:r w:rsidR="0037157E" w:rsidRPr="00EF0FB4">
              <w:rPr>
                <w:rStyle w:val="Hyperlink"/>
                <w:b/>
                <w:bCs/>
                <w:noProof/>
              </w:rPr>
              <w:t>KT0404 – The Influence of Role Clarification on Team Performance and Methods to Enhance It</w:t>
            </w:r>
            <w:r w:rsidR="0037157E">
              <w:rPr>
                <w:noProof/>
                <w:webHidden/>
              </w:rPr>
              <w:tab/>
            </w:r>
            <w:r w:rsidR="0037157E">
              <w:rPr>
                <w:noProof/>
                <w:webHidden/>
              </w:rPr>
              <w:fldChar w:fldCharType="begin"/>
            </w:r>
            <w:r w:rsidR="0037157E">
              <w:rPr>
                <w:noProof/>
                <w:webHidden/>
              </w:rPr>
              <w:instrText xml:space="preserve"> PAGEREF _Toc196218968 \h </w:instrText>
            </w:r>
            <w:r w:rsidR="0037157E">
              <w:rPr>
                <w:noProof/>
                <w:webHidden/>
              </w:rPr>
            </w:r>
            <w:r w:rsidR="0037157E">
              <w:rPr>
                <w:noProof/>
                <w:webHidden/>
              </w:rPr>
              <w:fldChar w:fldCharType="separate"/>
            </w:r>
            <w:r w:rsidR="0037157E">
              <w:rPr>
                <w:noProof/>
                <w:webHidden/>
              </w:rPr>
              <w:t>75</w:t>
            </w:r>
            <w:r w:rsidR="0037157E">
              <w:rPr>
                <w:noProof/>
                <w:webHidden/>
              </w:rPr>
              <w:fldChar w:fldCharType="end"/>
            </w:r>
          </w:hyperlink>
        </w:p>
        <w:p w:rsidR="0037157E" w:rsidRDefault="00BA5991">
          <w:pPr>
            <w:pStyle w:val="TOC3"/>
            <w:tabs>
              <w:tab w:val="right" w:leader="dot" w:pos="9016"/>
            </w:tabs>
            <w:rPr>
              <w:noProof/>
            </w:rPr>
          </w:pPr>
          <w:hyperlink w:anchor="_Toc196218969" w:history="1">
            <w:r w:rsidR="0037157E" w:rsidRPr="00EF0FB4">
              <w:rPr>
                <w:rStyle w:val="Hyperlink"/>
                <w:b/>
                <w:bCs/>
                <w:noProof/>
              </w:rPr>
              <w:t>KT0405 – The Characteristics of Professional Interpersonal Relationships with Team Members and the Effects on Worker Motivation</w:t>
            </w:r>
            <w:r w:rsidR="0037157E">
              <w:rPr>
                <w:noProof/>
                <w:webHidden/>
              </w:rPr>
              <w:tab/>
            </w:r>
            <w:r w:rsidR="0037157E">
              <w:rPr>
                <w:noProof/>
                <w:webHidden/>
              </w:rPr>
              <w:fldChar w:fldCharType="begin"/>
            </w:r>
            <w:r w:rsidR="0037157E">
              <w:rPr>
                <w:noProof/>
                <w:webHidden/>
              </w:rPr>
              <w:instrText xml:space="preserve"> PAGEREF _Toc196218969 \h </w:instrText>
            </w:r>
            <w:r w:rsidR="0037157E">
              <w:rPr>
                <w:noProof/>
                <w:webHidden/>
              </w:rPr>
            </w:r>
            <w:r w:rsidR="0037157E">
              <w:rPr>
                <w:noProof/>
                <w:webHidden/>
              </w:rPr>
              <w:fldChar w:fldCharType="separate"/>
            </w:r>
            <w:r w:rsidR="0037157E">
              <w:rPr>
                <w:noProof/>
                <w:webHidden/>
              </w:rPr>
              <w:t>78</w:t>
            </w:r>
            <w:r w:rsidR="0037157E">
              <w:rPr>
                <w:noProof/>
                <w:webHidden/>
              </w:rPr>
              <w:fldChar w:fldCharType="end"/>
            </w:r>
          </w:hyperlink>
        </w:p>
        <w:p w:rsidR="0037157E" w:rsidRDefault="00BA5991">
          <w:pPr>
            <w:pStyle w:val="TOC3"/>
            <w:tabs>
              <w:tab w:val="right" w:leader="dot" w:pos="9016"/>
            </w:tabs>
            <w:rPr>
              <w:noProof/>
            </w:rPr>
          </w:pPr>
          <w:hyperlink w:anchor="_Toc196218970" w:history="1">
            <w:r w:rsidR="0037157E" w:rsidRPr="00EF0FB4">
              <w:rPr>
                <w:rStyle w:val="Hyperlink"/>
                <w:b/>
                <w:bCs/>
                <w:noProof/>
              </w:rPr>
              <w:t>KT0406 – Gauging Own Performance Within the Scope of the Performance of the Team</w:t>
            </w:r>
            <w:r w:rsidR="0037157E">
              <w:rPr>
                <w:noProof/>
                <w:webHidden/>
              </w:rPr>
              <w:tab/>
            </w:r>
            <w:r w:rsidR="0037157E">
              <w:rPr>
                <w:noProof/>
                <w:webHidden/>
              </w:rPr>
              <w:fldChar w:fldCharType="begin"/>
            </w:r>
            <w:r w:rsidR="0037157E">
              <w:rPr>
                <w:noProof/>
                <w:webHidden/>
              </w:rPr>
              <w:instrText xml:space="preserve"> PAGEREF _Toc196218970 \h </w:instrText>
            </w:r>
            <w:r w:rsidR="0037157E">
              <w:rPr>
                <w:noProof/>
                <w:webHidden/>
              </w:rPr>
            </w:r>
            <w:r w:rsidR="0037157E">
              <w:rPr>
                <w:noProof/>
                <w:webHidden/>
              </w:rPr>
              <w:fldChar w:fldCharType="separate"/>
            </w:r>
            <w:r w:rsidR="0037157E">
              <w:rPr>
                <w:noProof/>
                <w:webHidden/>
              </w:rPr>
              <w:t>81</w:t>
            </w:r>
            <w:r w:rsidR="0037157E">
              <w:rPr>
                <w:noProof/>
                <w:webHidden/>
              </w:rPr>
              <w:fldChar w:fldCharType="end"/>
            </w:r>
          </w:hyperlink>
        </w:p>
        <w:p w:rsidR="0037157E" w:rsidRDefault="00BA5991">
          <w:pPr>
            <w:pStyle w:val="TOC2"/>
            <w:tabs>
              <w:tab w:val="right" w:leader="dot" w:pos="9016"/>
            </w:tabs>
            <w:rPr>
              <w:noProof/>
            </w:rPr>
          </w:pPr>
          <w:hyperlink w:anchor="_Toc196218971" w:history="1">
            <w:r w:rsidR="0037157E" w:rsidRPr="00EF0FB4">
              <w:rPr>
                <w:rStyle w:val="Hyperlink"/>
                <w:b/>
                <w:bCs/>
                <w:noProof/>
              </w:rPr>
              <w:t>Integrated Assessment: KM-09-KT04 – Interpersonal Relations</w:t>
            </w:r>
            <w:r w:rsidR="0037157E">
              <w:rPr>
                <w:noProof/>
                <w:webHidden/>
              </w:rPr>
              <w:tab/>
            </w:r>
            <w:r w:rsidR="0037157E">
              <w:rPr>
                <w:noProof/>
                <w:webHidden/>
              </w:rPr>
              <w:fldChar w:fldCharType="begin"/>
            </w:r>
            <w:r w:rsidR="0037157E">
              <w:rPr>
                <w:noProof/>
                <w:webHidden/>
              </w:rPr>
              <w:instrText xml:space="preserve"> PAGEREF _Toc196218971 \h </w:instrText>
            </w:r>
            <w:r w:rsidR="0037157E">
              <w:rPr>
                <w:noProof/>
                <w:webHidden/>
              </w:rPr>
            </w:r>
            <w:r w:rsidR="0037157E">
              <w:rPr>
                <w:noProof/>
                <w:webHidden/>
              </w:rPr>
              <w:fldChar w:fldCharType="separate"/>
            </w:r>
            <w:r w:rsidR="0037157E">
              <w:rPr>
                <w:noProof/>
                <w:webHidden/>
              </w:rPr>
              <w:t>84</w:t>
            </w:r>
            <w:r w:rsidR="0037157E">
              <w:rPr>
                <w:noProof/>
                <w:webHidden/>
              </w:rPr>
              <w:fldChar w:fldCharType="end"/>
            </w:r>
          </w:hyperlink>
        </w:p>
        <w:p w:rsidR="0037157E" w:rsidRDefault="00BA5991">
          <w:pPr>
            <w:pStyle w:val="TOC3"/>
            <w:tabs>
              <w:tab w:val="right" w:leader="dot" w:pos="9016"/>
            </w:tabs>
            <w:rPr>
              <w:noProof/>
            </w:rPr>
          </w:pPr>
          <w:hyperlink w:anchor="_Toc196218972" w:history="1">
            <w:r w:rsidR="0037157E" w:rsidRPr="00EF0FB4">
              <w:rPr>
                <w:rStyle w:val="Hyperlink"/>
                <w:b/>
                <w:bCs/>
                <w:noProof/>
              </w:rPr>
              <w:t>Facilitator Assessment Briefing</w:t>
            </w:r>
            <w:r w:rsidR="0037157E">
              <w:rPr>
                <w:noProof/>
                <w:webHidden/>
              </w:rPr>
              <w:tab/>
            </w:r>
            <w:r w:rsidR="0037157E">
              <w:rPr>
                <w:noProof/>
                <w:webHidden/>
              </w:rPr>
              <w:fldChar w:fldCharType="begin"/>
            </w:r>
            <w:r w:rsidR="0037157E">
              <w:rPr>
                <w:noProof/>
                <w:webHidden/>
              </w:rPr>
              <w:instrText xml:space="preserve"> PAGEREF _Toc196218972 \h </w:instrText>
            </w:r>
            <w:r w:rsidR="0037157E">
              <w:rPr>
                <w:noProof/>
                <w:webHidden/>
              </w:rPr>
            </w:r>
            <w:r w:rsidR="0037157E">
              <w:rPr>
                <w:noProof/>
                <w:webHidden/>
              </w:rPr>
              <w:fldChar w:fldCharType="separate"/>
            </w:r>
            <w:r w:rsidR="0037157E">
              <w:rPr>
                <w:noProof/>
                <w:webHidden/>
              </w:rPr>
              <w:t>87</w:t>
            </w:r>
            <w:r w:rsidR="0037157E">
              <w:rPr>
                <w:noProof/>
                <w:webHidden/>
              </w:rPr>
              <w:fldChar w:fldCharType="end"/>
            </w:r>
          </w:hyperlink>
        </w:p>
        <w:p w:rsidR="0037157E" w:rsidRDefault="00BA5991">
          <w:pPr>
            <w:pStyle w:val="TOC2"/>
            <w:tabs>
              <w:tab w:val="right" w:leader="dot" w:pos="9016"/>
            </w:tabs>
            <w:rPr>
              <w:noProof/>
            </w:rPr>
          </w:pPr>
          <w:hyperlink w:anchor="_Toc196218973" w:history="1">
            <w:r w:rsidR="0037157E" w:rsidRPr="00EF0FB4">
              <w:rPr>
                <w:rStyle w:val="Hyperlink"/>
                <w:b/>
                <w:bCs/>
                <w:noProof/>
              </w:rPr>
              <w:t>KM-09-KT05: Labour Relations</w:t>
            </w:r>
            <w:r w:rsidR="0037157E">
              <w:rPr>
                <w:noProof/>
                <w:webHidden/>
              </w:rPr>
              <w:tab/>
            </w:r>
            <w:r w:rsidR="0037157E">
              <w:rPr>
                <w:noProof/>
                <w:webHidden/>
              </w:rPr>
              <w:fldChar w:fldCharType="begin"/>
            </w:r>
            <w:r w:rsidR="0037157E">
              <w:rPr>
                <w:noProof/>
                <w:webHidden/>
              </w:rPr>
              <w:instrText xml:space="preserve"> PAGEREF _Toc196218973 \h </w:instrText>
            </w:r>
            <w:r w:rsidR="0037157E">
              <w:rPr>
                <w:noProof/>
                <w:webHidden/>
              </w:rPr>
            </w:r>
            <w:r w:rsidR="0037157E">
              <w:rPr>
                <w:noProof/>
                <w:webHidden/>
              </w:rPr>
              <w:fldChar w:fldCharType="separate"/>
            </w:r>
            <w:r w:rsidR="0037157E">
              <w:rPr>
                <w:noProof/>
                <w:webHidden/>
              </w:rPr>
              <w:t>89</w:t>
            </w:r>
            <w:r w:rsidR="0037157E">
              <w:rPr>
                <w:noProof/>
                <w:webHidden/>
              </w:rPr>
              <w:fldChar w:fldCharType="end"/>
            </w:r>
          </w:hyperlink>
        </w:p>
        <w:p w:rsidR="0037157E" w:rsidRDefault="00BA5991">
          <w:pPr>
            <w:pStyle w:val="TOC3"/>
            <w:tabs>
              <w:tab w:val="right" w:leader="dot" w:pos="9016"/>
            </w:tabs>
            <w:rPr>
              <w:noProof/>
            </w:rPr>
          </w:pPr>
          <w:hyperlink w:anchor="_Toc196218974" w:history="1">
            <w:r w:rsidR="0037157E" w:rsidRPr="00EF0FB4">
              <w:rPr>
                <w:rStyle w:val="Hyperlink"/>
                <w:b/>
                <w:noProof/>
              </w:rPr>
              <w:t>KT0501 – Basic Understanding of Legislation (BCEA, OHS) and Compliance Criteria</w:t>
            </w:r>
            <w:r w:rsidR="0037157E">
              <w:rPr>
                <w:noProof/>
                <w:webHidden/>
              </w:rPr>
              <w:tab/>
            </w:r>
            <w:r w:rsidR="0037157E">
              <w:rPr>
                <w:noProof/>
                <w:webHidden/>
              </w:rPr>
              <w:fldChar w:fldCharType="begin"/>
            </w:r>
            <w:r w:rsidR="0037157E">
              <w:rPr>
                <w:noProof/>
                <w:webHidden/>
              </w:rPr>
              <w:instrText xml:space="preserve"> PAGEREF _Toc196218974 \h </w:instrText>
            </w:r>
            <w:r w:rsidR="0037157E">
              <w:rPr>
                <w:noProof/>
                <w:webHidden/>
              </w:rPr>
            </w:r>
            <w:r w:rsidR="0037157E">
              <w:rPr>
                <w:noProof/>
                <w:webHidden/>
              </w:rPr>
              <w:fldChar w:fldCharType="separate"/>
            </w:r>
            <w:r w:rsidR="0037157E">
              <w:rPr>
                <w:noProof/>
                <w:webHidden/>
              </w:rPr>
              <w:t>91</w:t>
            </w:r>
            <w:r w:rsidR="0037157E">
              <w:rPr>
                <w:noProof/>
                <w:webHidden/>
              </w:rPr>
              <w:fldChar w:fldCharType="end"/>
            </w:r>
          </w:hyperlink>
        </w:p>
        <w:p w:rsidR="0037157E" w:rsidRDefault="00BA5991">
          <w:pPr>
            <w:pStyle w:val="TOC3"/>
            <w:tabs>
              <w:tab w:val="right" w:leader="dot" w:pos="9016"/>
            </w:tabs>
            <w:rPr>
              <w:noProof/>
            </w:rPr>
          </w:pPr>
          <w:hyperlink w:anchor="_Toc196218975" w:history="1">
            <w:r w:rsidR="0037157E" w:rsidRPr="00EF0FB4">
              <w:rPr>
                <w:rStyle w:val="Hyperlink"/>
                <w:b/>
                <w:bCs/>
                <w:noProof/>
              </w:rPr>
              <w:t>KT0502 – Conflict Handling Methods</w:t>
            </w:r>
            <w:r w:rsidR="0037157E">
              <w:rPr>
                <w:noProof/>
                <w:webHidden/>
              </w:rPr>
              <w:tab/>
            </w:r>
            <w:r w:rsidR="0037157E">
              <w:rPr>
                <w:noProof/>
                <w:webHidden/>
              </w:rPr>
              <w:fldChar w:fldCharType="begin"/>
            </w:r>
            <w:r w:rsidR="0037157E">
              <w:rPr>
                <w:noProof/>
                <w:webHidden/>
              </w:rPr>
              <w:instrText xml:space="preserve"> PAGEREF _Toc196218975 \h </w:instrText>
            </w:r>
            <w:r w:rsidR="0037157E">
              <w:rPr>
                <w:noProof/>
                <w:webHidden/>
              </w:rPr>
            </w:r>
            <w:r w:rsidR="0037157E">
              <w:rPr>
                <w:noProof/>
                <w:webHidden/>
              </w:rPr>
              <w:fldChar w:fldCharType="separate"/>
            </w:r>
            <w:r w:rsidR="0037157E">
              <w:rPr>
                <w:noProof/>
                <w:webHidden/>
              </w:rPr>
              <w:t>94</w:t>
            </w:r>
            <w:r w:rsidR="0037157E">
              <w:rPr>
                <w:noProof/>
                <w:webHidden/>
              </w:rPr>
              <w:fldChar w:fldCharType="end"/>
            </w:r>
          </w:hyperlink>
        </w:p>
        <w:p w:rsidR="0037157E" w:rsidRDefault="00BA5991">
          <w:pPr>
            <w:pStyle w:val="TOC3"/>
            <w:tabs>
              <w:tab w:val="right" w:leader="dot" w:pos="9016"/>
            </w:tabs>
            <w:rPr>
              <w:noProof/>
            </w:rPr>
          </w:pPr>
          <w:hyperlink w:anchor="_Toc196218976" w:history="1">
            <w:r w:rsidR="0037157E" w:rsidRPr="00EF0FB4">
              <w:rPr>
                <w:rStyle w:val="Hyperlink"/>
                <w:b/>
                <w:noProof/>
              </w:rPr>
              <w:t>KT0503 – Disciplinary Procedures</w:t>
            </w:r>
            <w:r w:rsidR="0037157E">
              <w:rPr>
                <w:noProof/>
                <w:webHidden/>
              </w:rPr>
              <w:tab/>
            </w:r>
            <w:r w:rsidR="0037157E">
              <w:rPr>
                <w:noProof/>
                <w:webHidden/>
              </w:rPr>
              <w:fldChar w:fldCharType="begin"/>
            </w:r>
            <w:r w:rsidR="0037157E">
              <w:rPr>
                <w:noProof/>
                <w:webHidden/>
              </w:rPr>
              <w:instrText xml:space="preserve"> PAGEREF _Toc196218976 \h </w:instrText>
            </w:r>
            <w:r w:rsidR="0037157E">
              <w:rPr>
                <w:noProof/>
                <w:webHidden/>
              </w:rPr>
            </w:r>
            <w:r w:rsidR="0037157E">
              <w:rPr>
                <w:noProof/>
                <w:webHidden/>
              </w:rPr>
              <w:fldChar w:fldCharType="separate"/>
            </w:r>
            <w:r w:rsidR="0037157E">
              <w:rPr>
                <w:noProof/>
                <w:webHidden/>
              </w:rPr>
              <w:t>97</w:t>
            </w:r>
            <w:r w:rsidR="0037157E">
              <w:rPr>
                <w:noProof/>
                <w:webHidden/>
              </w:rPr>
              <w:fldChar w:fldCharType="end"/>
            </w:r>
          </w:hyperlink>
        </w:p>
        <w:p w:rsidR="0037157E" w:rsidRDefault="00BA5991">
          <w:pPr>
            <w:pStyle w:val="TOC3"/>
            <w:tabs>
              <w:tab w:val="right" w:leader="dot" w:pos="9016"/>
            </w:tabs>
            <w:rPr>
              <w:noProof/>
            </w:rPr>
          </w:pPr>
          <w:hyperlink w:anchor="_Toc196218977" w:history="1">
            <w:r w:rsidR="0037157E" w:rsidRPr="00EF0FB4">
              <w:rPr>
                <w:rStyle w:val="Hyperlink"/>
                <w:b/>
                <w:noProof/>
              </w:rPr>
              <w:t>KT0504 – Concept of Discipline</w:t>
            </w:r>
            <w:r w:rsidR="0037157E">
              <w:rPr>
                <w:noProof/>
                <w:webHidden/>
              </w:rPr>
              <w:tab/>
            </w:r>
            <w:r w:rsidR="0037157E">
              <w:rPr>
                <w:noProof/>
                <w:webHidden/>
              </w:rPr>
              <w:fldChar w:fldCharType="begin"/>
            </w:r>
            <w:r w:rsidR="0037157E">
              <w:rPr>
                <w:noProof/>
                <w:webHidden/>
              </w:rPr>
              <w:instrText xml:space="preserve"> PAGEREF _Toc196218977 \h </w:instrText>
            </w:r>
            <w:r w:rsidR="0037157E">
              <w:rPr>
                <w:noProof/>
                <w:webHidden/>
              </w:rPr>
            </w:r>
            <w:r w:rsidR="0037157E">
              <w:rPr>
                <w:noProof/>
                <w:webHidden/>
              </w:rPr>
              <w:fldChar w:fldCharType="separate"/>
            </w:r>
            <w:r w:rsidR="0037157E">
              <w:rPr>
                <w:noProof/>
                <w:webHidden/>
              </w:rPr>
              <w:t>100</w:t>
            </w:r>
            <w:r w:rsidR="0037157E">
              <w:rPr>
                <w:noProof/>
                <w:webHidden/>
              </w:rPr>
              <w:fldChar w:fldCharType="end"/>
            </w:r>
          </w:hyperlink>
        </w:p>
        <w:p w:rsidR="0037157E" w:rsidRDefault="00BA5991">
          <w:pPr>
            <w:pStyle w:val="TOC3"/>
            <w:tabs>
              <w:tab w:val="right" w:leader="dot" w:pos="9016"/>
            </w:tabs>
            <w:rPr>
              <w:noProof/>
            </w:rPr>
          </w:pPr>
          <w:hyperlink w:anchor="_Toc196218978" w:history="1">
            <w:r w:rsidR="0037157E" w:rsidRPr="00EF0FB4">
              <w:rPr>
                <w:rStyle w:val="Hyperlink"/>
                <w:b/>
                <w:bCs/>
                <w:noProof/>
              </w:rPr>
              <w:t>KT0505 – The Role of Discipline and Disciplinary Measures</w:t>
            </w:r>
            <w:r w:rsidR="0037157E">
              <w:rPr>
                <w:noProof/>
                <w:webHidden/>
              </w:rPr>
              <w:tab/>
            </w:r>
            <w:r w:rsidR="0037157E">
              <w:rPr>
                <w:noProof/>
                <w:webHidden/>
              </w:rPr>
              <w:fldChar w:fldCharType="begin"/>
            </w:r>
            <w:r w:rsidR="0037157E">
              <w:rPr>
                <w:noProof/>
                <w:webHidden/>
              </w:rPr>
              <w:instrText xml:space="preserve"> PAGEREF _Toc196218978 \h </w:instrText>
            </w:r>
            <w:r w:rsidR="0037157E">
              <w:rPr>
                <w:noProof/>
                <w:webHidden/>
              </w:rPr>
            </w:r>
            <w:r w:rsidR="0037157E">
              <w:rPr>
                <w:noProof/>
                <w:webHidden/>
              </w:rPr>
              <w:fldChar w:fldCharType="separate"/>
            </w:r>
            <w:r w:rsidR="0037157E">
              <w:rPr>
                <w:noProof/>
                <w:webHidden/>
              </w:rPr>
              <w:t>103</w:t>
            </w:r>
            <w:r w:rsidR="0037157E">
              <w:rPr>
                <w:noProof/>
                <w:webHidden/>
              </w:rPr>
              <w:fldChar w:fldCharType="end"/>
            </w:r>
          </w:hyperlink>
        </w:p>
        <w:p w:rsidR="0037157E" w:rsidRDefault="00BA5991">
          <w:pPr>
            <w:pStyle w:val="TOC3"/>
            <w:tabs>
              <w:tab w:val="right" w:leader="dot" w:pos="9016"/>
            </w:tabs>
            <w:rPr>
              <w:noProof/>
            </w:rPr>
          </w:pPr>
          <w:hyperlink w:anchor="_Toc196218979" w:history="1">
            <w:r w:rsidR="0037157E" w:rsidRPr="00EF0FB4">
              <w:rPr>
                <w:rStyle w:val="Hyperlink"/>
                <w:b/>
                <w:bCs/>
                <w:noProof/>
              </w:rPr>
              <w:t>KT0506 – Role of Labour Relations and Legislation in the Organisation</w:t>
            </w:r>
            <w:r w:rsidR="0037157E">
              <w:rPr>
                <w:noProof/>
                <w:webHidden/>
              </w:rPr>
              <w:tab/>
            </w:r>
            <w:r w:rsidR="0037157E">
              <w:rPr>
                <w:noProof/>
                <w:webHidden/>
              </w:rPr>
              <w:fldChar w:fldCharType="begin"/>
            </w:r>
            <w:r w:rsidR="0037157E">
              <w:rPr>
                <w:noProof/>
                <w:webHidden/>
              </w:rPr>
              <w:instrText xml:space="preserve"> PAGEREF _Toc196218979 \h </w:instrText>
            </w:r>
            <w:r w:rsidR="0037157E">
              <w:rPr>
                <w:noProof/>
                <w:webHidden/>
              </w:rPr>
            </w:r>
            <w:r w:rsidR="0037157E">
              <w:rPr>
                <w:noProof/>
                <w:webHidden/>
              </w:rPr>
              <w:fldChar w:fldCharType="separate"/>
            </w:r>
            <w:r w:rsidR="0037157E">
              <w:rPr>
                <w:noProof/>
                <w:webHidden/>
              </w:rPr>
              <w:t>106</w:t>
            </w:r>
            <w:r w:rsidR="0037157E">
              <w:rPr>
                <w:noProof/>
                <w:webHidden/>
              </w:rPr>
              <w:fldChar w:fldCharType="end"/>
            </w:r>
          </w:hyperlink>
        </w:p>
        <w:p w:rsidR="0037157E" w:rsidRDefault="00BA5991">
          <w:pPr>
            <w:pStyle w:val="TOC2"/>
            <w:tabs>
              <w:tab w:val="right" w:leader="dot" w:pos="9016"/>
            </w:tabs>
            <w:rPr>
              <w:noProof/>
            </w:rPr>
          </w:pPr>
          <w:hyperlink w:anchor="_Toc196218980" w:history="1">
            <w:r w:rsidR="0037157E" w:rsidRPr="00EF0FB4">
              <w:rPr>
                <w:rStyle w:val="Hyperlink"/>
                <w:b/>
                <w:bCs/>
                <w:noProof/>
              </w:rPr>
              <w:t>Integrated Assessment: KM-09-KT05 – Labour Relations</w:t>
            </w:r>
            <w:r w:rsidR="0037157E">
              <w:rPr>
                <w:noProof/>
                <w:webHidden/>
              </w:rPr>
              <w:tab/>
            </w:r>
            <w:r w:rsidR="0037157E">
              <w:rPr>
                <w:noProof/>
                <w:webHidden/>
              </w:rPr>
              <w:fldChar w:fldCharType="begin"/>
            </w:r>
            <w:r w:rsidR="0037157E">
              <w:rPr>
                <w:noProof/>
                <w:webHidden/>
              </w:rPr>
              <w:instrText xml:space="preserve"> PAGEREF _Toc196218980 \h </w:instrText>
            </w:r>
            <w:r w:rsidR="0037157E">
              <w:rPr>
                <w:noProof/>
                <w:webHidden/>
              </w:rPr>
            </w:r>
            <w:r w:rsidR="0037157E">
              <w:rPr>
                <w:noProof/>
                <w:webHidden/>
              </w:rPr>
              <w:fldChar w:fldCharType="separate"/>
            </w:r>
            <w:r w:rsidR="0037157E">
              <w:rPr>
                <w:noProof/>
                <w:webHidden/>
              </w:rPr>
              <w:t>109</w:t>
            </w:r>
            <w:r w:rsidR="0037157E">
              <w:rPr>
                <w:noProof/>
                <w:webHidden/>
              </w:rPr>
              <w:fldChar w:fldCharType="end"/>
            </w:r>
          </w:hyperlink>
        </w:p>
        <w:p w:rsidR="0037157E" w:rsidRDefault="00BA5991">
          <w:pPr>
            <w:pStyle w:val="TOC3"/>
            <w:tabs>
              <w:tab w:val="right" w:leader="dot" w:pos="9016"/>
            </w:tabs>
            <w:rPr>
              <w:noProof/>
            </w:rPr>
          </w:pPr>
          <w:hyperlink w:anchor="_Toc196218981" w:history="1">
            <w:r w:rsidR="0037157E" w:rsidRPr="00EF0FB4">
              <w:rPr>
                <w:rStyle w:val="Hyperlink"/>
                <w:b/>
                <w:bCs/>
                <w:noProof/>
              </w:rPr>
              <w:t>Facilitator Assessment Briefing</w:t>
            </w:r>
            <w:r w:rsidR="0037157E">
              <w:rPr>
                <w:noProof/>
                <w:webHidden/>
              </w:rPr>
              <w:tab/>
            </w:r>
            <w:r w:rsidR="0037157E">
              <w:rPr>
                <w:noProof/>
                <w:webHidden/>
              </w:rPr>
              <w:fldChar w:fldCharType="begin"/>
            </w:r>
            <w:r w:rsidR="0037157E">
              <w:rPr>
                <w:noProof/>
                <w:webHidden/>
              </w:rPr>
              <w:instrText xml:space="preserve"> PAGEREF _Toc196218981 \h </w:instrText>
            </w:r>
            <w:r w:rsidR="0037157E">
              <w:rPr>
                <w:noProof/>
                <w:webHidden/>
              </w:rPr>
            </w:r>
            <w:r w:rsidR="0037157E">
              <w:rPr>
                <w:noProof/>
                <w:webHidden/>
              </w:rPr>
              <w:fldChar w:fldCharType="separate"/>
            </w:r>
            <w:r w:rsidR="0037157E">
              <w:rPr>
                <w:noProof/>
                <w:webHidden/>
              </w:rPr>
              <w:t>112</w:t>
            </w:r>
            <w:r w:rsidR="0037157E">
              <w:rPr>
                <w:noProof/>
                <w:webHidden/>
              </w:rPr>
              <w:fldChar w:fldCharType="end"/>
            </w:r>
          </w:hyperlink>
        </w:p>
        <w:p w:rsidR="0037157E" w:rsidRDefault="00BA5991">
          <w:pPr>
            <w:pStyle w:val="TOC2"/>
            <w:tabs>
              <w:tab w:val="right" w:leader="dot" w:pos="9016"/>
            </w:tabs>
            <w:rPr>
              <w:noProof/>
            </w:rPr>
          </w:pPr>
          <w:hyperlink w:anchor="_Toc196218982" w:history="1">
            <w:r w:rsidR="0037157E" w:rsidRPr="00EF0FB4">
              <w:rPr>
                <w:rStyle w:val="Hyperlink"/>
                <w:b/>
                <w:bCs/>
                <w:noProof/>
              </w:rPr>
              <w:t>KM-09-KT06: Productivity, Motivation and Performance</w:t>
            </w:r>
            <w:r w:rsidR="0037157E">
              <w:rPr>
                <w:noProof/>
                <w:webHidden/>
              </w:rPr>
              <w:tab/>
            </w:r>
            <w:r w:rsidR="0037157E">
              <w:rPr>
                <w:noProof/>
                <w:webHidden/>
              </w:rPr>
              <w:fldChar w:fldCharType="begin"/>
            </w:r>
            <w:r w:rsidR="0037157E">
              <w:rPr>
                <w:noProof/>
                <w:webHidden/>
              </w:rPr>
              <w:instrText xml:space="preserve"> PAGEREF _Toc196218982 \h </w:instrText>
            </w:r>
            <w:r w:rsidR="0037157E">
              <w:rPr>
                <w:noProof/>
                <w:webHidden/>
              </w:rPr>
            </w:r>
            <w:r w:rsidR="0037157E">
              <w:rPr>
                <w:noProof/>
                <w:webHidden/>
              </w:rPr>
              <w:fldChar w:fldCharType="separate"/>
            </w:r>
            <w:r w:rsidR="0037157E">
              <w:rPr>
                <w:noProof/>
                <w:webHidden/>
              </w:rPr>
              <w:t>114</w:t>
            </w:r>
            <w:r w:rsidR="0037157E">
              <w:rPr>
                <w:noProof/>
                <w:webHidden/>
              </w:rPr>
              <w:fldChar w:fldCharType="end"/>
            </w:r>
          </w:hyperlink>
        </w:p>
        <w:p w:rsidR="0037157E" w:rsidRDefault="00BA5991">
          <w:pPr>
            <w:pStyle w:val="TOC3"/>
            <w:tabs>
              <w:tab w:val="right" w:leader="dot" w:pos="9016"/>
            </w:tabs>
            <w:rPr>
              <w:noProof/>
            </w:rPr>
          </w:pPr>
          <w:hyperlink w:anchor="_Toc196218983" w:history="1">
            <w:r w:rsidR="0037157E" w:rsidRPr="00EF0FB4">
              <w:rPr>
                <w:rStyle w:val="Hyperlink"/>
                <w:b/>
                <w:bCs/>
                <w:noProof/>
              </w:rPr>
              <w:t>KT0601 – The Importance of Productivity to Keep a Sustainable Organisation</w:t>
            </w:r>
            <w:r w:rsidR="0037157E">
              <w:rPr>
                <w:noProof/>
                <w:webHidden/>
              </w:rPr>
              <w:tab/>
            </w:r>
            <w:r w:rsidR="0037157E">
              <w:rPr>
                <w:noProof/>
                <w:webHidden/>
              </w:rPr>
              <w:fldChar w:fldCharType="begin"/>
            </w:r>
            <w:r w:rsidR="0037157E">
              <w:rPr>
                <w:noProof/>
                <w:webHidden/>
              </w:rPr>
              <w:instrText xml:space="preserve"> PAGEREF _Toc196218983 \h </w:instrText>
            </w:r>
            <w:r w:rsidR="0037157E">
              <w:rPr>
                <w:noProof/>
                <w:webHidden/>
              </w:rPr>
            </w:r>
            <w:r w:rsidR="0037157E">
              <w:rPr>
                <w:noProof/>
                <w:webHidden/>
              </w:rPr>
              <w:fldChar w:fldCharType="separate"/>
            </w:r>
            <w:r w:rsidR="0037157E">
              <w:rPr>
                <w:noProof/>
                <w:webHidden/>
              </w:rPr>
              <w:t>116</w:t>
            </w:r>
            <w:r w:rsidR="0037157E">
              <w:rPr>
                <w:noProof/>
                <w:webHidden/>
              </w:rPr>
              <w:fldChar w:fldCharType="end"/>
            </w:r>
          </w:hyperlink>
        </w:p>
        <w:p w:rsidR="0037157E" w:rsidRDefault="00BA5991">
          <w:pPr>
            <w:pStyle w:val="TOC3"/>
            <w:tabs>
              <w:tab w:val="right" w:leader="dot" w:pos="9016"/>
            </w:tabs>
            <w:rPr>
              <w:noProof/>
            </w:rPr>
          </w:pPr>
          <w:hyperlink w:anchor="_Toc196218984" w:history="1">
            <w:r w:rsidR="0037157E" w:rsidRPr="00EF0FB4">
              <w:rPr>
                <w:rStyle w:val="Hyperlink"/>
                <w:b/>
                <w:bCs/>
                <w:noProof/>
              </w:rPr>
              <w:t>KT0602 – The Importance of Motivation</w:t>
            </w:r>
            <w:r w:rsidR="0037157E">
              <w:rPr>
                <w:noProof/>
                <w:webHidden/>
              </w:rPr>
              <w:tab/>
            </w:r>
            <w:r w:rsidR="0037157E">
              <w:rPr>
                <w:noProof/>
                <w:webHidden/>
              </w:rPr>
              <w:fldChar w:fldCharType="begin"/>
            </w:r>
            <w:r w:rsidR="0037157E">
              <w:rPr>
                <w:noProof/>
                <w:webHidden/>
              </w:rPr>
              <w:instrText xml:space="preserve"> PAGEREF _Toc196218984 \h </w:instrText>
            </w:r>
            <w:r w:rsidR="0037157E">
              <w:rPr>
                <w:noProof/>
                <w:webHidden/>
              </w:rPr>
            </w:r>
            <w:r w:rsidR="0037157E">
              <w:rPr>
                <w:noProof/>
                <w:webHidden/>
              </w:rPr>
              <w:fldChar w:fldCharType="separate"/>
            </w:r>
            <w:r w:rsidR="0037157E">
              <w:rPr>
                <w:noProof/>
                <w:webHidden/>
              </w:rPr>
              <w:t>119</w:t>
            </w:r>
            <w:r w:rsidR="0037157E">
              <w:rPr>
                <w:noProof/>
                <w:webHidden/>
              </w:rPr>
              <w:fldChar w:fldCharType="end"/>
            </w:r>
          </w:hyperlink>
        </w:p>
        <w:p w:rsidR="0037157E" w:rsidRDefault="00BA5991">
          <w:pPr>
            <w:pStyle w:val="TOC3"/>
            <w:tabs>
              <w:tab w:val="right" w:leader="dot" w:pos="9016"/>
            </w:tabs>
            <w:rPr>
              <w:noProof/>
            </w:rPr>
          </w:pPr>
          <w:hyperlink w:anchor="_Toc196218985" w:history="1">
            <w:r w:rsidR="0037157E" w:rsidRPr="00EF0FB4">
              <w:rPr>
                <w:rStyle w:val="Hyperlink"/>
                <w:b/>
                <w:bCs/>
                <w:noProof/>
              </w:rPr>
              <w:t>KT0603 – The Importance of Performance and Quality Output to Grow Client Base</w:t>
            </w:r>
            <w:r w:rsidR="0037157E">
              <w:rPr>
                <w:noProof/>
                <w:webHidden/>
              </w:rPr>
              <w:tab/>
            </w:r>
            <w:r w:rsidR="0037157E">
              <w:rPr>
                <w:noProof/>
                <w:webHidden/>
              </w:rPr>
              <w:fldChar w:fldCharType="begin"/>
            </w:r>
            <w:r w:rsidR="0037157E">
              <w:rPr>
                <w:noProof/>
                <w:webHidden/>
              </w:rPr>
              <w:instrText xml:space="preserve"> PAGEREF _Toc196218985 \h </w:instrText>
            </w:r>
            <w:r w:rsidR="0037157E">
              <w:rPr>
                <w:noProof/>
                <w:webHidden/>
              </w:rPr>
            </w:r>
            <w:r w:rsidR="0037157E">
              <w:rPr>
                <w:noProof/>
                <w:webHidden/>
              </w:rPr>
              <w:fldChar w:fldCharType="separate"/>
            </w:r>
            <w:r w:rsidR="0037157E">
              <w:rPr>
                <w:noProof/>
                <w:webHidden/>
              </w:rPr>
              <w:t>122</w:t>
            </w:r>
            <w:r w:rsidR="0037157E">
              <w:rPr>
                <w:noProof/>
                <w:webHidden/>
              </w:rPr>
              <w:fldChar w:fldCharType="end"/>
            </w:r>
          </w:hyperlink>
        </w:p>
        <w:p w:rsidR="0037157E" w:rsidRDefault="00BA5991">
          <w:pPr>
            <w:pStyle w:val="TOC2"/>
            <w:tabs>
              <w:tab w:val="right" w:leader="dot" w:pos="9016"/>
            </w:tabs>
            <w:rPr>
              <w:noProof/>
            </w:rPr>
          </w:pPr>
          <w:hyperlink w:anchor="_Toc196218986" w:history="1">
            <w:r w:rsidR="0037157E" w:rsidRPr="00EF0FB4">
              <w:rPr>
                <w:rStyle w:val="Hyperlink"/>
                <w:b/>
                <w:bCs/>
                <w:noProof/>
              </w:rPr>
              <w:t>Integrated Assessment: KM-09-KT06 – Productivity, Motivation and Performance</w:t>
            </w:r>
            <w:r w:rsidR="0037157E">
              <w:rPr>
                <w:noProof/>
                <w:webHidden/>
              </w:rPr>
              <w:tab/>
            </w:r>
            <w:r w:rsidR="0037157E">
              <w:rPr>
                <w:noProof/>
                <w:webHidden/>
              </w:rPr>
              <w:fldChar w:fldCharType="begin"/>
            </w:r>
            <w:r w:rsidR="0037157E">
              <w:rPr>
                <w:noProof/>
                <w:webHidden/>
              </w:rPr>
              <w:instrText xml:space="preserve"> PAGEREF _Toc196218986 \h </w:instrText>
            </w:r>
            <w:r w:rsidR="0037157E">
              <w:rPr>
                <w:noProof/>
                <w:webHidden/>
              </w:rPr>
            </w:r>
            <w:r w:rsidR="0037157E">
              <w:rPr>
                <w:noProof/>
                <w:webHidden/>
              </w:rPr>
              <w:fldChar w:fldCharType="separate"/>
            </w:r>
            <w:r w:rsidR="0037157E">
              <w:rPr>
                <w:noProof/>
                <w:webHidden/>
              </w:rPr>
              <w:t>125</w:t>
            </w:r>
            <w:r w:rsidR="0037157E">
              <w:rPr>
                <w:noProof/>
                <w:webHidden/>
              </w:rPr>
              <w:fldChar w:fldCharType="end"/>
            </w:r>
          </w:hyperlink>
        </w:p>
        <w:p w:rsidR="0037157E" w:rsidRDefault="00BA5991">
          <w:pPr>
            <w:pStyle w:val="TOC3"/>
            <w:tabs>
              <w:tab w:val="right" w:leader="dot" w:pos="9016"/>
            </w:tabs>
            <w:rPr>
              <w:noProof/>
            </w:rPr>
          </w:pPr>
          <w:hyperlink w:anchor="_Toc196218987" w:history="1">
            <w:r w:rsidR="0037157E" w:rsidRPr="00EF0FB4">
              <w:rPr>
                <w:rStyle w:val="Hyperlink"/>
                <w:b/>
                <w:bCs/>
                <w:noProof/>
              </w:rPr>
              <w:t>Facilitator Assessment Briefing</w:t>
            </w:r>
            <w:r w:rsidR="0037157E">
              <w:rPr>
                <w:noProof/>
                <w:webHidden/>
              </w:rPr>
              <w:tab/>
            </w:r>
            <w:r w:rsidR="0037157E">
              <w:rPr>
                <w:noProof/>
                <w:webHidden/>
              </w:rPr>
              <w:fldChar w:fldCharType="begin"/>
            </w:r>
            <w:r w:rsidR="0037157E">
              <w:rPr>
                <w:noProof/>
                <w:webHidden/>
              </w:rPr>
              <w:instrText xml:space="preserve"> PAGEREF _Toc196218987 \h </w:instrText>
            </w:r>
            <w:r w:rsidR="0037157E">
              <w:rPr>
                <w:noProof/>
                <w:webHidden/>
              </w:rPr>
            </w:r>
            <w:r w:rsidR="0037157E">
              <w:rPr>
                <w:noProof/>
                <w:webHidden/>
              </w:rPr>
              <w:fldChar w:fldCharType="separate"/>
            </w:r>
            <w:r w:rsidR="0037157E">
              <w:rPr>
                <w:noProof/>
                <w:webHidden/>
              </w:rPr>
              <w:t>128</w:t>
            </w:r>
            <w:r w:rsidR="0037157E">
              <w:rPr>
                <w:noProof/>
                <w:webHidden/>
              </w:rPr>
              <w:fldChar w:fldCharType="end"/>
            </w:r>
          </w:hyperlink>
        </w:p>
        <w:p w:rsidR="0037157E" w:rsidRDefault="0037157E">
          <w:r>
            <w:rPr>
              <w:b/>
              <w:bCs/>
              <w:noProof/>
            </w:rPr>
            <w:fldChar w:fldCharType="end"/>
          </w:r>
        </w:p>
      </w:sdtContent>
    </w:sdt>
    <w:p w:rsidR="009D44E9" w:rsidRPr="00E72000" w:rsidRDefault="009D44E9">
      <w:r w:rsidRPr="00E72000">
        <w:br w:type="page"/>
      </w:r>
    </w:p>
    <w:p w:rsidR="009D44E9" w:rsidRPr="00E72000" w:rsidRDefault="009D44E9" w:rsidP="009D44E9">
      <w:pPr>
        <w:pStyle w:val="Heading1"/>
        <w:rPr>
          <w:rFonts w:ascii="Century Gothic" w:hAnsi="Century Gothic"/>
          <w:b/>
          <w:bCs/>
        </w:rPr>
      </w:pPr>
      <w:bookmarkStart w:id="1" w:name="_Toc196218941"/>
      <w:r w:rsidRPr="00E72000">
        <w:rPr>
          <w:rFonts w:ascii="Century Gothic" w:hAnsi="Century Gothic"/>
          <w:b/>
          <w:bCs/>
        </w:rPr>
        <w:lastRenderedPageBreak/>
        <w:t>KM-09: Leadership and Supervision</w:t>
      </w:r>
      <w:bookmarkEnd w:id="1"/>
    </w:p>
    <w:p w:rsidR="009D44E9" w:rsidRPr="00E72000" w:rsidRDefault="009D44E9" w:rsidP="009D44E9">
      <w:pPr>
        <w:rPr>
          <w:b/>
          <w:bCs/>
        </w:rPr>
      </w:pPr>
    </w:p>
    <w:p w:rsidR="009D44E9" w:rsidRPr="00E72000" w:rsidRDefault="009D44E9" w:rsidP="009D44E9">
      <w:r w:rsidRPr="00E72000">
        <w:rPr>
          <w:b/>
          <w:bCs/>
        </w:rPr>
        <w:t>NQF Level 3 | Credits: 3</w:t>
      </w:r>
    </w:p>
    <w:p w:rsidR="009D44E9" w:rsidRPr="00E72000" w:rsidRDefault="00BA5991" w:rsidP="009D44E9">
      <w:r>
        <w:pict>
          <v:rect id="_x0000_i1025" style="width:0;height:1.5pt" o:hralign="center" o:hrstd="t" o:hr="t" fillcolor="#a0a0a0" stroked="f"/>
        </w:pict>
      </w:r>
    </w:p>
    <w:p w:rsidR="009D44E9" w:rsidRPr="00E72000" w:rsidRDefault="009D44E9" w:rsidP="009D44E9">
      <w:pPr>
        <w:rPr>
          <w:b/>
          <w:bCs/>
        </w:rPr>
      </w:pPr>
      <w:r w:rsidRPr="00E72000">
        <w:rPr>
          <w:b/>
          <w:bCs/>
        </w:rPr>
        <w:t>Purpose of the Knowledge Module</w:t>
      </w:r>
    </w:p>
    <w:p w:rsidR="009D44E9" w:rsidRPr="00E72000" w:rsidRDefault="009D44E9" w:rsidP="009D44E9">
      <w:r w:rsidRPr="00E72000">
        <w:t>The purpose of this knowledge module is to build foundational understanding of leadership and supervision in the context of the furniture manufacturing industry. The learning emphasises the principles and practicalities of supervision in a production environment, with a particular focus on effective team coordination, leadership styles, interpersonal relationships, conflict management, training responsibilities, and productivity enhancement.</w:t>
      </w:r>
    </w:p>
    <w:p w:rsidR="009D44E9" w:rsidRPr="00E72000" w:rsidRDefault="009D44E9" w:rsidP="009D44E9">
      <w:r w:rsidRPr="00E72000">
        <w:t>This module supports the learner in developing the capabilities to manage a team, provide guidance and instruction, maintain positive workplace relations, and promote performance, motivation and discipline within the workplace.</w:t>
      </w:r>
    </w:p>
    <w:p w:rsidR="009D44E9" w:rsidRPr="00E72000" w:rsidRDefault="00BA5991" w:rsidP="009D44E9">
      <w:r>
        <w:pict>
          <v:rect id="_x0000_i1026" style="width:0;height:1.5pt" o:hralign="center" o:hrstd="t" o:hr="t" fillcolor="#a0a0a0" stroked="f"/>
        </w:pict>
      </w:r>
    </w:p>
    <w:p w:rsidR="009D44E9" w:rsidRPr="00E72000" w:rsidRDefault="009D44E9" w:rsidP="009D44E9">
      <w:pPr>
        <w:rPr>
          <w:b/>
          <w:bCs/>
        </w:rPr>
      </w:pPr>
      <w:r w:rsidRPr="00E72000">
        <w:rPr>
          <w:b/>
          <w:bCs/>
        </w:rPr>
        <w:t>Key Knowledge Areas</w:t>
      </w:r>
    </w:p>
    <w:p w:rsidR="009D44E9" w:rsidRPr="00E72000" w:rsidRDefault="009D44E9" w:rsidP="009D44E9">
      <w:r w:rsidRPr="00E72000">
        <w:t>The learning will enable learners to demonstrate an understanding of:</w:t>
      </w:r>
    </w:p>
    <w:p w:rsidR="009D44E9" w:rsidRPr="00E72000" w:rsidRDefault="009D44E9" w:rsidP="009D44E9">
      <w:pPr>
        <w:numPr>
          <w:ilvl w:val="0"/>
          <w:numId w:val="1"/>
        </w:numPr>
      </w:pPr>
      <w:r w:rsidRPr="00E72000">
        <w:rPr>
          <w:b/>
          <w:bCs/>
        </w:rPr>
        <w:t>KM-09-KT01</w:t>
      </w:r>
      <w:r w:rsidRPr="00E72000">
        <w:t>: Supervisory principles (20%)</w:t>
      </w:r>
    </w:p>
    <w:p w:rsidR="009D44E9" w:rsidRPr="00E72000" w:rsidRDefault="009D44E9" w:rsidP="009D44E9">
      <w:pPr>
        <w:numPr>
          <w:ilvl w:val="0"/>
          <w:numId w:val="1"/>
        </w:numPr>
      </w:pPr>
      <w:r w:rsidRPr="00E72000">
        <w:rPr>
          <w:b/>
          <w:bCs/>
        </w:rPr>
        <w:t>KM-09-KT02</w:t>
      </w:r>
      <w:r w:rsidRPr="00E72000">
        <w:t>: Supervision (25%)</w:t>
      </w:r>
    </w:p>
    <w:p w:rsidR="009D44E9" w:rsidRPr="00E72000" w:rsidRDefault="009D44E9" w:rsidP="009D44E9">
      <w:pPr>
        <w:numPr>
          <w:ilvl w:val="0"/>
          <w:numId w:val="1"/>
        </w:numPr>
      </w:pPr>
      <w:r w:rsidRPr="00E72000">
        <w:rPr>
          <w:b/>
          <w:bCs/>
        </w:rPr>
        <w:t>KM-09-KT03</w:t>
      </w:r>
      <w:r w:rsidRPr="00E72000">
        <w:t>: Training and coaching (15%)</w:t>
      </w:r>
    </w:p>
    <w:p w:rsidR="009D44E9" w:rsidRPr="00E72000" w:rsidRDefault="009D44E9" w:rsidP="009D44E9">
      <w:pPr>
        <w:numPr>
          <w:ilvl w:val="0"/>
          <w:numId w:val="1"/>
        </w:numPr>
      </w:pPr>
      <w:r w:rsidRPr="00E72000">
        <w:rPr>
          <w:b/>
          <w:bCs/>
        </w:rPr>
        <w:t>KM-09-KT04</w:t>
      </w:r>
      <w:r w:rsidRPr="00E72000">
        <w:t>: Interpersonal relations (20%)</w:t>
      </w:r>
    </w:p>
    <w:p w:rsidR="009D44E9" w:rsidRPr="00E72000" w:rsidRDefault="009D44E9" w:rsidP="009D44E9">
      <w:pPr>
        <w:numPr>
          <w:ilvl w:val="0"/>
          <w:numId w:val="1"/>
        </w:numPr>
      </w:pPr>
      <w:r w:rsidRPr="00E72000">
        <w:rPr>
          <w:b/>
          <w:bCs/>
        </w:rPr>
        <w:t>KM-09-KT05</w:t>
      </w:r>
      <w:r w:rsidRPr="00E72000">
        <w:t>: Labour relations (15%)</w:t>
      </w:r>
    </w:p>
    <w:p w:rsidR="009D44E9" w:rsidRPr="00E72000" w:rsidRDefault="009D44E9" w:rsidP="009D44E9">
      <w:pPr>
        <w:numPr>
          <w:ilvl w:val="0"/>
          <w:numId w:val="1"/>
        </w:numPr>
      </w:pPr>
      <w:r w:rsidRPr="00E72000">
        <w:rPr>
          <w:b/>
          <w:bCs/>
        </w:rPr>
        <w:t>KM-09-KT06</w:t>
      </w:r>
      <w:r w:rsidRPr="00E72000">
        <w:t>: Productivity, motivation and performance (5%)</w:t>
      </w:r>
    </w:p>
    <w:p w:rsidR="009D44E9" w:rsidRPr="00E72000" w:rsidRDefault="00BA5991" w:rsidP="009D44E9">
      <w:r>
        <w:pict>
          <v:rect id="_x0000_i1027" style="width:0;height:1.5pt" o:hralign="center" o:hrstd="t" o:hr="t" fillcolor="#a0a0a0" stroked="f"/>
        </w:pict>
      </w:r>
    </w:p>
    <w:p w:rsidR="009D44E9" w:rsidRPr="00E72000" w:rsidRDefault="009D44E9" w:rsidP="009D44E9">
      <w:pPr>
        <w:rPr>
          <w:b/>
          <w:bCs/>
        </w:rPr>
      </w:pPr>
      <w:r w:rsidRPr="00E72000">
        <w:rPr>
          <w:b/>
          <w:bCs/>
        </w:rPr>
        <w:t>Internal Assessment Criteria and Weight</w:t>
      </w:r>
    </w:p>
    <w:p w:rsidR="009D44E9" w:rsidRPr="00E72000" w:rsidRDefault="009D44E9" w:rsidP="009D44E9">
      <w:r w:rsidRPr="00E72000">
        <w:t>The following assessment criteria apply to this knowledge module:</w:t>
      </w:r>
    </w:p>
    <w:p w:rsidR="009D44E9" w:rsidRPr="00E72000" w:rsidRDefault="009D44E9" w:rsidP="009D44E9">
      <w:pPr>
        <w:numPr>
          <w:ilvl w:val="0"/>
          <w:numId w:val="2"/>
        </w:numPr>
      </w:pPr>
      <w:r w:rsidRPr="00E72000">
        <w:rPr>
          <w:b/>
          <w:bCs/>
        </w:rPr>
        <w:t>IAC0101 – IAC0116</w:t>
      </w:r>
      <w:r w:rsidRPr="00E72000">
        <w:t>: Concepts and practices of planning, leading, organising and control are explained; leadership qualities, team roles, group dynamics and job maturity are described and analysed (20%)</w:t>
      </w:r>
    </w:p>
    <w:p w:rsidR="009D44E9" w:rsidRPr="00E72000" w:rsidRDefault="009D44E9" w:rsidP="009D44E9">
      <w:pPr>
        <w:numPr>
          <w:ilvl w:val="0"/>
          <w:numId w:val="2"/>
        </w:numPr>
      </w:pPr>
      <w:r w:rsidRPr="00E72000">
        <w:rPr>
          <w:b/>
          <w:bCs/>
        </w:rPr>
        <w:t>IAC0201 – IAC0212</w:t>
      </w:r>
      <w:r w:rsidRPr="00E72000">
        <w:t>: Supervisory styles, role clarification, ethics, delegation, communication, and the impact of integrity and misconduct in the workplace are discussed (25%)</w:t>
      </w:r>
    </w:p>
    <w:p w:rsidR="009D44E9" w:rsidRPr="00E72000" w:rsidRDefault="009D44E9" w:rsidP="009D44E9">
      <w:pPr>
        <w:numPr>
          <w:ilvl w:val="0"/>
          <w:numId w:val="2"/>
        </w:numPr>
      </w:pPr>
      <w:r w:rsidRPr="00E72000">
        <w:rPr>
          <w:b/>
          <w:bCs/>
        </w:rPr>
        <w:t>IAC0301 – IAC0303</w:t>
      </w:r>
      <w:r w:rsidRPr="00E72000">
        <w:t>: Concepts, techniques and methods of training and coaching are described and related to the role of the supervisor (15%)</w:t>
      </w:r>
    </w:p>
    <w:p w:rsidR="009D44E9" w:rsidRPr="00E72000" w:rsidRDefault="009D44E9" w:rsidP="009D44E9">
      <w:pPr>
        <w:numPr>
          <w:ilvl w:val="0"/>
          <w:numId w:val="2"/>
        </w:numPr>
      </w:pPr>
      <w:r w:rsidRPr="00E72000">
        <w:rPr>
          <w:b/>
          <w:bCs/>
        </w:rPr>
        <w:t>IAC0401 – IAC0403</w:t>
      </w:r>
      <w:r w:rsidRPr="00E72000">
        <w:t>: Interpersonal relations, team performance, and diversity in the workplace are discussed (20%)</w:t>
      </w:r>
    </w:p>
    <w:p w:rsidR="009D44E9" w:rsidRPr="00E72000" w:rsidRDefault="009D44E9" w:rsidP="009D44E9">
      <w:pPr>
        <w:numPr>
          <w:ilvl w:val="0"/>
          <w:numId w:val="2"/>
        </w:numPr>
      </w:pPr>
      <w:r w:rsidRPr="00E72000">
        <w:rPr>
          <w:b/>
          <w:bCs/>
        </w:rPr>
        <w:lastRenderedPageBreak/>
        <w:t>IAC0501 – IAC0504</w:t>
      </w:r>
      <w:r w:rsidRPr="00E72000">
        <w:t>: Labour legislation, representation, conflict resolution and grievance procedures are evaluated (15%)</w:t>
      </w:r>
    </w:p>
    <w:p w:rsidR="009D44E9" w:rsidRPr="00E72000" w:rsidRDefault="009D44E9" w:rsidP="009D44E9">
      <w:pPr>
        <w:numPr>
          <w:ilvl w:val="0"/>
          <w:numId w:val="2"/>
        </w:numPr>
      </w:pPr>
      <w:r w:rsidRPr="00E72000">
        <w:rPr>
          <w:b/>
          <w:bCs/>
        </w:rPr>
        <w:t>IAC0601 – IAC0608</w:t>
      </w:r>
      <w:r w:rsidRPr="00E72000">
        <w:t>: Productivity principles, performance management, standards, motivation and the importance of sustainable output are discussed (5%)</w:t>
      </w:r>
    </w:p>
    <w:p w:rsidR="009D44E9" w:rsidRPr="00E72000" w:rsidRDefault="00BA5991" w:rsidP="009D44E9">
      <w:r>
        <w:pict>
          <v:rect id="_x0000_i1028" style="width:0;height:1.5pt" o:hralign="center" o:hrstd="t" o:hr="t" fillcolor="#a0a0a0" stroked="f"/>
        </w:pict>
      </w:r>
    </w:p>
    <w:p w:rsidR="009D44E9" w:rsidRPr="00E72000" w:rsidRDefault="009D44E9" w:rsidP="009D44E9">
      <w:pPr>
        <w:rPr>
          <w:b/>
          <w:bCs/>
        </w:rPr>
      </w:pPr>
      <w:r w:rsidRPr="00E72000">
        <w:rPr>
          <w:b/>
          <w:bCs/>
        </w:rPr>
        <w:t>Application in Furniture Design and Manufacturing</w:t>
      </w:r>
    </w:p>
    <w:p w:rsidR="009D44E9" w:rsidRPr="00E72000" w:rsidRDefault="009D44E9" w:rsidP="009D44E9">
      <w:r w:rsidRPr="00E72000">
        <w:t>Supervisory competence is critical for ensuring efficient throughput in furniture production environments. The ability to lead teams, manage interpersonal dynamics, resolve workplace conflicts, and guide continuous skills development ensures quality outcomes and improved productivity. This module fosters supervisory accountability and workplace ethics aligned to labour practices, enabling learners to contribute meaningfully to the operational success of a furniture manufacturing business.</w:t>
      </w:r>
    </w:p>
    <w:p w:rsidR="009D44E9" w:rsidRPr="00E72000" w:rsidRDefault="009D44E9">
      <w:r w:rsidRPr="00E72000">
        <w:br w:type="page"/>
      </w:r>
    </w:p>
    <w:p w:rsidR="009D44E9" w:rsidRPr="00E72000" w:rsidRDefault="009D44E9" w:rsidP="009D44E9">
      <w:pPr>
        <w:pStyle w:val="Heading2"/>
        <w:rPr>
          <w:rFonts w:ascii="Century Gothic" w:hAnsi="Century Gothic"/>
          <w:b/>
          <w:bCs/>
        </w:rPr>
      </w:pPr>
      <w:bookmarkStart w:id="2" w:name="_Toc196218942"/>
      <w:r w:rsidRPr="00E72000">
        <w:rPr>
          <w:rFonts w:ascii="Century Gothic" w:hAnsi="Century Gothic"/>
          <w:b/>
          <w:bCs/>
        </w:rPr>
        <w:lastRenderedPageBreak/>
        <w:t>KM-09-KT01: Supervisory Principles</w:t>
      </w:r>
      <w:bookmarkEnd w:id="2"/>
    </w:p>
    <w:p w:rsidR="009D44E9" w:rsidRPr="00E72000" w:rsidRDefault="009D44E9" w:rsidP="009D44E9">
      <w:pPr>
        <w:rPr>
          <w:b/>
          <w:bCs/>
        </w:rPr>
      </w:pPr>
    </w:p>
    <w:p w:rsidR="009D44E9" w:rsidRPr="00E72000" w:rsidRDefault="009D44E9" w:rsidP="009D44E9">
      <w:r w:rsidRPr="00E72000">
        <w:rPr>
          <w:b/>
          <w:bCs/>
        </w:rPr>
        <w:t>NQF Level 3 | Credits: Part of KM-09 (Leadership and Supervision)</w:t>
      </w:r>
      <w:r w:rsidRPr="00E72000">
        <w:br/>
      </w:r>
      <w:r w:rsidRPr="00E72000">
        <w:rPr>
          <w:b/>
          <w:bCs/>
        </w:rPr>
        <w:t>Weight: 20%</w:t>
      </w:r>
    </w:p>
    <w:p w:rsidR="009D44E9" w:rsidRPr="00E72000" w:rsidRDefault="00BA5991" w:rsidP="009D44E9">
      <w:r>
        <w:pict>
          <v:rect id="_x0000_i1029" style="width:0;height:1.5pt" o:hralign="center" o:hrstd="t" o:hr="t" fillcolor="#a0a0a0" stroked="f"/>
        </w:pict>
      </w:r>
    </w:p>
    <w:p w:rsidR="009D44E9" w:rsidRPr="00E72000" w:rsidRDefault="009D44E9" w:rsidP="009D44E9">
      <w:pPr>
        <w:rPr>
          <w:b/>
          <w:bCs/>
        </w:rPr>
      </w:pPr>
      <w:r w:rsidRPr="00E72000">
        <w:rPr>
          <w:b/>
          <w:bCs/>
        </w:rPr>
        <w:t>Purpose of the Topic</w:t>
      </w:r>
    </w:p>
    <w:p w:rsidR="009D44E9" w:rsidRPr="00E72000" w:rsidRDefault="009D44E9" w:rsidP="009D44E9">
      <w:r w:rsidRPr="00E72000">
        <w:t>The purpose of this topic is to introduce learners to the foundational concepts and responsibilities that define effective supervision in a furniture production context. It covers the core functions of management – planning, leading, organising and control – and explores how these functions are practically applied in real workplace scenarios. Through this topic, learners will also develop an understanding of leadership principles, team dynamics, and the role of supervision in ensuring productive and cohesive workplace teams.</w:t>
      </w:r>
    </w:p>
    <w:p w:rsidR="009D44E9" w:rsidRPr="00E72000" w:rsidRDefault="009D44E9" w:rsidP="009D44E9">
      <w:r w:rsidRPr="00E72000">
        <w:t>This topic prepares learners to take responsibility for small groups or teams, guiding them toward shared goals while fostering professionalism, accountability and motivation. Emphasis is placed on developing leadership behaviours that are ethical, inclusive, and aligned with the values of the furniture manufacturing sector.</w:t>
      </w:r>
    </w:p>
    <w:p w:rsidR="009D44E9" w:rsidRPr="00E72000" w:rsidRDefault="00BA5991" w:rsidP="009D44E9">
      <w:r>
        <w:pict>
          <v:rect id="_x0000_i1030" style="width:0;height:1.5pt" o:hralign="center" o:hrstd="t" o:hr="t" fillcolor="#a0a0a0" stroked="f"/>
        </w:pict>
      </w:r>
    </w:p>
    <w:p w:rsidR="009D44E9" w:rsidRPr="00E72000" w:rsidRDefault="009D44E9" w:rsidP="009D44E9">
      <w:pPr>
        <w:rPr>
          <w:b/>
          <w:bCs/>
        </w:rPr>
      </w:pPr>
      <w:r w:rsidRPr="00E72000">
        <w:rPr>
          <w:b/>
          <w:bCs/>
        </w:rPr>
        <w:t>Key Topic Elements to be Covered</w:t>
      </w:r>
    </w:p>
    <w:p w:rsidR="009D44E9" w:rsidRPr="00E72000" w:rsidRDefault="009D44E9" w:rsidP="009D44E9">
      <w:pPr>
        <w:numPr>
          <w:ilvl w:val="0"/>
          <w:numId w:val="3"/>
        </w:numPr>
      </w:pPr>
      <w:r w:rsidRPr="00E72000">
        <w:rPr>
          <w:b/>
          <w:bCs/>
        </w:rPr>
        <w:t>KT0101</w:t>
      </w:r>
      <w:r w:rsidRPr="00E72000">
        <w:t>: Planning, leading, organising and control</w:t>
      </w:r>
    </w:p>
    <w:p w:rsidR="009D44E9" w:rsidRPr="00E72000" w:rsidRDefault="009D44E9" w:rsidP="009D44E9">
      <w:pPr>
        <w:numPr>
          <w:ilvl w:val="0"/>
          <w:numId w:val="3"/>
        </w:numPr>
      </w:pPr>
      <w:r w:rsidRPr="00E72000">
        <w:rPr>
          <w:b/>
          <w:bCs/>
        </w:rPr>
        <w:t>KT0102</w:t>
      </w:r>
      <w:r w:rsidRPr="00E72000">
        <w:t>: Leadership</w:t>
      </w:r>
    </w:p>
    <w:p w:rsidR="009D44E9" w:rsidRPr="00E72000" w:rsidRDefault="009D44E9" w:rsidP="009D44E9">
      <w:pPr>
        <w:numPr>
          <w:ilvl w:val="0"/>
          <w:numId w:val="3"/>
        </w:numPr>
      </w:pPr>
      <w:r w:rsidRPr="00E72000">
        <w:rPr>
          <w:b/>
          <w:bCs/>
        </w:rPr>
        <w:t>KT0103</w:t>
      </w:r>
      <w:r w:rsidRPr="00E72000">
        <w:t>: Team work and group dynamics</w:t>
      </w:r>
    </w:p>
    <w:p w:rsidR="009D44E9" w:rsidRPr="00E72000" w:rsidRDefault="009D44E9" w:rsidP="009D44E9">
      <w:pPr>
        <w:numPr>
          <w:ilvl w:val="0"/>
          <w:numId w:val="3"/>
        </w:numPr>
      </w:pPr>
      <w:r w:rsidRPr="00E72000">
        <w:rPr>
          <w:b/>
          <w:bCs/>
        </w:rPr>
        <w:t>KT0104</w:t>
      </w:r>
      <w:r w:rsidRPr="00E72000">
        <w:t>: Monitoring and assessing the work of workers and slaughterers</w:t>
      </w:r>
    </w:p>
    <w:p w:rsidR="009D44E9" w:rsidRPr="00E72000" w:rsidRDefault="00BA5991" w:rsidP="009D44E9">
      <w:r>
        <w:pict>
          <v:rect id="_x0000_i1031" style="width:0;height:1.5pt" o:hralign="center" o:hrstd="t" o:hr="t" fillcolor="#a0a0a0" stroked="f"/>
        </w:pict>
      </w:r>
    </w:p>
    <w:p w:rsidR="009D44E9" w:rsidRPr="00E72000" w:rsidRDefault="009D44E9" w:rsidP="009D44E9">
      <w:pPr>
        <w:rPr>
          <w:b/>
          <w:bCs/>
        </w:rPr>
      </w:pPr>
      <w:r w:rsidRPr="00E72000">
        <w:rPr>
          <w:b/>
          <w:bCs/>
        </w:rPr>
        <w:t>Internal Assessment Criteria (IAC) and Weight</w:t>
      </w:r>
    </w:p>
    <w:p w:rsidR="009D44E9" w:rsidRPr="00E72000" w:rsidRDefault="009D44E9" w:rsidP="009D44E9">
      <w:r w:rsidRPr="00E72000">
        <w:t>To successfully demonstrate competence in this topic, learners must be able to meet the following assessment criteria:</w:t>
      </w:r>
    </w:p>
    <w:p w:rsidR="009D44E9" w:rsidRPr="00E72000" w:rsidRDefault="009D44E9" w:rsidP="009D44E9">
      <w:pPr>
        <w:numPr>
          <w:ilvl w:val="0"/>
          <w:numId w:val="4"/>
        </w:numPr>
      </w:pPr>
      <w:r w:rsidRPr="00E72000">
        <w:rPr>
          <w:b/>
          <w:bCs/>
        </w:rPr>
        <w:t>IAC0101 – IAC0103</w:t>
      </w:r>
      <w:r w:rsidRPr="00E72000">
        <w:t>: Describe the key concepts and practical applications of planning, leading, organising and control in a supervisory role</w:t>
      </w:r>
    </w:p>
    <w:p w:rsidR="009D44E9" w:rsidRPr="00E72000" w:rsidRDefault="009D44E9" w:rsidP="009D44E9">
      <w:pPr>
        <w:numPr>
          <w:ilvl w:val="0"/>
          <w:numId w:val="4"/>
        </w:numPr>
      </w:pPr>
      <w:r w:rsidRPr="00E72000">
        <w:rPr>
          <w:b/>
          <w:bCs/>
        </w:rPr>
        <w:t>IAC0104 – IAC0107</w:t>
      </w:r>
      <w:r w:rsidRPr="00E72000">
        <w:t>: Define leadership and examine the characteristics, principles and best practices of effective leaders in the industry</w:t>
      </w:r>
    </w:p>
    <w:p w:rsidR="009D44E9" w:rsidRPr="00E72000" w:rsidRDefault="009D44E9" w:rsidP="009D44E9">
      <w:pPr>
        <w:numPr>
          <w:ilvl w:val="0"/>
          <w:numId w:val="4"/>
        </w:numPr>
      </w:pPr>
      <w:r w:rsidRPr="00E72000">
        <w:rPr>
          <w:b/>
          <w:bCs/>
        </w:rPr>
        <w:t>IAC0108 – IAC0111</w:t>
      </w:r>
      <w:r w:rsidRPr="00E72000">
        <w:t>: Outline the composition and roles of teams in the furniture production unit, including the impact of job maturity on team function</w:t>
      </w:r>
    </w:p>
    <w:p w:rsidR="009D44E9" w:rsidRPr="00E72000" w:rsidRDefault="009D44E9" w:rsidP="009D44E9">
      <w:pPr>
        <w:numPr>
          <w:ilvl w:val="0"/>
          <w:numId w:val="4"/>
        </w:numPr>
      </w:pPr>
      <w:r w:rsidRPr="00E72000">
        <w:rPr>
          <w:b/>
          <w:bCs/>
        </w:rPr>
        <w:t>IAC0112 – IAC0116</w:t>
      </w:r>
      <w:r w:rsidRPr="00E72000">
        <w:t>: Explore the dynamics of a well-functioning team, including the influence of individual members, internal and external factors, and strategies to build cohesion</w:t>
      </w:r>
    </w:p>
    <w:p w:rsidR="009D44E9" w:rsidRPr="00E72000" w:rsidRDefault="009D44E9" w:rsidP="009D44E9">
      <w:r w:rsidRPr="00E72000">
        <w:rPr>
          <w:i/>
          <w:iCs/>
        </w:rPr>
        <w:t>Weight: 20% of the Knowledge Module</w:t>
      </w:r>
    </w:p>
    <w:p w:rsidR="009D44E9" w:rsidRPr="00E72000" w:rsidRDefault="00BA5991" w:rsidP="009D44E9">
      <w:r>
        <w:lastRenderedPageBreak/>
        <w:pict>
          <v:rect id="_x0000_i1032" style="width:0;height:1.5pt" o:hralign="center" o:hrstd="t" o:hr="t" fillcolor="#a0a0a0" stroked="f"/>
        </w:pict>
      </w:r>
    </w:p>
    <w:p w:rsidR="009D44E9" w:rsidRPr="00E72000" w:rsidRDefault="009D44E9" w:rsidP="009D44E9">
      <w:pPr>
        <w:rPr>
          <w:b/>
          <w:bCs/>
        </w:rPr>
      </w:pPr>
      <w:r w:rsidRPr="00E72000">
        <w:rPr>
          <w:b/>
          <w:bCs/>
        </w:rPr>
        <w:t>Application in Furniture Production</w:t>
      </w:r>
    </w:p>
    <w:p w:rsidR="009D44E9" w:rsidRPr="00E72000" w:rsidRDefault="009D44E9" w:rsidP="009D44E9">
      <w:r w:rsidRPr="00E72000">
        <w:t>Effective supervision is a cornerstone of operational efficiency and team performance in furniture manufacturing. This topic equips learners to manage people and processes with confidence and professionalism. A supervisor must not only understand technical operations but also lead teams, manage diversity, motivate individuals, and respond adaptively to internal and external workplace dynamics. The principles in this topic directly contribute to improved throughput, quality assurance, and team morale on the factory floor.</w:t>
      </w:r>
    </w:p>
    <w:p w:rsidR="009D44E9" w:rsidRPr="00E72000" w:rsidRDefault="00BA5991" w:rsidP="009D44E9">
      <w:r>
        <w:pict>
          <v:rect id="_x0000_i1033" style="width:0;height:1.5pt" o:hralign="center" o:hrstd="t" o:hr="t" fillcolor="#a0a0a0" stroked="f"/>
        </w:pict>
      </w:r>
    </w:p>
    <w:p w:rsidR="009D44E9" w:rsidRPr="00E72000" w:rsidRDefault="009D44E9">
      <w:r w:rsidRPr="00E72000">
        <w:br w:type="page"/>
      </w:r>
    </w:p>
    <w:p w:rsidR="009D44E9" w:rsidRPr="00E72000" w:rsidRDefault="009D44E9" w:rsidP="00C17C5A">
      <w:pPr>
        <w:pStyle w:val="Heading3"/>
        <w:rPr>
          <w:rFonts w:ascii="Century Gothic" w:hAnsi="Century Gothic"/>
          <w:b/>
          <w:bCs/>
        </w:rPr>
      </w:pPr>
      <w:bookmarkStart w:id="3" w:name="_Toc196218943"/>
      <w:r w:rsidRPr="00E72000">
        <w:rPr>
          <w:rFonts w:ascii="Century Gothic" w:hAnsi="Century Gothic"/>
          <w:b/>
          <w:bCs/>
        </w:rPr>
        <w:lastRenderedPageBreak/>
        <w:t>KT0101 – Planning, Leading, Organising and Control</w:t>
      </w:r>
      <w:bookmarkEnd w:id="3"/>
    </w:p>
    <w:p w:rsidR="009D44E9" w:rsidRPr="00E72000" w:rsidRDefault="00BA5991" w:rsidP="009D44E9">
      <w:r>
        <w:pict>
          <v:rect id="_x0000_i1034" style="width:0;height:1.5pt" o:hralign="center" o:hrstd="t" o:hr="t" fillcolor="#a0a0a0" stroked="f"/>
        </w:pict>
      </w:r>
    </w:p>
    <w:p w:rsidR="009D44E9" w:rsidRPr="00E72000" w:rsidRDefault="009D44E9" w:rsidP="009D44E9">
      <w:pPr>
        <w:rPr>
          <w:b/>
          <w:bCs/>
        </w:rPr>
      </w:pPr>
      <w:r w:rsidRPr="00E72000">
        <w:rPr>
          <w:b/>
          <w:bCs/>
        </w:rPr>
        <w:t>Learning Outcome</w:t>
      </w:r>
    </w:p>
    <w:p w:rsidR="009D44E9" w:rsidRPr="00E72000" w:rsidRDefault="009D44E9" w:rsidP="009D44E9">
      <w:r w:rsidRPr="00E72000">
        <w:t>By the end of this topic, learners should be able to:</w:t>
      </w:r>
    </w:p>
    <w:p w:rsidR="009D44E9" w:rsidRPr="00E72000" w:rsidRDefault="009D44E9" w:rsidP="009D44E9">
      <w:pPr>
        <w:numPr>
          <w:ilvl w:val="0"/>
          <w:numId w:val="5"/>
        </w:numPr>
      </w:pPr>
      <w:r w:rsidRPr="00E72000">
        <w:t>Explain the principles and application of planning, leading, organising and control (PLOC) in a supervisory role within a furniture production environment.</w:t>
      </w:r>
    </w:p>
    <w:p w:rsidR="009D44E9" w:rsidRPr="00E72000" w:rsidRDefault="00BA5991" w:rsidP="009D44E9">
      <w:r>
        <w:pict>
          <v:rect id="_x0000_i1035" style="width:0;height:1.5pt" o:hralign="center" o:hrstd="t" o:hr="t" fillcolor="#a0a0a0" stroked="f"/>
        </w:pict>
      </w:r>
    </w:p>
    <w:p w:rsidR="009D44E9" w:rsidRPr="00E72000" w:rsidRDefault="009D44E9" w:rsidP="009D44E9">
      <w:pPr>
        <w:rPr>
          <w:b/>
          <w:bCs/>
        </w:rPr>
      </w:pPr>
      <w:r w:rsidRPr="00E72000">
        <w:rPr>
          <w:b/>
          <w:bCs/>
        </w:rPr>
        <w:t>Core Concepts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3"/>
        <w:gridCol w:w="7763"/>
      </w:tblGrid>
      <w:tr w:rsidR="009D44E9" w:rsidRPr="00E72000" w:rsidTr="00C17C5A">
        <w:trPr>
          <w:tblHeader/>
          <w:tblCellSpacing w:w="15" w:type="dxa"/>
        </w:trPr>
        <w:tc>
          <w:tcPr>
            <w:tcW w:w="0" w:type="auto"/>
            <w:vAlign w:val="center"/>
            <w:hideMark/>
          </w:tcPr>
          <w:p w:rsidR="009D44E9" w:rsidRPr="00E72000" w:rsidRDefault="009D44E9" w:rsidP="009D44E9">
            <w:pPr>
              <w:rPr>
                <w:b/>
                <w:bCs/>
              </w:rPr>
            </w:pPr>
            <w:r w:rsidRPr="00E72000">
              <w:rPr>
                <w:b/>
                <w:bCs/>
              </w:rPr>
              <w:t>Concept</w:t>
            </w:r>
          </w:p>
        </w:tc>
        <w:tc>
          <w:tcPr>
            <w:tcW w:w="0" w:type="auto"/>
            <w:vAlign w:val="center"/>
            <w:hideMark/>
          </w:tcPr>
          <w:p w:rsidR="009D44E9" w:rsidRPr="00E72000" w:rsidRDefault="009D44E9" w:rsidP="009D44E9">
            <w:pPr>
              <w:rPr>
                <w:b/>
                <w:bCs/>
              </w:rPr>
            </w:pPr>
            <w:r w:rsidRPr="00E72000">
              <w:rPr>
                <w:b/>
                <w:bCs/>
              </w:rPr>
              <w:t>Description</w:t>
            </w:r>
          </w:p>
        </w:tc>
      </w:tr>
      <w:tr w:rsidR="009D44E9" w:rsidRPr="00E72000" w:rsidTr="00C17C5A">
        <w:trPr>
          <w:tblCellSpacing w:w="15" w:type="dxa"/>
        </w:trPr>
        <w:tc>
          <w:tcPr>
            <w:tcW w:w="0" w:type="auto"/>
            <w:vAlign w:val="center"/>
            <w:hideMark/>
          </w:tcPr>
          <w:p w:rsidR="009D44E9" w:rsidRPr="00E72000" w:rsidRDefault="009D44E9" w:rsidP="009D44E9">
            <w:r w:rsidRPr="00E72000">
              <w:rPr>
                <w:b/>
                <w:bCs/>
              </w:rPr>
              <w:t>Planning</w:t>
            </w:r>
          </w:p>
        </w:tc>
        <w:tc>
          <w:tcPr>
            <w:tcW w:w="0" w:type="auto"/>
            <w:vAlign w:val="center"/>
            <w:hideMark/>
          </w:tcPr>
          <w:p w:rsidR="009D44E9" w:rsidRPr="00E72000" w:rsidRDefault="009D44E9" w:rsidP="009D44E9">
            <w:r w:rsidRPr="00E72000">
              <w:t>The process of setting objectives and determining the actions to achieve them. In a factory, this may involve planning for production schedules, shift allocations, or stock levels.</w:t>
            </w:r>
          </w:p>
        </w:tc>
      </w:tr>
      <w:tr w:rsidR="009D44E9" w:rsidRPr="00E72000" w:rsidTr="00C17C5A">
        <w:trPr>
          <w:tblCellSpacing w:w="15" w:type="dxa"/>
        </w:trPr>
        <w:tc>
          <w:tcPr>
            <w:tcW w:w="0" w:type="auto"/>
            <w:vAlign w:val="center"/>
            <w:hideMark/>
          </w:tcPr>
          <w:p w:rsidR="009D44E9" w:rsidRPr="00E72000" w:rsidRDefault="009D44E9" w:rsidP="009D44E9">
            <w:r w:rsidRPr="00E72000">
              <w:rPr>
                <w:b/>
                <w:bCs/>
              </w:rPr>
              <w:t>Leading</w:t>
            </w:r>
          </w:p>
        </w:tc>
        <w:tc>
          <w:tcPr>
            <w:tcW w:w="0" w:type="auto"/>
            <w:vAlign w:val="center"/>
            <w:hideMark/>
          </w:tcPr>
          <w:p w:rsidR="009D44E9" w:rsidRPr="00E72000" w:rsidRDefault="009D44E9" w:rsidP="009D44E9">
            <w:r w:rsidRPr="00E72000">
              <w:t>Directing and motivating team members to achieve goals. It includes communication, inspiration, and behavioural modelling.</w:t>
            </w:r>
          </w:p>
        </w:tc>
      </w:tr>
      <w:tr w:rsidR="009D44E9" w:rsidRPr="00E72000" w:rsidTr="00C17C5A">
        <w:trPr>
          <w:tblCellSpacing w:w="15" w:type="dxa"/>
        </w:trPr>
        <w:tc>
          <w:tcPr>
            <w:tcW w:w="0" w:type="auto"/>
            <w:vAlign w:val="center"/>
            <w:hideMark/>
          </w:tcPr>
          <w:p w:rsidR="009D44E9" w:rsidRPr="00E72000" w:rsidRDefault="009D44E9" w:rsidP="009D44E9">
            <w:r w:rsidRPr="00E72000">
              <w:rPr>
                <w:b/>
                <w:bCs/>
              </w:rPr>
              <w:t>Organising</w:t>
            </w:r>
          </w:p>
        </w:tc>
        <w:tc>
          <w:tcPr>
            <w:tcW w:w="0" w:type="auto"/>
            <w:vAlign w:val="center"/>
            <w:hideMark/>
          </w:tcPr>
          <w:p w:rsidR="009D44E9" w:rsidRPr="00E72000" w:rsidRDefault="009D44E9" w:rsidP="009D44E9">
            <w:r w:rsidRPr="00E72000">
              <w:t>Arranging people and resources to carry out the plan. Involves delegating tasks, defining roles, and allocating equipment or tools.</w:t>
            </w:r>
          </w:p>
        </w:tc>
      </w:tr>
      <w:tr w:rsidR="009D44E9" w:rsidRPr="00E72000" w:rsidTr="00C17C5A">
        <w:trPr>
          <w:tblCellSpacing w:w="15" w:type="dxa"/>
        </w:trPr>
        <w:tc>
          <w:tcPr>
            <w:tcW w:w="0" w:type="auto"/>
            <w:vAlign w:val="center"/>
            <w:hideMark/>
          </w:tcPr>
          <w:p w:rsidR="009D44E9" w:rsidRPr="00E72000" w:rsidRDefault="009D44E9" w:rsidP="009D44E9">
            <w:r w:rsidRPr="00E72000">
              <w:rPr>
                <w:b/>
                <w:bCs/>
              </w:rPr>
              <w:t>Control</w:t>
            </w:r>
          </w:p>
        </w:tc>
        <w:tc>
          <w:tcPr>
            <w:tcW w:w="0" w:type="auto"/>
            <w:vAlign w:val="center"/>
            <w:hideMark/>
          </w:tcPr>
          <w:p w:rsidR="009D44E9" w:rsidRPr="00E72000" w:rsidRDefault="009D44E9" w:rsidP="009D44E9">
            <w:r w:rsidRPr="00E72000">
              <w:t>Monitoring progress, comparing actual results with planned objectives, and taking corrective action if necessary.</w:t>
            </w:r>
          </w:p>
        </w:tc>
      </w:tr>
    </w:tbl>
    <w:p w:rsidR="009D44E9" w:rsidRPr="00E72000" w:rsidRDefault="00BA5991" w:rsidP="009D44E9">
      <w:r>
        <w:pict>
          <v:rect id="_x0000_i1036" style="width:0;height:1.5pt" o:hralign="center" o:hrstd="t" o:hr="t" fillcolor="#a0a0a0" stroked="f"/>
        </w:pict>
      </w:r>
    </w:p>
    <w:p w:rsidR="009D44E9" w:rsidRPr="00E72000" w:rsidRDefault="009D44E9" w:rsidP="009D44E9">
      <w:pPr>
        <w:rPr>
          <w:b/>
          <w:bCs/>
        </w:rPr>
      </w:pPr>
      <w:r w:rsidRPr="00E72000">
        <w:rPr>
          <w:b/>
          <w:bCs/>
        </w:rPr>
        <w:t>Instructional Guidance</w:t>
      </w:r>
    </w:p>
    <w:p w:rsidR="009D44E9" w:rsidRPr="00E72000" w:rsidRDefault="009D44E9" w:rsidP="009D44E9">
      <w:pPr>
        <w:numPr>
          <w:ilvl w:val="0"/>
          <w:numId w:val="6"/>
        </w:numPr>
      </w:pPr>
      <w:r w:rsidRPr="00E72000">
        <w:rPr>
          <w:b/>
          <w:bCs/>
        </w:rPr>
        <w:t>Explain the importance of PLOC in supervisory functions</w:t>
      </w:r>
    </w:p>
    <w:p w:rsidR="009D44E9" w:rsidRPr="00E72000" w:rsidRDefault="009D44E9" w:rsidP="009D44E9">
      <w:pPr>
        <w:numPr>
          <w:ilvl w:val="1"/>
          <w:numId w:val="6"/>
        </w:numPr>
      </w:pPr>
      <w:r w:rsidRPr="00E72000">
        <w:t>Use a simple diagram to show how these four elements form a cycle of continuous improvement.</w:t>
      </w:r>
    </w:p>
    <w:p w:rsidR="009D44E9" w:rsidRPr="00E72000" w:rsidRDefault="009D44E9" w:rsidP="009D44E9">
      <w:pPr>
        <w:numPr>
          <w:ilvl w:val="1"/>
          <w:numId w:val="6"/>
        </w:numPr>
      </w:pPr>
      <w:r w:rsidRPr="00E72000">
        <w:t>Relate each concept to typical daily operations in a furniture factory.</w:t>
      </w:r>
    </w:p>
    <w:p w:rsidR="009D44E9" w:rsidRPr="00E72000" w:rsidRDefault="009D44E9" w:rsidP="009D44E9">
      <w:pPr>
        <w:numPr>
          <w:ilvl w:val="0"/>
          <w:numId w:val="6"/>
        </w:numPr>
      </w:pPr>
      <w:r w:rsidRPr="00E72000">
        <w:rPr>
          <w:b/>
          <w:bCs/>
        </w:rPr>
        <w:t>Use workplace-based examples to illustrate each principle: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3"/>
        <w:gridCol w:w="7763"/>
      </w:tblGrid>
      <w:tr w:rsidR="009D44E9" w:rsidRPr="00E72000" w:rsidTr="00C17C5A">
        <w:trPr>
          <w:tblHeader/>
          <w:tblCellSpacing w:w="15" w:type="dxa"/>
        </w:trPr>
        <w:tc>
          <w:tcPr>
            <w:tcW w:w="0" w:type="auto"/>
            <w:vAlign w:val="center"/>
            <w:hideMark/>
          </w:tcPr>
          <w:p w:rsidR="009D44E9" w:rsidRPr="00E72000" w:rsidRDefault="009D44E9" w:rsidP="009D44E9">
            <w:pPr>
              <w:rPr>
                <w:b/>
                <w:bCs/>
              </w:rPr>
            </w:pPr>
            <w:r w:rsidRPr="00E72000">
              <w:rPr>
                <w:b/>
                <w:bCs/>
              </w:rPr>
              <w:t>Function</w:t>
            </w:r>
          </w:p>
        </w:tc>
        <w:tc>
          <w:tcPr>
            <w:tcW w:w="0" w:type="auto"/>
            <w:vAlign w:val="center"/>
            <w:hideMark/>
          </w:tcPr>
          <w:p w:rsidR="009D44E9" w:rsidRPr="00E72000" w:rsidRDefault="009D44E9" w:rsidP="009D44E9">
            <w:pPr>
              <w:rPr>
                <w:b/>
                <w:bCs/>
              </w:rPr>
            </w:pPr>
            <w:r w:rsidRPr="00E72000">
              <w:rPr>
                <w:b/>
                <w:bCs/>
              </w:rPr>
              <w:t>Example in Furniture Manufacturing</w:t>
            </w:r>
          </w:p>
        </w:tc>
      </w:tr>
      <w:tr w:rsidR="009D44E9" w:rsidRPr="00E72000" w:rsidTr="00C17C5A">
        <w:trPr>
          <w:tblCellSpacing w:w="15" w:type="dxa"/>
        </w:trPr>
        <w:tc>
          <w:tcPr>
            <w:tcW w:w="0" w:type="auto"/>
            <w:vAlign w:val="center"/>
            <w:hideMark/>
          </w:tcPr>
          <w:p w:rsidR="009D44E9" w:rsidRPr="00E72000" w:rsidRDefault="009D44E9" w:rsidP="009D44E9">
            <w:r w:rsidRPr="00E72000">
              <w:rPr>
                <w:b/>
                <w:bCs/>
              </w:rPr>
              <w:t>Planning</w:t>
            </w:r>
          </w:p>
        </w:tc>
        <w:tc>
          <w:tcPr>
            <w:tcW w:w="0" w:type="auto"/>
            <w:vAlign w:val="center"/>
            <w:hideMark/>
          </w:tcPr>
          <w:p w:rsidR="009D44E9" w:rsidRPr="00E72000" w:rsidRDefault="009D44E9" w:rsidP="009D44E9">
            <w:r w:rsidRPr="00E72000">
              <w:t>Creating a weekly production plan for coffee tables based on client orders.</w:t>
            </w:r>
          </w:p>
        </w:tc>
      </w:tr>
      <w:tr w:rsidR="009D44E9" w:rsidRPr="00E72000" w:rsidTr="00C17C5A">
        <w:trPr>
          <w:tblCellSpacing w:w="15" w:type="dxa"/>
        </w:trPr>
        <w:tc>
          <w:tcPr>
            <w:tcW w:w="0" w:type="auto"/>
            <w:vAlign w:val="center"/>
            <w:hideMark/>
          </w:tcPr>
          <w:p w:rsidR="009D44E9" w:rsidRPr="00E72000" w:rsidRDefault="009D44E9" w:rsidP="009D44E9">
            <w:r w:rsidRPr="00E72000">
              <w:rPr>
                <w:b/>
                <w:bCs/>
              </w:rPr>
              <w:t>Leading</w:t>
            </w:r>
          </w:p>
        </w:tc>
        <w:tc>
          <w:tcPr>
            <w:tcW w:w="0" w:type="auto"/>
            <w:vAlign w:val="center"/>
            <w:hideMark/>
          </w:tcPr>
          <w:p w:rsidR="009D44E9" w:rsidRPr="00E72000" w:rsidRDefault="009D44E9" w:rsidP="009D44E9">
            <w:r w:rsidRPr="00E72000">
              <w:t>Holding a toolbox talk at the start of the shift to motivate team members and set the tone for safety.</w:t>
            </w:r>
          </w:p>
        </w:tc>
      </w:tr>
      <w:tr w:rsidR="009D44E9" w:rsidRPr="00E72000" w:rsidTr="00C17C5A">
        <w:trPr>
          <w:tblCellSpacing w:w="15" w:type="dxa"/>
        </w:trPr>
        <w:tc>
          <w:tcPr>
            <w:tcW w:w="0" w:type="auto"/>
            <w:vAlign w:val="center"/>
            <w:hideMark/>
          </w:tcPr>
          <w:p w:rsidR="009D44E9" w:rsidRPr="00E72000" w:rsidRDefault="009D44E9" w:rsidP="009D44E9">
            <w:r w:rsidRPr="00E72000">
              <w:rPr>
                <w:b/>
                <w:bCs/>
              </w:rPr>
              <w:t>Organising</w:t>
            </w:r>
          </w:p>
        </w:tc>
        <w:tc>
          <w:tcPr>
            <w:tcW w:w="0" w:type="auto"/>
            <w:vAlign w:val="center"/>
            <w:hideMark/>
          </w:tcPr>
          <w:p w:rsidR="009D44E9" w:rsidRPr="00E72000" w:rsidRDefault="009D44E9" w:rsidP="009D44E9">
            <w:r w:rsidRPr="00E72000">
              <w:t>Assigning team members to workstations and ensuring all tools are available before the shift starts.</w:t>
            </w:r>
          </w:p>
        </w:tc>
      </w:tr>
      <w:tr w:rsidR="009D44E9" w:rsidRPr="00E72000" w:rsidTr="00C17C5A">
        <w:trPr>
          <w:tblCellSpacing w:w="15" w:type="dxa"/>
        </w:trPr>
        <w:tc>
          <w:tcPr>
            <w:tcW w:w="0" w:type="auto"/>
            <w:vAlign w:val="center"/>
            <w:hideMark/>
          </w:tcPr>
          <w:p w:rsidR="009D44E9" w:rsidRPr="00E72000" w:rsidRDefault="009D44E9" w:rsidP="009D44E9">
            <w:r w:rsidRPr="00E72000">
              <w:rPr>
                <w:b/>
                <w:bCs/>
              </w:rPr>
              <w:lastRenderedPageBreak/>
              <w:t>Control</w:t>
            </w:r>
          </w:p>
        </w:tc>
        <w:tc>
          <w:tcPr>
            <w:tcW w:w="0" w:type="auto"/>
            <w:vAlign w:val="center"/>
            <w:hideMark/>
          </w:tcPr>
          <w:p w:rsidR="009D44E9" w:rsidRPr="00E72000" w:rsidRDefault="009D44E9" w:rsidP="009D44E9">
            <w:r w:rsidRPr="00E72000">
              <w:t>Checking completed items for quality, identifying that ten units are below standard, and addressing it with the sanding team.</w:t>
            </w:r>
          </w:p>
        </w:tc>
      </w:tr>
    </w:tbl>
    <w:p w:rsidR="009D44E9" w:rsidRPr="00E72000" w:rsidRDefault="00BA5991" w:rsidP="009D44E9">
      <w:r>
        <w:pict>
          <v:rect id="_x0000_i1037" style="width:0;height:1.5pt" o:hralign="center" o:hrstd="t" o:hr="t" fillcolor="#a0a0a0" stroked="f"/>
        </w:pict>
      </w:r>
    </w:p>
    <w:p w:rsidR="009D44E9" w:rsidRPr="00E72000" w:rsidRDefault="009D44E9" w:rsidP="009D44E9">
      <w:pPr>
        <w:rPr>
          <w:b/>
          <w:bCs/>
        </w:rPr>
      </w:pPr>
      <w:r w:rsidRPr="00E72000">
        <w:rPr>
          <w:b/>
          <w:bCs/>
        </w:rPr>
        <w:t>Case Study: The Delayed Order</w:t>
      </w:r>
    </w:p>
    <w:p w:rsidR="009D44E9" w:rsidRPr="00E72000" w:rsidRDefault="009D44E9" w:rsidP="009D44E9">
      <w:r w:rsidRPr="00E72000">
        <w:rPr>
          <w:b/>
          <w:bCs/>
        </w:rPr>
        <w:t>Scenario:</w:t>
      </w:r>
      <w:r w:rsidRPr="00E72000">
        <w:br/>
        <w:t>Sipho is a newly promoted supervisor at a small furniture factory. On Monday, he failed to plan the production of 30 dining chairs for a new client. The team started working without clear instructions, and mid-week they realised they had run out of suitable timber. By Friday, only 12 chairs were complete, and the client was unhappy.</w:t>
      </w:r>
    </w:p>
    <w:p w:rsidR="009D44E9" w:rsidRPr="00E72000" w:rsidRDefault="009D44E9" w:rsidP="009D44E9">
      <w:r w:rsidRPr="00E72000">
        <w:rPr>
          <w:b/>
          <w:bCs/>
        </w:rPr>
        <w:t>Discussion Questions:</w:t>
      </w:r>
    </w:p>
    <w:p w:rsidR="009D44E9" w:rsidRPr="00E72000" w:rsidRDefault="009D44E9" w:rsidP="009D44E9">
      <w:pPr>
        <w:numPr>
          <w:ilvl w:val="0"/>
          <w:numId w:val="7"/>
        </w:numPr>
      </w:pPr>
      <w:r w:rsidRPr="00E72000">
        <w:t>What did Sipho fail to do in terms of PLOC?</w:t>
      </w:r>
    </w:p>
    <w:p w:rsidR="009D44E9" w:rsidRPr="00E72000" w:rsidRDefault="009D44E9" w:rsidP="009D44E9">
      <w:pPr>
        <w:numPr>
          <w:ilvl w:val="0"/>
          <w:numId w:val="7"/>
        </w:numPr>
      </w:pPr>
      <w:r w:rsidRPr="00E72000">
        <w:t>How could better planning and organising have prevented the delay?</w:t>
      </w:r>
    </w:p>
    <w:p w:rsidR="009D44E9" w:rsidRPr="00E72000" w:rsidRDefault="009D44E9" w:rsidP="009D44E9">
      <w:pPr>
        <w:numPr>
          <w:ilvl w:val="0"/>
          <w:numId w:val="7"/>
        </w:numPr>
      </w:pPr>
      <w:r w:rsidRPr="00E72000">
        <w:t>What leadership actions could Sipho take now to rebuild team morale?</w:t>
      </w:r>
    </w:p>
    <w:p w:rsidR="009D44E9" w:rsidRPr="00E72000" w:rsidRDefault="009D44E9" w:rsidP="009D44E9">
      <w:pPr>
        <w:numPr>
          <w:ilvl w:val="0"/>
          <w:numId w:val="7"/>
        </w:numPr>
      </w:pPr>
      <w:r w:rsidRPr="00E72000">
        <w:t>What control mechanisms could have been in place to alert Sipho earlier?</w:t>
      </w:r>
    </w:p>
    <w:p w:rsidR="009D44E9" w:rsidRPr="00E72000" w:rsidRDefault="00BA5991" w:rsidP="009D44E9">
      <w:r>
        <w:pict>
          <v:rect id="_x0000_i1038" style="width:0;height:1.5pt" o:hralign="center" o:hrstd="t" o:hr="t" fillcolor="#a0a0a0" stroked="f"/>
        </w:pict>
      </w:r>
    </w:p>
    <w:p w:rsidR="009D44E9" w:rsidRPr="00E72000" w:rsidRDefault="009D44E9" w:rsidP="009D44E9">
      <w:pPr>
        <w:rPr>
          <w:b/>
          <w:bCs/>
        </w:rPr>
      </w:pPr>
      <w:r w:rsidRPr="00E72000">
        <w:rPr>
          <w:b/>
          <w:bCs/>
        </w:rPr>
        <w:t>Critical Thinking Questions</w:t>
      </w:r>
    </w:p>
    <w:p w:rsidR="009D44E9" w:rsidRPr="00E72000" w:rsidRDefault="009D44E9" w:rsidP="009D44E9">
      <w:pPr>
        <w:numPr>
          <w:ilvl w:val="0"/>
          <w:numId w:val="8"/>
        </w:numPr>
      </w:pPr>
      <w:r w:rsidRPr="00E72000">
        <w:t>What are some of the consequences of poor planning in a furniture production environment?</w:t>
      </w:r>
    </w:p>
    <w:p w:rsidR="009D44E9" w:rsidRPr="00E72000" w:rsidRDefault="009D44E9" w:rsidP="009D44E9">
      <w:pPr>
        <w:numPr>
          <w:ilvl w:val="0"/>
          <w:numId w:val="8"/>
        </w:numPr>
      </w:pPr>
      <w:r w:rsidRPr="00E72000">
        <w:t>How does a supervisor’s leadership style affect productivity and staff morale?</w:t>
      </w:r>
    </w:p>
    <w:p w:rsidR="009D44E9" w:rsidRPr="00E72000" w:rsidRDefault="009D44E9" w:rsidP="009D44E9">
      <w:pPr>
        <w:numPr>
          <w:ilvl w:val="0"/>
          <w:numId w:val="8"/>
        </w:numPr>
      </w:pPr>
      <w:r w:rsidRPr="00E72000">
        <w:t>In your view, which of the four functions (PLOC) is the most difficult in a fast-paced manufacturing environment, and why?</w:t>
      </w:r>
    </w:p>
    <w:p w:rsidR="009D44E9" w:rsidRPr="00E72000" w:rsidRDefault="009D44E9" w:rsidP="009D44E9">
      <w:pPr>
        <w:numPr>
          <w:ilvl w:val="0"/>
          <w:numId w:val="8"/>
        </w:numPr>
      </w:pPr>
      <w:r w:rsidRPr="00E72000">
        <w:t>How would you use control mechanisms to track performance without micromanaging your team?</w:t>
      </w:r>
    </w:p>
    <w:p w:rsidR="009D44E9" w:rsidRPr="00E72000" w:rsidRDefault="00BA5991" w:rsidP="009D44E9">
      <w:r>
        <w:pict>
          <v:rect id="_x0000_i1039" style="width:0;height:1.5pt" o:hralign="center" o:hrstd="t" o:hr="t" fillcolor="#a0a0a0" stroked="f"/>
        </w:pict>
      </w:r>
    </w:p>
    <w:p w:rsidR="009D44E9" w:rsidRPr="00E72000" w:rsidRDefault="009D44E9" w:rsidP="009D44E9">
      <w:pPr>
        <w:rPr>
          <w:b/>
          <w:bCs/>
        </w:rPr>
      </w:pPr>
      <w:r w:rsidRPr="00E72000">
        <w:rPr>
          <w:b/>
          <w:bCs/>
        </w:rPr>
        <w:t>Activities for Learner Engagement</w:t>
      </w:r>
    </w:p>
    <w:p w:rsidR="009D44E9" w:rsidRPr="00E72000" w:rsidRDefault="009D44E9" w:rsidP="009D44E9">
      <w:pPr>
        <w:numPr>
          <w:ilvl w:val="0"/>
          <w:numId w:val="9"/>
        </w:numPr>
      </w:pPr>
      <w:r w:rsidRPr="00E72000">
        <w:rPr>
          <w:b/>
          <w:bCs/>
        </w:rPr>
        <w:t>Group Activity</w:t>
      </w:r>
      <w:r w:rsidRPr="00E72000">
        <w:t>: Divide the learners into four teams. Assign each group one function (Planning, Leading, Organising, Control). Each group must create a 5-minute skit showing how their function applies to a furniture production scenario.</w:t>
      </w:r>
    </w:p>
    <w:p w:rsidR="009D44E9" w:rsidRPr="00E72000" w:rsidRDefault="009D44E9" w:rsidP="009D44E9">
      <w:pPr>
        <w:numPr>
          <w:ilvl w:val="0"/>
          <w:numId w:val="9"/>
        </w:numPr>
      </w:pPr>
      <w:r w:rsidRPr="00E72000">
        <w:rPr>
          <w:b/>
          <w:bCs/>
        </w:rPr>
        <w:t>Individual Activity</w:t>
      </w:r>
      <w:r w:rsidRPr="00E72000">
        <w:t>: Learners draw a PLOC cycle based on their own experience in a factory or workshop and write a paragraph on how they can improve in each area as future supervisors.</w:t>
      </w:r>
    </w:p>
    <w:p w:rsidR="009D44E9" w:rsidRPr="00E72000" w:rsidRDefault="00BA5991" w:rsidP="009D44E9">
      <w:r>
        <w:pict>
          <v:rect id="_x0000_i1040" style="width:0;height:1.5pt" o:hralign="center" o:hrstd="t" o:hr="t" fillcolor="#a0a0a0" stroked="f"/>
        </w:pict>
      </w:r>
    </w:p>
    <w:p w:rsidR="009D44E9" w:rsidRPr="00E72000" w:rsidRDefault="009D44E9" w:rsidP="00C17C5A">
      <w:pPr>
        <w:pStyle w:val="Heading3"/>
        <w:rPr>
          <w:rFonts w:ascii="Century Gothic" w:hAnsi="Century Gothic"/>
          <w:b/>
          <w:bCs/>
        </w:rPr>
      </w:pPr>
      <w:bookmarkStart w:id="4" w:name="_Toc196218944"/>
      <w:r w:rsidRPr="00E72000">
        <w:rPr>
          <w:rFonts w:ascii="Century Gothic" w:hAnsi="Century Gothic"/>
          <w:b/>
          <w:bCs/>
        </w:rPr>
        <w:lastRenderedPageBreak/>
        <w:t>KT0102 – Leadership</w:t>
      </w:r>
      <w:bookmarkEnd w:id="4"/>
    </w:p>
    <w:p w:rsidR="009D44E9" w:rsidRPr="00E72000" w:rsidRDefault="00BA5991" w:rsidP="009D44E9">
      <w:r>
        <w:pict>
          <v:rect id="_x0000_i1041" style="width:0;height:1.5pt" o:hralign="center" o:hrstd="t" o:hr="t" fillcolor="#a0a0a0" stroked="f"/>
        </w:pict>
      </w:r>
    </w:p>
    <w:p w:rsidR="009D44E9" w:rsidRPr="00E72000" w:rsidRDefault="009D44E9" w:rsidP="009D44E9">
      <w:pPr>
        <w:rPr>
          <w:b/>
          <w:bCs/>
        </w:rPr>
      </w:pPr>
      <w:r w:rsidRPr="00E72000">
        <w:rPr>
          <w:b/>
          <w:bCs/>
        </w:rPr>
        <w:t>Learning Outcome</w:t>
      </w:r>
    </w:p>
    <w:p w:rsidR="009D44E9" w:rsidRPr="00E72000" w:rsidRDefault="009D44E9" w:rsidP="009D44E9">
      <w:r w:rsidRPr="00E72000">
        <w:t>By the end of this topic, learners should be able to:</w:t>
      </w:r>
    </w:p>
    <w:p w:rsidR="009D44E9" w:rsidRPr="00E72000" w:rsidRDefault="009D44E9" w:rsidP="009D44E9">
      <w:pPr>
        <w:numPr>
          <w:ilvl w:val="0"/>
          <w:numId w:val="10"/>
        </w:numPr>
      </w:pPr>
      <w:r w:rsidRPr="00E72000">
        <w:t>Define leadership and explain its importance in the furniture industry.</w:t>
      </w:r>
    </w:p>
    <w:p w:rsidR="009D44E9" w:rsidRPr="00E72000" w:rsidRDefault="009D44E9" w:rsidP="009D44E9">
      <w:pPr>
        <w:numPr>
          <w:ilvl w:val="0"/>
          <w:numId w:val="10"/>
        </w:numPr>
      </w:pPr>
      <w:r w:rsidRPr="00E72000">
        <w:t>Identify key leadership characteristics, principles and best practices.</w:t>
      </w:r>
    </w:p>
    <w:p w:rsidR="009D44E9" w:rsidRPr="00E72000" w:rsidRDefault="009D44E9" w:rsidP="009D44E9">
      <w:pPr>
        <w:numPr>
          <w:ilvl w:val="0"/>
          <w:numId w:val="10"/>
        </w:numPr>
      </w:pPr>
      <w:r w:rsidRPr="00E72000">
        <w:t>Reflect on behaviours that promote or undermine effective leadership in supervisory roles.</w:t>
      </w:r>
    </w:p>
    <w:p w:rsidR="009D44E9" w:rsidRPr="00E72000" w:rsidRDefault="00BA5991" w:rsidP="009D44E9">
      <w:r>
        <w:pict>
          <v:rect id="_x0000_i1042" style="width:0;height:1.5pt" o:hralign="center" o:hrstd="t" o:hr="t" fillcolor="#a0a0a0" stroked="f"/>
        </w:pict>
      </w:r>
    </w:p>
    <w:p w:rsidR="009D44E9" w:rsidRPr="00E72000" w:rsidRDefault="009D44E9" w:rsidP="009D44E9">
      <w:pPr>
        <w:rPr>
          <w:b/>
          <w:bCs/>
        </w:rPr>
      </w:pPr>
      <w:r w:rsidRPr="00E72000">
        <w:rPr>
          <w:b/>
          <w:bCs/>
        </w:rPr>
        <w:t>Core Concepts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99"/>
        <w:gridCol w:w="6917"/>
      </w:tblGrid>
      <w:tr w:rsidR="009D44E9" w:rsidRPr="00E72000" w:rsidTr="00C17C5A">
        <w:trPr>
          <w:tblHeader/>
          <w:tblCellSpacing w:w="15" w:type="dxa"/>
        </w:trPr>
        <w:tc>
          <w:tcPr>
            <w:tcW w:w="0" w:type="auto"/>
            <w:vAlign w:val="center"/>
            <w:hideMark/>
          </w:tcPr>
          <w:p w:rsidR="009D44E9" w:rsidRPr="00E72000" w:rsidRDefault="009D44E9" w:rsidP="009D44E9">
            <w:pPr>
              <w:rPr>
                <w:b/>
                <w:bCs/>
              </w:rPr>
            </w:pPr>
            <w:r w:rsidRPr="00E72000">
              <w:rPr>
                <w:b/>
                <w:bCs/>
              </w:rPr>
              <w:t>Concept</w:t>
            </w:r>
          </w:p>
        </w:tc>
        <w:tc>
          <w:tcPr>
            <w:tcW w:w="0" w:type="auto"/>
            <w:vAlign w:val="center"/>
            <w:hideMark/>
          </w:tcPr>
          <w:p w:rsidR="009D44E9" w:rsidRPr="00E72000" w:rsidRDefault="009D44E9" w:rsidP="009D44E9">
            <w:pPr>
              <w:rPr>
                <w:b/>
                <w:bCs/>
              </w:rPr>
            </w:pPr>
            <w:r w:rsidRPr="00E72000">
              <w:rPr>
                <w:b/>
                <w:bCs/>
              </w:rPr>
              <w:t>Description</w:t>
            </w:r>
          </w:p>
        </w:tc>
      </w:tr>
      <w:tr w:rsidR="009D44E9" w:rsidRPr="00E72000" w:rsidTr="00C17C5A">
        <w:trPr>
          <w:tblCellSpacing w:w="15" w:type="dxa"/>
        </w:trPr>
        <w:tc>
          <w:tcPr>
            <w:tcW w:w="0" w:type="auto"/>
            <w:vAlign w:val="center"/>
            <w:hideMark/>
          </w:tcPr>
          <w:p w:rsidR="009D44E9" w:rsidRPr="00E72000" w:rsidRDefault="009D44E9" w:rsidP="009D44E9">
            <w:r w:rsidRPr="00E72000">
              <w:rPr>
                <w:b/>
                <w:bCs/>
              </w:rPr>
              <w:t>Leadership</w:t>
            </w:r>
          </w:p>
        </w:tc>
        <w:tc>
          <w:tcPr>
            <w:tcW w:w="0" w:type="auto"/>
            <w:vAlign w:val="center"/>
            <w:hideMark/>
          </w:tcPr>
          <w:p w:rsidR="009D44E9" w:rsidRPr="00E72000" w:rsidRDefault="009D44E9" w:rsidP="009D44E9">
            <w:r w:rsidRPr="00E72000">
              <w:t>The process of influencing and guiding individuals or teams to achieve goals. It involves setting a clear vision, motivating others, and taking responsibility.</w:t>
            </w:r>
          </w:p>
        </w:tc>
      </w:tr>
      <w:tr w:rsidR="009D44E9" w:rsidRPr="00E72000" w:rsidTr="00C17C5A">
        <w:trPr>
          <w:tblCellSpacing w:w="15" w:type="dxa"/>
        </w:trPr>
        <w:tc>
          <w:tcPr>
            <w:tcW w:w="0" w:type="auto"/>
            <w:vAlign w:val="center"/>
            <w:hideMark/>
          </w:tcPr>
          <w:p w:rsidR="009D44E9" w:rsidRPr="00E72000" w:rsidRDefault="009D44E9" w:rsidP="009D44E9">
            <w:r w:rsidRPr="00E72000">
              <w:rPr>
                <w:b/>
                <w:bCs/>
              </w:rPr>
              <w:t>Leadership vs. Management</w:t>
            </w:r>
          </w:p>
        </w:tc>
        <w:tc>
          <w:tcPr>
            <w:tcW w:w="0" w:type="auto"/>
            <w:vAlign w:val="center"/>
            <w:hideMark/>
          </w:tcPr>
          <w:p w:rsidR="009D44E9" w:rsidRPr="00E72000" w:rsidRDefault="009D44E9" w:rsidP="009D44E9">
            <w:r w:rsidRPr="00E72000">
              <w:t>Management focuses on processes and structure; leadership focuses on people and influence. Both are needed in production environments.</w:t>
            </w:r>
          </w:p>
        </w:tc>
      </w:tr>
      <w:tr w:rsidR="009D44E9" w:rsidRPr="00E72000" w:rsidTr="00C17C5A">
        <w:trPr>
          <w:tblCellSpacing w:w="15" w:type="dxa"/>
        </w:trPr>
        <w:tc>
          <w:tcPr>
            <w:tcW w:w="0" w:type="auto"/>
            <w:vAlign w:val="center"/>
            <w:hideMark/>
          </w:tcPr>
          <w:p w:rsidR="009D44E9" w:rsidRPr="00E72000" w:rsidRDefault="009D44E9" w:rsidP="009D44E9">
            <w:r w:rsidRPr="00E72000">
              <w:rPr>
                <w:b/>
                <w:bCs/>
              </w:rPr>
              <w:t>Qualities of a Good Leader</w:t>
            </w:r>
          </w:p>
        </w:tc>
        <w:tc>
          <w:tcPr>
            <w:tcW w:w="0" w:type="auto"/>
            <w:vAlign w:val="center"/>
            <w:hideMark/>
          </w:tcPr>
          <w:p w:rsidR="009D44E9" w:rsidRPr="00E72000" w:rsidRDefault="009D44E9" w:rsidP="009D44E9">
            <w:r w:rsidRPr="00E72000">
              <w:t>Honesty, accountability, confidence, communication, fairness, empathy, decisiveness.</w:t>
            </w:r>
          </w:p>
        </w:tc>
      </w:tr>
      <w:tr w:rsidR="009D44E9" w:rsidRPr="00E72000" w:rsidTr="00C17C5A">
        <w:trPr>
          <w:tblCellSpacing w:w="15" w:type="dxa"/>
        </w:trPr>
        <w:tc>
          <w:tcPr>
            <w:tcW w:w="0" w:type="auto"/>
            <w:vAlign w:val="center"/>
            <w:hideMark/>
          </w:tcPr>
          <w:p w:rsidR="009D44E9" w:rsidRPr="00E72000" w:rsidRDefault="009D44E9" w:rsidP="009D44E9">
            <w:r w:rsidRPr="00E72000">
              <w:rPr>
                <w:b/>
                <w:bCs/>
              </w:rPr>
              <w:t>Poor Leadership Behaviours</w:t>
            </w:r>
          </w:p>
        </w:tc>
        <w:tc>
          <w:tcPr>
            <w:tcW w:w="0" w:type="auto"/>
            <w:vAlign w:val="center"/>
            <w:hideMark/>
          </w:tcPr>
          <w:p w:rsidR="009D44E9" w:rsidRPr="00E72000" w:rsidRDefault="009D44E9" w:rsidP="009D44E9">
            <w:r w:rsidRPr="00E72000">
              <w:t>Favouritism, intimidation, dishonesty, poor communication, indecisiveness, lack of vision.</w:t>
            </w:r>
          </w:p>
        </w:tc>
      </w:tr>
    </w:tbl>
    <w:p w:rsidR="009D44E9" w:rsidRPr="00E72000" w:rsidRDefault="00BA5991" w:rsidP="009D44E9">
      <w:r>
        <w:pict>
          <v:rect id="_x0000_i1043" style="width:0;height:1.5pt" o:hralign="center" o:hrstd="t" o:hr="t" fillcolor="#a0a0a0" stroked="f"/>
        </w:pict>
      </w:r>
    </w:p>
    <w:p w:rsidR="009D44E9" w:rsidRPr="00E72000" w:rsidRDefault="009D44E9" w:rsidP="009D44E9">
      <w:pPr>
        <w:rPr>
          <w:b/>
          <w:bCs/>
        </w:rPr>
      </w:pPr>
      <w:r w:rsidRPr="00E72000">
        <w:rPr>
          <w:b/>
          <w:bCs/>
        </w:rPr>
        <w:t>Instructional Guidance</w:t>
      </w:r>
    </w:p>
    <w:p w:rsidR="009D44E9" w:rsidRPr="00E72000" w:rsidRDefault="009D44E9" w:rsidP="009D44E9">
      <w:pPr>
        <w:numPr>
          <w:ilvl w:val="0"/>
          <w:numId w:val="11"/>
        </w:numPr>
      </w:pPr>
      <w:r w:rsidRPr="00E72000">
        <w:rPr>
          <w:b/>
          <w:bCs/>
        </w:rPr>
        <w:t>Define leadership in the workplace context</w:t>
      </w:r>
    </w:p>
    <w:p w:rsidR="009D44E9" w:rsidRPr="00E72000" w:rsidRDefault="009D44E9" w:rsidP="009D44E9">
      <w:pPr>
        <w:numPr>
          <w:ilvl w:val="1"/>
          <w:numId w:val="11"/>
        </w:numPr>
      </w:pPr>
      <w:r w:rsidRPr="00E72000">
        <w:t>Emphasise the difference between positional authority and earned influence.</w:t>
      </w:r>
    </w:p>
    <w:p w:rsidR="009D44E9" w:rsidRPr="00E72000" w:rsidRDefault="009D44E9" w:rsidP="009D44E9">
      <w:pPr>
        <w:numPr>
          <w:ilvl w:val="1"/>
          <w:numId w:val="11"/>
        </w:numPr>
      </w:pPr>
      <w:r w:rsidRPr="00E72000">
        <w:t>Link leadership directly to safety, productivity and team morale.</w:t>
      </w:r>
    </w:p>
    <w:p w:rsidR="009D44E9" w:rsidRPr="00E72000" w:rsidRDefault="009D44E9" w:rsidP="009D44E9">
      <w:pPr>
        <w:numPr>
          <w:ilvl w:val="0"/>
          <w:numId w:val="11"/>
        </w:numPr>
      </w:pPr>
      <w:r w:rsidRPr="00E72000">
        <w:rPr>
          <w:b/>
          <w:bCs/>
        </w:rPr>
        <w:t>Highlight leadership behaviours in the furniture production environment</w:t>
      </w:r>
    </w:p>
    <w:p w:rsidR="009D44E9" w:rsidRPr="00E72000" w:rsidRDefault="009D44E9" w:rsidP="009D44E9">
      <w:pPr>
        <w:numPr>
          <w:ilvl w:val="1"/>
          <w:numId w:val="11"/>
        </w:numPr>
      </w:pPr>
      <w:r w:rsidRPr="00E72000">
        <w:t>Encourage reflection on real examples of good and bad leadership learners have experienced.</w:t>
      </w:r>
    </w:p>
    <w:p w:rsidR="009D44E9" w:rsidRPr="00E72000" w:rsidRDefault="00BA5991" w:rsidP="009D44E9">
      <w:r>
        <w:pict>
          <v:rect id="_x0000_i1044" style="width:0;height:1.5pt" o:hralign="center" o:hrstd="t" o:hr="t" fillcolor="#a0a0a0" stroked="f"/>
        </w:pict>
      </w:r>
    </w:p>
    <w:p w:rsidR="00C17C5A" w:rsidRPr="00E72000" w:rsidRDefault="00C17C5A" w:rsidP="009D44E9">
      <w:pPr>
        <w:rPr>
          <w:b/>
          <w:bCs/>
        </w:rPr>
      </w:pPr>
    </w:p>
    <w:p w:rsidR="00C17C5A" w:rsidRPr="00E72000" w:rsidRDefault="00C17C5A" w:rsidP="009D44E9">
      <w:pPr>
        <w:rPr>
          <w:b/>
          <w:bCs/>
        </w:rPr>
      </w:pPr>
    </w:p>
    <w:p w:rsidR="009D44E9" w:rsidRPr="00E72000" w:rsidRDefault="009D44E9" w:rsidP="009D44E9">
      <w:pPr>
        <w:rPr>
          <w:b/>
          <w:bCs/>
        </w:rPr>
      </w:pPr>
      <w:r w:rsidRPr="00E72000">
        <w:rPr>
          <w:b/>
          <w:bCs/>
        </w:rPr>
        <w:lastRenderedPageBreak/>
        <w:t>Workplace-Based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97"/>
        <w:gridCol w:w="6819"/>
      </w:tblGrid>
      <w:tr w:rsidR="009D44E9" w:rsidRPr="00E72000" w:rsidTr="00C17C5A">
        <w:trPr>
          <w:tblHeader/>
          <w:tblCellSpacing w:w="15" w:type="dxa"/>
        </w:trPr>
        <w:tc>
          <w:tcPr>
            <w:tcW w:w="0" w:type="auto"/>
            <w:vAlign w:val="center"/>
            <w:hideMark/>
          </w:tcPr>
          <w:p w:rsidR="009D44E9" w:rsidRPr="00E72000" w:rsidRDefault="009D44E9" w:rsidP="009D44E9">
            <w:pPr>
              <w:rPr>
                <w:b/>
                <w:bCs/>
              </w:rPr>
            </w:pPr>
            <w:r w:rsidRPr="00E72000">
              <w:rPr>
                <w:b/>
                <w:bCs/>
              </w:rPr>
              <w:t>Behaviour</w:t>
            </w:r>
          </w:p>
        </w:tc>
        <w:tc>
          <w:tcPr>
            <w:tcW w:w="0" w:type="auto"/>
            <w:vAlign w:val="center"/>
            <w:hideMark/>
          </w:tcPr>
          <w:p w:rsidR="009D44E9" w:rsidRPr="00E72000" w:rsidRDefault="009D44E9" w:rsidP="009D44E9">
            <w:pPr>
              <w:rPr>
                <w:b/>
                <w:bCs/>
              </w:rPr>
            </w:pPr>
            <w:r w:rsidRPr="00E72000">
              <w:rPr>
                <w:b/>
                <w:bCs/>
              </w:rPr>
              <w:t>Leadership Example</w:t>
            </w:r>
          </w:p>
        </w:tc>
      </w:tr>
      <w:tr w:rsidR="009D44E9" w:rsidRPr="00E72000" w:rsidTr="00C17C5A">
        <w:trPr>
          <w:tblCellSpacing w:w="15" w:type="dxa"/>
        </w:trPr>
        <w:tc>
          <w:tcPr>
            <w:tcW w:w="0" w:type="auto"/>
            <w:vAlign w:val="center"/>
            <w:hideMark/>
          </w:tcPr>
          <w:p w:rsidR="009D44E9" w:rsidRPr="00E72000" w:rsidRDefault="009D44E9" w:rsidP="009D44E9">
            <w:r w:rsidRPr="00E72000">
              <w:rPr>
                <w:b/>
                <w:bCs/>
              </w:rPr>
              <w:t>Leading by Example</w:t>
            </w:r>
          </w:p>
        </w:tc>
        <w:tc>
          <w:tcPr>
            <w:tcW w:w="0" w:type="auto"/>
            <w:vAlign w:val="center"/>
            <w:hideMark/>
          </w:tcPr>
          <w:p w:rsidR="009D44E9" w:rsidRPr="00E72000" w:rsidRDefault="009D44E9" w:rsidP="009D44E9">
            <w:r w:rsidRPr="00E72000">
              <w:t>A supervisor always wears PPE and insists others do the same.</w:t>
            </w:r>
          </w:p>
        </w:tc>
      </w:tr>
      <w:tr w:rsidR="009D44E9" w:rsidRPr="00E72000" w:rsidTr="00C17C5A">
        <w:trPr>
          <w:tblCellSpacing w:w="15" w:type="dxa"/>
        </w:trPr>
        <w:tc>
          <w:tcPr>
            <w:tcW w:w="0" w:type="auto"/>
            <w:vAlign w:val="center"/>
            <w:hideMark/>
          </w:tcPr>
          <w:p w:rsidR="009D44E9" w:rsidRPr="00E72000" w:rsidRDefault="009D44E9" w:rsidP="009D44E9">
            <w:r w:rsidRPr="00E72000">
              <w:rPr>
                <w:b/>
                <w:bCs/>
              </w:rPr>
              <w:t>Motivating the Team</w:t>
            </w:r>
          </w:p>
        </w:tc>
        <w:tc>
          <w:tcPr>
            <w:tcW w:w="0" w:type="auto"/>
            <w:vAlign w:val="center"/>
            <w:hideMark/>
          </w:tcPr>
          <w:p w:rsidR="009D44E9" w:rsidRPr="00E72000" w:rsidRDefault="009D44E9" w:rsidP="009D44E9">
            <w:r w:rsidRPr="00E72000">
              <w:t>Recognising a worker who improved output, publicly thanking them.</w:t>
            </w:r>
          </w:p>
        </w:tc>
      </w:tr>
      <w:tr w:rsidR="009D44E9" w:rsidRPr="00E72000" w:rsidTr="00C17C5A">
        <w:trPr>
          <w:tblCellSpacing w:w="15" w:type="dxa"/>
        </w:trPr>
        <w:tc>
          <w:tcPr>
            <w:tcW w:w="0" w:type="auto"/>
            <w:vAlign w:val="center"/>
            <w:hideMark/>
          </w:tcPr>
          <w:p w:rsidR="009D44E9" w:rsidRPr="00E72000" w:rsidRDefault="009D44E9" w:rsidP="009D44E9">
            <w:r w:rsidRPr="00E72000">
              <w:rPr>
                <w:b/>
                <w:bCs/>
              </w:rPr>
              <w:t>Communication</w:t>
            </w:r>
          </w:p>
        </w:tc>
        <w:tc>
          <w:tcPr>
            <w:tcW w:w="0" w:type="auto"/>
            <w:vAlign w:val="center"/>
            <w:hideMark/>
          </w:tcPr>
          <w:p w:rsidR="009D44E9" w:rsidRPr="00E72000" w:rsidRDefault="009D44E9" w:rsidP="009D44E9">
            <w:r w:rsidRPr="00E72000">
              <w:t>Clearly explaining new procedures before implementing them.</w:t>
            </w:r>
          </w:p>
        </w:tc>
      </w:tr>
      <w:tr w:rsidR="009D44E9" w:rsidRPr="00E72000" w:rsidTr="00C17C5A">
        <w:trPr>
          <w:tblCellSpacing w:w="15" w:type="dxa"/>
        </w:trPr>
        <w:tc>
          <w:tcPr>
            <w:tcW w:w="0" w:type="auto"/>
            <w:vAlign w:val="center"/>
            <w:hideMark/>
          </w:tcPr>
          <w:p w:rsidR="009D44E9" w:rsidRPr="00E72000" w:rsidRDefault="009D44E9" w:rsidP="009D44E9">
            <w:r w:rsidRPr="00E72000">
              <w:rPr>
                <w:b/>
                <w:bCs/>
              </w:rPr>
              <w:t>Accountability</w:t>
            </w:r>
          </w:p>
        </w:tc>
        <w:tc>
          <w:tcPr>
            <w:tcW w:w="0" w:type="auto"/>
            <w:vAlign w:val="center"/>
            <w:hideMark/>
          </w:tcPr>
          <w:p w:rsidR="009D44E9" w:rsidRPr="00E72000" w:rsidRDefault="009D44E9" w:rsidP="009D44E9">
            <w:r w:rsidRPr="00E72000">
              <w:t>Admitting to an error in the production schedule and correcting it openly.</w:t>
            </w:r>
          </w:p>
        </w:tc>
      </w:tr>
    </w:tbl>
    <w:p w:rsidR="009D44E9" w:rsidRPr="00E72000" w:rsidRDefault="00BA5991" w:rsidP="009D44E9">
      <w:r>
        <w:pict>
          <v:rect id="_x0000_i1045" style="width:0;height:1.5pt" o:hralign="center" o:hrstd="t" o:hr="t" fillcolor="#a0a0a0" stroked="f"/>
        </w:pict>
      </w:r>
    </w:p>
    <w:p w:rsidR="009D44E9" w:rsidRPr="00E72000" w:rsidRDefault="009D44E9" w:rsidP="009D44E9">
      <w:pPr>
        <w:rPr>
          <w:b/>
          <w:bCs/>
        </w:rPr>
      </w:pPr>
      <w:r w:rsidRPr="00E72000">
        <w:rPr>
          <w:b/>
          <w:bCs/>
        </w:rPr>
        <w:t>Case Study: The Two Supervisors</w:t>
      </w:r>
    </w:p>
    <w:p w:rsidR="009D44E9" w:rsidRPr="00E72000" w:rsidRDefault="009D44E9" w:rsidP="009D44E9">
      <w:r w:rsidRPr="00E72000">
        <w:rPr>
          <w:b/>
          <w:bCs/>
        </w:rPr>
        <w:t>Scenario:</w:t>
      </w:r>
      <w:r w:rsidRPr="00E72000">
        <w:br/>
        <w:t>In the same factory, two supervisors manage different teams. Supervisor A frequently shouts at workers and blames others when things go wrong. Supervisor B listens to concerns, communicates clearly, and supports team members. Over time, Supervisor B’s team consistently meets targets, while Supervisor A’s team struggles.</w:t>
      </w:r>
    </w:p>
    <w:p w:rsidR="009D44E9" w:rsidRPr="00E72000" w:rsidRDefault="009D44E9" w:rsidP="009D44E9">
      <w:r w:rsidRPr="00E72000">
        <w:rPr>
          <w:b/>
          <w:bCs/>
        </w:rPr>
        <w:t>Discussion Questions:</w:t>
      </w:r>
    </w:p>
    <w:p w:rsidR="009D44E9" w:rsidRPr="00E72000" w:rsidRDefault="009D44E9" w:rsidP="009D44E9">
      <w:pPr>
        <w:numPr>
          <w:ilvl w:val="0"/>
          <w:numId w:val="12"/>
        </w:numPr>
      </w:pPr>
      <w:r w:rsidRPr="00E72000">
        <w:t>What leadership traits does Supervisor B demonstrate?</w:t>
      </w:r>
    </w:p>
    <w:p w:rsidR="009D44E9" w:rsidRPr="00E72000" w:rsidRDefault="009D44E9" w:rsidP="009D44E9">
      <w:pPr>
        <w:numPr>
          <w:ilvl w:val="0"/>
          <w:numId w:val="12"/>
        </w:numPr>
      </w:pPr>
      <w:r w:rsidRPr="00E72000">
        <w:t>How does leadership style affect performance and morale?</w:t>
      </w:r>
    </w:p>
    <w:p w:rsidR="009D44E9" w:rsidRPr="00E72000" w:rsidRDefault="009D44E9" w:rsidP="009D44E9">
      <w:pPr>
        <w:numPr>
          <w:ilvl w:val="0"/>
          <w:numId w:val="12"/>
        </w:numPr>
      </w:pPr>
      <w:r w:rsidRPr="00E72000">
        <w:t>How might Supervisor A’s behaviour affect retention and safety?</w:t>
      </w:r>
    </w:p>
    <w:p w:rsidR="009D44E9" w:rsidRPr="00E72000" w:rsidRDefault="00BA5991" w:rsidP="009D44E9">
      <w:r>
        <w:pict>
          <v:rect id="_x0000_i1046" style="width:0;height:1.5pt" o:hralign="center" o:hrstd="t" o:hr="t" fillcolor="#a0a0a0" stroked="f"/>
        </w:pict>
      </w:r>
    </w:p>
    <w:p w:rsidR="009D44E9" w:rsidRPr="00E72000" w:rsidRDefault="009D44E9" w:rsidP="009D44E9">
      <w:pPr>
        <w:rPr>
          <w:b/>
          <w:bCs/>
        </w:rPr>
      </w:pPr>
      <w:r w:rsidRPr="00E72000">
        <w:rPr>
          <w:b/>
          <w:bCs/>
        </w:rPr>
        <w:t>Critical Thinking Questions</w:t>
      </w:r>
    </w:p>
    <w:p w:rsidR="009D44E9" w:rsidRPr="00E72000" w:rsidRDefault="009D44E9" w:rsidP="009D44E9">
      <w:pPr>
        <w:numPr>
          <w:ilvl w:val="0"/>
          <w:numId w:val="13"/>
        </w:numPr>
      </w:pPr>
      <w:r w:rsidRPr="00E72000">
        <w:t>Why is emotional intelligence important in a leadership role?</w:t>
      </w:r>
    </w:p>
    <w:p w:rsidR="009D44E9" w:rsidRPr="00E72000" w:rsidRDefault="009D44E9" w:rsidP="009D44E9">
      <w:pPr>
        <w:numPr>
          <w:ilvl w:val="0"/>
          <w:numId w:val="13"/>
        </w:numPr>
      </w:pPr>
      <w:r w:rsidRPr="00E72000">
        <w:t>Can someone be a good leader without formal authority? Explain with an example.</w:t>
      </w:r>
    </w:p>
    <w:p w:rsidR="009D44E9" w:rsidRPr="00E72000" w:rsidRDefault="009D44E9" w:rsidP="009D44E9">
      <w:pPr>
        <w:numPr>
          <w:ilvl w:val="0"/>
          <w:numId w:val="13"/>
        </w:numPr>
      </w:pPr>
      <w:r w:rsidRPr="00E72000">
        <w:t>Which leadership qualities do you think are most important in a production environment?</w:t>
      </w:r>
    </w:p>
    <w:p w:rsidR="009D44E9" w:rsidRPr="00E72000" w:rsidRDefault="009D44E9" w:rsidP="009D44E9">
      <w:pPr>
        <w:numPr>
          <w:ilvl w:val="0"/>
          <w:numId w:val="13"/>
        </w:numPr>
      </w:pPr>
      <w:r w:rsidRPr="00E72000">
        <w:t>How can a leader balance authority with empathy?</w:t>
      </w:r>
    </w:p>
    <w:p w:rsidR="009D44E9" w:rsidRPr="00E72000" w:rsidRDefault="00BA5991" w:rsidP="009D44E9">
      <w:r>
        <w:pict>
          <v:rect id="_x0000_i1047" style="width:0;height:1.5pt" o:hralign="center" o:hrstd="t" o:hr="t" fillcolor="#a0a0a0" stroked="f"/>
        </w:pict>
      </w:r>
    </w:p>
    <w:p w:rsidR="009D44E9" w:rsidRPr="00E72000" w:rsidRDefault="009D44E9" w:rsidP="009D44E9">
      <w:pPr>
        <w:rPr>
          <w:b/>
          <w:bCs/>
        </w:rPr>
      </w:pPr>
      <w:r w:rsidRPr="00E72000">
        <w:rPr>
          <w:b/>
          <w:bCs/>
        </w:rPr>
        <w:t>Activities for Learner Engagement</w:t>
      </w:r>
    </w:p>
    <w:p w:rsidR="009D44E9" w:rsidRPr="00E72000" w:rsidRDefault="009D44E9" w:rsidP="009D44E9">
      <w:pPr>
        <w:numPr>
          <w:ilvl w:val="0"/>
          <w:numId w:val="14"/>
        </w:numPr>
      </w:pPr>
      <w:r w:rsidRPr="00E72000">
        <w:rPr>
          <w:b/>
          <w:bCs/>
        </w:rPr>
        <w:t>Pair Activity</w:t>
      </w:r>
      <w:r w:rsidRPr="00E72000">
        <w:t>: Learners pair up and interview each other using a leadership self-assessment checklist. They discuss how they would improve as leaders in a production setting.</w:t>
      </w:r>
    </w:p>
    <w:p w:rsidR="009D44E9" w:rsidRPr="00E72000" w:rsidRDefault="009D44E9" w:rsidP="009D44E9">
      <w:pPr>
        <w:numPr>
          <w:ilvl w:val="0"/>
          <w:numId w:val="14"/>
        </w:numPr>
      </w:pPr>
      <w:r w:rsidRPr="00E72000">
        <w:rPr>
          <w:b/>
          <w:bCs/>
        </w:rPr>
        <w:lastRenderedPageBreak/>
        <w:t>Group Discussion</w:t>
      </w:r>
      <w:r w:rsidRPr="00E72000">
        <w:t>: “Can a good leader be strict?” Facilitate a debate where one group argues for supportive leadership and another for strict rule enforcement.</w:t>
      </w:r>
    </w:p>
    <w:p w:rsidR="009D44E9" w:rsidRPr="00E72000" w:rsidRDefault="009D44E9" w:rsidP="009D44E9">
      <w:pPr>
        <w:numPr>
          <w:ilvl w:val="0"/>
          <w:numId w:val="14"/>
        </w:numPr>
      </w:pPr>
      <w:r w:rsidRPr="00E72000">
        <w:rPr>
          <w:b/>
          <w:bCs/>
        </w:rPr>
        <w:t>Reflection Journal</w:t>
      </w:r>
      <w:r w:rsidRPr="00E72000">
        <w:t>: Learners write a short reflection on a time they experienced (or demonstrated) good or poor leadership and what they learnt from it.</w:t>
      </w:r>
    </w:p>
    <w:p w:rsidR="009D44E9" w:rsidRPr="00E72000" w:rsidRDefault="00BA5991" w:rsidP="009D44E9">
      <w:r>
        <w:pict>
          <v:rect id="_x0000_i1048" style="width:0;height:1.5pt" o:hralign="center" o:hrstd="t" o:hr="t" fillcolor="#a0a0a0" stroked="f"/>
        </w:pict>
      </w:r>
    </w:p>
    <w:p w:rsidR="00C17C5A" w:rsidRPr="00E72000" w:rsidRDefault="00C17C5A">
      <w:pPr>
        <w:rPr>
          <w:b/>
          <w:bCs/>
        </w:rPr>
      </w:pPr>
      <w:r w:rsidRPr="00E72000">
        <w:rPr>
          <w:b/>
          <w:bCs/>
        </w:rPr>
        <w:br w:type="page"/>
      </w:r>
    </w:p>
    <w:p w:rsidR="009D44E9" w:rsidRPr="00E72000" w:rsidRDefault="009D44E9" w:rsidP="00C17C5A">
      <w:pPr>
        <w:pStyle w:val="Heading3"/>
        <w:rPr>
          <w:rFonts w:ascii="Century Gothic" w:hAnsi="Century Gothic"/>
          <w:b/>
          <w:bCs/>
        </w:rPr>
      </w:pPr>
      <w:bookmarkStart w:id="5" w:name="_Toc196218945"/>
      <w:r w:rsidRPr="00E72000">
        <w:rPr>
          <w:rFonts w:ascii="Century Gothic" w:hAnsi="Century Gothic"/>
          <w:b/>
          <w:bCs/>
        </w:rPr>
        <w:lastRenderedPageBreak/>
        <w:t>KT0103 – Team Work and Group Dynamics</w:t>
      </w:r>
      <w:bookmarkEnd w:id="5"/>
    </w:p>
    <w:p w:rsidR="009D44E9" w:rsidRPr="00E72000" w:rsidRDefault="00BA5991" w:rsidP="009D44E9">
      <w:r>
        <w:pict>
          <v:rect id="_x0000_i1049" style="width:0;height:1.5pt" o:hralign="center" o:hrstd="t" o:hr="t" fillcolor="#a0a0a0" stroked="f"/>
        </w:pict>
      </w:r>
    </w:p>
    <w:p w:rsidR="009D44E9" w:rsidRPr="00E72000" w:rsidRDefault="009D44E9" w:rsidP="009D44E9">
      <w:pPr>
        <w:rPr>
          <w:b/>
          <w:bCs/>
        </w:rPr>
      </w:pPr>
      <w:r w:rsidRPr="00E72000">
        <w:rPr>
          <w:b/>
          <w:bCs/>
        </w:rPr>
        <w:t>Learning Outcome</w:t>
      </w:r>
    </w:p>
    <w:p w:rsidR="009D44E9" w:rsidRPr="00E72000" w:rsidRDefault="009D44E9" w:rsidP="009D44E9">
      <w:r w:rsidRPr="00E72000">
        <w:t>By the end of this topic, learners should be able to:</w:t>
      </w:r>
    </w:p>
    <w:p w:rsidR="009D44E9" w:rsidRPr="00E72000" w:rsidRDefault="009D44E9" w:rsidP="009D44E9">
      <w:pPr>
        <w:numPr>
          <w:ilvl w:val="0"/>
          <w:numId w:val="15"/>
        </w:numPr>
      </w:pPr>
      <w:r w:rsidRPr="00E72000">
        <w:t>Describe the characteristics of well-functioning teams in a furniture production environment.</w:t>
      </w:r>
    </w:p>
    <w:p w:rsidR="009D44E9" w:rsidRPr="00E72000" w:rsidRDefault="009D44E9" w:rsidP="009D44E9">
      <w:pPr>
        <w:numPr>
          <w:ilvl w:val="0"/>
          <w:numId w:val="15"/>
        </w:numPr>
      </w:pPr>
      <w:r w:rsidRPr="00E72000">
        <w:t>Understand the roles of individuals in teams and how group dynamics affect team performance.</w:t>
      </w:r>
    </w:p>
    <w:p w:rsidR="009D44E9" w:rsidRPr="00E72000" w:rsidRDefault="009D44E9" w:rsidP="009D44E9">
      <w:pPr>
        <w:numPr>
          <w:ilvl w:val="0"/>
          <w:numId w:val="15"/>
        </w:numPr>
      </w:pPr>
      <w:r w:rsidRPr="00E72000">
        <w:t>Identify methods for promoting team cohesion and addressing internal and external factors that influence teamwork.</w:t>
      </w:r>
    </w:p>
    <w:p w:rsidR="009D44E9" w:rsidRPr="00E72000" w:rsidRDefault="00BA5991" w:rsidP="009D44E9">
      <w:r>
        <w:pict>
          <v:rect id="_x0000_i1050" style="width:0;height:1.5pt" o:hralign="center" o:hrstd="t" o:hr="t" fillcolor="#a0a0a0" stroked="f"/>
        </w:pict>
      </w:r>
    </w:p>
    <w:p w:rsidR="00C17C5A" w:rsidRPr="00E72000" w:rsidRDefault="00C17C5A" w:rsidP="009D44E9">
      <w:pPr>
        <w:rPr>
          <w:b/>
          <w:bCs/>
        </w:rPr>
      </w:pPr>
    </w:p>
    <w:p w:rsidR="00C17C5A" w:rsidRPr="00E72000" w:rsidRDefault="00C17C5A" w:rsidP="009D44E9">
      <w:pPr>
        <w:rPr>
          <w:b/>
          <w:bCs/>
        </w:rPr>
      </w:pPr>
    </w:p>
    <w:p w:rsidR="009D44E9" w:rsidRPr="00E72000" w:rsidRDefault="009D44E9" w:rsidP="009D44E9">
      <w:pPr>
        <w:rPr>
          <w:b/>
          <w:bCs/>
        </w:rPr>
      </w:pPr>
      <w:r w:rsidRPr="00E72000">
        <w:rPr>
          <w:b/>
          <w:bCs/>
        </w:rPr>
        <w:t>Core Concepts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55"/>
        <w:gridCol w:w="6461"/>
      </w:tblGrid>
      <w:tr w:rsidR="009D44E9" w:rsidRPr="00E72000" w:rsidTr="00C17C5A">
        <w:trPr>
          <w:tblHeader/>
          <w:tblCellSpacing w:w="15" w:type="dxa"/>
        </w:trPr>
        <w:tc>
          <w:tcPr>
            <w:tcW w:w="0" w:type="auto"/>
            <w:vAlign w:val="center"/>
            <w:hideMark/>
          </w:tcPr>
          <w:p w:rsidR="009D44E9" w:rsidRPr="00E72000" w:rsidRDefault="009D44E9" w:rsidP="009D44E9">
            <w:pPr>
              <w:rPr>
                <w:b/>
                <w:bCs/>
              </w:rPr>
            </w:pPr>
            <w:r w:rsidRPr="00E72000">
              <w:rPr>
                <w:b/>
                <w:bCs/>
              </w:rPr>
              <w:t>Concept</w:t>
            </w:r>
          </w:p>
        </w:tc>
        <w:tc>
          <w:tcPr>
            <w:tcW w:w="0" w:type="auto"/>
            <w:vAlign w:val="center"/>
            <w:hideMark/>
          </w:tcPr>
          <w:p w:rsidR="009D44E9" w:rsidRPr="00E72000" w:rsidRDefault="009D44E9" w:rsidP="009D44E9">
            <w:pPr>
              <w:rPr>
                <w:b/>
                <w:bCs/>
              </w:rPr>
            </w:pPr>
            <w:r w:rsidRPr="00E72000">
              <w:rPr>
                <w:b/>
                <w:bCs/>
              </w:rPr>
              <w:t>Description</w:t>
            </w:r>
          </w:p>
        </w:tc>
      </w:tr>
      <w:tr w:rsidR="009D44E9" w:rsidRPr="00E72000" w:rsidTr="00C17C5A">
        <w:trPr>
          <w:tblCellSpacing w:w="15" w:type="dxa"/>
        </w:trPr>
        <w:tc>
          <w:tcPr>
            <w:tcW w:w="0" w:type="auto"/>
            <w:vAlign w:val="center"/>
            <w:hideMark/>
          </w:tcPr>
          <w:p w:rsidR="009D44E9" w:rsidRPr="00E72000" w:rsidRDefault="009D44E9" w:rsidP="009D44E9">
            <w:r w:rsidRPr="00E72000">
              <w:rPr>
                <w:b/>
                <w:bCs/>
              </w:rPr>
              <w:t>Team Work</w:t>
            </w:r>
          </w:p>
        </w:tc>
        <w:tc>
          <w:tcPr>
            <w:tcW w:w="0" w:type="auto"/>
            <w:vAlign w:val="center"/>
            <w:hideMark/>
          </w:tcPr>
          <w:p w:rsidR="009D44E9" w:rsidRPr="00E72000" w:rsidRDefault="009D44E9" w:rsidP="009D44E9">
            <w:r w:rsidRPr="00E72000">
              <w:t>Collaborative effort by individuals to achieve a common goal. In manufacturing, teamwork ensures efficient workflow and quality output.</w:t>
            </w:r>
          </w:p>
        </w:tc>
      </w:tr>
      <w:tr w:rsidR="009D44E9" w:rsidRPr="00E72000" w:rsidTr="00C17C5A">
        <w:trPr>
          <w:tblCellSpacing w:w="15" w:type="dxa"/>
        </w:trPr>
        <w:tc>
          <w:tcPr>
            <w:tcW w:w="0" w:type="auto"/>
            <w:vAlign w:val="center"/>
            <w:hideMark/>
          </w:tcPr>
          <w:p w:rsidR="009D44E9" w:rsidRPr="00E72000" w:rsidRDefault="009D44E9" w:rsidP="009D44E9">
            <w:r w:rsidRPr="00E72000">
              <w:rPr>
                <w:b/>
                <w:bCs/>
              </w:rPr>
              <w:t>Group Dynamics</w:t>
            </w:r>
          </w:p>
        </w:tc>
        <w:tc>
          <w:tcPr>
            <w:tcW w:w="0" w:type="auto"/>
            <w:vAlign w:val="center"/>
            <w:hideMark/>
          </w:tcPr>
          <w:p w:rsidR="009D44E9" w:rsidRPr="00E72000" w:rsidRDefault="009D44E9" w:rsidP="009D44E9">
            <w:r w:rsidRPr="00E72000">
              <w:t>The behavioural relationships and interactions within a team, including communication patterns, conflict resolution, roles, and influence.</w:t>
            </w:r>
          </w:p>
        </w:tc>
      </w:tr>
      <w:tr w:rsidR="009D44E9" w:rsidRPr="00E72000" w:rsidTr="00C17C5A">
        <w:trPr>
          <w:tblCellSpacing w:w="15" w:type="dxa"/>
        </w:trPr>
        <w:tc>
          <w:tcPr>
            <w:tcW w:w="0" w:type="auto"/>
            <w:vAlign w:val="center"/>
            <w:hideMark/>
          </w:tcPr>
          <w:p w:rsidR="009D44E9" w:rsidRPr="00E72000" w:rsidRDefault="009D44E9" w:rsidP="009D44E9">
            <w:r w:rsidRPr="00E72000">
              <w:rPr>
                <w:b/>
                <w:bCs/>
              </w:rPr>
              <w:t>Well-functioning Team Characteristics</w:t>
            </w:r>
          </w:p>
        </w:tc>
        <w:tc>
          <w:tcPr>
            <w:tcW w:w="0" w:type="auto"/>
            <w:vAlign w:val="center"/>
            <w:hideMark/>
          </w:tcPr>
          <w:p w:rsidR="009D44E9" w:rsidRPr="00E72000" w:rsidRDefault="009D44E9" w:rsidP="009D44E9">
            <w:r w:rsidRPr="00E72000">
              <w:t>Shared vision, trust, open communication, mutual respect, accountability, and adaptability.</w:t>
            </w:r>
          </w:p>
        </w:tc>
      </w:tr>
      <w:tr w:rsidR="009D44E9" w:rsidRPr="00E72000" w:rsidTr="00C17C5A">
        <w:trPr>
          <w:tblCellSpacing w:w="15" w:type="dxa"/>
        </w:trPr>
        <w:tc>
          <w:tcPr>
            <w:tcW w:w="0" w:type="auto"/>
            <w:vAlign w:val="center"/>
            <w:hideMark/>
          </w:tcPr>
          <w:p w:rsidR="009D44E9" w:rsidRPr="00E72000" w:rsidRDefault="009D44E9" w:rsidP="009D44E9">
            <w:r w:rsidRPr="00E72000">
              <w:rPr>
                <w:b/>
                <w:bCs/>
              </w:rPr>
              <w:t>Internal and External Factors</w:t>
            </w:r>
          </w:p>
        </w:tc>
        <w:tc>
          <w:tcPr>
            <w:tcW w:w="0" w:type="auto"/>
            <w:vAlign w:val="center"/>
            <w:hideMark/>
          </w:tcPr>
          <w:p w:rsidR="009D44E9" w:rsidRPr="00E72000" w:rsidRDefault="009D44E9" w:rsidP="009D44E9">
            <w:r w:rsidRPr="00E72000">
              <w:t>Internal: leadership, communication, diversity, skill levels. External: organisational culture, deadlines, resource availability.</w:t>
            </w:r>
          </w:p>
        </w:tc>
      </w:tr>
    </w:tbl>
    <w:p w:rsidR="009D44E9" w:rsidRPr="00E72000" w:rsidRDefault="00BA5991" w:rsidP="009D44E9">
      <w:r>
        <w:pict>
          <v:rect id="_x0000_i1051" style="width:0;height:1.5pt" o:hralign="center" o:hrstd="t" o:hr="t" fillcolor="#a0a0a0" stroked="f"/>
        </w:pict>
      </w:r>
    </w:p>
    <w:p w:rsidR="009D44E9" w:rsidRPr="00E72000" w:rsidRDefault="009D44E9" w:rsidP="009D44E9">
      <w:pPr>
        <w:rPr>
          <w:b/>
          <w:bCs/>
        </w:rPr>
      </w:pPr>
      <w:r w:rsidRPr="00E72000">
        <w:rPr>
          <w:b/>
          <w:bCs/>
        </w:rPr>
        <w:t>Instructional Guidance</w:t>
      </w:r>
    </w:p>
    <w:p w:rsidR="009D44E9" w:rsidRPr="00E72000" w:rsidRDefault="009D44E9" w:rsidP="009D44E9">
      <w:pPr>
        <w:numPr>
          <w:ilvl w:val="0"/>
          <w:numId w:val="16"/>
        </w:numPr>
      </w:pPr>
      <w:r w:rsidRPr="00E72000">
        <w:rPr>
          <w:b/>
          <w:bCs/>
        </w:rPr>
        <w:t>Introduce the concept of teams and their composition</w:t>
      </w:r>
    </w:p>
    <w:p w:rsidR="009D44E9" w:rsidRPr="00E72000" w:rsidRDefault="009D44E9" w:rsidP="009D44E9">
      <w:pPr>
        <w:numPr>
          <w:ilvl w:val="1"/>
          <w:numId w:val="16"/>
        </w:numPr>
      </w:pPr>
      <w:r w:rsidRPr="00E72000">
        <w:t>Explain that a team is more than a group of individuals; it is an interdependent unit.</w:t>
      </w:r>
    </w:p>
    <w:p w:rsidR="009D44E9" w:rsidRPr="00E72000" w:rsidRDefault="009D44E9" w:rsidP="009D44E9">
      <w:pPr>
        <w:numPr>
          <w:ilvl w:val="1"/>
          <w:numId w:val="16"/>
        </w:numPr>
      </w:pPr>
      <w:r w:rsidRPr="00E72000">
        <w:t>Use furniture production team structures (cutting, assembly, finishing) as examples.</w:t>
      </w:r>
    </w:p>
    <w:p w:rsidR="009D44E9" w:rsidRPr="00E72000" w:rsidRDefault="009D44E9" w:rsidP="009D44E9">
      <w:pPr>
        <w:numPr>
          <w:ilvl w:val="0"/>
          <w:numId w:val="16"/>
        </w:numPr>
      </w:pPr>
      <w:r w:rsidRPr="00E72000">
        <w:rPr>
          <w:b/>
          <w:bCs/>
        </w:rPr>
        <w:t>Discuss group dynamics and common team roles</w:t>
      </w:r>
    </w:p>
    <w:p w:rsidR="009D44E9" w:rsidRPr="00E72000" w:rsidRDefault="009D44E9" w:rsidP="009D44E9">
      <w:pPr>
        <w:numPr>
          <w:ilvl w:val="1"/>
          <w:numId w:val="16"/>
        </w:numPr>
      </w:pPr>
      <w:r w:rsidRPr="00E72000">
        <w:lastRenderedPageBreak/>
        <w:t>Include roles such as coordinator, implementer, monitor-evaluator, completer-finisher, etc.</w:t>
      </w:r>
    </w:p>
    <w:p w:rsidR="009D44E9" w:rsidRPr="00E72000" w:rsidRDefault="009D44E9" w:rsidP="009D44E9">
      <w:pPr>
        <w:numPr>
          <w:ilvl w:val="1"/>
          <w:numId w:val="16"/>
        </w:numPr>
      </w:pPr>
      <w:r w:rsidRPr="00E72000">
        <w:t>Discuss how diversity in age, language, skill, and cultural background influences team dynamics.</w:t>
      </w:r>
    </w:p>
    <w:p w:rsidR="009D44E9" w:rsidRPr="00E72000" w:rsidRDefault="00BA5991" w:rsidP="009D44E9">
      <w:r>
        <w:pict>
          <v:rect id="_x0000_i1052" style="width:0;height:1.5pt" o:hralign="center" o:hrstd="t" o:hr="t" fillcolor="#a0a0a0" stroked="f"/>
        </w:pict>
      </w:r>
    </w:p>
    <w:p w:rsidR="009D44E9" w:rsidRPr="00E72000" w:rsidRDefault="009D44E9" w:rsidP="009D44E9">
      <w:pPr>
        <w:rPr>
          <w:b/>
          <w:bCs/>
        </w:rPr>
      </w:pPr>
      <w:r w:rsidRPr="00E72000">
        <w:rPr>
          <w:b/>
          <w:bCs/>
        </w:rPr>
        <w:t>Workplace-Based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06"/>
        <w:gridCol w:w="6910"/>
      </w:tblGrid>
      <w:tr w:rsidR="009D44E9" w:rsidRPr="00E72000" w:rsidTr="009D44E9">
        <w:trPr>
          <w:tblHeader/>
          <w:tblCellSpacing w:w="15" w:type="dxa"/>
        </w:trPr>
        <w:tc>
          <w:tcPr>
            <w:tcW w:w="0" w:type="auto"/>
            <w:vAlign w:val="center"/>
            <w:hideMark/>
          </w:tcPr>
          <w:p w:rsidR="009D44E9" w:rsidRPr="00E72000" w:rsidRDefault="009D44E9" w:rsidP="009D44E9">
            <w:pPr>
              <w:rPr>
                <w:b/>
                <w:bCs/>
              </w:rPr>
            </w:pPr>
            <w:r w:rsidRPr="00E72000">
              <w:rPr>
                <w:b/>
                <w:bCs/>
              </w:rPr>
              <w:t>Element</w:t>
            </w:r>
          </w:p>
        </w:tc>
        <w:tc>
          <w:tcPr>
            <w:tcW w:w="0" w:type="auto"/>
            <w:vAlign w:val="center"/>
            <w:hideMark/>
          </w:tcPr>
          <w:p w:rsidR="009D44E9" w:rsidRPr="00E72000" w:rsidRDefault="009D44E9" w:rsidP="009D44E9">
            <w:pPr>
              <w:rPr>
                <w:b/>
                <w:bCs/>
              </w:rPr>
            </w:pPr>
            <w:r w:rsidRPr="00E72000">
              <w:rPr>
                <w:b/>
                <w:bCs/>
              </w:rPr>
              <w:t>Example</w:t>
            </w:r>
          </w:p>
        </w:tc>
      </w:tr>
      <w:tr w:rsidR="009D44E9" w:rsidRPr="00E72000" w:rsidTr="009D44E9">
        <w:trPr>
          <w:tblCellSpacing w:w="15" w:type="dxa"/>
        </w:trPr>
        <w:tc>
          <w:tcPr>
            <w:tcW w:w="0" w:type="auto"/>
            <w:vAlign w:val="center"/>
            <w:hideMark/>
          </w:tcPr>
          <w:p w:rsidR="009D44E9" w:rsidRPr="00E72000" w:rsidRDefault="009D44E9" w:rsidP="009D44E9">
            <w:r w:rsidRPr="00E72000">
              <w:rPr>
                <w:b/>
                <w:bCs/>
              </w:rPr>
              <w:t>Well-functioning Team</w:t>
            </w:r>
          </w:p>
        </w:tc>
        <w:tc>
          <w:tcPr>
            <w:tcW w:w="0" w:type="auto"/>
            <w:vAlign w:val="center"/>
            <w:hideMark/>
          </w:tcPr>
          <w:p w:rsidR="009D44E9" w:rsidRPr="00E72000" w:rsidRDefault="009D44E9" w:rsidP="009D44E9">
            <w:r w:rsidRPr="00E72000">
              <w:t>The finishing team consistently completes tasks early by coordinating tasks and covering for absent members.</w:t>
            </w:r>
          </w:p>
        </w:tc>
      </w:tr>
      <w:tr w:rsidR="009D44E9" w:rsidRPr="00E72000" w:rsidTr="009D44E9">
        <w:trPr>
          <w:tblCellSpacing w:w="15" w:type="dxa"/>
        </w:trPr>
        <w:tc>
          <w:tcPr>
            <w:tcW w:w="0" w:type="auto"/>
            <w:vAlign w:val="center"/>
            <w:hideMark/>
          </w:tcPr>
          <w:p w:rsidR="009D44E9" w:rsidRPr="00E72000" w:rsidRDefault="009D44E9" w:rsidP="009D44E9">
            <w:r w:rsidRPr="00E72000">
              <w:rPr>
                <w:b/>
                <w:bCs/>
              </w:rPr>
              <w:t>Dysfunctional Dynamics</w:t>
            </w:r>
          </w:p>
        </w:tc>
        <w:tc>
          <w:tcPr>
            <w:tcW w:w="0" w:type="auto"/>
            <w:vAlign w:val="center"/>
            <w:hideMark/>
          </w:tcPr>
          <w:p w:rsidR="009D44E9" w:rsidRPr="00E72000" w:rsidRDefault="009D44E9" w:rsidP="009D44E9">
            <w:r w:rsidRPr="00E72000">
              <w:t>In the assembly team, poor communication leads to incorrect fittings and rework, causing delays.</w:t>
            </w:r>
          </w:p>
        </w:tc>
      </w:tr>
      <w:tr w:rsidR="009D44E9" w:rsidRPr="00E72000" w:rsidTr="009D44E9">
        <w:trPr>
          <w:tblCellSpacing w:w="15" w:type="dxa"/>
        </w:trPr>
        <w:tc>
          <w:tcPr>
            <w:tcW w:w="0" w:type="auto"/>
            <w:vAlign w:val="center"/>
            <w:hideMark/>
          </w:tcPr>
          <w:p w:rsidR="009D44E9" w:rsidRPr="00E72000" w:rsidRDefault="009D44E9" w:rsidP="009D44E9">
            <w:r w:rsidRPr="00E72000">
              <w:rPr>
                <w:b/>
                <w:bCs/>
              </w:rPr>
              <w:t>Internal Factor</w:t>
            </w:r>
          </w:p>
        </w:tc>
        <w:tc>
          <w:tcPr>
            <w:tcW w:w="0" w:type="auto"/>
            <w:vAlign w:val="center"/>
            <w:hideMark/>
          </w:tcPr>
          <w:p w:rsidR="009D44E9" w:rsidRPr="00E72000" w:rsidRDefault="009D44E9" w:rsidP="009D44E9">
            <w:r w:rsidRPr="00E72000">
              <w:t>A new team member with poor interpersonal skills causes tension among experienced workers.</w:t>
            </w:r>
          </w:p>
        </w:tc>
      </w:tr>
      <w:tr w:rsidR="009D44E9" w:rsidRPr="00E72000" w:rsidTr="009D44E9">
        <w:trPr>
          <w:tblCellSpacing w:w="15" w:type="dxa"/>
        </w:trPr>
        <w:tc>
          <w:tcPr>
            <w:tcW w:w="0" w:type="auto"/>
            <w:vAlign w:val="center"/>
            <w:hideMark/>
          </w:tcPr>
          <w:p w:rsidR="009D44E9" w:rsidRPr="00E72000" w:rsidRDefault="009D44E9" w:rsidP="009D44E9">
            <w:r w:rsidRPr="00E72000">
              <w:rPr>
                <w:b/>
                <w:bCs/>
              </w:rPr>
              <w:t>External Factor</w:t>
            </w:r>
          </w:p>
        </w:tc>
        <w:tc>
          <w:tcPr>
            <w:tcW w:w="0" w:type="auto"/>
            <w:vAlign w:val="center"/>
            <w:hideMark/>
          </w:tcPr>
          <w:p w:rsidR="009D44E9" w:rsidRPr="00E72000" w:rsidRDefault="009D44E9" w:rsidP="009D44E9">
            <w:r w:rsidRPr="00E72000">
              <w:t>A sudden machinery breakdown causes stress and blame-shifting among team members.</w:t>
            </w:r>
          </w:p>
        </w:tc>
      </w:tr>
    </w:tbl>
    <w:p w:rsidR="009D44E9" w:rsidRPr="00E72000" w:rsidRDefault="00BA5991" w:rsidP="009D44E9">
      <w:r>
        <w:pict>
          <v:rect id="_x0000_i1053" style="width:0;height:1.5pt" o:hralign="center" o:hrstd="t" o:hr="t" fillcolor="#a0a0a0" stroked="f"/>
        </w:pict>
      </w:r>
    </w:p>
    <w:p w:rsidR="009D44E9" w:rsidRPr="00E72000" w:rsidRDefault="009D44E9" w:rsidP="009D44E9">
      <w:pPr>
        <w:rPr>
          <w:b/>
          <w:bCs/>
        </w:rPr>
      </w:pPr>
      <w:r w:rsidRPr="00E72000">
        <w:rPr>
          <w:b/>
          <w:bCs/>
        </w:rPr>
        <w:t>Case Study: One Team, Two Outcomes</w:t>
      </w:r>
    </w:p>
    <w:p w:rsidR="009D44E9" w:rsidRPr="00E72000" w:rsidRDefault="009D44E9" w:rsidP="009D44E9">
      <w:r w:rsidRPr="00E72000">
        <w:rPr>
          <w:b/>
          <w:bCs/>
        </w:rPr>
        <w:t>Scenario:</w:t>
      </w:r>
      <w:r w:rsidRPr="00E72000">
        <w:br/>
        <w:t xml:space="preserve">Two furniture finishing teams have the same number of members and tools. Team X communicates well, helps one another, and rotates leadership based on expertise. Team Y lacks trust, blames each other for mistakes, and ignores safety procedures. Team X consistently finishes jobs on time, while Team Y </w:t>
      </w:r>
      <w:proofErr w:type="gramStart"/>
      <w:r w:rsidRPr="00E72000">
        <w:t>misses</w:t>
      </w:r>
      <w:proofErr w:type="gramEnd"/>
      <w:r w:rsidRPr="00E72000">
        <w:t xml:space="preserve"> deadlines.</w:t>
      </w:r>
    </w:p>
    <w:p w:rsidR="009D44E9" w:rsidRPr="00E72000" w:rsidRDefault="009D44E9" w:rsidP="009D44E9">
      <w:r w:rsidRPr="00E72000">
        <w:rPr>
          <w:b/>
          <w:bCs/>
        </w:rPr>
        <w:t>Discussion Questions:</w:t>
      </w:r>
    </w:p>
    <w:p w:rsidR="009D44E9" w:rsidRPr="00E72000" w:rsidRDefault="009D44E9" w:rsidP="009D44E9">
      <w:pPr>
        <w:numPr>
          <w:ilvl w:val="0"/>
          <w:numId w:val="17"/>
        </w:numPr>
      </w:pPr>
      <w:r w:rsidRPr="00E72000">
        <w:t>What internal factors make Team X successful?</w:t>
      </w:r>
    </w:p>
    <w:p w:rsidR="009D44E9" w:rsidRPr="00E72000" w:rsidRDefault="009D44E9" w:rsidP="009D44E9">
      <w:pPr>
        <w:numPr>
          <w:ilvl w:val="0"/>
          <w:numId w:val="17"/>
        </w:numPr>
      </w:pPr>
      <w:r w:rsidRPr="00E72000">
        <w:t>How do group dynamics explain Team Y’s performance?</w:t>
      </w:r>
    </w:p>
    <w:p w:rsidR="009D44E9" w:rsidRPr="00E72000" w:rsidRDefault="009D44E9" w:rsidP="009D44E9">
      <w:pPr>
        <w:numPr>
          <w:ilvl w:val="0"/>
          <w:numId w:val="17"/>
        </w:numPr>
      </w:pPr>
      <w:r w:rsidRPr="00E72000">
        <w:t>What could management do to improve Team Y’s cohesion?</w:t>
      </w:r>
    </w:p>
    <w:p w:rsidR="009D44E9" w:rsidRPr="00E72000" w:rsidRDefault="00BA5991" w:rsidP="009D44E9">
      <w:r>
        <w:pict>
          <v:rect id="_x0000_i1054" style="width:0;height:1.5pt" o:hralign="center" o:hrstd="t" o:hr="t" fillcolor="#a0a0a0" stroked="f"/>
        </w:pict>
      </w:r>
    </w:p>
    <w:p w:rsidR="009D44E9" w:rsidRPr="00E72000" w:rsidRDefault="009D44E9" w:rsidP="009D44E9">
      <w:pPr>
        <w:rPr>
          <w:b/>
          <w:bCs/>
        </w:rPr>
      </w:pPr>
      <w:r w:rsidRPr="00E72000">
        <w:rPr>
          <w:b/>
          <w:bCs/>
        </w:rPr>
        <w:t>Critical Thinking Questions</w:t>
      </w:r>
    </w:p>
    <w:p w:rsidR="009D44E9" w:rsidRPr="00E72000" w:rsidRDefault="009D44E9" w:rsidP="009D44E9">
      <w:pPr>
        <w:numPr>
          <w:ilvl w:val="0"/>
          <w:numId w:val="18"/>
        </w:numPr>
      </w:pPr>
      <w:r w:rsidRPr="00E72000">
        <w:t>Why is understanding team roles important for supervisors?</w:t>
      </w:r>
    </w:p>
    <w:p w:rsidR="009D44E9" w:rsidRPr="00E72000" w:rsidRDefault="009D44E9" w:rsidP="009D44E9">
      <w:pPr>
        <w:numPr>
          <w:ilvl w:val="0"/>
          <w:numId w:val="18"/>
        </w:numPr>
      </w:pPr>
      <w:r w:rsidRPr="00E72000">
        <w:t>How can a supervisor encourage positive group dynamics among a culturally diverse team?</w:t>
      </w:r>
    </w:p>
    <w:p w:rsidR="009D44E9" w:rsidRPr="00E72000" w:rsidRDefault="009D44E9" w:rsidP="009D44E9">
      <w:pPr>
        <w:numPr>
          <w:ilvl w:val="0"/>
          <w:numId w:val="18"/>
        </w:numPr>
      </w:pPr>
      <w:r w:rsidRPr="00E72000">
        <w:t>What are some warning signs of poor team dynamics?</w:t>
      </w:r>
    </w:p>
    <w:p w:rsidR="009D44E9" w:rsidRPr="00E72000" w:rsidRDefault="009D44E9" w:rsidP="009D44E9">
      <w:pPr>
        <w:numPr>
          <w:ilvl w:val="0"/>
          <w:numId w:val="18"/>
        </w:numPr>
      </w:pPr>
      <w:r w:rsidRPr="00E72000">
        <w:t>How would you intervene as a supervisor if team members are not cooperating?</w:t>
      </w:r>
    </w:p>
    <w:p w:rsidR="009D44E9" w:rsidRPr="00E72000" w:rsidRDefault="00BA5991" w:rsidP="009D44E9">
      <w:r>
        <w:lastRenderedPageBreak/>
        <w:pict>
          <v:rect id="_x0000_i1055" style="width:0;height:1.5pt" o:hralign="center" o:hrstd="t" o:hr="t" fillcolor="#a0a0a0" stroked="f"/>
        </w:pict>
      </w:r>
    </w:p>
    <w:p w:rsidR="009D44E9" w:rsidRPr="00E72000" w:rsidRDefault="009D44E9" w:rsidP="009D44E9">
      <w:pPr>
        <w:rPr>
          <w:b/>
          <w:bCs/>
        </w:rPr>
      </w:pPr>
      <w:r w:rsidRPr="00E72000">
        <w:rPr>
          <w:b/>
          <w:bCs/>
        </w:rPr>
        <w:t>Activities for Learner Engagement</w:t>
      </w:r>
    </w:p>
    <w:p w:rsidR="009D44E9" w:rsidRPr="00E72000" w:rsidRDefault="009D44E9" w:rsidP="009D44E9">
      <w:pPr>
        <w:numPr>
          <w:ilvl w:val="0"/>
          <w:numId w:val="19"/>
        </w:numPr>
      </w:pPr>
      <w:r w:rsidRPr="00E72000">
        <w:rPr>
          <w:b/>
          <w:bCs/>
        </w:rPr>
        <w:t>Team Role Play</w:t>
      </w:r>
      <w:r w:rsidRPr="00E72000">
        <w:t>: Learners are given specific roles (leader, challenger, peacemaker, avoider) and asked to solve a production issue together. Afterward, discuss how their roles helped or hindered the task.</w:t>
      </w:r>
    </w:p>
    <w:p w:rsidR="009D44E9" w:rsidRPr="00E72000" w:rsidRDefault="009D44E9" w:rsidP="009D44E9">
      <w:pPr>
        <w:numPr>
          <w:ilvl w:val="0"/>
          <w:numId w:val="19"/>
        </w:numPr>
      </w:pPr>
      <w:r w:rsidRPr="00E72000">
        <w:rPr>
          <w:b/>
          <w:bCs/>
        </w:rPr>
        <w:t>Group Brainstorm</w:t>
      </w:r>
      <w:r w:rsidRPr="00E72000">
        <w:t>: List ten characteristics of a strong team. Categorise them as either behaviour-based (e.g., trust) or system-based (e.g., clear goals).</w:t>
      </w:r>
    </w:p>
    <w:p w:rsidR="009D44E9" w:rsidRPr="00E72000" w:rsidRDefault="009D44E9" w:rsidP="009D44E9">
      <w:pPr>
        <w:numPr>
          <w:ilvl w:val="0"/>
          <w:numId w:val="19"/>
        </w:numPr>
      </w:pPr>
      <w:r w:rsidRPr="00E72000">
        <w:rPr>
          <w:b/>
          <w:bCs/>
        </w:rPr>
        <w:t>Personal Reflection</w:t>
      </w:r>
      <w:r w:rsidRPr="00E72000">
        <w:t>: Learners write about a time they were part of a team and describe what worked well or caused conflict.</w:t>
      </w:r>
    </w:p>
    <w:p w:rsidR="009D44E9" w:rsidRPr="00E72000" w:rsidRDefault="00BA5991" w:rsidP="009D44E9">
      <w:r>
        <w:pict>
          <v:rect id="_x0000_i1056" style="width:0;height:1.5pt" o:hralign="center" o:hrstd="t" o:hr="t" fillcolor="#a0a0a0" stroked="f"/>
        </w:pict>
      </w:r>
    </w:p>
    <w:p w:rsidR="009D44E9" w:rsidRPr="00E72000" w:rsidRDefault="009D44E9">
      <w:r w:rsidRPr="00E72000">
        <w:br w:type="page"/>
      </w:r>
    </w:p>
    <w:p w:rsidR="00C17C5A" w:rsidRPr="00E72000" w:rsidRDefault="00C17C5A" w:rsidP="00C17C5A">
      <w:pPr>
        <w:pStyle w:val="Heading3"/>
        <w:rPr>
          <w:rFonts w:ascii="Century Gothic" w:hAnsi="Century Gothic"/>
          <w:b/>
          <w:bCs/>
        </w:rPr>
      </w:pPr>
      <w:bookmarkStart w:id="6" w:name="_Toc196218946"/>
      <w:r w:rsidRPr="00E72000">
        <w:rPr>
          <w:rFonts w:ascii="Century Gothic" w:hAnsi="Century Gothic"/>
          <w:b/>
          <w:bCs/>
        </w:rPr>
        <w:lastRenderedPageBreak/>
        <w:t>KT0104 – Monitoring and Assessing of Work of Workers and Slaughterers</w:t>
      </w:r>
      <w:bookmarkEnd w:id="6"/>
    </w:p>
    <w:p w:rsidR="00C17C5A" w:rsidRPr="00E72000" w:rsidRDefault="00BA5991" w:rsidP="00C17C5A">
      <w:r>
        <w:pict>
          <v:rect id="_x0000_i1057" style="width:0;height:1.5pt" o:hralign="center" o:hrstd="t" o:hr="t" fillcolor="#a0a0a0" stroked="f"/>
        </w:pict>
      </w:r>
    </w:p>
    <w:p w:rsidR="00C17C5A" w:rsidRPr="00E72000" w:rsidRDefault="00C17C5A" w:rsidP="00C17C5A">
      <w:pPr>
        <w:rPr>
          <w:b/>
          <w:bCs/>
        </w:rPr>
      </w:pPr>
      <w:r w:rsidRPr="00E72000">
        <w:rPr>
          <w:b/>
          <w:bCs/>
        </w:rPr>
        <w:t>Learning Outcome</w:t>
      </w:r>
    </w:p>
    <w:p w:rsidR="00C17C5A" w:rsidRPr="00E72000" w:rsidRDefault="00C17C5A" w:rsidP="00C17C5A">
      <w:r w:rsidRPr="00E72000">
        <w:t>By the end of this topic, learners should be able to:</w:t>
      </w:r>
    </w:p>
    <w:p w:rsidR="00C17C5A" w:rsidRPr="00E72000" w:rsidRDefault="00C17C5A" w:rsidP="00C17C5A">
      <w:pPr>
        <w:numPr>
          <w:ilvl w:val="0"/>
          <w:numId w:val="20"/>
        </w:numPr>
      </w:pPr>
      <w:r w:rsidRPr="00E72000">
        <w:t>Monitor work processes and assess the performance of team members in a furniture manufacturing setting.</w:t>
      </w:r>
    </w:p>
    <w:p w:rsidR="00C17C5A" w:rsidRPr="00E72000" w:rsidRDefault="00C17C5A" w:rsidP="00C17C5A">
      <w:pPr>
        <w:numPr>
          <w:ilvl w:val="0"/>
          <w:numId w:val="20"/>
        </w:numPr>
      </w:pPr>
      <w:r w:rsidRPr="00E72000">
        <w:t>Identify performance gaps and provide constructive feedback.</w:t>
      </w:r>
    </w:p>
    <w:p w:rsidR="00C17C5A" w:rsidRPr="00E72000" w:rsidRDefault="00C17C5A" w:rsidP="00C17C5A">
      <w:pPr>
        <w:numPr>
          <w:ilvl w:val="0"/>
          <w:numId w:val="20"/>
        </w:numPr>
      </w:pPr>
      <w:r w:rsidRPr="00E72000">
        <w:t>Understand the purpose and method of maintaining standards through ongoing supervision.</w:t>
      </w:r>
    </w:p>
    <w:p w:rsidR="00C17C5A" w:rsidRPr="00E72000" w:rsidRDefault="00BA5991" w:rsidP="00C17C5A">
      <w:r>
        <w:pict>
          <v:rect id="_x0000_i1058" style="width:0;height:1.5pt" o:hralign="center" o:hrstd="t" o:hr="t" fillcolor="#a0a0a0" stroked="f"/>
        </w:pict>
      </w:r>
    </w:p>
    <w:p w:rsidR="00C17C5A" w:rsidRPr="00E72000" w:rsidRDefault="00C17C5A" w:rsidP="00C17C5A">
      <w:pPr>
        <w:rPr>
          <w:b/>
          <w:bCs/>
        </w:rPr>
      </w:pPr>
      <w:r w:rsidRPr="00E72000">
        <w:rPr>
          <w:b/>
          <w:bCs/>
        </w:rPr>
        <w:t>Core Concepts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10"/>
        <w:gridCol w:w="6906"/>
      </w:tblGrid>
      <w:tr w:rsidR="00C17C5A" w:rsidRPr="00E72000" w:rsidTr="00C17C5A">
        <w:trPr>
          <w:tblHeader/>
          <w:tblCellSpacing w:w="15" w:type="dxa"/>
        </w:trPr>
        <w:tc>
          <w:tcPr>
            <w:tcW w:w="0" w:type="auto"/>
            <w:vAlign w:val="center"/>
            <w:hideMark/>
          </w:tcPr>
          <w:p w:rsidR="00C17C5A" w:rsidRPr="00E72000" w:rsidRDefault="00C17C5A" w:rsidP="00C17C5A">
            <w:pPr>
              <w:rPr>
                <w:b/>
                <w:bCs/>
              </w:rPr>
            </w:pPr>
            <w:r w:rsidRPr="00E72000">
              <w:rPr>
                <w:b/>
                <w:bCs/>
              </w:rPr>
              <w:t>Concept</w:t>
            </w:r>
          </w:p>
        </w:tc>
        <w:tc>
          <w:tcPr>
            <w:tcW w:w="0" w:type="auto"/>
            <w:vAlign w:val="center"/>
            <w:hideMark/>
          </w:tcPr>
          <w:p w:rsidR="00C17C5A" w:rsidRPr="00E72000" w:rsidRDefault="00C17C5A" w:rsidP="00C17C5A">
            <w:pPr>
              <w:rPr>
                <w:b/>
                <w:bCs/>
              </w:rPr>
            </w:pPr>
            <w:r w:rsidRPr="00E72000">
              <w:rPr>
                <w:b/>
                <w:bCs/>
              </w:rPr>
              <w:t>Description</w:t>
            </w:r>
          </w:p>
        </w:tc>
      </w:tr>
      <w:tr w:rsidR="00C17C5A" w:rsidRPr="00E72000" w:rsidTr="00C17C5A">
        <w:trPr>
          <w:tblCellSpacing w:w="15" w:type="dxa"/>
        </w:trPr>
        <w:tc>
          <w:tcPr>
            <w:tcW w:w="0" w:type="auto"/>
            <w:vAlign w:val="center"/>
            <w:hideMark/>
          </w:tcPr>
          <w:p w:rsidR="00C17C5A" w:rsidRPr="00E72000" w:rsidRDefault="00C17C5A" w:rsidP="00C17C5A">
            <w:r w:rsidRPr="00E72000">
              <w:rPr>
                <w:b/>
                <w:bCs/>
              </w:rPr>
              <w:t>Monitoring</w:t>
            </w:r>
          </w:p>
        </w:tc>
        <w:tc>
          <w:tcPr>
            <w:tcW w:w="0" w:type="auto"/>
            <w:vAlign w:val="center"/>
            <w:hideMark/>
          </w:tcPr>
          <w:p w:rsidR="00C17C5A" w:rsidRPr="00E72000" w:rsidRDefault="00C17C5A" w:rsidP="00C17C5A">
            <w:r w:rsidRPr="00E72000">
              <w:t>The continuous process of observing work activities to ensure they meet the required standards and timelines.</w:t>
            </w:r>
          </w:p>
        </w:tc>
      </w:tr>
      <w:tr w:rsidR="00C17C5A" w:rsidRPr="00E72000" w:rsidTr="00C17C5A">
        <w:trPr>
          <w:tblCellSpacing w:w="15" w:type="dxa"/>
        </w:trPr>
        <w:tc>
          <w:tcPr>
            <w:tcW w:w="0" w:type="auto"/>
            <w:vAlign w:val="center"/>
            <w:hideMark/>
          </w:tcPr>
          <w:p w:rsidR="00C17C5A" w:rsidRPr="00E72000" w:rsidRDefault="00C17C5A" w:rsidP="00C17C5A">
            <w:r w:rsidRPr="00E72000">
              <w:rPr>
                <w:b/>
                <w:bCs/>
              </w:rPr>
              <w:t>Assessing</w:t>
            </w:r>
          </w:p>
        </w:tc>
        <w:tc>
          <w:tcPr>
            <w:tcW w:w="0" w:type="auto"/>
            <w:vAlign w:val="center"/>
            <w:hideMark/>
          </w:tcPr>
          <w:p w:rsidR="00C17C5A" w:rsidRPr="00E72000" w:rsidRDefault="00C17C5A" w:rsidP="00C17C5A">
            <w:r w:rsidRPr="00E72000">
              <w:t>The systematic evaluation of worker performance against set criteria such as quality, productivity, attendance and safety.</w:t>
            </w:r>
          </w:p>
        </w:tc>
      </w:tr>
      <w:tr w:rsidR="00C17C5A" w:rsidRPr="00E72000" w:rsidTr="00C17C5A">
        <w:trPr>
          <w:tblCellSpacing w:w="15" w:type="dxa"/>
        </w:trPr>
        <w:tc>
          <w:tcPr>
            <w:tcW w:w="0" w:type="auto"/>
            <w:vAlign w:val="center"/>
            <w:hideMark/>
          </w:tcPr>
          <w:p w:rsidR="00C17C5A" w:rsidRPr="00E72000" w:rsidRDefault="00C17C5A" w:rsidP="00C17C5A">
            <w:r w:rsidRPr="00E72000">
              <w:rPr>
                <w:b/>
                <w:bCs/>
              </w:rPr>
              <w:t>Slaughterers (Contextual Clarification)</w:t>
            </w:r>
          </w:p>
        </w:tc>
        <w:tc>
          <w:tcPr>
            <w:tcW w:w="0" w:type="auto"/>
            <w:vAlign w:val="center"/>
            <w:hideMark/>
          </w:tcPr>
          <w:p w:rsidR="00C17C5A" w:rsidRPr="00E72000" w:rsidRDefault="00C17C5A" w:rsidP="00C17C5A">
            <w:r w:rsidRPr="00E72000">
              <w:t xml:space="preserve">In furniture production, the term may have been misused or misinterpreted. It possibly refers to </w:t>
            </w:r>
            <w:r w:rsidRPr="00E72000">
              <w:rPr>
                <w:i/>
                <w:iCs/>
              </w:rPr>
              <w:t>machine operators or cutters</w:t>
            </w:r>
            <w:r w:rsidRPr="00E72000">
              <w:t xml:space="preserve"> (e.g., those who cut timber or board). Facilitate discussion to clarify terminology in local context.</w:t>
            </w:r>
          </w:p>
        </w:tc>
      </w:tr>
      <w:tr w:rsidR="00C17C5A" w:rsidRPr="00E72000" w:rsidTr="00C17C5A">
        <w:trPr>
          <w:tblCellSpacing w:w="15" w:type="dxa"/>
        </w:trPr>
        <w:tc>
          <w:tcPr>
            <w:tcW w:w="0" w:type="auto"/>
            <w:vAlign w:val="center"/>
            <w:hideMark/>
          </w:tcPr>
          <w:p w:rsidR="00C17C5A" w:rsidRPr="00E72000" w:rsidRDefault="00C17C5A" w:rsidP="00C17C5A">
            <w:r w:rsidRPr="00E72000">
              <w:rPr>
                <w:b/>
                <w:bCs/>
              </w:rPr>
              <w:t>Performance Standards</w:t>
            </w:r>
          </w:p>
        </w:tc>
        <w:tc>
          <w:tcPr>
            <w:tcW w:w="0" w:type="auto"/>
            <w:vAlign w:val="center"/>
            <w:hideMark/>
          </w:tcPr>
          <w:p w:rsidR="00C17C5A" w:rsidRPr="00E72000" w:rsidRDefault="00C17C5A" w:rsidP="00C17C5A">
            <w:r w:rsidRPr="00E72000">
              <w:t>Benchmarks that define expected outcomes in terms of quality, quantity, safety, and time.</w:t>
            </w:r>
          </w:p>
        </w:tc>
      </w:tr>
    </w:tbl>
    <w:p w:rsidR="00C17C5A" w:rsidRPr="00E72000" w:rsidRDefault="00BA5991" w:rsidP="00C17C5A">
      <w:r>
        <w:pict>
          <v:rect id="_x0000_i1059" style="width:0;height:1.5pt" o:hralign="center" o:hrstd="t" o:hr="t" fillcolor="#a0a0a0" stroked="f"/>
        </w:pict>
      </w:r>
    </w:p>
    <w:p w:rsidR="00C17C5A" w:rsidRPr="00E72000" w:rsidRDefault="00C17C5A" w:rsidP="00C17C5A">
      <w:pPr>
        <w:rPr>
          <w:b/>
          <w:bCs/>
        </w:rPr>
      </w:pPr>
      <w:r w:rsidRPr="00E72000">
        <w:rPr>
          <w:b/>
          <w:bCs/>
        </w:rPr>
        <w:t>Instructional Guidance</w:t>
      </w:r>
    </w:p>
    <w:p w:rsidR="00C17C5A" w:rsidRPr="00E72000" w:rsidRDefault="00C17C5A" w:rsidP="00C17C5A">
      <w:pPr>
        <w:numPr>
          <w:ilvl w:val="0"/>
          <w:numId w:val="21"/>
        </w:numPr>
      </w:pPr>
      <w:r w:rsidRPr="00E72000">
        <w:rPr>
          <w:b/>
          <w:bCs/>
        </w:rPr>
        <w:t>Clarify workplace expectations and how to measure them</w:t>
      </w:r>
    </w:p>
    <w:p w:rsidR="00C17C5A" w:rsidRPr="00E72000" w:rsidRDefault="00C17C5A" w:rsidP="00C17C5A">
      <w:pPr>
        <w:numPr>
          <w:ilvl w:val="1"/>
          <w:numId w:val="21"/>
        </w:numPr>
      </w:pPr>
      <w:r w:rsidRPr="00E72000">
        <w:t>Use production checklists, job cards, and quality inspection reports as visual aids.</w:t>
      </w:r>
    </w:p>
    <w:p w:rsidR="00C17C5A" w:rsidRPr="00E72000" w:rsidRDefault="00C17C5A" w:rsidP="00C17C5A">
      <w:pPr>
        <w:numPr>
          <w:ilvl w:val="1"/>
          <w:numId w:val="21"/>
        </w:numPr>
      </w:pPr>
      <w:r w:rsidRPr="00E72000">
        <w:t>Emphasise that monitoring is not about punishment, but improvement.</w:t>
      </w:r>
    </w:p>
    <w:p w:rsidR="00C17C5A" w:rsidRPr="00E72000" w:rsidRDefault="00C17C5A" w:rsidP="00C17C5A">
      <w:pPr>
        <w:numPr>
          <w:ilvl w:val="0"/>
          <w:numId w:val="21"/>
        </w:numPr>
      </w:pPr>
      <w:r w:rsidRPr="00E72000">
        <w:rPr>
          <w:b/>
          <w:bCs/>
        </w:rPr>
        <w:t>Explain formal and informal methods of assessment</w:t>
      </w:r>
    </w:p>
    <w:p w:rsidR="00C17C5A" w:rsidRPr="00E72000" w:rsidRDefault="00C17C5A" w:rsidP="00C17C5A">
      <w:pPr>
        <w:numPr>
          <w:ilvl w:val="1"/>
          <w:numId w:val="21"/>
        </w:numPr>
      </w:pPr>
      <w:r w:rsidRPr="00E72000">
        <w:t>Formal: structured performance reviews, production reports.</w:t>
      </w:r>
    </w:p>
    <w:p w:rsidR="00C17C5A" w:rsidRPr="00E72000" w:rsidRDefault="00C17C5A" w:rsidP="00C17C5A">
      <w:pPr>
        <w:numPr>
          <w:ilvl w:val="1"/>
          <w:numId w:val="21"/>
        </w:numPr>
      </w:pPr>
      <w:r w:rsidRPr="00E72000">
        <w:t>Informal: daily observations, toolbox talks, team feedback.</w:t>
      </w:r>
    </w:p>
    <w:p w:rsidR="00C17C5A" w:rsidRPr="00E72000" w:rsidRDefault="00C17C5A" w:rsidP="00C17C5A">
      <w:pPr>
        <w:numPr>
          <w:ilvl w:val="0"/>
          <w:numId w:val="21"/>
        </w:numPr>
      </w:pPr>
      <w:r w:rsidRPr="00E72000">
        <w:rPr>
          <w:b/>
          <w:bCs/>
        </w:rPr>
        <w:t>Link monitoring to the PLOC cycle</w:t>
      </w:r>
    </w:p>
    <w:p w:rsidR="00C17C5A" w:rsidRPr="00E72000" w:rsidRDefault="00C17C5A" w:rsidP="00C17C5A">
      <w:pPr>
        <w:numPr>
          <w:ilvl w:val="1"/>
          <w:numId w:val="21"/>
        </w:numPr>
      </w:pPr>
      <w:r w:rsidRPr="00E72000">
        <w:t>Highlight how assessment feeds back into planning and control.</w:t>
      </w:r>
    </w:p>
    <w:p w:rsidR="00C17C5A" w:rsidRPr="00E72000" w:rsidRDefault="00BA5991" w:rsidP="00C17C5A">
      <w:r>
        <w:lastRenderedPageBreak/>
        <w:pict>
          <v:rect id="_x0000_i1060" style="width:0;height:1.5pt" o:hralign="center" o:hrstd="t" o:hr="t" fillcolor="#a0a0a0" stroked="f"/>
        </w:pict>
      </w:r>
    </w:p>
    <w:p w:rsidR="00C17C5A" w:rsidRPr="00E72000" w:rsidRDefault="00C17C5A" w:rsidP="00C17C5A">
      <w:pPr>
        <w:rPr>
          <w:b/>
          <w:bCs/>
        </w:rPr>
      </w:pPr>
      <w:r w:rsidRPr="00E72000">
        <w:rPr>
          <w:b/>
          <w:bCs/>
        </w:rPr>
        <w:t>Workplace-Based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51"/>
        <w:gridCol w:w="3053"/>
        <w:gridCol w:w="4312"/>
      </w:tblGrid>
      <w:tr w:rsidR="00C17C5A" w:rsidRPr="00E72000" w:rsidTr="00C17C5A">
        <w:trPr>
          <w:tblHeader/>
          <w:tblCellSpacing w:w="15" w:type="dxa"/>
        </w:trPr>
        <w:tc>
          <w:tcPr>
            <w:tcW w:w="0" w:type="auto"/>
            <w:vAlign w:val="center"/>
            <w:hideMark/>
          </w:tcPr>
          <w:p w:rsidR="00C17C5A" w:rsidRPr="00E72000" w:rsidRDefault="00C17C5A" w:rsidP="00C17C5A">
            <w:pPr>
              <w:rPr>
                <w:b/>
                <w:bCs/>
              </w:rPr>
            </w:pPr>
            <w:r w:rsidRPr="00E72000">
              <w:rPr>
                <w:b/>
                <w:bCs/>
              </w:rPr>
              <w:t>Task</w:t>
            </w:r>
          </w:p>
        </w:tc>
        <w:tc>
          <w:tcPr>
            <w:tcW w:w="0" w:type="auto"/>
            <w:vAlign w:val="center"/>
            <w:hideMark/>
          </w:tcPr>
          <w:p w:rsidR="00C17C5A" w:rsidRPr="00E72000" w:rsidRDefault="00C17C5A" w:rsidP="00C17C5A">
            <w:pPr>
              <w:rPr>
                <w:b/>
                <w:bCs/>
              </w:rPr>
            </w:pPr>
            <w:r w:rsidRPr="00E72000">
              <w:rPr>
                <w:b/>
                <w:bCs/>
              </w:rPr>
              <w:t>Monitoring Action</w:t>
            </w:r>
          </w:p>
        </w:tc>
        <w:tc>
          <w:tcPr>
            <w:tcW w:w="0" w:type="auto"/>
            <w:vAlign w:val="center"/>
            <w:hideMark/>
          </w:tcPr>
          <w:p w:rsidR="00C17C5A" w:rsidRPr="00E72000" w:rsidRDefault="00C17C5A" w:rsidP="00C17C5A">
            <w:pPr>
              <w:rPr>
                <w:b/>
                <w:bCs/>
              </w:rPr>
            </w:pPr>
            <w:r w:rsidRPr="00E72000">
              <w:rPr>
                <w:b/>
                <w:bCs/>
              </w:rPr>
              <w:t>Assessment Action</w:t>
            </w:r>
          </w:p>
        </w:tc>
      </w:tr>
      <w:tr w:rsidR="00C17C5A" w:rsidRPr="00E72000" w:rsidTr="00C17C5A">
        <w:trPr>
          <w:tblCellSpacing w:w="15" w:type="dxa"/>
        </w:trPr>
        <w:tc>
          <w:tcPr>
            <w:tcW w:w="0" w:type="auto"/>
            <w:vAlign w:val="center"/>
            <w:hideMark/>
          </w:tcPr>
          <w:p w:rsidR="00C17C5A" w:rsidRPr="00E72000" w:rsidRDefault="00C17C5A" w:rsidP="00C17C5A">
            <w:r w:rsidRPr="00E72000">
              <w:t>Cutting boards</w:t>
            </w:r>
          </w:p>
        </w:tc>
        <w:tc>
          <w:tcPr>
            <w:tcW w:w="0" w:type="auto"/>
            <w:vAlign w:val="center"/>
            <w:hideMark/>
          </w:tcPr>
          <w:p w:rsidR="00C17C5A" w:rsidRPr="00E72000" w:rsidRDefault="00C17C5A" w:rsidP="00C17C5A">
            <w:r w:rsidRPr="00E72000">
              <w:t>Supervisor checks board sizes every hour using a measuring tape.</w:t>
            </w:r>
          </w:p>
        </w:tc>
        <w:tc>
          <w:tcPr>
            <w:tcW w:w="0" w:type="auto"/>
            <w:vAlign w:val="center"/>
            <w:hideMark/>
          </w:tcPr>
          <w:p w:rsidR="00C17C5A" w:rsidRPr="00E72000" w:rsidRDefault="00C17C5A" w:rsidP="00C17C5A">
            <w:r w:rsidRPr="00E72000">
              <w:t>Compares final dimensions to job card specifications.</w:t>
            </w:r>
          </w:p>
        </w:tc>
      </w:tr>
      <w:tr w:rsidR="00C17C5A" w:rsidRPr="00E72000" w:rsidTr="00C17C5A">
        <w:trPr>
          <w:tblCellSpacing w:w="15" w:type="dxa"/>
        </w:trPr>
        <w:tc>
          <w:tcPr>
            <w:tcW w:w="0" w:type="auto"/>
            <w:vAlign w:val="center"/>
            <w:hideMark/>
          </w:tcPr>
          <w:p w:rsidR="00C17C5A" w:rsidRPr="00E72000" w:rsidRDefault="00C17C5A" w:rsidP="00C17C5A">
            <w:r w:rsidRPr="00E72000">
              <w:t>Spray finishing</w:t>
            </w:r>
          </w:p>
        </w:tc>
        <w:tc>
          <w:tcPr>
            <w:tcW w:w="0" w:type="auto"/>
            <w:vAlign w:val="center"/>
            <w:hideMark/>
          </w:tcPr>
          <w:p w:rsidR="00C17C5A" w:rsidRPr="00E72000" w:rsidRDefault="00C17C5A" w:rsidP="00C17C5A">
            <w:r w:rsidRPr="00E72000">
              <w:t>Observes workers applying lacquer evenly in spray booth.</w:t>
            </w:r>
          </w:p>
        </w:tc>
        <w:tc>
          <w:tcPr>
            <w:tcW w:w="0" w:type="auto"/>
            <w:vAlign w:val="center"/>
            <w:hideMark/>
          </w:tcPr>
          <w:p w:rsidR="00C17C5A" w:rsidRPr="00E72000" w:rsidRDefault="00C17C5A" w:rsidP="00C17C5A">
            <w:r w:rsidRPr="00E72000">
              <w:t>Assesses quality of finish against required texture and sheen.</w:t>
            </w:r>
          </w:p>
        </w:tc>
      </w:tr>
      <w:tr w:rsidR="00C17C5A" w:rsidRPr="00E72000" w:rsidTr="00C17C5A">
        <w:trPr>
          <w:tblCellSpacing w:w="15" w:type="dxa"/>
        </w:trPr>
        <w:tc>
          <w:tcPr>
            <w:tcW w:w="0" w:type="auto"/>
            <w:vAlign w:val="center"/>
            <w:hideMark/>
          </w:tcPr>
          <w:p w:rsidR="00C17C5A" w:rsidRPr="00E72000" w:rsidRDefault="00C17C5A" w:rsidP="00C17C5A">
            <w:r w:rsidRPr="00E72000">
              <w:t>Assembling carcasses</w:t>
            </w:r>
          </w:p>
        </w:tc>
        <w:tc>
          <w:tcPr>
            <w:tcW w:w="0" w:type="auto"/>
            <w:vAlign w:val="center"/>
            <w:hideMark/>
          </w:tcPr>
          <w:p w:rsidR="00C17C5A" w:rsidRPr="00E72000" w:rsidRDefault="00C17C5A" w:rsidP="00C17C5A">
            <w:r w:rsidRPr="00E72000">
              <w:t>Reviews the fitting of hinges and runners.</w:t>
            </w:r>
          </w:p>
        </w:tc>
        <w:tc>
          <w:tcPr>
            <w:tcW w:w="0" w:type="auto"/>
            <w:vAlign w:val="center"/>
            <w:hideMark/>
          </w:tcPr>
          <w:p w:rsidR="00C17C5A" w:rsidRPr="00E72000" w:rsidRDefault="00C17C5A" w:rsidP="00C17C5A">
            <w:r w:rsidRPr="00E72000">
              <w:t>Identifies that one worker consistently uses incorrect screws and provides corrective coaching.</w:t>
            </w:r>
          </w:p>
        </w:tc>
      </w:tr>
    </w:tbl>
    <w:p w:rsidR="00C17C5A" w:rsidRPr="00E72000" w:rsidRDefault="00BA5991" w:rsidP="00C17C5A">
      <w:r>
        <w:pict>
          <v:rect id="_x0000_i1061" style="width:0;height:1.5pt" o:hralign="center" o:hrstd="t" o:hr="t" fillcolor="#a0a0a0" stroked="f"/>
        </w:pict>
      </w:r>
    </w:p>
    <w:p w:rsidR="00C17C5A" w:rsidRPr="00E72000" w:rsidRDefault="00C17C5A" w:rsidP="00C17C5A">
      <w:pPr>
        <w:rPr>
          <w:b/>
          <w:bCs/>
        </w:rPr>
      </w:pPr>
      <w:r w:rsidRPr="00E72000">
        <w:rPr>
          <w:b/>
          <w:bCs/>
        </w:rPr>
        <w:t>Case Study: The Uneven Output</w:t>
      </w:r>
    </w:p>
    <w:p w:rsidR="00C17C5A" w:rsidRPr="00E72000" w:rsidRDefault="00C17C5A" w:rsidP="00C17C5A">
      <w:r w:rsidRPr="00E72000">
        <w:rPr>
          <w:b/>
          <w:bCs/>
        </w:rPr>
        <w:t>Scenario:</w:t>
      </w:r>
      <w:r w:rsidRPr="00E72000">
        <w:br/>
        <w:t>Thabo and Lerato are working on the sanding line. Over three days, Thabo produces 25 units daily, all within specification. Lerato only manages 15 per day, and several units require rework. The supervisor has not monitored them until the client reports sub-standard finish quality.</w:t>
      </w:r>
    </w:p>
    <w:p w:rsidR="00C17C5A" w:rsidRPr="00E72000" w:rsidRDefault="00C17C5A" w:rsidP="00C17C5A">
      <w:r w:rsidRPr="00E72000">
        <w:rPr>
          <w:b/>
          <w:bCs/>
        </w:rPr>
        <w:t>Discussion Questions:</w:t>
      </w:r>
    </w:p>
    <w:p w:rsidR="00C17C5A" w:rsidRPr="00E72000" w:rsidRDefault="00C17C5A" w:rsidP="00C17C5A">
      <w:pPr>
        <w:numPr>
          <w:ilvl w:val="0"/>
          <w:numId w:val="22"/>
        </w:numPr>
      </w:pPr>
      <w:r w:rsidRPr="00E72000">
        <w:t>What could the supervisor have done differently?</w:t>
      </w:r>
    </w:p>
    <w:p w:rsidR="00C17C5A" w:rsidRPr="00E72000" w:rsidRDefault="00C17C5A" w:rsidP="00C17C5A">
      <w:pPr>
        <w:numPr>
          <w:ilvl w:val="0"/>
          <w:numId w:val="22"/>
        </w:numPr>
      </w:pPr>
      <w:r w:rsidRPr="00E72000">
        <w:t>How might daily monitoring have prevented the issue?</w:t>
      </w:r>
    </w:p>
    <w:p w:rsidR="00C17C5A" w:rsidRPr="00E72000" w:rsidRDefault="00C17C5A" w:rsidP="00C17C5A">
      <w:pPr>
        <w:numPr>
          <w:ilvl w:val="0"/>
          <w:numId w:val="22"/>
        </w:numPr>
      </w:pPr>
      <w:r w:rsidRPr="00E72000">
        <w:t>What kind of feedback should be given to Lerato?</w:t>
      </w:r>
    </w:p>
    <w:p w:rsidR="00C17C5A" w:rsidRPr="00E72000" w:rsidRDefault="00BA5991" w:rsidP="00C17C5A">
      <w:r>
        <w:pict>
          <v:rect id="_x0000_i1062" style="width:0;height:1.5pt" o:hralign="center" o:hrstd="t" o:hr="t" fillcolor="#a0a0a0" stroked="f"/>
        </w:pict>
      </w:r>
    </w:p>
    <w:p w:rsidR="00C17C5A" w:rsidRPr="00E72000" w:rsidRDefault="00C17C5A" w:rsidP="00C17C5A">
      <w:pPr>
        <w:rPr>
          <w:b/>
          <w:bCs/>
        </w:rPr>
      </w:pPr>
      <w:r w:rsidRPr="00E72000">
        <w:rPr>
          <w:b/>
          <w:bCs/>
        </w:rPr>
        <w:t>Critical Thinking Questions</w:t>
      </w:r>
    </w:p>
    <w:p w:rsidR="00C17C5A" w:rsidRPr="00E72000" w:rsidRDefault="00C17C5A" w:rsidP="00C17C5A">
      <w:pPr>
        <w:numPr>
          <w:ilvl w:val="0"/>
          <w:numId w:val="23"/>
        </w:numPr>
      </w:pPr>
      <w:r w:rsidRPr="00E72000">
        <w:t>What are the risks of failing to monitor team performance in a production setting?</w:t>
      </w:r>
    </w:p>
    <w:p w:rsidR="00C17C5A" w:rsidRPr="00E72000" w:rsidRDefault="00C17C5A" w:rsidP="00C17C5A">
      <w:pPr>
        <w:numPr>
          <w:ilvl w:val="0"/>
          <w:numId w:val="23"/>
        </w:numPr>
      </w:pPr>
      <w:r w:rsidRPr="00E72000">
        <w:t>How can feedback be given in a way that encourages improvement rather than defensiveness?</w:t>
      </w:r>
    </w:p>
    <w:p w:rsidR="00C17C5A" w:rsidRPr="00E72000" w:rsidRDefault="00C17C5A" w:rsidP="00C17C5A">
      <w:pPr>
        <w:numPr>
          <w:ilvl w:val="0"/>
          <w:numId w:val="23"/>
        </w:numPr>
      </w:pPr>
      <w:r w:rsidRPr="00E72000">
        <w:t>In your opinion, how often should assessments take place in a fast-paced factory environment?</w:t>
      </w:r>
    </w:p>
    <w:p w:rsidR="00C17C5A" w:rsidRPr="00E72000" w:rsidRDefault="00C17C5A" w:rsidP="00C17C5A">
      <w:pPr>
        <w:numPr>
          <w:ilvl w:val="0"/>
          <w:numId w:val="23"/>
        </w:numPr>
      </w:pPr>
      <w:r w:rsidRPr="00E72000">
        <w:t>How would you handle a worker who resists being monitored or corrected?</w:t>
      </w:r>
    </w:p>
    <w:p w:rsidR="00C17C5A" w:rsidRPr="00E72000" w:rsidRDefault="00BA5991" w:rsidP="00C17C5A">
      <w:r>
        <w:pict>
          <v:rect id="_x0000_i1063" style="width:0;height:1.5pt" o:hralign="center" o:hrstd="t" o:hr="t" fillcolor="#a0a0a0" stroked="f"/>
        </w:pict>
      </w:r>
    </w:p>
    <w:p w:rsidR="00C17C5A" w:rsidRPr="00E72000" w:rsidRDefault="00C17C5A" w:rsidP="00C17C5A">
      <w:pPr>
        <w:rPr>
          <w:b/>
          <w:bCs/>
        </w:rPr>
      </w:pPr>
    </w:p>
    <w:p w:rsidR="00C17C5A" w:rsidRPr="00E72000" w:rsidRDefault="00C17C5A" w:rsidP="00C17C5A">
      <w:pPr>
        <w:rPr>
          <w:b/>
          <w:bCs/>
        </w:rPr>
      </w:pPr>
    </w:p>
    <w:p w:rsidR="00C17C5A" w:rsidRPr="00E72000" w:rsidRDefault="00C17C5A" w:rsidP="00C17C5A">
      <w:pPr>
        <w:rPr>
          <w:b/>
          <w:bCs/>
        </w:rPr>
      </w:pPr>
      <w:r w:rsidRPr="00E72000">
        <w:rPr>
          <w:b/>
          <w:bCs/>
        </w:rPr>
        <w:lastRenderedPageBreak/>
        <w:t>Activities for Learner Engagement</w:t>
      </w:r>
    </w:p>
    <w:p w:rsidR="00C17C5A" w:rsidRPr="00E72000" w:rsidRDefault="00C17C5A" w:rsidP="00C17C5A">
      <w:pPr>
        <w:numPr>
          <w:ilvl w:val="0"/>
          <w:numId w:val="24"/>
        </w:numPr>
      </w:pPr>
      <w:r w:rsidRPr="00E72000">
        <w:rPr>
          <w:b/>
          <w:bCs/>
        </w:rPr>
        <w:t>Role Play</w:t>
      </w:r>
      <w:r w:rsidRPr="00E72000">
        <w:t>: Simulate a monitoring and feedback session between a supervisor and a worker whose work has declined in quality. Discuss language, tone, and approach used.</w:t>
      </w:r>
    </w:p>
    <w:p w:rsidR="00C17C5A" w:rsidRPr="00E72000" w:rsidRDefault="00C17C5A" w:rsidP="00C17C5A">
      <w:pPr>
        <w:numPr>
          <w:ilvl w:val="0"/>
          <w:numId w:val="24"/>
        </w:numPr>
      </w:pPr>
      <w:r w:rsidRPr="00E72000">
        <w:rPr>
          <w:b/>
          <w:bCs/>
        </w:rPr>
        <w:t>Checklist Development</w:t>
      </w:r>
      <w:r w:rsidRPr="00E72000">
        <w:t>: In groups, create a simple checklist that a supervisor can use to monitor a task such as sanding, cutting or assembling.</w:t>
      </w:r>
    </w:p>
    <w:p w:rsidR="00C17C5A" w:rsidRPr="00E72000" w:rsidRDefault="00C17C5A" w:rsidP="00C17C5A">
      <w:pPr>
        <w:numPr>
          <w:ilvl w:val="0"/>
          <w:numId w:val="24"/>
        </w:numPr>
      </w:pPr>
      <w:r w:rsidRPr="00E72000">
        <w:rPr>
          <w:b/>
          <w:bCs/>
        </w:rPr>
        <w:t>Peer Assessment</w:t>
      </w:r>
      <w:r w:rsidRPr="00E72000">
        <w:t>: Learners observe each other completing a short task (e.g., measuring and cutting mock boards) and provide performance feedback using a basic rubric.</w:t>
      </w:r>
    </w:p>
    <w:p w:rsidR="00C17C5A" w:rsidRPr="00E72000" w:rsidRDefault="00BA5991" w:rsidP="00C17C5A">
      <w:r>
        <w:pict>
          <v:rect id="_x0000_i1064" style="width:0;height:1.5pt" o:hralign="center" o:hrstd="t" o:hr="t" fillcolor="#a0a0a0" stroked="f"/>
        </w:pict>
      </w:r>
    </w:p>
    <w:p w:rsidR="00C17C5A" w:rsidRPr="00E72000" w:rsidRDefault="00C17C5A">
      <w:r w:rsidRPr="00E72000">
        <w:br w:type="page"/>
      </w:r>
    </w:p>
    <w:p w:rsidR="00C17C5A" w:rsidRPr="00E72000" w:rsidRDefault="00C17C5A" w:rsidP="00C17C5A">
      <w:pPr>
        <w:pStyle w:val="Heading2"/>
        <w:rPr>
          <w:rFonts w:ascii="Century Gothic" w:hAnsi="Century Gothic"/>
          <w:b/>
          <w:bCs/>
        </w:rPr>
      </w:pPr>
      <w:bookmarkStart w:id="7" w:name="_Toc196218947"/>
      <w:r w:rsidRPr="00E72000">
        <w:rPr>
          <w:rFonts w:ascii="Century Gothic" w:hAnsi="Century Gothic"/>
          <w:b/>
          <w:bCs/>
        </w:rPr>
        <w:lastRenderedPageBreak/>
        <w:t>Integrated Assessment: KM-09-KT01 – Supervisory Principles</w:t>
      </w:r>
      <w:bookmarkEnd w:id="7"/>
    </w:p>
    <w:p w:rsidR="00C17C5A" w:rsidRPr="00E72000" w:rsidRDefault="00C17C5A" w:rsidP="00C17C5A">
      <w:pPr>
        <w:rPr>
          <w:b/>
          <w:bCs/>
        </w:rPr>
      </w:pPr>
    </w:p>
    <w:p w:rsidR="00C17C5A" w:rsidRPr="00E72000" w:rsidRDefault="00C17C5A" w:rsidP="00C17C5A">
      <w:r w:rsidRPr="00E72000">
        <w:rPr>
          <w:b/>
          <w:bCs/>
        </w:rPr>
        <w:t>NQF Level 3 | Weight: 20%</w:t>
      </w:r>
    </w:p>
    <w:p w:rsidR="00C17C5A" w:rsidRPr="00E72000" w:rsidRDefault="00BA5991" w:rsidP="00C17C5A">
      <w:r>
        <w:pict>
          <v:rect id="_x0000_i1065" style="width:0;height:1.5pt" o:hralign="center" o:hrstd="t" o:hr="t" fillcolor="#a0a0a0" stroked="f"/>
        </w:pict>
      </w:r>
    </w:p>
    <w:p w:rsidR="00C17C5A" w:rsidRPr="00E72000" w:rsidRDefault="00C17C5A" w:rsidP="00C17C5A">
      <w:pPr>
        <w:rPr>
          <w:b/>
          <w:bCs/>
        </w:rPr>
      </w:pPr>
      <w:r w:rsidRPr="00E72000">
        <w:rPr>
          <w:b/>
          <w:bCs/>
        </w:rPr>
        <w:t>Section A: Case Study-Based Questions (Short Answer and Discussion)</w:t>
      </w:r>
    </w:p>
    <w:p w:rsidR="00C17C5A" w:rsidRPr="00E72000" w:rsidRDefault="00C17C5A" w:rsidP="00C17C5A">
      <w:r w:rsidRPr="00E72000">
        <w:rPr>
          <w:b/>
          <w:bCs/>
        </w:rPr>
        <w:t>Case Study: Zanele's New Role as Supervisor</w:t>
      </w:r>
      <w:r w:rsidRPr="00E72000">
        <w:br/>
        <w:t>Zanele has recently been promoted to a supervisory position at a medium-sized furniture factory. She is now responsible for a team of ten workers in the assembly section. In her first week, she struggled to assign tasks clearly, missed her team briefing, and avoided confronting one team member whose poor performance was affecting others.</w:t>
      </w:r>
    </w:p>
    <w:p w:rsidR="00C17C5A" w:rsidRPr="00E72000" w:rsidRDefault="00C17C5A" w:rsidP="00C17C5A">
      <w:r w:rsidRPr="00E72000">
        <w:t>She also noticed that there was tension between two senior workers who refused to cooperate. Despite trying to motivate the team, the production numbers dropped below the daily target, and two quality complaints were raised by the client.</w:t>
      </w:r>
    </w:p>
    <w:p w:rsidR="00C17C5A" w:rsidRPr="00E72000" w:rsidRDefault="00C17C5A" w:rsidP="00C17C5A">
      <w:pPr>
        <w:rPr>
          <w:b/>
          <w:bCs/>
        </w:rPr>
      </w:pPr>
      <w:r w:rsidRPr="00E72000">
        <w:rPr>
          <w:b/>
          <w:bCs/>
        </w:rPr>
        <w:t>Question 1: Based on the scenario above, answer the following:</w:t>
      </w:r>
    </w:p>
    <w:p w:rsidR="00C17C5A" w:rsidRPr="00E72000" w:rsidRDefault="00C17C5A" w:rsidP="00C17C5A">
      <w:r w:rsidRPr="00E72000">
        <w:t>1.1 Identify and briefly describe the four key supervisory functions Zanele failed to apply.</w:t>
      </w:r>
      <w:r w:rsidRPr="00E72000">
        <w:br/>
        <w:t>(Aligned with IAC0101, IAC0102)</w:t>
      </w:r>
      <w:r w:rsidRPr="00E72000">
        <w:br/>
        <w:t>1.2 Explain why planning and leading are essential in the early days of a supervisory role.</w:t>
      </w:r>
      <w:r w:rsidRPr="00E72000">
        <w:br/>
        <w:t>(Aligned with IAC0103)</w:t>
      </w:r>
      <w:r w:rsidRPr="00E72000">
        <w:br/>
        <w:t>1.3 Define leadership in your own words and explain its importance in the furniture manufacturing sector.</w:t>
      </w:r>
      <w:r w:rsidRPr="00E72000">
        <w:br/>
        <w:t>(Aligned with IAC0104)</w:t>
      </w:r>
    </w:p>
    <w:p w:rsidR="00C17C5A" w:rsidRPr="00E72000" w:rsidRDefault="00BA5991" w:rsidP="00C17C5A">
      <w:r>
        <w:pict>
          <v:rect id="_x0000_i1066" style="width:0;height:1.5pt" o:hralign="center" o:hrstd="t" o:hr="t" fillcolor="#a0a0a0" stroked="f"/>
        </w:pict>
      </w:r>
    </w:p>
    <w:p w:rsidR="00C17C5A" w:rsidRPr="00E72000" w:rsidRDefault="00C17C5A" w:rsidP="00C17C5A">
      <w:pPr>
        <w:rPr>
          <w:b/>
          <w:bCs/>
        </w:rPr>
      </w:pPr>
      <w:r w:rsidRPr="00E72000">
        <w:rPr>
          <w:b/>
          <w:bCs/>
        </w:rPr>
        <w:t>Section B: Knowledge-Based Questions (Short Answer)</w:t>
      </w:r>
    </w:p>
    <w:p w:rsidR="00C17C5A" w:rsidRPr="00E72000" w:rsidRDefault="00C17C5A" w:rsidP="00C17C5A">
      <w:pPr>
        <w:rPr>
          <w:b/>
          <w:bCs/>
        </w:rPr>
      </w:pPr>
      <w:r w:rsidRPr="00E72000">
        <w:rPr>
          <w:b/>
          <w:bCs/>
        </w:rPr>
        <w:t>Question 2: Leadership Characteristics and Principles</w:t>
      </w:r>
    </w:p>
    <w:p w:rsidR="00C17C5A" w:rsidRPr="00E72000" w:rsidRDefault="00C17C5A" w:rsidP="00C17C5A">
      <w:r w:rsidRPr="00E72000">
        <w:t>2.1 List four key characteristics of a good leader and explain how each contributes to effective supervision.</w:t>
      </w:r>
      <w:r w:rsidRPr="00E72000">
        <w:br/>
        <w:t>(Aligned with IAC0105)</w:t>
      </w:r>
      <w:r w:rsidRPr="00E72000">
        <w:br/>
        <w:t>2.2 Outline two leadership principles and review how they help promote workplace productivity.</w:t>
      </w:r>
      <w:r w:rsidRPr="00E72000">
        <w:br/>
        <w:t>(Aligned with IAC0106)</w:t>
      </w:r>
      <w:r w:rsidRPr="00E72000">
        <w:br/>
        <w:t>2.3 State two best practices of leadership and explain their relevance in a furniture production unit.</w:t>
      </w:r>
      <w:r w:rsidRPr="00E72000">
        <w:br/>
        <w:t>(Aligned with IAC0107)</w:t>
      </w:r>
    </w:p>
    <w:p w:rsidR="00C17C5A" w:rsidRPr="00E72000" w:rsidRDefault="00BA5991" w:rsidP="00C17C5A">
      <w:r>
        <w:pict>
          <v:rect id="_x0000_i1067" style="width:0;height:1.5pt" o:hralign="center" o:hrstd="t" o:hr="t" fillcolor="#a0a0a0" stroked="f"/>
        </w:pict>
      </w:r>
    </w:p>
    <w:p w:rsidR="00C17C5A" w:rsidRPr="00E72000" w:rsidRDefault="00C17C5A">
      <w:pPr>
        <w:rPr>
          <w:b/>
          <w:bCs/>
        </w:rPr>
      </w:pPr>
      <w:r w:rsidRPr="00E72000">
        <w:rPr>
          <w:b/>
          <w:bCs/>
        </w:rPr>
        <w:br w:type="page"/>
      </w:r>
    </w:p>
    <w:p w:rsidR="00C17C5A" w:rsidRPr="00E72000" w:rsidRDefault="00C17C5A" w:rsidP="00C17C5A">
      <w:pPr>
        <w:rPr>
          <w:b/>
          <w:bCs/>
        </w:rPr>
      </w:pPr>
      <w:r w:rsidRPr="00E72000">
        <w:rPr>
          <w:b/>
          <w:bCs/>
        </w:rPr>
        <w:lastRenderedPageBreak/>
        <w:t>Section C: Group Activity and Observation</w:t>
      </w:r>
    </w:p>
    <w:p w:rsidR="00C17C5A" w:rsidRPr="00E72000" w:rsidRDefault="00C17C5A" w:rsidP="00C17C5A">
      <w:r w:rsidRPr="00E72000">
        <w:rPr>
          <w:b/>
          <w:bCs/>
        </w:rPr>
        <w:t>Activity: Team Simulation – Furniture Assembly Task</w:t>
      </w:r>
    </w:p>
    <w:p w:rsidR="00C17C5A" w:rsidRPr="00E72000" w:rsidRDefault="00C17C5A" w:rsidP="00C17C5A">
      <w:r w:rsidRPr="00E72000">
        <w:t>Learners are divided into groups of 4–5 and are assigned roles within a simulated furniture production team (e.g., team leader, cutter, assembler, quality checker). Each group receives an instruction sheet that outlines the expected workflow.</w:t>
      </w:r>
    </w:p>
    <w:p w:rsidR="00C17C5A" w:rsidRPr="00E72000" w:rsidRDefault="00C17C5A" w:rsidP="00C17C5A">
      <w:r w:rsidRPr="00E72000">
        <w:t>The assessor observes and scores the following:</w:t>
      </w:r>
    </w:p>
    <w:p w:rsidR="00C17C5A" w:rsidRPr="00E72000" w:rsidRDefault="00C17C5A" w:rsidP="00C17C5A">
      <w:pPr>
        <w:numPr>
          <w:ilvl w:val="0"/>
          <w:numId w:val="25"/>
        </w:numPr>
      </w:pPr>
      <w:r w:rsidRPr="00E72000">
        <w:t>Composition and role distribution of the team</w:t>
      </w:r>
    </w:p>
    <w:p w:rsidR="00C17C5A" w:rsidRPr="00E72000" w:rsidRDefault="00C17C5A" w:rsidP="00C17C5A">
      <w:pPr>
        <w:numPr>
          <w:ilvl w:val="0"/>
          <w:numId w:val="25"/>
        </w:numPr>
      </w:pPr>
      <w:r w:rsidRPr="00E72000">
        <w:t>Communication and collaboration among members</w:t>
      </w:r>
    </w:p>
    <w:p w:rsidR="00C17C5A" w:rsidRPr="00E72000" w:rsidRDefault="00C17C5A" w:rsidP="00C17C5A">
      <w:pPr>
        <w:numPr>
          <w:ilvl w:val="0"/>
          <w:numId w:val="25"/>
        </w:numPr>
      </w:pPr>
      <w:r w:rsidRPr="00E72000">
        <w:t>Team decision-making and conflict resolution</w:t>
      </w:r>
    </w:p>
    <w:p w:rsidR="00C17C5A" w:rsidRPr="00E72000" w:rsidRDefault="00C17C5A" w:rsidP="00C17C5A">
      <w:r w:rsidRPr="00E72000">
        <w:rPr>
          <w:b/>
          <w:bCs/>
        </w:rPr>
        <w:t>Assessment Criteria Covered:</w:t>
      </w:r>
      <w:r w:rsidRPr="00E72000">
        <w:t xml:space="preserve"> IAC0108, IAC0109, IAC0110, IAC0111, IAC0112, IAC0113, IAC0114, IAC0115, IAC0116</w:t>
      </w:r>
    </w:p>
    <w:p w:rsidR="00C17C5A" w:rsidRPr="00E72000" w:rsidRDefault="00C17C5A" w:rsidP="00C17C5A">
      <w:r w:rsidRPr="00E72000">
        <w:rPr>
          <w:b/>
          <w:bCs/>
        </w:rPr>
        <w:t>Observation Tool:</w:t>
      </w:r>
      <w:r w:rsidRPr="00E72000">
        <w:t xml:space="preserve"> Checklist and Assessor Rating Grid (see rubric)</w:t>
      </w:r>
    </w:p>
    <w:p w:rsidR="00C17C5A" w:rsidRPr="00E72000" w:rsidRDefault="00BA5991" w:rsidP="00C17C5A">
      <w:r>
        <w:pict>
          <v:rect id="_x0000_i1068" style="width:0;height:1.5pt" o:hralign="center" o:hrstd="t" o:hr="t" fillcolor="#a0a0a0" stroked="f"/>
        </w:pict>
      </w:r>
    </w:p>
    <w:p w:rsidR="00C17C5A" w:rsidRPr="00E72000" w:rsidRDefault="00C17C5A" w:rsidP="00C17C5A">
      <w:pPr>
        <w:rPr>
          <w:b/>
          <w:bCs/>
        </w:rPr>
      </w:pPr>
      <w:r w:rsidRPr="00E72000">
        <w:rPr>
          <w:b/>
          <w:bCs/>
        </w:rPr>
        <w:t>Model Answers and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1"/>
        <w:gridCol w:w="7090"/>
        <w:gridCol w:w="885"/>
      </w:tblGrid>
      <w:tr w:rsidR="00C17C5A" w:rsidRPr="00E72000" w:rsidTr="00C17C5A">
        <w:trPr>
          <w:tblHeader/>
          <w:tblCellSpacing w:w="15" w:type="dxa"/>
        </w:trPr>
        <w:tc>
          <w:tcPr>
            <w:tcW w:w="0" w:type="auto"/>
            <w:vAlign w:val="center"/>
            <w:hideMark/>
          </w:tcPr>
          <w:p w:rsidR="00C17C5A" w:rsidRPr="00E72000" w:rsidRDefault="00C17C5A" w:rsidP="00C17C5A">
            <w:pPr>
              <w:rPr>
                <w:b/>
                <w:bCs/>
              </w:rPr>
            </w:pPr>
            <w:r w:rsidRPr="00E72000">
              <w:rPr>
                <w:b/>
                <w:bCs/>
              </w:rPr>
              <w:t>Question</w:t>
            </w:r>
          </w:p>
        </w:tc>
        <w:tc>
          <w:tcPr>
            <w:tcW w:w="0" w:type="auto"/>
            <w:vAlign w:val="center"/>
            <w:hideMark/>
          </w:tcPr>
          <w:p w:rsidR="00C17C5A" w:rsidRPr="00E72000" w:rsidRDefault="00C17C5A" w:rsidP="00C17C5A">
            <w:pPr>
              <w:rPr>
                <w:b/>
                <w:bCs/>
              </w:rPr>
            </w:pPr>
            <w:r w:rsidRPr="00E72000">
              <w:rPr>
                <w:b/>
                <w:bCs/>
              </w:rPr>
              <w:t>Expected Response</w:t>
            </w:r>
          </w:p>
        </w:tc>
        <w:tc>
          <w:tcPr>
            <w:tcW w:w="0" w:type="auto"/>
            <w:vAlign w:val="center"/>
            <w:hideMark/>
          </w:tcPr>
          <w:p w:rsidR="00C17C5A" w:rsidRPr="00E72000" w:rsidRDefault="00C17C5A" w:rsidP="00C17C5A">
            <w:pPr>
              <w:rPr>
                <w:b/>
                <w:bCs/>
              </w:rPr>
            </w:pPr>
            <w:r w:rsidRPr="00E72000">
              <w:rPr>
                <w:b/>
                <w:bCs/>
              </w:rPr>
              <w:t>Marks</w:t>
            </w:r>
          </w:p>
        </w:tc>
      </w:tr>
      <w:tr w:rsidR="00C17C5A" w:rsidRPr="00E72000" w:rsidTr="00C17C5A">
        <w:trPr>
          <w:tblCellSpacing w:w="15" w:type="dxa"/>
        </w:trPr>
        <w:tc>
          <w:tcPr>
            <w:tcW w:w="0" w:type="auto"/>
            <w:vAlign w:val="center"/>
            <w:hideMark/>
          </w:tcPr>
          <w:p w:rsidR="00C17C5A" w:rsidRPr="00E72000" w:rsidRDefault="00C17C5A" w:rsidP="00C17C5A">
            <w:r w:rsidRPr="00E72000">
              <w:t>1.1</w:t>
            </w:r>
          </w:p>
        </w:tc>
        <w:tc>
          <w:tcPr>
            <w:tcW w:w="0" w:type="auto"/>
            <w:vAlign w:val="center"/>
            <w:hideMark/>
          </w:tcPr>
          <w:p w:rsidR="00C17C5A" w:rsidRPr="00E72000" w:rsidRDefault="00C17C5A" w:rsidP="00C17C5A">
            <w:r w:rsidRPr="00E72000">
              <w:t>Planning, Leading, Organising, Controlling – each described</w:t>
            </w:r>
          </w:p>
        </w:tc>
        <w:tc>
          <w:tcPr>
            <w:tcW w:w="0" w:type="auto"/>
            <w:vAlign w:val="center"/>
            <w:hideMark/>
          </w:tcPr>
          <w:p w:rsidR="00C17C5A" w:rsidRPr="00E72000" w:rsidRDefault="00C17C5A" w:rsidP="00C17C5A">
            <w:r w:rsidRPr="00E72000">
              <w:t>4 × 2 = 8</w:t>
            </w:r>
          </w:p>
        </w:tc>
      </w:tr>
      <w:tr w:rsidR="00C17C5A" w:rsidRPr="00E72000" w:rsidTr="00C17C5A">
        <w:trPr>
          <w:tblCellSpacing w:w="15" w:type="dxa"/>
        </w:trPr>
        <w:tc>
          <w:tcPr>
            <w:tcW w:w="0" w:type="auto"/>
            <w:vAlign w:val="center"/>
            <w:hideMark/>
          </w:tcPr>
          <w:p w:rsidR="00C17C5A" w:rsidRPr="00E72000" w:rsidRDefault="00C17C5A" w:rsidP="00C17C5A">
            <w:r w:rsidRPr="00E72000">
              <w:t>1.2</w:t>
            </w:r>
          </w:p>
        </w:tc>
        <w:tc>
          <w:tcPr>
            <w:tcW w:w="0" w:type="auto"/>
            <w:vAlign w:val="center"/>
            <w:hideMark/>
          </w:tcPr>
          <w:p w:rsidR="00C17C5A" w:rsidRPr="00E72000" w:rsidRDefault="00C17C5A" w:rsidP="00C17C5A">
            <w:r w:rsidRPr="00E72000">
              <w:t>Planning sets clear goals; Leading motivates and aligns team</w:t>
            </w:r>
          </w:p>
        </w:tc>
        <w:tc>
          <w:tcPr>
            <w:tcW w:w="0" w:type="auto"/>
            <w:vAlign w:val="center"/>
            <w:hideMark/>
          </w:tcPr>
          <w:p w:rsidR="00C17C5A" w:rsidRPr="00E72000" w:rsidRDefault="00C17C5A" w:rsidP="00C17C5A">
            <w:r w:rsidRPr="00E72000">
              <w:t>2 × 2 = 4</w:t>
            </w:r>
          </w:p>
        </w:tc>
      </w:tr>
      <w:tr w:rsidR="00C17C5A" w:rsidRPr="00E72000" w:rsidTr="00C17C5A">
        <w:trPr>
          <w:tblCellSpacing w:w="15" w:type="dxa"/>
        </w:trPr>
        <w:tc>
          <w:tcPr>
            <w:tcW w:w="0" w:type="auto"/>
            <w:vAlign w:val="center"/>
            <w:hideMark/>
          </w:tcPr>
          <w:p w:rsidR="00C17C5A" w:rsidRPr="00E72000" w:rsidRDefault="00C17C5A" w:rsidP="00C17C5A">
            <w:r w:rsidRPr="00E72000">
              <w:t>1.3</w:t>
            </w:r>
          </w:p>
        </w:tc>
        <w:tc>
          <w:tcPr>
            <w:tcW w:w="0" w:type="auto"/>
            <w:vAlign w:val="center"/>
            <w:hideMark/>
          </w:tcPr>
          <w:p w:rsidR="00C17C5A" w:rsidRPr="00E72000" w:rsidRDefault="00C17C5A" w:rsidP="00C17C5A">
            <w:r w:rsidRPr="00E72000">
              <w:t>Leadership = guiding others towards a goal; Importance = ensures team direction and morale</w:t>
            </w:r>
          </w:p>
        </w:tc>
        <w:tc>
          <w:tcPr>
            <w:tcW w:w="0" w:type="auto"/>
            <w:vAlign w:val="center"/>
            <w:hideMark/>
          </w:tcPr>
          <w:p w:rsidR="00C17C5A" w:rsidRPr="00E72000" w:rsidRDefault="00C17C5A" w:rsidP="00C17C5A">
            <w:r w:rsidRPr="00E72000">
              <w:t>4</w:t>
            </w:r>
          </w:p>
        </w:tc>
      </w:tr>
      <w:tr w:rsidR="00C17C5A" w:rsidRPr="00E72000" w:rsidTr="00C17C5A">
        <w:trPr>
          <w:tblCellSpacing w:w="15" w:type="dxa"/>
        </w:trPr>
        <w:tc>
          <w:tcPr>
            <w:tcW w:w="0" w:type="auto"/>
            <w:vAlign w:val="center"/>
            <w:hideMark/>
          </w:tcPr>
          <w:p w:rsidR="00C17C5A" w:rsidRPr="00E72000" w:rsidRDefault="00C17C5A" w:rsidP="00C17C5A">
            <w:r w:rsidRPr="00E72000">
              <w:t>2.1</w:t>
            </w:r>
          </w:p>
        </w:tc>
        <w:tc>
          <w:tcPr>
            <w:tcW w:w="0" w:type="auto"/>
            <w:vAlign w:val="center"/>
            <w:hideMark/>
          </w:tcPr>
          <w:p w:rsidR="00C17C5A" w:rsidRPr="00E72000" w:rsidRDefault="00C17C5A" w:rsidP="00C17C5A">
            <w:r w:rsidRPr="00E72000">
              <w:t>E.g. Honesty, Confidence, Accountability, Communication – each explained</w:t>
            </w:r>
          </w:p>
        </w:tc>
        <w:tc>
          <w:tcPr>
            <w:tcW w:w="0" w:type="auto"/>
            <w:vAlign w:val="center"/>
            <w:hideMark/>
          </w:tcPr>
          <w:p w:rsidR="00C17C5A" w:rsidRPr="00E72000" w:rsidRDefault="00C17C5A" w:rsidP="00C17C5A">
            <w:r w:rsidRPr="00E72000">
              <w:t>4 × 2 = 8</w:t>
            </w:r>
          </w:p>
        </w:tc>
      </w:tr>
      <w:tr w:rsidR="00C17C5A" w:rsidRPr="00E72000" w:rsidTr="00C17C5A">
        <w:trPr>
          <w:tblCellSpacing w:w="15" w:type="dxa"/>
        </w:trPr>
        <w:tc>
          <w:tcPr>
            <w:tcW w:w="0" w:type="auto"/>
            <w:vAlign w:val="center"/>
            <w:hideMark/>
          </w:tcPr>
          <w:p w:rsidR="00C17C5A" w:rsidRPr="00E72000" w:rsidRDefault="00C17C5A" w:rsidP="00C17C5A">
            <w:r w:rsidRPr="00E72000">
              <w:t>2.2</w:t>
            </w:r>
          </w:p>
        </w:tc>
        <w:tc>
          <w:tcPr>
            <w:tcW w:w="0" w:type="auto"/>
            <w:vAlign w:val="center"/>
            <w:hideMark/>
          </w:tcPr>
          <w:p w:rsidR="00C17C5A" w:rsidRPr="00E72000" w:rsidRDefault="00C17C5A" w:rsidP="00C17C5A">
            <w:r w:rsidRPr="00E72000">
              <w:t>E.g. Lead by example, motivate others – reviewed in relation to productivity</w:t>
            </w:r>
          </w:p>
        </w:tc>
        <w:tc>
          <w:tcPr>
            <w:tcW w:w="0" w:type="auto"/>
            <w:vAlign w:val="center"/>
            <w:hideMark/>
          </w:tcPr>
          <w:p w:rsidR="00C17C5A" w:rsidRPr="00E72000" w:rsidRDefault="00C17C5A" w:rsidP="00C17C5A">
            <w:r w:rsidRPr="00E72000">
              <w:t>2 × 3 = 6</w:t>
            </w:r>
          </w:p>
        </w:tc>
      </w:tr>
      <w:tr w:rsidR="00C17C5A" w:rsidRPr="00E72000" w:rsidTr="00C17C5A">
        <w:trPr>
          <w:tblCellSpacing w:w="15" w:type="dxa"/>
        </w:trPr>
        <w:tc>
          <w:tcPr>
            <w:tcW w:w="0" w:type="auto"/>
            <w:vAlign w:val="center"/>
            <w:hideMark/>
          </w:tcPr>
          <w:p w:rsidR="00C17C5A" w:rsidRPr="00E72000" w:rsidRDefault="00C17C5A" w:rsidP="00C17C5A">
            <w:r w:rsidRPr="00E72000">
              <w:t>2.3</w:t>
            </w:r>
          </w:p>
        </w:tc>
        <w:tc>
          <w:tcPr>
            <w:tcW w:w="0" w:type="auto"/>
            <w:vAlign w:val="center"/>
            <w:hideMark/>
          </w:tcPr>
          <w:p w:rsidR="00C17C5A" w:rsidRPr="00E72000" w:rsidRDefault="00C17C5A" w:rsidP="00C17C5A">
            <w:r w:rsidRPr="00E72000">
              <w:t>Best practices e.g. clear communication, fairness – explained in factory context</w:t>
            </w:r>
          </w:p>
        </w:tc>
        <w:tc>
          <w:tcPr>
            <w:tcW w:w="0" w:type="auto"/>
            <w:vAlign w:val="center"/>
            <w:hideMark/>
          </w:tcPr>
          <w:p w:rsidR="00C17C5A" w:rsidRPr="00E72000" w:rsidRDefault="00C17C5A" w:rsidP="00C17C5A">
            <w:r w:rsidRPr="00E72000">
              <w:t>2 × 3 = 6</w:t>
            </w:r>
          </w:p>
        </w:tc>
      </w:tr>
    </w:tbl>
    <w:p w:rsidR="00C17C5A" w:rsidRPr="00E72000" w:rsidRDefault="00C17C5A" w:rsidP="00C17C5A">
      <w:r w:rsidRPr="00E72000">
        <w:rPr>
          <w:b/>
          <w:bCs/>
        </w:rPr>
        <w:t>Total for Sections A and B</w:t>
      </w:r>
      <w:r w:rsidRPr="00E72000">
        <w:t>: 36 marks</w:t>
      </w:r>
      <w:r w:rsidRPr="00E72000">
        <w:br/>
      </w:r>
      <w:r w:rsidRPr="00E72000">
        <w:rPr>
          <w:b/>
          <w:bCs/>
        </w:rPr>
        <w:t>Total for Section C (Observation Activity)</w:t>
      </w:r>
      <w:r w:rsidRPr="00E72000">
        <w:t>: 24 marks</w:t>
      </w:r>
      <w:r w:rsidRPr="00E72000">
        <w:br/>
      </w:r>
      <w:r w:rsidRPr="00E72000">
        <w:rPr>
          <w:b/>
          <w:bCs/>
        </w:rPr>
        <w:t>Overall Total</w:t>
      </w:r>
      <w:r w:rsidRPr="00E72000">
        <w:t>: 60 marks</w:t>
      </w:r>
    </w:p>
    <w:p w:rsidR="00C17C5A" w:rsidRPr="00E72000" w:rsidRDefault="00BA5991" w:rsidP="00C17C5A">
      <w:r>
        <w:pict>
          <v:rect id="_x0000_i1069" style="width:0;height:1.5pt" o:hralign="center" o:hrstd="t" o:hr="t" fillcolor="#a0a0a0" stroked="f"/>
        </w:pict>
      </w:r>
    </w:p>
    <w:p w:rsidR="00C17C5A" w:rsidRPr="00E72000" w:rsidRDefault="00C17C5A" w:rsidP="00C17C5A">
      <w:pPr>
        <w:rPr>
          <w:b/>
          <w:bCs/>
        </w:rPr>
      </w:pPr>
      <w:r w:rsidRPr="00E72000">
        <w:rPr>
          <w:b/>
          <w:bCs/>
        </w:rPr>
        <w:t>Observation Rubric: Group Activity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44"/>
        <w:gridCol w:w="1996"/>
        <w:gridCol w:w="1670"/>
        <w:gridCol w:w="1565"/>
        <w:gridCol w:w="1441"/>
      </w:tblGrid>
      <w:tr w:rsidR="00C17C5A" w:rsidRPr="00E72000" w:rsidTr="00C17C5A">
        <w:trPr>
          <w:tblHeader/>
          <w:tblCellSpacing w:w="15" w:type="dxa"/>
        </w:trPr>
        <w:tc>
          <w:tcPr>
            <w:tcW w:w="0" w:type="auto"/>
            <w:vAlign w:val="center"/>
            <w:hideMark/>
          </w:tcPr>
          <w:p w:rsidR="00C17C5A" w:rsidRPr="00E72000" w:rsidRDefault="00C17C5A" w:rsidP="00C17C5A">
            <w:pPr>
              <w:rPr>
                <w:b/>
                <w:bCs/>
              </w:rPr>
            </w:pPr>
            <w:r w:rsidRPr="00E72000">
              <w:rPr>
                <w:b/>
                <w:bCs/>
              </w:rPr>
              <w:lastRenderedPageBreak/>
              <w:t>Criteria</w:t>
            </w:r>
          </w:p>
        </w:tc>
        <w:tc>
          <w:tcPr>
            <w:tcW w:w="0" w:type="auto"/>
            <w:vAlign w:val="center"/>
            <w:hideMark/>
          </w:tcPr>
          <w:p w:rsidR="00C17C5A" w:rsidRPr="00E72000" w:rsidRDefault="00C17C5A" w:rsidP="00C17C5A">
            <w:pPr>
              <w:rPr>
                <w:b/>
                <w:bCs/>
              </w:rPr>
            </w:pPr>
            <w:r w:rsidRPr="00E72000">
              <w:rPr>
                <w:b/>
                <w:bCs/>
              </w:rPr>
              <w:t>Excellent (4)</w:t>
            </w:r>
          </w:p>
        </w:tc>
        <w:tc>
          <w:tcPr>
            <w:tcW w:w="0" w:type="auto"/>
            <w:vAlign w:val="center"/>
            <w:hideMark/>
          </w:tcPr>
          <w:p w:rsidR="00C17C5A" w:rsidRPr="00E72000" w:rsidRDefault="00C17C5A" w:rsidP="00C17C5A">
            <w:pPr>
              <w:rPr>
                <w:b/>
                <w:bCs/>
              </w:rPr>
            </w:pPr>
            <w:r w:rsidRPr="00E72000">
              <w:rPr>
                <w:b/>
                <w:bCs/>
              </w:rPr>
              <w:t>Good (3)</w:t>
            </w:r>
          </w:p>
        </w:tc>
        <w:tc>
          <w:tcPr>
            <w:tcW w:w="0" w:type="auto"/>
            <w:vAlign w:val="center"/>
            <w:hideMark/>
          </w:tcPr>
          <w:p w:rsidR="00C17C5A" w:rsidRPr="00E72000" w:rsidRDefault="00C17C5A" w:rsidP="00C17C5A">
            <w:pPr>
              <w:rPr>
                <w:b/>
                <w:bCs/>
              </w:rPr>
            </w:pPr>
            <w:r w:rsidRPr="00E72000">
              <w:rPr>
                <w:b/>
                <w:bCs/>
              </w:rPr>
              <w:t>Fair (2)</w:t>
            </w:r>
          </w:p>
        </w:tc>
        <w:tc>
          <w:tcPr>
            <w:tcW w:w="0" w:type="auto"/>
            <w:vAlign w:val="center"/>
            <w:hideMark/>
          </w:tcPr>
          <w:p w:rsidR="00C17C5A" w:rsidRPr="00E72000" w:rsidRDefault="00C17C5A" w:rsidP="00C17C5A">
            <w:pPr>
              <w:rPr>
                <w:b/>
                <w:bCs/>
              </w:rPr>
            </w:pPr>
            <w:r w:rsidRPr="00E72000">
              <w:rPr>
                <w:b/>
                <w:bCs/>
              </w:rPr>
              <w:t>Poor (1)</w:t>
            </w:r>
          </w:p>
        </w:tc>
      </w:tr>
      <w:tr w:rsidR="00C17C5A" w:rsidRPr="00E72000" w:rsidTr="00C17C5A">
        <w:trPr>
          <w:tblCellSpacing w:w="15" w:type="dxa"/>
        </w:trPr>
        <w:tc>
          <w:tcPr>
            <w:tcW w:w="0" w:type="auto"/>
            <w:vAlign w:val="center"/>
            <w:hideMark/>
          </w:tcPr>
          <w:p w:rsidR="00C17C5A" w:rsidRPr="00E72000" w:rsidRDefault="00C17C5A" w:rsidP="00C17C5A">
            <w:r w:rsidRPr="00E72000">
              <w:t>Team Composition and Role Clarity</w:t>
            </w:r>
          </w:p>
        </w:tc>
        <w:tc>
          <w:tcPr>
            <w:tcW w:w="0" w:type="auto"/>
            <w:vAlign w:val="center"/>
            <w:hideMark/>
          </w:tcPr>
          <w:p w:rsidR="00C17C5A" w:rsidRPr="00E72000" w:rsidRDefault="00C17C5A" w:rsidP="00C17C5A">
            <w:r w:rsidRPr="00E72000">
              <w:t>Roles well defined and delegated</w:t>
            </w:r>
          </w:p>
        </w:tc>
        <w:tc>
          <w:tcPr>
            <w:tcW w:w="0" w:type="auto"/>
            <w:vAlign w:val="center"/>
            <w:hideMark/>
          </w:tcPr>
          <w:p w:rsidR="00C17C5A" w:rsidRPr="00E72000" w:rsidRDefault="00C17C5A" w:rsidP="00C17C5A">
            <w:r w:rsidRPr="00E72000">
              <w:t>Most roles clear</w:t>
            </w:r>
          </w:p>
        </w:tc>
        <w:tc>
          <w:tcPr>
            <w:tcW w:w="0" w:type="auto"/>
            <w:vAlign w:val="center"/>
            <w:hideMark/>
          </w:tcPr>
          <w:p w:rsidR="00C17C5A" w:rsidRPr="00E72000" w:rsidRDefault="00C17C5A" w:rsidP="00C17C5A">
            <w:r w:rsidRPr="00E72000">
              <w:t>Some confusion</w:t>
            </w:r>
          </w:p>
        </w:tc>
        <w:tc>
          <w:tcPr>
            <w:tcW w:w="0" w:type="auto"/>
            <w:vAlign w:val="center"/>
            <w:hideMark/>
          </w:tcPr>
          <w:p w:rsidR="00C17C5A" w:rsidRPr="00E72000" w:rsidRDefault="00C17C5A" w:rsidP="00C17C5A">
            <w:r w:rsidRPr="00E72000">
              <w:t>No clear roles</w:t>
            </w:r>
          </w:p>
        </w:tc>
      </w:tr>
      <w:tr w:rsidR="00C17C5A" w:rsidRPr="00E72000" w:rsidTr="00C17C5A">
        <w:trPr>
          <w:tblCellSpacing w:w="15" w:type="dxa"/>
        </w:trPr>
        <w:tc>
          <w:tcPr>
            <w:tcW w:w="0" w:type="auto"/>
            <w:vAlign w:val="center"/>
            <w:hideMark/>
          </w:tcPr>
          <w:p w:rsidR="00C17C5A" w:rsidRPr="00E72000" w:rsidRDefault="00C17C5A" w:rsidP="00C17C5A">
            <w:r w:rsidRPr="00E72000">
              <w:t>Communication and Listening</w:t>
            </w:r>
          </w:p>
        </w:tc>
        <w:tc>
          <w:tcPr>
            <w:tcW w:w="0" w:type="auto"/>
            <w:vAlign w:val="center"/>
            <w:hideMark/>
          </w:tcPr>
          <w:p w:rsidR="00C17C5A" w:rsidRPr="00E72000" w:rsidRDefault="00C17C5A" w:rsidP="00C17C5A">
            <w:r w:rsidRPr="00E72000">
              <w:t>Always clear, active listening</w:t>
            </w:r>
          </w:p>
        </w:tc>
        <w:tc>
          <w:tcPr>
            <w:tcW w:w="0" w:type="auto"/>
            <w:vAlign w:val="center"/>
            <w:hideMark/>
          </w:tcPr>
          <w:p w:rsidR="00C17C5A" w:rsidRPr="00E72000" w:rsidRDefault="00C17C5A" w:rsidP="00C17C5A">
            <w:r w:rsidRPr="00E72000">
              <w:t>Mostly clear</w:t>
            </w:r>
          </w:p>
        </w:tc>
        <w:tc>
          <w:tcPr>
            <w:tcW w:w="0" w:type="auto"/>
            <w:vAlign w:val="center"/>
            <w:hideMark/>
          </w:tcPr>
          <w:p w:rsidR="00C17C5A" w:rsidRPr="00E72000" w:rsidRDefault="00C17C5A" w:rsidP="00C17C5A">
            <w:r w:rsidRPr="00E72000">
              <w:t>Some breakdowns</w:t>
            </w:r>
          </w:p>
        </w:tc>
        <w:tc>
          <w:tcPr>
            <w:tcW w:w="0" w:type="auto"/>
            <w:vAlign w:val="center"/>
            <w:hideMark/>
          </w:tcPr>
          <w:p w:rsidR="00C17C5A" w:rsidRPr="00E72000" w:rsidRDefault="00C17C5A" w:rsidP="00C17C5A">
            <w:r w:rsidRPr="00E72000">
              <w:t>Poor or absent</w:t>
            </w:r>
          </w:p>
        </w:tc>
      </w:tr>
      <w:tr w:rsidR="00C17C5A" w:rsidRPr="00E72000" w:rsidTr="00C17C5A">
        <w:trPr>
          <w:tblCellSpacing w:w="15" w:type="dxa"/>
        </w:trPr>
        <w:tc>
          <w:tcPr>
            <w:tcW w:w="0" w:type="auto"/>
            <w:vAlign w:val="center"/>
            <w:hideMark/>
          </w:tcPr>
          <w:p w:rsidR="00C17C5A" w:rsidRPr="00E72000" w:rsidRDefault="00C17C5A" w:rsidP="00C17C5A">
            <w:r w:rsidRPr="00E72000">
              <w:t>Problem Solving and Cohesion</w:t>
            </w:r>
          </w:p>
        </w:tc>
        <w:tc>
          <w:tcPr>
            <w:tcW w:w="0" w:type="auto"/>
            <w:vAlign w:val="center"/>
            <w:hideMark/>
          </w:tcPr>
          <w:p w:rsidR="00C17C5A" w:rsidRPr="00E72000" w:rsidRDefault="00C17C5A" w:rsidP="00C17C5A">
            <w:r w:rsidRPr="00E72000">
              <w:t>Team collaborates effectively</w:t>
            </w:r>
          </w:p>
        </w:tc>
        <w:tc>
          <w:tcPr>
            <w:tcW w:w="0" w:type="auto"/>
            <w:vAlign w:val="center"/>
            <w:hideMark/>
          </w:tcPr>
          <w:p w:rsidR="00C17C5A" w:rsidRPr="00E72000" w:rsidRDefault="00C17C5A" w:rsidP="00C17C5A">
            <w:r w:rsidRPr="00E72000">
              <w:t>Moderate cohesion</w:t>
            </w:r>
          </w:p>
        </w:tc>
        <w:tc>
          <w:tcPr>
            <w:tcW w:w="0" w:type="auto"/>
            <w:vAlign w:val="center"/>
            <w:hideMark/>
          </w:tcPr>
          <w:p w:rsidR="00C17C5A" w:rsidRPr="00E72000" w:rsidRDefault="00C17C5A" w:rsidP="00C17C5A">
            <w:r w:rsidRPr="00E72000">
              <w:t>Frequent tension</w:t>
            </w:r>
          </w:p>
        </w:tc>
        <w:tc>
          <w:tcPr>
            <w:tcW w:w="0" w:type="auto"/>
            <w:vAlign w:val="center"/>
            <w:hideMark/>
          </w:tcPr>
          <w:p w:rsidR="00C17C5A" w:rsidRPr="00E72000" w:rsidRDefault="00C17C5A" w:rsidP="00C17C5A">
            <w:r w:rsidRPr="00E72000">
              <w:t>Disjointed</w:t>
            </w:r>
          </w:p>
        </w:tc>
      </w:tr>
      <w:tr w:rsidR="00C17C5A" w:rsidRPr="00E72000" w:rsidTr="00C17C5A">
        <w:trPr>
          <w:tblCellSpacing w:w="15" w:type="dxa"/>
        </w:trPr>
        <w:tc>
          <w:tcPr>
            <w:tcW w:w="0" w:type="auto"/>
            <w:vAlign w:val="center"/>
            <w:hideMark/>
          </w:tcPr>
          <w:p w:rsidR="00C17C5A" w:rsidRPr="00E72000" w:rsidRDefault="00C17C5A" w:rsidP="00C17C5A">
            <w:r w:rsidRPr="00E72000">
              <w:t>Adaptability</w:t>
            </w:r>
          </w:p>
        </w:tc>
        <w:tc>
          <w:tcPr>
            <w:tcW w:w="0" w:type="auto"/>
            <w:vAlign w:val="center"/>
            <w:hideMark/>
          </w:tcPr>
          <w:p w:rsidR="00C17C5A" w:rsidRPr="00E72000" w:rsidRDefault="00C17C5A" w:rsidP="00C17C5A">
            <w:r w:rsidRPr="00E72000">
              <w:t>Responds to change with ease</w:t>
            </w:r>
          </w:p>
        </w:tc>
        <w:tc>
          <w:tcPr>
            <w:tcW w:w="0" w:type="auto"/>
            <w:vAlign w:val="center"/>
            <w:hideMark/>
          </w:tcPr>
          <w:p w:rsidR="00C17C5A" w:rsidRPr="00E72000" w:rsidRDefault="00C17C5A" w:rsidP="00C17C5A">
            <w:r w:rsidRPr="00E72000">
              <w:t>Some adaptability</w:t>
            </w:r>
          </w:p>
        </w:tc>
        <w:tc>
          <w:tcPr>
            <w:tcW w:w="0" w:type="auto"/>
            <w:vAlign w:val="center"/>
            <w:hideMark/>
          </w:tcPr>
          <w:p w:rsidR="00C17C5A" w:rsidRPr="00E72000" w:rsidRDefault="00C17C5A" w:rsidP="00C17C5A">
            <w:r w:rsidRPr="00E72000">
              <w:t>Limited flexibility</w:t>
            </w:r>
          </w:p>
        </w:tc>
        <w:tc>
          <w:tcPr>
            <w:tcW w:w="0" w:type="auto"/>
            <w:vAlign w:val="center"/>
            <w:hideMark/>
          </w:tcPr>
          <w:p w:rsidR="00C17C5A" w:rsidRPr="00E72000" w:rsidRDefault="00C17C5A" w:rsidP="00C17C5A">
            <w:r w:rsidRPr="00E72000">
              <w:t>Resistant to change</w:t>
            </w:r>
          </w:p>
        </w:tc>
      </w:tr>
      <w:tr w:rsidR="00C17C5A" w:rsidRPr="00E72000" w:rsidTr="00C17C5A">
        <w:trPr>
          <w:tblCellSpacing w:w="15" w:type="dxa"/>
        </w:trPr>
        <w:tc>
          <w:tcPr>
            <w:tcW w:w="0" w:type="auto"/>
            <w:vAlign w:val="center"/>
            <w:hideMark/>
          </w:tcPr>
          <w:p w:rsidR="00C17C5A" w:rsidRPr="00E72000" w:rsidRDefault="00C17C5A" w:rsidP="00C17C5A">
            <w:r w:rsidRPr="00E72000">
              <w:t>Handling Internal/External Factors</w:t>
            </w:r>
          </w:p>
        </w:tc>
        <w:tc>
          <w:tcPr>
            <w:tcW w:w="0" w:type="auto"/>
            <w:vAlign w:val="center"/>
            <w:hideMark/>
          </w:tcPr>
          <w:p w:rsidR="00C17C5A" w:rsidRPr="00E72000" w:rsidRDefault="00C17C5A" w:rsidP="00C17C5A">
            <w:r w:rsidRPr="00E72000">
              <w:t>Identifies and mitigates issues</w:t>
            </w:r>
          </w:p>
        </w:tc>
        <w:tc>
          <w:tcPr>
            <w:tcW w:w="0" w:type="auto"/>
            <w:vAlign w:val="center"/>
            <w:hideMark/>
          </w:tcPr>
          <w:p w:rsidR="00C17C5A" w:rsidRPr="00E72000" w:rsidRDefault="00C17C5A" w:rsidP="00C17C5A">
            <w:r w:rsidRPr="00E72000">
              <w:t>Identifies but no action</w:t>
            </w:r>
          </w:p>
        </w:tc>
        <w:tc>
          <w:tcPr>
            <w:tcW w:w="0" w:type="auto"/>
            <w:vAlign w:val="center"/>
            <w:hideMark/>
          </w:tcPr>
          <w:p w:rsidR="00C17C5A" w:rsidRPr="00E72000" w:rsidRDefault="00C17C5A" w:rsidP="00C17C5A">
            <w:r w:rsidRPr="00E72000">
              <w:t>Ignores factors</w:t>
            </w:r>
          </w:p>
        </w:tc>
        <w:tc>
          <w:tcPr>
            <w:tcW w:w="0" w:type="auto"/>
            <w:vAlign w:val="center"/>
            <w:hideMark/>
          </w:tcPr>
          <w:p w:rsidR="00C17C5A" w:rsidRPr="00E72000" w:rsidRDefault="00C17C5A" w:rsidP="00C17C5A">
            <w:r w:rsidRPr="00E72000">
              <w:t>Makes it worse</w:t>
            </w:r>
          </w:p>
        </w:tc>
      </w:tr>
      <w:tr w:rsidR="00C17C5A" w:rsidRPr="00E72000" w:rsidTr="00C17C5A">
        <w:trPr>
          <w:tblCellSpacing w:w="15" w:type="dxa"/>
        </w:trPr>
        <w:tc>
          <w:tcPr>
            <w:tcW w:w="0" w:type="auto"/>
            <w:vAlign w:val="center"/>
            <w:hideMark/>
          </w:tcPr>
          <w:p w:rsidR="00C17C5A" w:rsidRPr="00E72000" w:rsidRDefault="00C17C5A" w:rsidP="00C17C5A">
            <w:r w:rsidRPr="00E72000">
              <w:t>Encouraging Participation</w:t>
            </w:r>
          </w:p>
        </w:tc>
        <w:tc>
          <w:tcPr>
            <w:tcW w:w="0" w:type="auto"/>
            <w:vAlign w:val="center"/>
            <w:hideMark/>
          </w:tcPr>
          <w:p w:rsidR="00C17C5A" w:rsidRPr="00E72000" w:rsidRDefault="00C17C5A" w:rsidP="00C17C5A">
            <w:r w:rsidRPr="00E72000">
              <w:t>All included and valued</w:t>
            </w:r>
          </w:p>
        </w:tc>
        <w:tc>
          <w:tcPr>
            <w:tcW w:w="0" w:type="auto"/>
            <w:vAlign w:val="center"/>
            <w:hideMark/>
          </w:tcPr>
          <w:p w:rsidR="00C17C5A" w:rsidRPr="00E72000" w:rsidRDefault="00C17C5A" w:rsidP="00C17C5A">
            <w:r w:rsidRPr="00E72000">
              <w:t>Most engaged</w:t>
            </w:r>
          </w:p>
        </w:tc>
        <w:tc>
          <w:tcPr>
            <w:tcW w:w="0" w:type="auto"/>
            <w:vAlign w:val="center"/>
            <w:hideMark/>
          </w:tcPr>
          <w:p w:rsidR="00C17C5A" w:rsidRPr="00E72000" w:rsidRDefault="00C17C5A" w:rsidP="00C17C5A">
            <w:r w:rsidRPr="00E72000">
              <w:t>Few involved</w:t>
            </w:r>
          </w:p>
        </w:tc>
        <w:tc>
          <w:tcPr>
            <w:tcW w:w="0" w:type="auto"/>
            <w:vAlign w:val="center"/>
            <w:hideMark/>
          </w:tcPr>
          <w:p w:rsidR="00C17C5A" w:rsidRPr="00E72000" w:rsidRDefault="00C17C5A" w:rsidP="00C17C5A">
            <w:r w:rsidRPr="00E72000">
              <w:t>Exclusion of members</w:t>
            </w:r>
          </w:p>
        </w:tc>
      </w:tr>
    </w:tbl>
    <w:p w:rsidR="00C17C5A" w:rsidRPr="00E72000" w:rsidRDefault="00C17C5A" w:rsidP="00C17C5A">
      <w:r w:rsidRPr="00E72000">
        <w:rPr>
          <w:b/>
          <w:bCs/>
        </w:rPr>
        <w:t>Maximum Score</w:t>
      </w:r>
      <w:r w:rsidRPr="00E72000">
        <w:t>: 24 marks</w:t>
      </w:r>
      <w:r w:rsidRPr="00E72000">
        <w:br/>
      </w:r>
      <w:r w:rsidRPr="00E72000">
        <w:rPr>
          <w:b/>
          <w:bCs/>
        </w:rPr>
        <w:t>Scoring Guide:</w:t>
      </w:r>
    </w:p>
    <w:p w:rsidR="00C17C5A" w:rsidRPr="00E72000" w:rsidRDefault="00C17C5A" w:rsidP="00C17C5A">
      <w:pPr>
        <w:numPr>
          <w:ilvl w:val="0"/>
          <w:numId w:val="26"/>
        </w:numPr>
      </w:pPr>
      <w:r w:rsidRPr="00E72000">
        <w:t>21–24: Competent with strong team leadership potential</w:t>
      </w:r>
    </w:p>
    <w:p w:rsidR="00C17C5A" w:rsidRPr="00E72000" w:rsidRDefault="00C17C5A" w:rsidP="00C17C5A">
      <w:pPr>
        <w:numPr>
          <w:ilvl w:val="0"/>
          <w:numId w:val="26"/>
        </w:numPr>
      </w:pPr>
      <w:r w:rsidRPr="00E72000">
        <w:t>17–20: Competent but needs support</w:t>
      </w:r>
    </w:p>
    <w:p w:rsidR="00C17C5A" w:rsidRPr="00E72000" w:rsidRDefault="00C17C5A" w:rsidP="00C17C5A">
      <w:pPr>
        <w:numPr>
          <w:ilvl w:val="0"/>
          <w:numId w:val="26"/>
        </w:numPr>
      </w:pPr>
      <w:r w:rsidRPr="00E72000">
        <w:t>13–16: Marginal performance – review needed</w:t>
      </w:r>
    </w:p>
    <w:p w:rsidR="00C17C5A" w:rsidRPr="00E72000" w:rsidRDefault="00C17C5A" w:rsidP="00C17C5A">
      <w:pPr>
        <w:numPr>
          <w:ilvl w:val="0"/>
          <w:numId w:val="26"/>
        </w:numPr>
      </w:pPr>
      <w:r w:rsidRPr="00E72000">
        <w:t>Below 13: Not yet competent – repeat activity</w:t>
      </w:r>
    </w:p>
    <w:p w:rsidR="00C17C5A" w:rsidRPr="00E72000" w:rsidRDefault="00BA5991" w:rsidP="00C17C5A">
      <w:r>
        <w:pict>
          <v:rect id="_x0000_i1070" style="width:0;height:1.5pt" o:hralign="center" o:hrstd="t" o:hr="t" fillcolor="#a0a0a0" stroked="f"/>
        </w:pict>
      </w:r>
    </w:p>
    <w:p w:rsidR="00C17C5A" w:rsidRPr="00E72000" w:rsidRDefault="00C17C5A">
      <w:r w:rsidRPr="00E72000">
        <w:br w:type="page"/>
      </w:r>
    </w:p>
    <w:p w:rsidR="00C17C5A" w:rsidRPr="00E72000" w:rsidRDefault="00C17C5A" w:rsidP="00C17C5A">
      <w:pPr>
        <w:pStyle w:val="Heading3"/>
        <w:rPr>
          <w:rFonts w:ascii="Century Gothic" w:hAnsi="Century Gothic"/>
          <w:b/>
          <w:bCs/>
        </w:rPr>
      </w:pPr>
      <w:bookmarkStart w:id="8" w:name="_Toc196218948"/>
      <w:r w:rsidRPr="00E72000">
        <w:rPr>
          <w:rFonts w:ascii="Century Gothic" w:hAnsi="Century Gothic"/>
          <w:b/>
          <w:bCs/>
        </w:rPr>
        <w:lastRenderedPageBreak/>
        <w:t>Facilitator Assessment Briefing</w:t>
      </w:r>
      <w:bookmarkEnd w:id="8"/>
    </w:p>
    <w:p w:rsidR="00C17C5A" w:rsidRPr="00E72000" w:rsidRDefault="00C17C5A" w:rsidP="00C17C5A">
      <w:pPr>
        <w:rPr>
          <w:b/>
          <w:bCs/>
        </w:rPr>
      </w:pPr>
    </w:p>
    <w:p w:rsidR="00C17C5A" w:rsidRPr="00E72000" w:rsidRDefault="00C17C5A" w:rsidP="00C17C5A">
      <w:r w:rsidRPr="00E72000">
        <w:rPr>
          <w:b/>
          <w:bCs/>
        </w:rPr>
        <w:t>Knowledge Module</w:t>
      </w:r>
      <w:r w:rsidRPr="00E72000">
        <w:t>: KM-09-KT01 – Supervisory Principles</w:t>
      </w:r>
      <w:r w:rsidRPr="00E72000">
        <w:br/>
      </w:r>
      <w:r w:rsidRPr="00E72000">
        <w:rPr>
          <w:b/>
          <w:bCs/>
        </w:rPr>
        <w:t>NQF Level</w:t>
      </w:r>
      <w:r w:rsidRPr="00E72000">
        <w:t>: 3</w:t>
      </w:r>
      <w:r w:rsidRPr="00E72000">
        <w:br/>
      </w:r>
      <w:r w:rsidRPr="00E72000">
        <w:rPr>
          <w:b/>
          <w:bCs/>
        </w:rPr>
        <w:t>Weight</w:t>
      </w:r>
      <w:r w:rsidRPr="00E72000">
        <w:t>: 20% of the Knowledge Module</w:t>
      </w:r>
      <w:r w:rsidRPr="00E72000">
        <w:br/>
      </w:r>
      <w:r w:rsidRPr="00E72000">
        <w:rPr>
          <w:b/>
          <w:bCs/>
        </w:rPr>
        <w:t>Assessment Type</w:t>
      </w:r>
      <w:r w:rsidRPr="00E72000">
        <w:t>: Integrated Assessment (Case Study, Knowledge Questions, Group Activity)</w:t>
      </w:r>
      <w:r w:rsidRPr="00E72000">
        <w:br/>
      </w:r>
      <w:r w:rsidRPr="00E72000">
        <w:rPr>
          <w:b/>
          <w:bCs/>
        </w:rPr>
        <w:t>Duration</w:t>
      </w:r>
      <w:r w:rsidRPr="00E72000">
        <w:t>: 90 minutes</w:t>
      </w:r>
    </w:p>
    <w:p w:rsidR="00C17C5A" w:rsidRPr="00E72000" w:rsidRDefault="00BA5991" w:rsidP="00C17C5A">
      <w:r>
        <w:pict>
          <v:rect id="_x0000_i1071" style="width:0;height:1.5pt" o:hralign="center" o:hrstd="t" o:hr="t" fillcolor="#a0a0a0" stroked="f"/>
        </w:pict>
      </w:r>
    </w:p>
    <w:p w:rsidR="00C17C5A" w:rsidRPr="00E72000" w:rsidRDefault="00C17C5A" w:rsidP="00C17C5A">
      <w:pPr>
        <w:rPr>
          <w:b/>
          <w:bCs/>
        </w:rPr>
      </w:pPr>
      <w:r w:rsidRPr="00E72000">
        <w:rPr>
          <w:b/>
          <w:bCs/>
        </w:rPr>
        <w:t>Purpose of the Assessment</w:t>
      </w:r>
    </w:p>
    <w:p w:rsidR="00C17C5A" w:rsidRPr="00E72000" w:rsidRDefault="00C17C5A" w:rsidP="00C17C5A">
      <w:r w:rsidRPr="00E72000">
        <w:t>The purpose of this integrated assessment is to evaluate learners’ understanding and application of key supervisory principles in the context of furniture manufacturing. It assesses learners’ knowledge of planning, leading, organising and control (PLOC), leadership practices, team composition, and dynamics through a combination of case-based questions, direct knowledge recall, and observed team interaction.</w:t>
      </w:r>
    </w:p>
    <w:p w:rsidR="00C17C5A" w:rsidRPr="00E72000" w:rsidRDefault="00BA5991" w:rsidP="00C17C5A">
      <w:r>
        <w:pict>
          <v:rect id="_x0000_i1072" style="width:0;height:1.5pt" o:hralign="center" o:hrstd="t" o:hr="t" fillcolor="#a0a0a0" stroked="f"/>
        </w:pict>
      </w:r>
    </w:p>
    <w:p w:rsidR="00C17C5A" w:rsidRPr="00E72000" w:rsidRDefault="00C17C5A" w:rsidP="00C17C5A">
      <w:pPr>
        <w:rPr>
          <w:b/>
          <w:bCs/>
        </w:rPr>
      </w:pPr>
      <w:r w:rsidRPr="00E72000">
        <w:rPr>
          <w:b/>
          <w:bCs/>
        </w:rPr>
        <w:t>Assessment Instruments Used</w:t>
      </w:r>
    </w:p>
    <w:p w:rsidR="00C17C5A" w:rsidRPr="00E72000" w:rsidRDefault="00C17C5A" w:rsidP="00C17C5A">
      <w:pPr>
        <w:numPr>
          <w:ilvl w:val="0"/>
          <w:numId w:val="27"/>
        </w:numPr>
      </w:pPr>
      <w:r w:rsidRPr="00E72000">
        <w:rPr>
          <w:b/>
          <w:bCs/>
        </w:rPr>
        <w:t>Case Study and Scenario-Based Questions</w:t>
      </w:r>
      <w:r w:rsidRPr="00E72000">
        <w:t xml:space="preserve"> – to assess knowledge in context (IAC0101–IAC0104)</w:t>
      </w:r>
    </w:p>
    <w:p w:rsidR="00C17C5A" w:rsidRPr="00E72000" w:rsidRDefault="00C17C5A" w:rsidP="00C17C5A">
      <w:pPr>
        <w:numPr>
          <w:ilvl w:val="0"/>
          <w:numId w:val="27"/>
        </w:numPr>
      </w:pPr>
      <w:r w:rsidRPr="00E72000">
        <w:rPr>
          <w:b/>
          <w:bCs/>
        </w:rPr>
        <w:t>Short Answer Questions</w:t>
      </w:r>
      <w:r w:rsidRPr="00E72000">
        <w:t xml:space="preserve"> – to assess leadership principles, characteristics and practices (IAC0105–IAC0107)</w:t>
      </w:r>
    </w:p>
    <w:p w:rsidR="00C17C5A" w:rsidRPr="00E72000" w:rsidRDefault="00C17C5A" w:rsidP="00C17C5A">
      <w:pPr>
        <w:numPr>
          <w:ilvl w:val="0"/>
          <w:numId w:val="27"/>
        </w:numPr>
      </w:pPr>
      <w:r w:rsidRPr="00E72000">
        <w:rPr>
          <w:b/>
          <w:bCs/>
        </w:rPr>
        <w:t>Group Simulation and Observation</w:t>
      </w:r>
      <w:r w:rsidRPr="00E72000">
        <w:t xml:space="preserve"> – to assess understanding of team dynamics and supervision in a collaborative environment (IAC0108–IAC0116)</w:t>
      </w:r>
    </w:p>
    <w:p w:rsidR="00C17C5A" w:rsidRPr="00E72000" w:rsidRDefault="00BA5991" w:rsidP="00C17C5A">
      <w:r>
        <w:pict>
          <v:rect id="_x0000_i1073" style="width:0;height:1.5pt" o:hralign="center" o:hrstd="t" o:hr="t" fillcolor="#a0a0a0" stroked="f"/>
        </w:pict>
      </w:r>
    </w:p>
    <w:p w:rsidR="00C17C5A" w:rsidRPr="00E72000" w:rsidRDefault="00C17C5A" w:rsidP="00C17C5A">
      <w:pPr>
        <w:rPr>
          <w:b/>
          <w:bCs/>
        </w:rPr>
      </w:pPr>
      <w:r w:rsidRPr="00E72000">
        <w:rPr>
          <w:b/>
          <w:bCs/>
        </w:rPr>
        <w:t>Facilitation Guidance</w:t>
      </w:r>
    </w:p>
    <w:p w:rsidR="00C17C5A" w:rsidRPr="00E72000" w:rsidRDefault="00C17C5A" w:rsidP="00C17C5A">
      <w:pPr>
        <w:numPr>
          <w:ilvl w:val="0"/>
          <w:numId w:val="28"/>
        </w:numPr>
      </w:pPr>
      <w:r w:rsidRPr="00E72000">
        <w:t>Brief learners on the expectations and provide clear instructions for each section.</w:t>
      </w:r>
    </w:p>
    <w:p w:rsidR="00C17C5A" w:rsidRPr="00E72000" w:rsidRDefault="00C17C5A" w:rsidP="00C17C5A">
      <w:pPr>
        <w:numPr>
          <w:ilvl w:val="0"/>
          <w:numId w:val="28"/>
        </w:numPr>
      </w:pPr>
      <w:r w:rsidRPr="00E72000">
        <w:t>Ensure the group activity simulates a real production environment as far as possible (e.g. using mock tools, instructions, or process cards).</w:t>
      </w:r>
    </w:p>
    <w:p w:rsidR="00C17C5A" w:rsidRPr="00E72000" w:rsidRDefault="00C17C5A" w:rsidP="00C17C5A">
      <w:pPr>
        <w:numPr>
          <w:ilvl w:val="0"/>
          <w:numId w:val="28"/>
        </w:numPr>
      </w:pPr>
      <w:r w:rsidRPr="00E72000">
        <w:t>During the observation, use the rubric to score each group. Write qualitative comments where necessary to support the score.</w:t>
      </w:r>
    </w:p>
    <w:p w:rsidR="00C17C5A" w:rsidRPr="00E72000" w:rsidRDefault="00BA5991" w:rsidP="00C17C5A">
      <w:r>
        <w:pict>
          <v:rect id="_x0000_i1074" style="width:0;height:1.5pt" o:hralign="center" o:hrstd="t" o:hr="t" fillcolor="#a0a0a0" stroked="f"/>
        </w:pict>
      </w:r>
    </w:p>
    <w:p w:rsidR="00C17C5A" w:rsidRPr="00E72000" w:rsidRDefault="00C17C5A" w:rsidP="00C17C5A">
      <w:pPr>
        <w:rPr>
          <w:b/>
          <w:bCs/>
        </w:rPr>
      </w:pPr>
      <w:r w:rsidRPr="00E72000">
        <w:rPr>
          <w:b/>
          <w:bCs/>
        </w:rPr>
        <w:t>Preparation Notes</w:t>
      </w:r>
    </w:p>
    <w:p w:rsidR="00C17C5A" w:rsidRPr="00E72000" w:rsidRDefault="00C17C5A" w:rsidP="00C17C5A">
      <w:pPr>
        <w:numPr>
          <w:ilvl w:val="0"/>
          <w:numId w:val="29"/>
        </w:numPr>
      </w:pPr>
      <w:r w:rsidRPr="00E72000">
        <w:t>Prepare case study handouts and activity instructions before the session.</w:t>
      </w:r>
    </w:p>
    <w:p w:rsidR="00C17C5A" w:rsidRPr="00E72000" w:rsidRDefault="00C17C5A" w:rsidP="00C17C5A">
      <w:pPr>
        <w:numPr>
          <w:ilvl w:val="0"/>
          <w:numId w:val="29"/>
        </w:numPr>
      </w:pPr>
      <w:r w:rsidRPr="00E72000">
        <w:t>Ensure learners are grouped evenly (4–5 learners per group for observation task).</w:t>
      </w:r>
    </w:p>
    <w:p w:rsidR="00C17C5A" w:rsidRPr="00E72000" w:rsidRDefault="00C17C5A" w:rsidP="00C17C5A">
      <w:pPr>
        <w:numPr>
          <w:ilvl w:val="0"/>
          <w:numId w:val="29"/>
        </w:numPr>
      </w:pPr>
      <w:r w:rsidRPr="00E72000">
        <w:t>Have printed observation checklists and rubrics available.</w:t>
      </w:r>
    </w:p>
    <w:p w:rsidR="00C17C5A" w:rsidRPr="00E72000" w:rsidRDefault="00BA5991" w:rsidP="00C17C5A">
      <w:r>
        <w:lastRenderedPageBreak/>
        <w:pict>
          <v:rect id="_x0000_i1075" style="width:0;height:1.5pt" o:hralign="center" o:hrstd="t" o:hr="t" fillcolor="#a0a0a0" stroked="f"/>
        </w:pict>
      </w:r>
    </w:p>
    <w:p w:rsidR="00C17C5A" w:rsidRPr="00E72000" w:rsidRDefault="00C17C5A" w:rsidP="00C17C5A">
      <w:pPr>
        <w:rPr>
          <w:b/>
          <w:bCs/>
        </w:rPr>
      </w:pPr>
      <w:r w:rsidRPr="00E72000">
        <w:rPr>
          <w:b/>
          <w:bCs/>
        </w:rPr>
        <w:t>Assessment Conditions</w:t>
      </w:r>
    </w:p>
    <w:p w:rsidR="00C17C5A" w:rsidRPr="00E72000" w:rsidRDefault="00C17C5A" w:rsidP="00C17C5A">
      <w:pPr>
        <w:numPr>
          <w:ilvl w:val="0"/>
          <w:numId w:val="30"/>
        </w:numPr>
      </w:pPr>
      <w:r w:rsidRPr="00E72000">
        <w:t>Closed book assessment for Sections A and B.</w:t>
      </w:r>
    </w:p>
    <w:p w:rsidR="00C17C5A" w:rsidRPr="00E72000" w:rsidRDefault="00C17C5A" w:rsidP="00C17C5A">
      <w:pPr>
        <w:numPr>
          <w:ilvl w:val="0"/>
          <w:numId w:val="30"/>
        </w:numPr>
      </w:pPr>
      <w:r w:rsidRPr="00E72000">
        <w:t>Group activity (Section C) to be completed under direct observation.</w:t>
      </w:r>
    </w:p>
    <w:p w:rsidR="00C17C5A" w:rsidRPr="00E72000" w:rsidRDefault="00C17C5A" w:rsidP="00C17C5A">
      <w:pPr>
        <w:numPr>
          <w:ilvl w:val="0"/>
          <w:numId w:val="30"/>
        </w:numPr>
      </w:pPr>
      <w:r w:rsidRPr="00E72000">
        <w:t>Learners must demonstrate both knowledge and teamwork competence.</w:t>
      </w:r>
    </w:p>
    <w:p w:rsidR="00C17C5A" w:rsidRPr="00E72000" w:rsidRDefault="00C17C5A" w:rsidP="00C17C5A">
      <w:pPr>
        <w:numPr>
          <w:ilvl w:val="0"/>
          <w:numId w:val="30"/>
        </w:numPr>
      </w:pPr>
      <w:r w:rsidRPr="00E72000">
        <w:t>If a learner is absent during the group task, alternative arrangements (e.g. role play with facilitator) must be made.</w:t>
      </w:r>
    </w:p>
    <w:p w:rsidR="00C17C5A" w:rsidRPr="00E72000" w:rsidRDefault="00BA5991" w:rsidP="00C17C5A">
      <w:r>
        <w:pict>
          <v:rect id="_x0000_i1076" style="width:0;height:1.5pt" o:hralign="center" o:hrstd="t" o:hr="t" fillcolor="#a0a0a0" stroked="f"/>
        </w:pict>
      </w:r>
    </w:p>
    <w:p w:rsidR="00C17C5A" w:rsidRPr="00E72000" w:rsidRDefault="00C17C5A" w:rsidP="00C17C5A">
      <w:pPr>
        <w:rPr>
          <w:b/>
          <w:bCs/>
        </w:rPr>
      </w:pPr>
      <w:r w:rsidRPr="00E72000">
        <w:rPr>
          <w:b/>
          <w:bCs/>
        </w:rPr>
        <w:t>Assessment Criteria for Competence</w:t>
      </w:r>
    </w:p>
    <w:p w:rsidR="00C17C5A" w:rsidRPr="00E72000" w:rsidRDefault="00C17C5A" w:rsidP="00C17C5A">
      <w:r w:rsidRPr="00E72000">
        <w:t>Learners must demonstrate:</w:t>
      </w:r>
    </w:p>
    <w:p w:rsidR="00C17C5A" w:rsidRPr="00E72000" w:rsidRDefault="00C17C5A" w:rsidP="00C17C5A">
      <w:pPr>
        <w:numPr>
          <w:ilvl w:val="0"/>
          <w:numId w:val="31"/>
        </w:numPr>
      </w:pPr>
      <w:r w:rsidRPr="00E72000">
        <w:t>Sound understanding of PLOC principles and leadership in context.</w:t>
      </w:r>
    </w:p>
    <w:p w:rsidR="00C17C5A" w:rsidRPr="00E72000" w:rsidRDefault="00C17C5A" w:rsidP="00C17C5A">
      <w:pPr>
        <w:numPr>
          <w:ilvl w:val="0"/>
          <w:numId w:val="31"/>
        </w:numPr>
      </w:pPr>
      <w:r w:rsidRPr="00E72000">
        <w:t>Knowledge of leadership characteristics and best practices.</w:t>
      </w:r>
    </w:p>
    <w:p w:rsidR="00C17C5A" w:rsidRPr="00E72000" w:rsidRDefault="00C17C5A" w:rsidP="00C17C5A">
      <w:pPr>
        <w:numPr>
          <w:ilvl w:val="0"/>
          <w:numId w:val="31"/>
        </w:numPr>
      </w:pPr>
      <w:r w:rsidRPr="00E72000">
        <w:t>Ability to describe team composition, dynamics, and influences.</w:t>
      </w:r>
    </w:p>
    <w:p w:rsidR="00C17C5A" w:rsidRPr="00E72000" w:rsidRDefault="00C17C5A" w:rsidP="00C17C5A">
      <w:pPr>
        <w:numPr>
          <w:ilvl w:val="0"/>
          <w:numId w:val="31"/>
        </w:numPr>
      </w:pPr>
      <w:r w:rsidRPr="00E72000">
        <w:t>Effective participation in a supervised team activity.</w:t>
      </w:r>
    </w:p>
    <w:p w:rsidR="00C17C5A" w:rsidRPr="00E72000" w:rsidRDefault="00C17C5A" w:rsidP="00C17C5A">
      <w:r w:rsidRPr="00E72000">
        <w:rPr>
          <w:b/>
          <w:bCs/>
        </w:rPr>
        <w:t>Minimum Competency Threshold</w:t>
      </w:r>
      <w:r w:rsidRPr="00E72000">
        <w:t>: 45 out of 60 marks (75%)</w:t>
      </w:r>
    </w:p>
    <w:p w:rsidR="00C17C5A" w:rsidRPr="00E72000" w:rsidRDefault="00BA5991" w:rsidP="00C17C5A">
      <w:r>
        <w:pict>
          <v:rect id="_x0000_i1077" style="width:0;height:1.5pt" o:hralign="center" o:hrstd="t" o:hr="t" fillcolor="#a0a0a0" stroked="f"/>
        </w:pict>
      </w:r>
    </w:p>
    <w:p w:rsidR="00C17C5A" w:rsidRPr="00E72000" w:rsidRDefault="00C17C5A">
      <w:r w:rsidRPr="00E72000">
        <w:br w:type="page"/>
      </w:r>
    </w:p>
    <w:p w:rsidR="00C17C5A" w:rsidRPr="00E72000" w:rsidRDefault="00C17C5A" w:rsidP="00C17C5A">
      <w:pPr>
        <w:pStyle w:val="Heading2"/>
        <w:rPr>
          <w:rFonts w:ascii="Century Gothic" w:hAnsi="Century Gothic"/>
          <w:b/>
          <w:bCs/>
        </w:rPr>
      </w:pPr>
      <w:bookmarkStart w:id="9" w:name="_Toc196218949"/>
      <w:r w:rsidRPr="00E72000">
        <w:rPr>
          <w:rFonts w:ascii="Century Gothic" w:hAnsi="Century Gothic"/>
          <w:b/>
          <w:bCs/>
        </w:rPr>
        <w:lastRenderedPageBreak/>
        <w:t>KM-09-KT02: Supervision</w:t>
      </w:r>
      <w:bookmarkEnd w:id="9"/>
    </w:p>
    <w:p w:rsidR="00C17C5A" w:rsidRPr="00E72000" w:rsidRDefault="00C17C5A" w:rsidP="00C17C5A">
      <w:pPr>
        <w:rPr>
          <w:b/>
          <w:bCs/>
        </w:rPr>
      </w:pPr>
    </w:p>
    <w:p w:rsidR="00C17C5A" w:rsidRPr="00E72000" w:rsidRDefault="00C17C5A" w:rsidP="00C17C5A">
      <w:r w:rsidRPr="00E72000">
        <w:rPr>
          <w:b/>
          <w:bCs/>
        </w:rPr>
        <w:t>NQF Level 3 | Credits: Part of KM-09 (Leadership and Supervision)</w:t>
      </w:r>
      <w:r w:rsidRPr="00E72000">
        <w:br/>
      </w:r>
      <w:r w:rsidRPr="00E72000">
        <w:rPr>
          <w:b/>
          <w:bCs/>
        </w:rPr>
        <w:t>Weight: 25%</w:t>
      </w:r>
    </w:p>
    <w:p w:rsidR="00C17C5A" w:rsidRPr="00E72000" w:rsidRDefault="00BA5991" w:rsidP="00C17C5A">
      <w:r>
        <w:pict>
          <v:rect id="_x0000_i1078" style="width:0;height:1.5pt" o:hralign="center" o:hrstd="t" o:hr="t" fillcolor="#a0a0a0" stroked="f"/>
        </w:pict>
      </w:r>
    </w:p>
    <w:p w:rsidR="00C17C5A" w:rsidRPr="00E72000" w:rsidRDefault="00C17C5A" w:rsidP="00C17C5A">
      <w:pPr>
        <w:rPr>
          <w:b/>
          <w:bCs/>
        </w:rPr>
      </w:pPr>
      <w:r w:rsidRPr="00E72000">
        <w:rPr>
          <w:b/>
          <w:bCs/>
        </w:rPr>
        <w:t>Purpose of the Topic</w:t>
      </w:r>
    </w:p>
    <w:p w:rsidR="00C17C5A" w:rsidRPr="00E72000" w:rsidRDefault="00C17C5A" w:rsidP="00C17C5A">
      <w:r w:rsidRPr="00E72000">
        <w:t>The purpose of this topic is to equip learners with a comprehensive understanding of the supervisory role within a furniture production environment. The learning content focuses on different supervisory styles, the responsibilities and positioning of the supervisor within an organisational structure, the ethical standards supervisors must uphold, and the importance of sound judgement in leadership situations.</w:t>
      </w:r>
    </w:p>
    <w:p w:rsidR="00C17C5A" w:rsidRPr="00E72000" w:rsidRDefault="00C17C5A" w:rsidP="00C17C5A">
      <w:r w:rsidRPr="00E72000">
        <w:t>Learners will explore how the supervisor acts as the link between workers and management and how effective supervision contributes to productivity, quality control, staff morale, and workplace harmony. The topic also builds awareness of social and cultural pressures, and the ethical implications of behaviours such as favouritism, dishonesty, and corruption—emphasising integrity and accountability as non-negotiable principles of supervision.</w:t>
      </w:r>
    </w:p>
    <w:p w:rsidR="00C17C5A" w:rsidRPr="00E72000" w:rsidRDefault="00BA5991" w:rsidP="00C17C5A">
      <w:r>
        <w:pict>
          <v:rect id="_x0000_i1079" style="width:0;height:1.5pt" o:hralign="center" o:hrstd="t" o:hr="t" fillcolor="#a0a0a0" stroked="f"/>
        </w:pict>
      </w:r>
    </w:p>
    <w:p w:rsidR="00C17C5A" w:rsidRPr="00E72000" w:rsidRDefault="00C17C5A" w:rsidP="00C17C5A">
      <w:pPr>
        <w:rPr>
          <w:b/>
          <w:bCs/>
        </w:rPr>
      </w:pPr>
      <w:r w:rsidRPr="00E72000">
        <w:rPr>
          <w:b/>
          <w:bCs/>
        </w:rPr>
        <w:t>Key Topic Elements to be Covered</w:t>
      </w:r>
    </w:p>
    <w:p w:rsidR="00C17C5A" w:rsidRPr="00E72000" w:rsidRDefault="00C17C5A" w:rsidP="00C17C5A">
      <w:pPr>
        <w:numPr>
          <w:ilvl w:val="0"/>
          <w:numId w:val="32"/>
        </w:numPr>
      </w:pPr>
      <w:r w:rsidRPr="00E72000">
        <w:rPr>
          <w:b/>
          <w:bCs/>
        </w:rPr>
        <w:t>KT0201</w:t>
      </w:r>
      <w:r w:rsidRPr="00E72000">
        <w:t>: Supervisory styles</w:t>
      </w:r>
    </w:p>
    <w:p w:rsidR="00C17C5A" w:rsidRPr="00E72000" w:rsidRDefault="00C17C5A" w:rsidP="00C17C5A">
      <w:pPr>
        <w:numPr>
          <w:ilvl w:val="0"/>
          <w:numId w:val="32"/>
        </w:numPr>
      </w:pPr>
      <w:r w:rsidRPr="00E72000">
        <w:rPr>
          <w:b/>
          <w:bCs/>
        </w:rPr>
        <w:t>KT0202</w:t>
      </w:r>
      <w:r w:rsidRPr="00E72000">
        <w:t>: Role of the supervisor</w:t>
      </w:r>
    </w:p>
    <w:p w:rsidR="00C17C5A" w:rsidRPr="00E72000" w:rsidRDefault="00C17C5A" w:rsidP="00C17C5A">
      <w:pPr>
        <w:numPr>
          <w:ilvl w:val="0"/>
          <w:numId w:val="32"/>
        </w:numPr>
      </w:pPr>
      <w:r w:rsidRPr="00E72000">
        <w:rPr>
          <w:b/>
          <w:bCs/>
        </w:rPr>
        <w:t>KT0203</w:t>
      </w:r>
      <w:r w:rsidRPr="00E72000">
        <w:t>: Ethics</w:t>
      </w:r>
    </w:p>
    <w:p w:rsidR="00C17C5A" w:rsidRPr="00E72000" w:rsidRDefault="00C17C5A" w:rsidP="00C17C5A">
      <w:pPr>
        <w:numPr>
          <w:ilvl w:val="0"/>
          <w:numId w:val="32"/>
        </w:numPr>
      </w:pPr>
      <w:r w:rsidRPr="00E72000">
        <w:rPr>
          <w:b/>
          <w:bCs/>
        </w:rPr>
        <w:t>KT0204</w:t>
      </w:r>
      <w:r w:rsidRPr="00E72000">
        <w:t>: Acknowledging when to call for second opinion</w:t>
      </w:r>
    </w:p>
    <w:p w:rsidR="00C17C5A" w:rsidRPr="00E72000" w:rsidRDefault="00BA5991" w:rsidP="00C17C5A">
      <w:r>
        <w:pict>
          <v:rect id="_x0000_i1080" style="width:0;height:1.5pt" o:hralign="center" o:hrstd="t" o:hr="t" fillcolor="#a0a0a0" stroked="f"/>
        </w:pict>
      </w:r>
    </w:p>
    <w:p w:rsidR="00C17C5A" w:rsidRPr="00E72000" w:rsidRDefault="00C17C5A" w:rsidP="00C17C5A">
      <w:pPr>
        <w:rPr>
          <w:b/>
          <w:bCs/>
        </w:rPr>
      </w:pPr>
      <w:r w:rsidRPr="00E72000">
        <w:rPr>
          <w:b/>
          <w:bCs/>
        </w:rPr>
        <w:t>Internal Assessment Criteria (IAC) and Weight</w:t>
      </w:r>
    </w:p>
    <w:p w:rsidR="00C17C5A" w:rsidRPr="00E72000" w:rsidRDefault="00C17C5A" w:rsidP="00C17C5A">
      <w:r w:rsidRPr="00E72000">
        <w:t>The following assessment criteria apply to this topic:</w:t>
      </w:r>
    </w:p>
    <w:p w:rsidR="00C17C5A" w:rsidRPr="00E72000" w:rsidRDefault="00C17C5A" w:rsidP="00C17C5A">
      <w:pPr>
        <w:numPr>
          <w:ilvl w:val="0"/>
          <w:numId w:val="33"/>
        </w:numPr>
      </w:pPr>
      <w:r w:rsidRPr="00E72000">
        <w:rPr>
          <w:b/>
          <w:bCs/>
        </w:rPr>
        <w:t>IAC0201 – IAC0202</w:t>
      </w:r>
      <w:r w:rsidRPr="00E72000">
        <w:t>: List and compare different supervisory styles, and explain their effects on team dynamics and individuals</w:t>
      </w:r>
    </w:p>
    <w:p w:rsidR="00C17C5A" w:rsidRPr="00E72000" w:rsidRDefault="00C17C5A" w:rsidP="00C17C5A">
      <w:pPr>
        <w:numPr>
          <w:ilvl w:val="0"/>
          <w:numId w:val="33"/>
        </w:numPr>
      </w:pPr>
      <w:r w:rsidRPr="00E72000">
        <w:rPr>
          <w:b/>
          <w:bCs/>
        </w:rPr>
        <w:t>IAC0203 – IAC0204</w:t>
      </w:r>
      <w:r w:rsidRPr="00E72000">
        <w:t>: Describe the organisational role of the supervisor and explain the importance of clarity in duties and responsibilities</w:t>
      </w:r>
    </w:p>
    <w:p w:rsidR="00C17C5A" w:rsidRPr="00E72000" w:rsidRDefault="00C17C5A" w:rsidP="00C17C5A">
      <w:pPr>
        <w:numPr>
          <w:ilvl w:val="0"/>
          <w:numId w:val="33"/>
        </w:numPr>
      </w:pPr>
      <w:r w:rsidRPr="00E72000">
        <w:rPr>
          <w:b/>
          <w:bCs/>
        </w:rPr>
        <w:t>IAC0205 – IAC0207</w:t>
      </w:r>
      <w:r w:rsidRPr="00E72000">
        <w:t>: Discuss supervisory methods, delegation, and the impact of clear instructions</w:t>
      </w:r>
    </w:p>
    <w:p w:rsidR="00C17C5A" w:rsidRPr="00E72000" w:rsidRDefault="00C17C5A" w:rsidP="00C17C5A">
      <w:pPr>
        <w:numPr>
          <w:ilvl w:val="0"/>
          <w:numId w:val="33"/>
        </w:numPr>
      </w:pPr>
      <w:r w:rsidRPr="00E72000">
        <w:rPr>
          <w:b/>
          <w:bCs/>
        </w:rPr>
        <w:t>IAC0208</w:t>
      </w:r>
      <w:r w:rsidRPr="00E72000">
        <w:t>: Identify cultural and social pressures influencing supervisory behaviour</w:t>
      </w:r>
    </w:p>
    <w:p w:rsidR="00C17C5A" w:rsidRPr="00E72000" w:rsidRDefault="00C17C5A" w:rsidP="00C17C5A">
      <w:pPr>
        <w:numPr>
          <w:ilvl w:val="0"/>
          <w:numId w:val="33"/>
        </w:numPr>
      </w:pPr>
      <w:r w:rsidRPr="00E72000">
        <w:rPr>
          <w:b/>
          <w:bCs/>
        </w:rPr>
        <w:t>IAC0209 – IAC0212</w:t>
      </w:r>
      <w:r w:rsidRPr="00E72000">
        <w:t>: Assess the role of ethics, codes of conduct, and the effects of dishonest or unethical behaviour such as bribery, corruption, favouritism, and intimidation</w:t>
      </w:r>
    </w:p>
    <w:p w:rsidR="00C17C5A" w:rsidRPr="00E72000" w:rsidRDefault="00C17C5A" w:rsidP="00C17C5A">
      <w:r w:rsidRPr="00E72000">
        <w:rPr>
          <w:i/>
          <w:iCs/>
        </w:rPr>
        <w:lastRenderedPageBreak/>
        <w:t>Weight: 25% of the Knowledge Module</w:t>
      </w:r>
    </w:p>
    <w:p w:rsidR="00C17C5A" w:rsidRPr="00E72000" w:rsidRDefault="00BA5991" w:rsidP="00C17C5A">
      <w:r>
        <w:pict>
          <v:rect id="_x0000_i1081" style="width:0;height:1.5pt" o:hralign="center" o:hrstd="t" o:hr="t" fillcolor="#a0a0a0" stroked="f"/>
        </w:pict>
      </w:r>
    </w:p>
    <w:p w:rsidR="00C17C5A" w:rsidRPr="00E72000" w:rsidRDefault="00C17C5A" w:rsidP="00C17C5A">
      <w:pPr>
        <w:rPr>
          <w:b/>
          <w:bCs/>
        </w:rPr>
      </w:pPr>
      <w:r w:rsidRPr="00E72000">
        <w:rPr>
          <w:b/>
          <w:bCs/>
        </w:rPr>
        <w:t>Application in Furniture Production</w:t>
      </w:r>
    </w:p>
    <w:p w:rsidR="00C17C5A" w:rsidRPr="00E72000" w:rsidRDefault="00C17C5A" w:rsidP="00C17C5A">
      <w:r w:rsidRPr="00E72000">
        <w:t>Supervisors play a pivotal role in maintaining workflow, quality standards, and team cohesion in the furniture industry. This topic helps learners understand how different supervisory approaches can positively or negatively affect performance. Supervisors must be ethical leaders who make informed decisions, communicate instructions clearly, uphold workplace integrity, and know when to seek guidance. By applying the principles in this topic, future supervisors can ensure respectful, fair and productive working environments in furniture production settings.</w:t>
      </w:r>
    </w:p>
    <w:p w:rsidR="00C17C5A" w:rsidRPr="00E72000" w:rsidRDefault="00BA5991" w:rsidP="00C17C5A">
      <w:r>
        <w:pict>
          <v:rect id="_x0000_i1082" style="width:0;height:1.5pt" o:hralign="center" o:hrstd="t" o:hr="t" fillcolor="#a0a0a0" stroked="f"/>
        </w:pict>
      </w:r>
    </w:p>
    <w:p w:rsidR="00C17C5A" w:rsidRPr="00E72000" w:rsidRDefault="00C17C5A">
      <w:r w:rsidRPr="00E72000">
        <w:br w:type="page"/>
      </w:r>
    </w:p>
    <w:p w:rsidR="00C17C5A" w:rsidRPr="00E72000" w:rsidRDefault="00C17C5A" w:rsidP="00C17C5A">
      <w:pPr>
        <w:pStyle w:val="Heading3"/>
        <w:rPr>
          <w:rFonts w:ascii="Century Gothic" w:hAnsi="Century Gothic"/>
          <w:b/>
          <w:bCs/>
        </w:rPr>
      </w:pPr>
      <w:bookmarkStart w:id="10" w:name="_Toc196218950"/>
      <w:r w:rsidRPr="00E72000">
        <w:rPr>
          <w:rFonts w:ascii="Century Gothic" w:hAnsi="Century Gothic"/>
          <w:b/>
          <w:bCs/>
        </w:rPr>
        <w:lastRenderedPageBreak/>
        <w:t>KT0201 – Supervisory Styles</w:t>
      </w:r>
      <w:bookmarkEnd w:id="10"/>
    </w:p>
    <w:p w:rsidR="00C17C5A" w:rsidRPr="00E72000" w:rsidRDefault="00BA5991" w:rsidP="00C17C5A">
      <w:r>
        <w:pict>
          <v:rect id="_x0000_i1083" style="width:0;height:1.5pt" o:hralign="center" o:hrstd="t" o:hr="t" fillcolor="#a0a0a0" stroked="f"/>
        </w:pict>
      </w:r>
    </w:p>
    <w:p w:rsidR="00C17C5A" w:rsidRPr="00E72000" w:rsidRDefault="00C17C5A" w:rsidP="00C17C5A">
      <w:pPr>
        <w:rPr>
          <w:b/>
          <w:bCs/>
        </w:rPr>
      </w:pPr>
      <w:r w:rsidRPr="00E72000">
        <w:rPr>
          <w:b/>
          <w:bCs/>
        </w:rPr>
        <w:t>Learning Outcome</w:t>
      </w:r>
    </w:p>
    <w:p w:rsidR="00C17C5A" w:rsidRPr="00E72000" w:rsidRDefault="00C17C5A" w:rsidP="00C17C5A">
      <w:r w:rsidRPr="00E72000">
        <w:t>By the end of this topic, learners should be able to:</w:t>
      </w:r>
    </w:p>
    <w:p w:rsidR="00C17C5A" w:rsidRPr="00E72000" w:rsidRDefault="00C17C5A" w:rsidP="00C17C5A">
      <w:pPr>
        <w:numPr>
          <w:ilvl w:val="0"/>
          <w:numId w:val="34"/>
        </w:numPr>
      </w:pPr>
      <w:r w:rsidRPr="00E72000">
        <w:t>Identify and describe different supervisory styles.</w:t>
      </w:r>
    </w:p>
    <w:p w:rsidR="00C17C5A" w:rsidRPr="00E72000" w:rsidRDefault="00C17C5A" w:rsidP="00C17C5A">
      <w:pPr>
        <w:numPr>
          <w:ilvl w:val="0"/>
          <w:numId w:val="34"/>
        </w:numPr>
      </w:pPr>
      <w:r w:rsidRPr="00E72000">
        <w:t>Explain how each style affects team dynamics and individual behaviour.</w:t>
      </w:r>
    </w:p>
    <w:p w:rsidR="00C17C5A" w:rsidRPr="00E72000" w:rsidRDefault="00C17C5A" w:rsidP="00C17C5A">
      <w:pPr>
        <w:numPr>
          <w:ilvl w:val="0"/>
          <w:numId w:val="34"/>
        </w:numPr>
      </w:pPr>
      <w:r w:rsidRPr="00E72000">
        <w:t>Reflect on the advantages and limitations of each supervisory style in a furniture production setting.</w:t>
      </w:r>
    </w:p>
    <w:p w:rsidR="00C17C5A" w:rsidRPr="00E72000" w:rsidRDefault="00BA5991" w:rsidP="00C17C5A">
      <w:r>
        <w:pict>
          <v:rect id="_x0000_i1084" style="width:0;height:1.5pt" o:hralign="center" o:hrstd="t" o:hr="t" fillcolor="#a0a0a0" stroked="f"/>
        </w:pict>
      </w:r>
    </w:p>
    <w:p w:rsidR="00C17C5A" w:rsidRPr="00E72000" w:rsidRDefault="00C17C5A" w:rsidP="00C17C5A">
      <w:pPr>
        <w:rPr>
          <w:b/>
          <w:bCs/>
        </w:rPr>
      </w:pPr>
      <w:r w:rsidRPr="00E72000">
        <w:rPr>
          <w:b/>
          <w:bCs/>
        </w:rPr>
        <w:t>Core Concepts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79"/>
        <w:gridCol w:w="3239"/>
        <w:gridCol w:w="2998"/>
      </w:tblGrid>
      <w:tr w:rsidR="00C17C5A" w:rsidRPr="00E72000" w:rsidTr="00C17C5A">
        <w:trPr>
          <w:tblHeader/>
          <w:tblCellSpacing w:w="15" w:type="dxa"/>
        </w:trPr>
        <w:tc>
          <w:tcPr>
            <w:tcW w:w="0" w:type="auto"/>
            <w:vAlign w:val="center"/>
            <w:hideMark/>
          </w:tcPr>
          <w:p w:rsidR="00C17C5A" w:rsidRPr="00E72000" w:rsidRDefault="00C17C5A" w:rsidP="00C17C5A">
            <w:pPr>
              <w:rPr>
                <w:b/>
                <w:bCs/>
              </w:rPr>
            </w:pPr>
            <w:r w:rsidRPr="00E72000">
              <w:rPr>
                <w:b/>
                <w:bCs/>
              </w:rPr>
              <w:t>Supervisory Style</w:t>
            </w:r>
          </w:p>
        </w:tc>
        <w:tc>
          <w:tcPr>
            <w:tcW w:w="0" w:type="auto"/>
            <w:vAlign w:val="center"/>
            <w:hideMark/>
          </w:tcPr>
          <w:p w:rsidR="00C17C5A" w:rsidRPr="00E72000" w:rsidRDefault="00C17C5A" w:rsidP="00C17C5A">
            <w:pPr>
              <w:rPr>
                <w:b/>
                <w:bCs/>
              </w:rPr>
            </w:pPr>
            <w:r w:rsidRPr="00E72000">
              <w:rPr>
                <w:b/>
                <w:bCs/>
              </w:rPr>
              <w:t>Key Features</w:t>
            </w:r>
          </w:p>
        </w:tc>
        <w:tc>
          <w:tcPr>
            <w:tcW w:w="0" w:type="auto"/>
            <w:vAlign w:val="center"/>
            <w:hideMark/>
          </w:tcPr>
          <w:p w:rsidR="00C17C5A" w:rsidRPr="00E72000" w:rsidRDefault="00C17C5A" w:rsidP="00C17C5A">
            <w:pPr>
              <w:rPr>
                <w:b/>
                <w:bCs/>
              </w:rPr>
            </w:pPr>
            <w:r w:rsidRPr="00E72000">
              <w:rPr>
                <w:b/>
                <w:bCs/>
              </w:rPr>
              <w:t>Typical Effects on Team</w:t>
            </w:r>
          </w:p>
        </w:tc>
      </w:tr>
      <w:tr w:rsidR="00C17C5A" w:rsidRPr="00E72000" w:rsidTr="00C17C5A">
        <w:trPr>
          <w:tblCellSpacing w:w="15" w:type="dxa"/>
        </w:trPr>
        <w:tc>
          <w:tcPr>
            <w:tcW w:w="0" w:type="auto"/>
            <w:vAlign w:val="center"/>
            <w:hideMark/>
          </w:tcPr>
          <w:p w:rsidR="00C17C5A" w:rsidRPr="00E72000" w:rsidRDefault="00C17C5A" w:rsidP="00C17C5A">
            <w:r w:rsidRPr="00E72000">
              <w:rPr>
                <w:b/>
                <w:bCs/>
              </w:rPr>
              <w:t>Autocratic</w:t>
            </w:r>
          </w:p>
        </w:tc>
        <w:tc>
          <w:tcPr>
            <w:tcW w:w="0" w:type="auto"/>
            <w:vAlign w:val="center"/>
            <w:hideMark/>
          </w:tcPr>
          <w:p w:rsidR="00C17C5A" w:rsidRPr="00E72000" w:rsidRDefault="00C17C5A" w:rsidP="00C17C5A">
            <w:r w:rsidRPr="00E72000">
              <w:t>Supervisor makes decisions alone, gives orders, and expects compliance.</w:t>
            </w:r>
          </w:p>
        </w:tc>
        <w:tc>
          <w:tcPr>
            <w:tcW w:w="0" w:type="auto"/>
            <w:vAlign w:val="center"/>
            <w:hideMark/>
          </w:tcPr>
          <w:p w:rsidR="00C17C5A" w:rsidRPr="00E72000" w:rsidRDefault="00C17C5A" w:rsidP="00C17C5A">
            <w:r w:rsidRPr="00E72000">
              <w:t>Fast decisions, low creativity, possible resentment.</w:t>
            </w:r>
          </w:p>
        </w:tc>
      </w:tr>
      <w:tr w:rsidR="00C17C5A" w:rsidRPr="00E72000" w:rsidTr="00C17C5A">
        <w:trPr>
          <w:tblCellSpacing w:w="15" w:type="dxa"/>
        </w:trPr>
        <w:tc>
          <w:tcPr>
            <w:tcW w:w="0" w:type="auto"/>
            <w:vAlign w:val="center"/>
            <w:hideMark/>
          </w:tcPr>
          <w:p w:rsidR="00C17C5A" w:rsidRPr="00E72000" w:rsidRDefault="00C17C5A" w:rsidP="00C17C5A">
            <w:r w:rsidRPr="00E72000">
              <w:rPr>
                <w:b/>
                <w:bCs/>
              </w:rPr>
              <w:t>Democratic/Participative</w:t>
            </w:r>
          </w:p>
        </w:tc>
        <w:tc>
          <w:tcPr>
            <w:tcW w:w="0" w:type="auto"/>
            <w:vAlign w:val="center"/>
            <w:hideMark/>
          </w:tcPr>
          <w:p w:rsidR="00C17C5A" w:rsidRPr="00E72000" w:rsidRDefault="00C17C5A" w:rsidP="00C17C5A">
            <w:r w:rsidRPr="00E72000">
              <w:t>Supervisor involves team in decision-making, encourages input.</w:t>
            </w:r>
          </w:p>
        </w:tc>
        <w:tc>
          <w:tcPr>
            <w:tcW w:w="0" w:type="auto"/>
            <w:vAlign w:val="center"/>
            <w:hideMark/>
          </w:tcPr>
          <w:p w:rsidR="00C17C5A" w:rsidRPr="00E72000" w:rsidRDefault="00C17C5A" w:rsidP="00C17C5A">
            <w:r w:rsidRPr="00E72000">
              <w:t>High morale and innovation, slower decisions.</w:t>
            </w:r>
          </w:p>
        </w:tc>
      </w:tr>
      <w:tr w:rsidR="00C17C5A" w:rsidRPr="00E72000" w:rsidTr="00C17C5A">
        <w:trPr>
          <w:tblCellSpacing w:w="15" w:type="dxa"/>
        </w:trPr>
        <w:tc>
          <w:tcPr>
            <w:tcW w:w="0" w:type="auto"/>
            <w:vAlign w:val="center"/>
            <w:hideMark/>
          </w:tcPr>
          <w:p w:rsidR="00C17C5A" w:rsidRPr="00E72000" w:rsidRDefault="00C17C5A" w:rsidP="00C17C5A">
            <w:r w:rsidRPr="00E72000">
              <w:rPr>
                <w:b/>
                <w:bCs/>
              </w:rPr>
              <w:t>Laissez-faire</w:t>
            </w:r>
          </w:p>
        </w:tc>
        <w:tc>
          <w:tcPr>
            <w:tcW w:w="0" w:type="auto"/>
            <w:vAlign w:val="center"/>
            <w:hideMark/>
          </w:tcPr>
          <w:p w:rsidR="00C17C5A" w:rsidRPr="00E72000" w:rsidRDefault="00C17C5A" w:rsidP="00C17C5A">
            <w:r w:rsidRPr="00E72000">
              <w:t>Minimal supervision; team members make most decisions.</w:t>
            </w:r>
          </w:p>
        </w:tc>
        <w:tc>
          <w:tcPr>
            <w:tcW w:w="0" w:type="auto"/>
            <w:vAlign w:val="center"/>
            <w:hideMark/>
          </w:tcPr>
          <w:p w:rsidR="00C17C5A" w:rsidRPr="00E72000" w:rsidRDefault="00C17C5A" w:rsidP="00C17C5A">
            <w:r w:rsidRPr="00E72000">
              <w:t>Encourages independence but may lead to lack of direction.</w:t>
            </w:r>
          </w:p>
        </w:tc>
      </w:tr>
      <w:tr w:rsidR="00C17C5A" w:rsidRPr="00E72000" w:rsidTr="00C17C5A">
        <w:trPr>
          <w:tblCellSpacing w:w="15" w:type="dxa"/>
        </w:trPr>
        <w:tc>
          <w:tcPr>
            <w:tcW w:w="0" w:type="auto"/>
            <w:vAlign w:val="center"/>
            <w:hideMark/>
          </w:tcPr>
          <w:p w:rsidR="00C17C5A" w:rsidRPr="00E72000" w:rsidRDefault="00C17C5A" w:rsidP="00C17C5A">
            <w:r w:rsidRPr="00E72000">
              <w:rPr>
                <w:b/>
                <w:bCs/>
              </w:rPr>
              <w:t>Transformational</w:t>
            </w:r>
          </w:p>
        </w:tc>
        <w:tc>
          <w:tcPr>
            <w:tcW w:w="0" w:type="auto"/>
            <w:vAlign w:val="center"/>
            <w:hideMark/>
          </w:tcPr>
          <w:p w:rsidR="00C17C5A" w:rsidRPr="00E72000" w:rsidRDefault="00C17C5A" w:rsidP="00C17C5A">
            <w:r w:rsidRPr="00E72000">
              <w:t>Supervisor inspires and motivates with a clear vision and enthusiasm.</w:t>
            </w:r>
          </w:p>
        </w:tc>
        <w:tc>
          <w:tcPr>
            <w:tcW w:w="0" w:type="auto"/>
            <w:vAlign w:val="center"/>
            <w:hideMark/>
          </w:tcPr>
          <w:p w:rsidR="00C17C5A" w:rsidRPr="00E72000" w:rsidRDefault="00C17C5A" w:rsidP="00C17C5A">
            <w:r w:rsidRPr="00E72000">
              <w:t>Increased engagement and performance, relies on strong leadership presence.</w:t>
            </w:r>
          </w:p>
        </w:tc>
      </w:tr>
      <w:tr w:rsidR="00C17C5A" w:rsidRPr="00E72000" w:rsidTr="00C17C5A">
        <w:trPr>
          <w:tblCellSpacing w:w="15" w:type="dxa"/>
        </w:trPr>
        <w:tc>
          <w:tcPr>
            <w:tcW w:w="0" w:type="auto"/>
            <w:vAlign w:val="center"/>
            <w:hideMark/>
          </w:tcPr>
          <w:p w:rsidR="00C17C5A" w:rsidRPr="00E72000" w:rsidRDefault="00C17C5A" w:rsidP="00C17C5A">
            <w:r w:rsidRPr="00E72000">
              <w:rPr>
                <w:b/>
                <w:bCs/>
              </w:rPr>
              <w:t>Transactional</w:t>
            </w:r>
          </w:p>
        </w:tc>
        <w:tc>
          <w:tcPr>
            <w:tcW w:w="0" w:type="auto"/>
            <w:vAlign w:val="center"/>
            <w:hideMark/>
          </w:tcPr>
          <w:p w:rsidR="00C17C5A" w:rsidRPr="00E72000" w:rsidRDefault="00C17C5A" w:rsidP="00C17C5A">
            <w:r w:rsidRPr="00E72000">
              <w:t>Focuses on tasks and reward/punishment system.</w:t>
            </w:r>
          </w:p>
        </w:tc>
        <w:tc>
          <w:tcPr>
            <w:tcW w:w="0" w:type="auto"/>
            <w:vAlign w:val="center"/>
            <w:hideMark/>
          </w:tcPr>
          <w:p w:rsidR="00C17C5A" w:rsidRPr="00E72000" w:rsidRDefault="00C17C5A" w:rsidP="00C17C5A">
            <w:r w:rsidRPr="00E72000">
              <w:t>Clear structure and accountability, but limited creativity.</w:t>
            </w:r>
          </w:p>
        </w:tc>
      </w:tr>
    </w:tbl>
    <w:p w:rsidR="00C17C5A" w:rsidRPr="00E72000" w:rsidRDefault="00BA5991" w:rsidP="00C17C5A">
      <w:r>
        <w:pict>
          <v:rect id="_x0000_i1085" style="width:0;height:1.5pt" o:hralign="center" o:hrstd="t" o:hr="t" fillcolor="#a0a0a0" stroked="f"/>
        </w:pict>
      </w:r>
    </w:p>
    <w:p w:rsidR="00C17C5A" w:rsidRPr="00E72000" w:rsidRDefault="00C17C5A" w:rsidP="00C17C5A">
      <w:pPr>
        <w:rPr>
          <w:b/>
          <w:bCs/>
        </w:rPr>
      </w:pPr>
      <w:r w:rsidRPr="00E72000">
        <w:rPr>
          <w:b/>
          <w:bCs/>
        </w:rPr>
        <w:t>Instructional Guidance</w:t>
      </w:r>
    </w:p>
    <w:p w:rsidR="00C17C5A" w:rsidRPr="00E72000" w:rsidRDefault="00C17C5A" w:rsidP="00C17C5A">
      <w:pPr>
        <w:numPr>
          <w:ilvl w:val="0"/>
          <w:numId w:val="35"/>
        </w:numPr>
      </w:pPr>
      <w:r w:rsidRPr="00E72000">
        <w:rPr>
          <w:b/>
          <w:bCs/>
        </w:rPr>
        <w:t>Introduce the concept of supervisory style</w:t>
      </w:r>
    </w:p>
    <w:p w:rsidR="00C17C5A" w:rsidRPr="00E72000" w:rsidRDefault="00C17C5A" w:rsidP="00C17C5A">
      <w:pPr>
        <w:numPr>
          <w:ilvl w:val="1"/>
          <w:numId w:val="35"/>
        </w:numPr>
      </w:pPr>
      <w:r w:rsidRPr="00E72000">
        <w:t>Emphasise that no single style is ‘best’; styles are situational.</w:t>
      </w:r>
    </w:p>
    <w:p w:rsidR="00C17C5A" w:rsidRPr="00E72000" w:rsidRDefault="00C17C5A" w:rsidP="00C17C5A">
      <w:pPr>
        <w:numPr>
          <w:ilvl w:val="1"/>
          <w:numId w:val="35"/>
        </w:numPr>
      </w:pPr>
      <w:r w:rsidRPr="00E72000">
        <w:t>Refer to real-life examples from a furniture factory to ground the discussion.</w:t>
      </w:r>
    </w:p>
    <w:p w:rsidR="00C17C5A" w:rsidRPr="00E72000" w:rsidRDefault="00C17C5A" w:rsidP="00C17C5A">
      <w:pPr>
        <w:numPr>
          <w:ilvl w:val="0"/>
          <w:numId w:val="35"/>
        </w:numPr>
      </w:pPr>
      <w:r w:rsidRPr="00E72000">
        <w:rPr>
          <w:b/>
          <w:bCs/>
        </w:rPr>
        <w:t>Compare styles and their effect on the team</w:t>
      </w:r>
    </w:p>
    <w:p w:rsidR="00C17C5A" w:rsidRPr="00E72000" w:rsidRDefault="00C17C5A" w:rsidP="00C17C5A">
      <w:pPr>
        <w:numPr>
          <w:ilvl w:val="1"/>
          <w:numId w:val="35"/>
        </w:numPr>
      </w:pPr>
      <w:r w:rsidRPr="00E72000">
        <w:lastRenderedPageBreak/>
        <w:t>Highlight how style impacts productivity, conflict resolution, innovation, and staff morale.</w:t>
      </w:r>
    </w:p>
    <w:p w:rsidR="00C17C5A" w:rsidRPr="00E72000" w:rsidRDefault="00C17C5A" w:rsidP="00C17C5A">
      <w:pPr>
        <w:numPr>
          <w:ilvl w:val="1"/>
          <w:numId w:val="35"/>
        </w:numPr>
      </w:pPr>
      <w:r w:rsidRPr="00E72000">
        <w:t>Use visuals or role-play to illustrate contrasts.</w:t>
      </w:r>
    </w:p>
    <w:p w:rsidR="00C17C5A" w:rsidRPr="00E72000" w:rsidRDefault="00BA5991" w:rsidP="00C17C5A">
      <w:r>
        <w:pict>
          <v:rect id="_x0000_i1086" style="width:0;height:1.5pt" o:hralign="center" o:hrstd="t" o:hr="t" fillcolor="#a0a0a0" stroked="f"/>
        </w:pict>
      </w:r>
    </w:p>
    <w:p w:rsidR="00C17C5A" w:rsidRPr="00E72000" w:rsidRDefault="00C17C5A" w:rsidP="00C17C5A">
      <w:pPr>
        <w:rPr>
          <w:b/>
          <w:bCs/>
        </w:rPr>
      </w:pPr>
      <w:r w:rsidRPr="00E72000">
        <w:rPr>
          <w:b/>
          <w:bCs/>
        </w:rPr>
        <w:t>Workplace-Based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67"/>
        <w:gridCol w:w="1723"/>
        <w:gridCol w:w="3026"/>
      </w:tblGrid>
      <w:tr w:rsidR="00C17C5A" w:rsidRPr="00E72000" w:rsidTr="00C17C5A">
        <w:trPr>
          <w:tblHeader/>
          <w:tblCellSpacing w:w="15" w:type="dxa"/>
        </w:trPr>
        <w:tc>
          <w:tcPr>
            <w:tcW w:w="0" w:type="auto"/>
            <w:vAlign w:val="center"/>
            <w:hideMark/>
          </w:tcPr>
          <w:p w:rsidR="00C17C5A" w:rsidRPr="00E72000" w:rsidRDefault="00C17C5A" w:rsidP="00C17C5A">
            <w:pPr>
              <w:rPr>
                <w:b/>
                <w:bCs/>
              </w:rPr>
            </w:pPr>
            <w:r w:rsidRPr="00E72000">
              <w:rPr>
                <w:b/>
                <w:bCs/>
              </w:rPr>
              <w:t>Scenario</w:t>
            </w:r>
          </w:p>
        </w:tc>
        <w:tc>
          <w:tcPr>
            <w:tcW w:w="0" w:type="auto"/>
            <w:vAlign w:val="center"/>
            <w:hideMark/>
          </w:tcPr>
          <w:p w:rsidR="00C17C5A" w:rsidRPr="00E72000" w:rsidRDefault="00C17C5A" w:rsidP="00C17C5A">
            <w:pPr>
              <w:rPr>
                <w:b/>
                <w:bCs/>
              </w:rPr>
            </w:pPr>
            <w:r w:rsidRPr="00E72000">
              <w:rPr>
                <w:b/>
                <w:bCs/>
              </w:rPr>
              <w:t>Supervisory Style Used</w:t>
            </w:r>
          </w:p>
        </w:tc>
        <w:tc>
          <w:tcPr>
            <w:tcW w:w="0" w:type="auto"/>
            <w:vAlign w:val="center"/>
            <w:hideMark/>
          </w:tcPr>
          <w:p w:rsidR="00C17C5A" w:rsidRPr="00E72000" w:rsidRDefault="00C17C5A" w:rsidP="00C17C5A">
            <w:pPr>
              <w:rPr>
                <w:b/>
                <w:bCs/>
              </w:rPr>
            </w:pPr>
            <w:r w:rsidRPr="00E72000">
              <w:rPr>
                <w:b/>
                <w:bCs/>
              </w:rPr>
              <w:t>Result</w:t>
            </w:r>
          </w:p>
        </w:tc>
      </w:tr>
      <w:tr w:rsidR="00C17C5A" w:rsidRPr="00E72000" w:rsidTr="00C17C5A">
        <w:trPr>
          <w:tblCellSpacing w:w="15" w:type="dxa"/>
        </w:trPr>
        <w:tc>
          <w:tcPr>
            <w:tcW w:w="0" w:type="auto"/>
            <w:vAlign w:val="center"/>
            <w:hideMark/>
          </w:tcPr>
          <w:p w:rsidR="00C17C5A" w:rsidRPr="00E72000" w:rsidRDefault="00C17C5A" w:rsidP="00C17C5A">
            <w:r w:rsidRPr="00E72000">
              <w:t>A supervisor decides all job tasks and gives strict orders without consulting the team.</w:t>
            </w:r>
          </w:p>
        </w:tc>
        <w:tc>
          <w:tcPr>
            <w:tcW w:w="0" w:type="auto"/>
            <w:vAlign w:val="center"/>
            <w:hideMark/>
          </w:tcPr>
          <w:p w:rsidR="00C17C5A" w:rsidRPr="00E72000" w:rsidRDefault="00C17C5A" w:rsidP="00C17C5A">
            <w:r w:rsidRPr="00E72000">
              <w:t>Autocratic</w:t>
            </w:r>
          </w:p>
        </w:tc>
        <w:tc>
          <w:tcPr>
            <w:tcW w:w="0" w:type="auto"/>
            <w:vAlign w:val="center"/>
            <w:hideMark/>
          </w:tcPr>
          <w:p w:rsidR="00C17C5A" w:rsidRPr="00E72000" w:rsidRDefault="00C17C5A" w:rsidP="00C17C5A">
            <w:r w:rsidRPr="00E72000">
              <w:t>Tasks completed quickly, but workers feel undervalued.</w:t>
            </w:r>
          </w:p>
        </w:tc>
      </w:tr>
      <w:tr w:rsidR="00C17C5A" w:rsidRPr="00E72000" w:rsidTr="00C17C5A">
        <w:trPr>
          <w:tblCellSpacing w:w="15" w:type="dxa"/>
        </w:trPr>
        <w:tc>
          <w:tcPr>
            <w:tcW w:w="0" w:type="auto"/>
            <w:vAlign w:val="center"/>
            <w:hideMark/>
          </w:tcPr>
          <w:p w:rsidR="00C17C5A" w:rsidRPr="00E72000" w:rsidRDefault="00C17C5A" w:rsidP="00C17C5A">
            <w:r w:rsidRPr="00E72000">
              <w:t>A team meeting is held weekly where everyone shares input before setting production targets.</w:t>
            </w:r>
          </w:p>
        </w:tc>
        <w:tc>
          <w:tcPr>
            <w:tcW w:w="0" w:type="auto"/>
            <w:vAlign w:val="center"/>
            <w:hideMark/>
          </w:tcPr>
          <w:p w:rsidR="00C17C5A" w:rsidRPr="00E72000" w:rsidRDefault="00C17C5A" w:rsidP="00C17C5A">
            <w:r w:rsidRPr="00E72000">
              <w:t>Democratic</w:t>
            </w:r>
          </w:p>
        </w:tc>
        <w:tc>
          <w:tcPr>
            <w:tcW w:w="0" w:type="auto"/>
            <w:vAlign w:val="center"/>
            <w:hideMark/>
          </w:tcPr>
          <w:p w:rsidR="00C17C5A" w:rsidRPr="00E72000" w:rsidRDefault="00C17C5A" w:rsidP="00C17C5A">
            <w:r w:rsidRPr="00E72000">
              <w:t>Workers feel involved; team shows higher motivation.</w:t>
            </w:r>
          </w:p>
        </w:tc>
      </w:tr>
      <w:tr w:rsidR="00C17C5A" w:rsidRPr="00E72000" w:rsidTr="00C17C5A">
        <w:trPr>
          <w:tblCellSpacing w:w="15" w:type="dxa"/>
        </w:trPr>
        <w:tc>
          <w:tcPr>
            <w:tcW w:w="0" w:type="auto"/>
            <w:vAlign w:val="center"/>
            <w:hideMark/>
          </w:tcPr>
          <w:p w:rsidR="00C17C5A" w:rsidRPr="00E72000" w:rsidRDefault="00C17C5A" w:rsidP="00C17C5A">
            <w:r w:rsidRPr="00E72000">
              <w:t>A supervisor does not give clear direction and expects the team to self-manage.</w:t>
            </w:r>
          </w:p>
        </w:tc>
        <w:tc>
          <w:tcPr>
            <w:tcW w:w="0" w:type="auto"/>
            <w:vAlign w:val="center"/>
            <w:hideMark/>
          </w:tcPr>
          <w:p w:rsidR="00C17C5A" w:rsidRPr="00E72000" w:rsidRDefault="00C17C5A" w:rsidP="00C17C5A">
            <w:r w:rsidRPr="00E72000">
              <w:t>Laissez-faire</w:t>
            </w:r>
          </w:p>
        </w:tc>
        <w:tc>
          <w:tcPr>
            <w:tcW w:w="0" w:type="auto"/>
            <w:vAlign w:val="center"/>
            <w:hideMark/>
          </w:tcPr>
          <w:p w:rsidR="00C17C5A" w:rsidRPr="00E72000" w:rsidRDefault="00C17C5A" w:rsidP="00C17C5A">
            <w:r w:rsidRPr="00E72000">
              <w:t>Some workers thrive, but others miss deadlines.</w:t>
            </w:r>
          </w:p>
        </w:tc>
      </w:tr>
    </w:tbl>
    <w:p w:rsidR="00C17C5A" w:rsidRPr="00E72000" w:rsidRDefault="00BA5991" w:rsidP="00C17C5A">
      <w:r>
        <w:pict>
          <v:rect id="_x0000_i1087" style="width:0;height:1.5pt" o:hralign="center" o:hrstd="t" o:hr="t" fillcolor="#a0a0a0" stroked="f"/>
        </w:pict>
      </w:r>
    </w:p>
    <w:p w:rsidR="00C17C5A" w:rsidRPr="00E72000" w:rsidRDefault="00C17C5A" w:rsidP="00C17C5A">
      <w:pPr>
        <w:rPr>
          <w:b/>
          <w:bCs/>
        </w:rPr>
      </w:pPr>
      <w:r w:rsidRPr="00E72000">
        <w:rPr>
          <w:b/>
          <w:bCs/>
        </w:rPr>
        <w:t>Case Study: Who Gets It Right?</w:t>
      </w:r>
    </w:p>
    <w:p w:rsidR="00C17C5A" w:rsidRPr="00E72000" w:rsidRDefault="00C17C5A" w:rsidP="00C17C5A">
      <w:r w:rsidRPr="00E72000">
        <w:rPr>
          <w:b/>
          <w:bCs/>
        </w:rPr>
        <w:t>Scenario:</w:t>
      </w:r>
      <w:r w:rsidRPr="00E72000">
        <w:br/>
        <w:t>In the same production unit, two supervisors manage sanding and spraying operations. Supervisor Mbali is democratic, involving her team in daily planning and listening to suggestions. Supervisor Themba uses a strict autocratic style, deciding everything alone.</w:t>
      </w:r>
    </w:p>
    <w:p w:rsidR="00C17C5A" w:rsidRPr="00E72000" w:rsidRDefault="00C17C5A" w:rsidP="00C17C5A">
      <w:r w:rsidRPr="00E72000">
        <w:t>After two months, Mbali’s team consistently meets output targets and reports fewer complaints. Themba’s team struggles with morale, although tasks are completed quickly.</w:t>
      </w:r>
    </w:p>
    <w:p w:rsidR="00C17C5A" w:rsidRPr="00E72000" w:rsidRDefault="00C17C5A" w:rsidP="00C17C5A">
      <w:r w:rsidRPr="00E72000">
        <w:rPr>
          <w:b/>
          <w:bCs/>
        </w:rPr>
        <w:t>Discussion Questions:</w:t>
      </w:r>
    </w:p>
    <w:p w:rsidR="00C17C5A" w:rsidRPr="00E72000" w:rsidRDefault="00C17C5A" w:rsidP="00C17C5A">
      <w:pPr>
        <w:numPr>
          <w:ilvl w:val="0"/>
          <w:numId w:val="36"/>
        </w:numPr>
      </w:pPr>
      <w:r w:rsidRPr="00E72000">
        <w:t>What are the strengths and weaknesses of each supervisor’s style?</w:t>
      </w:r>
    </w:p>
    <w:p w:rsidR="00C17C5A" w:rsidRPr="00E72000" w:rsidRDefault="00C17C5A" w:rsidP="00C17C5A">
      <w:pPr>
        <w:numPr>
          <w:ilvl w:val="0"/>
          <w:numId w:val="36"/>
        </w:numPr>
      </w:pPr>
      <w:r w:rsidRPr="00E72000">
        <w:t>Why might Mbali’s team be more productive in the long term?</w:t>
      </w:r>
    </w:p>
    <w:p w:rsidR="00C17C5A" w:rsidRPr="00E72000" w:rsidRDefault="00C17C5A" w:rsidP="00C17C5A">
      <w:pPr>
        <w:numPr>
          <w:ilvl w:val="0"/>
          <w:numId w:val="36"/>
        </w:numPr>
      </w:pPr>
      <w:r w:rsidRPr="00E72000">
        <w:t>How can Themba adjust his style without losing control?</w:t>
      </w:r>
    </w:p>
    <w:p w:rsidR="00C17C5A" w:rsidRPr="00E72000" w:rsidRDefault="00BA5991" w:rsidP="00C17C5A">
      <w:r>
        <w:pict>
          <v:rect id="_x0000_i1088" style="width:0;height:1.5pt" o:hralign="center" o:hrstd="t" o:hr="t" fillcolor="#a0a0a0" stroked="f"/>
        </w:pict>
      </w:r>
    </w:p>
    <w:p w:rsidR="00C17C5A" w:rsidRPr="00E72000" w:rsidRDefault="00C17C5A" w:rsidP="00C17C5A">
      <w:pPr>
        <w:rPr>
          <w:b/>
          <w:bCs/>
        </w:rPr>
      </w:pPr>
      <w:r w:rsidRPr="00E72000">
        <w:rPr>
          <w:b/>
          <w:bCs/>
        </w:rPr>
        <w:t>Critical Thinking Questions</w:t>
      </w:r>
    </w:p>
    <w:p w:rsidR="00C17C5A" w:rsidRPr="00E72000" w:rsidRDefault="00C17C5A" w:rsidP="00C17C5A">
      <w:pPr>
        <w:numPr>
          <w:ilvl w:val="0"/>
          <w:numId w:val="37"/>
        </w:numPr>
      </w:pPr>
      <w:r w:rsidRPr="00E72000">
        <w:t>Which supervisory style do you believe works best in a high-pressure furniture production environment? Why?</w:t>
      </w:r>
    </w:p>
    <w:p w:rsidR="00C17C5A" w:rsidRPr="00E72000" w:rsidRDefault="00C17C5A" w:rsidP="00C17C5A">
      <w:pPr>
        <w:numPr>
          <w:ilvl w:val="0"/>
          <w:numId w:val="37"/>
        </w:numPr>
      </w:pPr>
      <w:r w:rsidRPr="00E72000">
        <w:t>Can a supervisor successfully combine more than one style? Provide an example.</w:t>
      </w:r>
    </w:p>
    <w:p w:rsidR="00C17C5A" w:rsidRPr="00E72000" w:rsidRDefault="00C17C5A" w:rsidP="00C17C5A">
      <w:pPr>
        <w:numPr>
          <w:ilvl w:val="0"/>
          <w:numId w:val="37"/>
        </w:numPr>
      </w:pPr>
      <w:r w:rsidRPr="00E72000">
        <w:lastRenderedPageBreak/>
        <w:t>What style would you personally find most motivating as a worker? Why?</w:t>
      </w:r>
    </w:p>
    <w:p w:rsidR="00C17C5A" w:rsidRPr="00E72000" w:rsidRDefault="00C17C5A" w:rsidP="00C17C5A">
      <w:pPr>
        <w:numPr>
          <w:ilvl w:val="0"/>
          <w:numId w:val="37"/>
        </w:numPr>
      </w:pPr>
      <w:r w:rsidRPr="00E72000">
        <w:t>What might happen if a supervisor uses the wrong style for a specific team or situation?</w:t>
      </w:r>
    </w:p>
    <w:p w:rsidR="00C17C5A" w:rsidRPr="00E72000" w:rsidRDefault="00BA5991" w:rsidP="00C17C5A">
      <w:r>
        <w:pict>
          <v:rect id="_x0000_i1089" style="width:0;height:1.5pt" o:hralign="center" o:hrstd="t" o:hr="t" fillcolor="#a0a0a0" stroked="f"/>
        </w:pict>
      </w:r>
    </w:p>
    <w:p w:rsidR="00C17C5A" w:rsidRPr="00E72000" w:rsidRDefault="00C17C5A" w:rsidP="00C17C5A">
      <w:pPr>
        <w:rPr>
          <w:b/>
          <w:bCs/>
        </w:rPr>
      </w:pPr>
      <w:r w:rsidRPr="00E72000">
        <w:rPr>
          <w:b/>
          <w:bCs/>
        </w:rPr>
        <w:t>Activities for Learner Engagement</w:t>
      </w:r>
    </w:p>
    <w:p w:rsidR="00C17C5A" w:rsidRPr="00E72000" w:rsidRDefault="00C17C5A" w:rsidP="00C17C5A">
      <w:pPr>
        <w:numPr>
          <w:ilvl w:val="0"/>
          <w:numId w:val="38"/>
        </w:numPr>
      </w:pPr>
      <w:r w:rsidRPr="00E72000">
        <w:rPr>
          <w:b/>
          <w:bCs/>
        </w:rPr>
        <w:t>Role Play Activity</w:t>
      </w:r>
      <w:r w:rsidRPr="00E72000">
        <w:t>: Assign learners to groups representing different supervisory styles. Each group must handle a production delay situation and demonstrate how they would respond using their assigned style.</w:t>
      </w:r>
    </w:p>
    <w:p w:rsidR="00C17C5A" w:rsidRPr="00E72000" w:rsidRDefault="00C17C5A" w:rsidP="00C17C5A">
      <w:pPr>
        <w:numPr>
          <w:ilvl w:val="0"/>
          <w:numId w:val="38"/>
        </w:numPr>
      </w:pPr>
      <w:r w:rsidRPr="00E72000">
        <w:rPr>
          <w:b/>
          <w:bCs/>
        </w:rPr>
        <w:t>Matching Game</w:t>
      </w:r>
      <w:r w:rsidRPr="00E72000">
        <w:t>: Provide cards with different team scenarios and cards with supervisory styles. Learners must match the most effective style with each scenario and explain why.</w:t>
      </w:r>
    </w:p>
    <w:p w:rsidR="00C17C5A" w:rsidRPr="00E72000" w:rsidRDefault="00C17C5A" w:rsidP="00C17C5A">
      <w:pPr>
        <w:numPr>
          <w:ilvl w:val="0"/>
          <w:numId w:val="38"/>
        </w:numPr>
      </w:pPr>
      <w:r w:rsidRPr="00E72000">
        <w:rPr>
          <w:b/>
          <w:bCs/>
        </w:rPr>
        <w:t>Self-Reflection Exercise</w:t>
      </w:r>
      <w:r w:rsidRPr="00E72000">
        <w:t>: Learners complete a brief survey on their natural leadership tendencies and discuss in pairs how their style could benefit or hinder team dynamics in a factory.</w:t>
      </w:r>
    </w:p>
    <w:p w:rsidR="00C17C5A" w:rsidRPr="00E72000" w:rsidRDefault="00BA5991" w:rsidP="00C17C5A">
      <w:r>
        <w:pict>
          <v:rect id="_x0000_i1090" style="width:0;height:1.5pt" o:hralign="center" o:hrstd="t" o:hr="t" fillcolor="#a0a0a0" stroked="f"/>
        </w:pict>
      </w:r>
    </w:p>
    <w:p w:rsidR="00C17C5A" w:rsidRPr="00E72000" w:rsidRDefault="00C17C5A">
      <w:r w:rsidRPr="00E72000">
        <w:br w:type="page"/>
      </w:r>
    </w:p>
    <w:p w:rsidR="00A8371E" w:rsidRPr="00E72000" w:rsidRDefault="00A8371E" w:rsidP="00A8371E">
      <w:pPr>
        <w:pStyle w:val="Heading3"/>
        <w:rPr>
          <w:rFonts w:ascii="Century Gothic" w:hAnsi="Century Gothic"/>
          <w:b/>
          <w:bCs/>
        </w:rPr>
      </w:pPr>
      <w:bookmarkStart w:id="11" w:name="_Toc196218951"/>
      <w:r w:rsidRPr="00E72000">
        <w:rPr>
          <w:rFonts w:ascii="Century Gothic" w:hAnsi="Century Gothic"/>
          <w:b/>
          <w:bCs/>
        </w:rPr>
        <w:lastRenderedPageBreak/>
        <w:t>KT0202 – Role of the Supervisor</w:t>
      </w:r>
      <w:bookmarkEnd w:id="11"/>
    </w:p>
    <w:p w:rsidR="00A8371E" w:rsidRPr="00E72000" w:rsidRDefault="00BA5991" w:rsidP="00A8371E">
      <w:r>
        <w:pict>
          <v:rect id="_x0000_i1091" style="width:0;height:1.5pt" o:hralign="center" o:hrstd="t" o:hr="t" fillcolor="#a0a0a0" stroked="f"/>
        </w:pict>
      </w:r>
    </w:p>
    <w:p w:rsidR="00A8371E" w:rsidRPr="00E72000" w:rsidRDefault="00A8371E" w:rsidP="00A8371E">
      <w:pPr>
        <w:rPr>
          <w:b/>
          <w:bCs/>
        </w:rPr>
      </w:pPr>
      <w:r w:rsidRPr="00E72000">
        <w:rPr>
          <w:b/>
          <w:bCs/>
        </w:rPr>
        <w:t>Learning Outcome</w:t>
      </w:r>
    </w:p>
    <w:p w:rsidR="00A8371E" w:rsidRPr="00E72000" w:rsidRDefault="00A8371E" w:rsidP="00A8371E">
      <w:r w:rsidRPr="00E72000">
        <w:t>By the end of this topic, learners should be able to:</w:t>
      </w:r>
    </w:p>
    <w:p w:rsidR="00A8371E" w:rsidRPr="00E72000" w:rsidRDefault="00A8371E" w:rsidP="00A8371E">
      <w:pPr>
        <w:numPr>
          <w:ilvl w:val="0"/>
          <w:numId w:val="39"/>
        </w:numPr>
      </w:pPr>
      <w:r w:rsidRPr="00E72000">
        <w:t>Describe the position of the supervisor within the organisational structure.</w:t>
      </w:r>
    </w:p>
    <w:p w:rsidR="00A8371E" w:rsidRPr="00E72000" w:rsidRDefault="00A8371E" w:rsidP="00A8371E">
      <w:pPr>
        <w:numPr>
          <w:ilvl w:val="0"/>
          <w:numId w:val="39"/>
        </w:numPr>
      </w:pPr>
      <w:r w:rsidRPr="00E72000">
        <w:t>Understand the supervisor’s responsibilities, including accountability and decision-making.</w:t>
      </w:r>
    </w:p>
    <w:p w:rsidR="00A8371E" w:rsidRPr="00E72000" w:rsidRDefault="00A8371E" w:rsidP="00A8371E">
      <w:pPr>
        <w:numPr>
          <w:ilvl w:val="0"/>
          <w:numId w:val="39"/>
        </w:numPr>
      </w:pPr>
      <w:r w:rsidRPr="00E72000">
        <w:t>Explain how role clarity affects team performance, communication, and authority.</w:t>
      </w:r>
    </w:p>
    <w:p w:rsidR="00A8371E" w:rsidRPr="00E72000" w:rsidRDefault="00BA5991" w:rsidP="00A8371E">
      <w:r>
        <w:pict>
          <v:rect id="_x0000_i1092" style="width:0;height:1.5pt" o:hralign="center" o:hrstd="t" o:hr="t" fillcolor="#a0a0a0" stroked="f"/>
        </w:pict>
      </w:r>
    </w:p>
    <w:p w:rsidR="00A8371E" w:rsidRPr="00E72000" w:rsidRDefault="00A8371E" w:rsidP="00A8371E">
      <w:pPr>
        <w:rPr>
          <w:b/>
          <w:bCs/>
        </w:rPr>
      </w:pPr>
      <w:r w:rsidRPr="00E72000">
        <w:rPr>
          <w:b/>
          <w:bCs/>
        </w:rPr>
        <w:t>Core Concepts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88"/>
        <w:gridCol w:w="6828"/>
      </w:tblGrid>
      <w:tr w:rsidR="00A8371E" w:rsidRPr="00E72000" w:rsidTr="00A8371E">
        <w:trPr>
          <w:tblHeader/>
          <w:tblCellSpacing w:w="15" w:type="dxa"/>
        </w:trPr>
        <w:tc>
          <w:tcPr>
            <w:tcW w:w="0" w:type="auto"/>
            <w:vAlign w:val="center"/>
            <w:hideMark/>
          </w:tcPr>
          <w:p w:rsidR="00A8371E" w:rsidRPr="00E72000" w:rsidRDefault="00A8371E" w:rsidP="00A8371E">
            <w:pPr>
              <w:rPr>
                <w:b/>
                <w:bCs/>
              </w:rPr>
            </w:pPr>
            <w:r w:rsidRPr="00E72000">
              <w:rPr>
                <w:b/>
                <w:bCs/>
              </w:rPr>
              <w:t>Aspect</w:t>
            </w:r>
          </w:p>
        </w:tc>
        <w:tc>
          <w:tcPr>
            <w:tcW w:w="0" w:type="auto"/>
            <w:vAlign w:val="center"/>
            <w:hideMark/>
          </w:tcPr>
          <w:p w:rsidR="00A8371E" w:rsidRPr="00E72000" w:rsidRDefault="00A8371E" w:rsidP="00A8371E">
            <w:pPr>
              <w:rPr>
                <w:b/>
                <w:bCs/>
              </w:rPr>
            </w:pPr>
            <w:r w:rsidRPr="00E72000">
              <w:rPr>
                <w:b/>
                <w:bCs/>
              </w:rPr>
              <w:t>Description</w:t>
            </w:r>
          </w:p>
        </w:tc>
      </w:tr>
      <w:tr w:rsidR="00A8371E" w:rsidRPr="00E72000" w:rsidTr="00A8371E">
        <w:trPr>
          <w:tblCellSpacing w:w="15" w:type="dxa"/>
        </w:trPr>
        <w:tc>
          <w:tcPr>
            <w:tcW w:w="0" w:type="auto"/>
            <w:vAlign w:val="center"/>
            <w:hideMark/>
          </w:tcPr>
          <w:p w:rsidR="00A8371E" w:rsidRPr="00E72000" w:rsidRDefault="00A8371E" w:rsidP="00A8371E">
            <w:r w:rsidRPr="00E72000">
              <w:rPr>
                <w:b/>
                <w:bCs/>
              </w:rPr>
              <w:t>Position in the Organisation</w:t>
            </w:r>
          </w:p>
        </w:tc>
        <w:tc>
          <w:tcPr>
            <w:tcW w:w="0" w:type="auto"/>
            <w:vAlign w:val="center"/>
            <w:hideMark/>
          </w:tcPr>
          <w:p w:rsidR="00A8371E" w:rsidRPr="00E72000" w:rsidRDefault="00A8371E" w:rsidP="00A8371E">
            <w:r w:rsidRPr="00E72000">
              <w:t>A supervisor is the link between upper management and frontline workers, often reporting to a production manager or plant manager.</w:t>
            </w:r>
          </w:p>
        </w:tc>
      </w:tr>
      <w:tr w:rsidR="00A8371E" w:rsidRPr="00E72000" w:rsidTr="00A8371E">
        <w:trPr>
          <w:tblCellSpacing w:w="15" w:type="dxa"/>
        </w:trPr>
        <w:tc>
          <w:tcPr>
            <w:tcW w:w="0" w:type="auto"/>
            <w:vAlign w:val="center"/>
            <w:hideMark/>
          </w:tcPr>
          <w:p w:rsidR="00A8371E" w:rsidRPr="00E72000" w:rsidRDefault="00A8371E" w:rsidP="00A8371E">
            <w:r w:rsidRPr="00E72000">
              <w:rPr>
                <w:b/>
                <w:bCs/>
              </w:rPr>
              <w:t>Key Duties</w:t>
            </w:r>
          </w:p>
        </w:tc>
        <w:tc>
          <w:tcPr>
            <w:tcW w:w="0" w:type="auto"/>
            <w:vAlign w:val="center"/>
            <w:hideMark/>
          </w:tcPr>
          <w:p w:rsidR="00A8371E" w:rsidRPr="00E72000" w:rsidRDefault="00A8371E" w:rsidP="00A8371E">
            <w:r w:rsidRPr="00E72000">
              <w:t>Planning, allocating tasks, monitoring performance, providing feedback, maintaining safety, and resolving conflicts.</w:t>
            </w:r>
          </w:p>
        </w:tc>
      </w:tr>
      <w:tr w:rsidR="00A8371E" w:rsidRPr="00E72000" w:rsidTr="00A8371E">
        <w:trPr>
          <w:tblCellSpacing w:w="15" w:type="dxa"/>
        </w:trPr>
        <w:tc>
          <w:tcPr>
            <w:tcW w:w="0" w:type="auto"/>
            <w:vAlign w:val="center"/>
            <w:hideMark/>
          </w:tcPr>
          <w:p w:rsidR="00A8371E" w:rsidRPr="00E72000" w:rsidRDefault="00A8371E" w:rsidP="00A8371E">
            <w:r w:rsidRPr="00E72000">
              <w:rPr>
                <w:b/>
                <w:bCs/>
              </w:rPr>
              <w:t>Role Clarification</w:t>
            </w:r>
          </w:p>
        </w:tc>
        <w:tc>
          <w:tcPr>
            <w:tcW w:w="0" w:type="auto"/>
            <w:vAlign w:val="center"/>
            <w:hideMark/>
          </w:tcPr>
          <w:p w:rsidR="00A8371E" w:rsidRPr="00E72000" w:rsidRDefault="00A8371E" w:rsidP="00A8371E">
            <w:r w:rsidRPr="00E72000">
              <w:t>Clear understanding of one’s duties, limits of authority, and reporting lines.</w:t>
            </w:r>
          </w:p>
        </w:tc>
      </w:tr>
      <w:tr w:rsidR="00A8371E" w:rsidRPr="00E72000" w:rsidTr="00A8371E">
        <w:trPr>
          <w:tblCellSpacing w:w="15" w:type="dxa"/>
        </w:trPr>
        <w:tc>
          <w:tcPr>
            <w:tcW w:w="0" w:type="auto"/>
            <w:vAlign w:val="center"/>
            <w:hideMark/>
          </w:tcPr>
          <w:p w:rsidR="00A8371E" w:rsidRPr="00E72000" w:rsidRDefault="00A8371E" w:rsidP="00A8371E">
            <w:r w:rsidRPr="00E72000">
              <w:rPr>
                <w:b/>
                <w:bCs/>
              </w:rPr>
              <w:t>Accountability</w:t>
            </w:r>
          </w:p>
        </w:tc>
        <w:tc>
          <w:tcPr>
            <w:tcW w:w="0" w:type="auto"/>
            <w:vAlign w:val="center"/>
            <w:hideMark/>
          </w:tcPr>
          <w:p w:rsidR="00A8371E" w:rsidRPr="00E72000" w:rsidRDefault="00A8371E" w:rsidP="00A8371E">
            <w:r w:rsidRPr="00E72000">
              <w:t>Being answerable for outcomes, decisions, and delegated tasks.</w:t>
            </w:r>
          </w:p>
        </w:tc>
      </w:tr>
      <w:tr w:rsidR="00A8371E" w:rsidRPr="00E72000" w:rsidTr="00A8371E">
        <w:trPr>
          <w:tblCellSpacing w:w="15" w:type="dxa"/>
        </w:trPr>
        <w:tc>
          <w:tcPr>
            <w:tcW w:w="0" w:type="auto"/>
            <w:vAlign w:val="center"/>
            <w:hideMark/>
          </w:tcPr>
          <w:p w:rsidR="00A8371E" w:rsidRPr="00E72000" w:rsidRDefault="00A8371E" w:rsidP="00A8371E">
            <w:r w:rsidRPr="00E72000">
              <w:rPr>
                <w:b/>
                <w:bCs/>
              </w:rPr>
              <w:t>Responsibility</w:t>
            </w:r>
          </w:p>
        </w:tc>
        <w:tc>
          <w:tcPr>
            <w:tcW w:w="0" w:type="auto"/>
            <w:vAlign w:val="center"/>
            <w:hideMark/>
          </w:tcPr>
          <w:p w:rsidR="00A8371E" w:rsidRPr="00E72000" w:rsidRDefault="00A8371E" w:rsidP="00A8371E">
            <w:r w:rsidRPr="00E72000">
              <w:t>The obligation to perform tasks correctly and ethically.</w:t>
            </w:r>
          </w:p>
        </w:tc>
      </w:tr>
    </w:tbl>
    <w:p w:rsidR="00A8371E" w:rsidRPr="00E72000" w:rsidRDefault="00BA5991" w:rsidP="00A8371E">
      <w:r>
        <w:pict>
          <v:rect id="_x0000_i1093" style="width:0;height:1.5pt" o:hralign="center" o:hrstd="t" o:hr="t" fillcolor="#a0a0a0" stroked="f"/>
        </w:pict>
      </w:r>
    </w:p>
    <w:p w:rsidR="00A8371E" w:rsidRPr="00E72000" w:rsidRDefault="00A8371E" w:rsidP="00A8371E">
      <w:pPr>
        <w:rPr>
          <w:b/>
          <w:bCs/>
        </w:rPr>
      </w:pPr>
      <w:r w:rsidRPr="00E72000">
        <w:rPr>
          <w:b/>
          <w:bCs/>
        </w:rPr>
        <w:t>Instructional Guidance</w:t>
      </w:r>
    </w:p>
    <w:p w:rsidR="00A8371E" w:rsidRPr="00E72000" w:rsidRDefault="00A8371E" w:rsidP="00A8371E">
      <w:pPr>
        <w:numPr>
          <w:ilvl w:val="0"/>
          <w:numId w:val="40"/>
        </w:numPr>
      </w:pPr>
      <w:r w:rsidRPr="00E72000">
        <w:rPr>
          <w:b/>
          <w:bCs/>
        </w:rPr>
        <w:t>Clarify the formal structure of furniture production organisations</w:t>
      </w:r>
    </w:p>
    <w:p w:rsidR="00A8371E" w:rsidRPr="00E72000" w:rsidRDefault="00A8371E" w:rsidP="00A8371E">
      <w:pPr>
        <w:numPr>
          <w:ilvl w:val="1"/>
          <w:numId w:val="40"/>
        </w:numPr>
      </w:pPr>
      <w:r w:rsidRPr="00E72000">
        <w:t>Show an example of an organisational chart, pointing out the supervisor's role.</w:t>
      </w:r>
    </w:p>
    <w:p w:rsidR="00A8371E" w:rsidRPr="00E72000" w:rsidRDefault="00A8371E" w:rsidP="00A8371E">
      <w:pPr>
        <w:numPr>
          <w:ilvl w:val="0"/>
          <w:numId w:val="40"/>
        </w:numPr>
      </w:pPr>
      <w:r w:rsidRPr="00E72000">
        <w:rPr>
          <w:b/>
          <w:bCs/>
        </w:rPr>
        <w:t>Emphasise the difference between accountability and responsibility</w:t>
      </w:r>
    </w:p>
    <w:p w:rsidR="00A8371E" w:rsidRPr="00E72000" w:rsidRDefault="00A8371E" w:rsidP="00A8371E">
      <w:pPr>
        <w:numPr>
          <w:ilvl w:val="1"/>
          <w:numId w:val="40"/>
        </w:numPr>
      </w:pPr>
      <w:r w:rsidRPr="00E72000">
        <w:t>Use real-world examples where supervisors are held accountable for team outcomes, even if they did not personally complete the work.</w:t>
      </w:r>
    </w:p>
    <w:p w:rsidR="00A8371E" w:rsidRPr="00E72000" w:rsidRDefault="00A8371E" w:rsidP="00A8371E">
      <w:pPr>
        <w:numPr>
          <w:ilvl w:val="0"/>
          <w:numId w:val="40"/>
        </w:numPr>
      </w:pPr>
      <w:r w:rsidRPr="00E72000">
        <w:rPr>
          <w:b/>
          <w:bCs/>
        </w:rPr>
        <w:t>Illustrate how unclear roles can lead to conflict, duplication, or safety risks</w:t>
      </w:r>
    </w:p>
    <w:p w:rsidR="00A8371E" w:rsidRPr="00E72000" w:rsidRDefault="00A8371E" w:rsidP="00A8371E">
      <w:pPr>
        <w:numPr>
          <w:ilvl w:val="1"/>
          <w:numId w:val="40"/>
        </w:numPr>
      </w:pPr>
      <w:r w:rsidRPr="00E72000">
        <w:t>Link this to real factory issues such as missed handovers, miscommunication about machine use, or poor quality control.</w:t>
      </w:r>
    </w:p>
    <w:p w:rsidR="00A8371E" w:rsidRPr="00E72000" w:rsidRDefault="00BA5991" w:rsidP="00A8371E">
      <w:r>
        <w:pict>
          <v:rect id="_x0000_i1094" style="width:0;height:1.5pt" o:hralign="center" o:hrstd="t" o:hr="t" fillcolor="#a0a0a0" stroked="f"/>
        </w:pict>
      </w:r>
    </w:p>
    <w:p w:rsidR="00A8371E" w:rsidRPr="00E72000" w:rsidRDefault="00A8371E" w:rsidP="00A8371E">
      <w:pPr>
        <w:rPr>
          <w:b/>
          <w:bCs/>
        </w:rPr>
      </w:pPr>
      <w:r w:rsidRPr="00E72000">
        <w:rPr>
          <w:b/>
          <w:bCs/>
        </w:rPr>
        <w:lastRenderedPageBreak/>
        <w:t>Workplace-Based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69"/>
        <w:gridCol w:w="3847"/>
      </w:tblGrid>
      <w:tr w:rsidR="00A8371E" w:rsidRPr="00E72000" w:rsidTr="00A8371E">
        <w:trPr>
          <w:tblHeader/>
          <w:tblCellSpacing w:w="15" w:type="dxa"/>
        </w:trPr>
        <w:tc>
          <w:tcPr>
            <w:tcW w:w="0" w:type="auto"/>
            <w:vAlign w:val="center"/>
            <w:hideMark/>
          </w:tcPr>
          <w:p w:rsidR="00A8371E" w:rsidRPr="00E72000" w:rsidRDefault="00A8371E" w:rsidP="00A8371E">
            <w:pPr>
              <w:rPr>
                <w:b/>
                <w:bCs/>
              </w:rPr>
            </w:pPr>
            <w:r w:rsidRPr="00E72000">
              <w:rPr>
                <w:b/>
                <w:bCs/>
              </w:rPr>
              <w:t>Scenario</w:t>
            </w:r>
          </w:p>
        </w:tc>
        <w:tc>
          <w:tcPr>
            <w:tcW w:w="0" w:type="auto"/>
            <w:vAlign w:val="center"/>
            <w:hideMark/>
          </w:tcPr>
          <w:p w:rsidR="00A8371E" w:rsidRPr="00E72000" w:rsidRDefault="00A8371E" w:rsidP="00A8371E">
            <w:pPr>
              <w:rPr>
                <w:b/>
                <w:bCs/>
              </w:rPr>
            </w:pPr>
            <w:r w:rsidRPr="00E72000">
              <w:rPr>
                <w:b/>
                <w:bCs/>
              </w:rPr>
              <w:t>Role-Related Outcome</w:t>
            </w:r>
          </w:p>
        </w:tc>
      </w:tr>
      <w:tr w:rsidR="00A8371E" w:rsidRPr="00E72000" w:rsidTr="00A8371E">
        <w:trPr>
          <w:tblCellSpacing w:w="15" w:type="dxa"/>
        </w:trPr>
        <w:tc>
          <w:tcPr>
            <w:tcW w:w="0" w:type="auto"/>
            <w:vAlign w:val="center"/>
            <w:hideMark/>
          </w:tcPr>
          <w:p w:rsidR="00A8371E" w:rsidRPr="00E72000" w:rsidRDefault="00A8371E" w:rsidP="00A8371E">
            <w:r w:rsidRPr="00E72000">
              <w:t>Supervisor fails to delegate tasks clearly during shift handover.</w:t>
            </w:r>
          </w:p>
        </w:tc>
        <w:tc>
          <w:tcPr>
            <w:tcW w:w="0" w:type="auto"/>
            <w:vAlign w:val="center"/>
            <w:hideMark/>
          </w:tcPr>
          <w:p w:rsidR="00A8371E" w:rsidRPr="00E72000" w:rsidRDefault="00A8371E" w:rsidP="00A8371E">
            <w:r w:rsidRPr="00E72000">
              <w:t>Two workers begin duplicating tasks; delays result.</w:t>
            </w:r>
          </w:p>
        </w:tc>
      </w:tr>
      <w:tr w:rsidR="00A8371E" w:rsidRPr="00E72000" w:rsidTr="00A8371E">
        <w:trPr>
          <w:tblCellSpacing w:w="15" w:type="dxa"/>
        </w:trPr>
        <w:tc>
          <w:tcPr>
            <w:tcW w:w="0" w:type="auto"/>
            <w:vAlign w:val="center"/>
            <w:hideMark/>
          </w:tcPr>
          <w:p w:rsidR="00A8371E" w:rsidRPr="00E72000" w:rsidRDefault="00A8371E" w:rsidP="00A8371E">
            <w:r w:rsidRPr="00E72000">
              <w:t>Supervisor monitors team members’ PPE use and corrects unsafe behaviour.</w:t>
            </w:r>
          </w:p>
        </w:tc>
        <w:tc>
          <w:tcPr>
            <w:tcW w:w="0" w:type="auto"/>
            <w:vAlign w:val="center"/>
            <w:hideMark/>
          </w:tcPr>
          <w:p w:rsidR="00A8371E" w:rsidRPr="00E72000" w:rsidRDefault="00A8371E" w:rsidP="00A8371E">
            <w:r w:rsidRPr="00E72000">
              <w:t>Safety standards are upheld; risk of injury is minimised.</w:t>
            </w:r>
          </w:p>
        </w:tc>
      </w:tr>
      <w:tr w:rsidR="00A8371E" w:rsidRPr="00E72000" w:rsidTr="00A8371E">
        <w:trPr>
          <w:tblCellSpacing w:w="15" w:type="dxa"/>
        </w:trPr>
        <w:tc>
          <w:tcPr>
            <w:tcW w:w="0" w:type="auto"/>
            <w:vAlign w:val="center"/>
            <w:hideMark/>
          </w:tcPr>
          <w:p w:rsidR="00A8371E" w:rsidRPr="00E72000" w:rsidRDefault="00A8371E" w:rsidP="00A8371E">
            <w:r w:rsidRPr="00E72000">
              <w:t>Supervisor steps in to mediate a dispute between two workers.</w:t>
            </w:r>
          </w:p>
        </w:tc>
        <w:tc>
          <w:tcPr>
            <w:tcW w:w="0" w:type="auto"/>
            <w:vAlign w:val="center"/>
            <w:hideMark/>
          </w:tcPr>
          <w:p w:rsidR="00A8371E" w:rsidRPr="00E72000" w:rsidRDefault="00A8371E" w:rsidP="00A8371E">
            <w:r w:rsidRPr="00E72000">
              <w:t>Team regains focus and tension is reduced.</w:t>
            </w:r>
          </w:p>
        </w:tc>
      </w:tr>
    </w:tbl>
    <w:p w:rsidR="00A8371E" w:rsidRPr="00E72000" w:rsidRDefault="00BA5991" w:rsidP="00A8371E">
      <w:r>
        <w:pict>
          <v:rect id="_x0000_i1095" style="width:0;height:1.5pt" o:hralign="center" o:hrstd="t" o:hr="t" fillcolor="#a0a0a0" stroked="f"/>
        </w:pict>
      </w:r>
    </w:p>
    <w:p w:rsidR="00A8371E" w:rsidRPr="00E72000" w:rsidRDefault="00A8371E" w:rsidP="00A8371E">
      <w:pPr>
        <w:rPr>
          <w:b/>
          <w:bCs/>
        </w:rPr>
      </w:pPr>
      <w:r w:rsidRPr="00E72000">
        <w:rPr>
          <w:b/>
          <w:bCs/>
        </w:rPr>
        <w:t>Case Study: Confused Chain of Command</w:t>
      </w:r>
    </w:p>
    <w:p w:rsidR="00A8371E" w:rsidRPr="00E72000" w:rsidRDefault="00A8371E" w:rsidP="00A8371E">
      <w:r w:rsidRPr="00E72000">
        <w:rPr>
          <w:b/>
          <w:bCs/>
        </w:rPr>
        <w:t>Scenario:</w:t>
      </w:r>
      <w:r w:rsidRPr="00E72000">
        <w:br/>
        <w:t>Nhlanhla works as a supervisor in the packaging department. When an urgent packaging order comes in, he assumes the team understands the deadline and tasks. However, due to poor communication and role confusion, one worker consults the production manager directly, bypassing Nhlanhla, and the wrong batch is packed.</w:t>
      </w:r>
    </w:p>
    <w:p w:rsidR="00A8371E" w:rsidRPr="00E72000" w:rsidRDefault="00A8371E" w:rsidP="00A8371E">
      <w:r w:rsidRPr="00E72000">
        <w:rPr>
          <w:b/>
          <w:bCs/>
        </w:rPr>
        <w:t>Discussion Questions:</w:t>
      </w:r>
    </w:p>
    <w:p w:rsidR="00A8371E" w:rsidRPr="00E72000" w:rsidRDefault="00A8371E" w:rsidP="00A8371E">
      <w:pPr>
        <w:numPr>
          <w:ilvl w:val="0"/>
          <w:numId w:val="41"/>
        </w:numPr>
      </w:pPr>
      <w:r w:rsidRPr="00E72000">
        <w:t>What went wrong in terms of supervisory structure?</w:t>
      </w:r>
    </w:p>
    <w:p w:rsidR="00A8371E" w:rsidRPr="00E72000" w:rsidRDefault="00A8371E" w:rsidP="00A8371E">
      <w:pPr>
        <w:numPr>
          <w:ilvl w:val="0"/>
          <w:numId w:val="41"/>
        </w:numPr>
      </w:pPr>
      <w:r w:rsidRPr="00E72000">
        <w:t>How did unclear roles and responsibilities affect the outcome?</w:t>
      </w:r>
    </w:p>
    <w:p w:rsidR="00A8371E" w:rsidRPr="00E72000" w:rsidRDefault="00A8371E" w:rsidP="00A8371E">
      <w:pPr>
        <w:numPr>
          <w:ilvl w:val="0"/>
          <w:numId w:val="41"/>
        </w:numPr>
      </w:pPr>
      <w:r w:rsidRPr="00E72000">
        <w:t>What should Nhlanhla do to regain his authority respectfully?</w:t>
      </w:r>
    </w:p>
    <w:p w:rsidR="00A8371E" w:rsidRPr="00E72000" w:rsidRDefault="00BA5991" w:rsidP="00A8371E">
      <w:r>
        <w:pict>
          <v:rect id="_x0000_i1096" style="width:0;height:1.5pt" o:hralign="center" o:hrstd="t" o:hr="t" fillcolor="#a0a0a0" stroked="f"/>
        </w:pict>
      </w:r>
    </w:p>
    <w:p w:rsidR="00A8371E" w:rsidRPr="00E72000" w:rsidRDefault="00A8371E" w:rsidP="00A8371E">
      <w:pPr>
        <w:rPr>
          <w:b/>
          <w:bCs/>
        </w:rPr>
      </w:pPr>
      <w:r w:rsidRPr="00E72000">
        <w:rPr>
          <w:b/>
          <w:bCs/>
        </w:rPr>
        <w:t>Critical Thinking Questions</w:t>
      </w:r>
    </w:p>
    <w:p w:rsidR="00A8371E" w:rsidRPr="00E72000" w:rsidRDefault="00A8371E" w:rsidP="00A8371E">
      <w:pPr>
        <w:numPr>
          <w:ilvl w:val="0"/>
          <w:numId w:val="42"/>
        </w:numPr>
      </w:pPr>
      <w:r w:rsidRPr="00E72000">
        <w:t>Why is it important for workers to understand who their direct supervisor is?</w:t>
      </w:r>
    </w:p>
    <w:p w:rsidR="00A8371E" w:rsidRPr="00E72000" w:rsidRDefault="00A8371E" w:rsidP="00A8371E">
      <w:pPr>
        <w:numPr>
          <w:ilvl w:val="0"/>
          <w:numId w:val="42"/>
        </w:numPr>
      </w:pPr>
      <w:r w:rsidRPr="00E72000">
        <w:t>Can a supervisor be held accountable for mistakes made by their team? Why or why not?</w:t>
      </w:r>
    </w:p>
    <w:p w:rsidR="00A8371E" w:rsidRPr="00E72000" w:rsidRDefault="00A8371E" w:rsidP="00A8371E">
      <w:pPr>
        <w:numPr>
          <w:ilvl w:val="0"/>
          <w:numId w:val="42"/>
        </w:numPr>
      </w:pPr>
      <w:r w:rsidRPr="00E72000">
        <w:t>What are the consequences of failing to clarify roles and responsibilities in a team?</w:t>
      </w:r>
    </w:p>
    <w:p w:rsidR="00A8371E" w:rsidRPr="00E72000" w:rsidRDefault="00A8371E" w:rsidP="00A8371E">
      <w:pPr>
        <w:numPr>
          <w:ilvl w:val="0"/>
          <w:numId w:val="42"/>
        </w:numPr>
      </w:pPr>
      <w:r w:rsidRPr="00E72000">
        <w:t>How can a supervisor build trust while asserting authority?</w:t>
      </w:r>
    </w:p>
    <w:p w:rsidR="00A8371E" w:rsidRPr="00E72000" w:rsidRDefault="00BA5991" w:rsidP="00A8371E">
      <w:r>
        <w:pict>
          <v:rect id="_x0000_i1097" style="width:0;height:1.5pt" o:hralign="center" o:hrstd="t" o:hr="t" fillcolor="#a0a0a0" stroked="f"/>
        </w:pict>
      </w:r>
    </w:p>
    <w:p w:rsidR="00A8371E" w:rsidRPr="00E72000" w:rsidRDefault="00A8371E" w:rsidP="00A8371E">
      <w:pPr>
        <w:rPr>
          <w:b/>
          <w:bCs/>
        </w:rPr>
      </w:pPr>
      <w:r w:rsidRPr="00E72000">
        <w:rPr>
          <w:b/>
          <w:bCs/>
        </w:rPr>
        <w:t>Activities for Learner Engagement</w:t>
      </w:r>
    </w:p>
    <w:p w:rsidR="00A8371E" w:rsidRPr="00E72000" w:rsidRDefault="00A8371E" w:rsidP="00A8371E">
      <w:pPr>
        <w:numPr>
          <w:ilvl w:val="0"/>
          <w:numId w:val="43"/>
        </w:numPr>
      </w:pPr>
      <w:r w:rsidRPr="00E72000">
        <w:rPr>
          <w:b/>
          <w:bCs/>
        </w:rPr>
        <w:t>Organisational Chart Exercise</w:t>
      </w:r>
      <w:r w:rsidRPr="00E72000">
        <w:t>: Learners receive a blank structure and assign appropriate roles to different levels, identifying where the supervisor fits.</w:t>
      </w:r>
    </w:p>
    <w:p w:rsidR="00A8371E" w:rsidRPr="00E72000" w:rsidRDefault="00A8371E" w:rsidP="00A8371E">
      <w:pPr>
        <w:numPr>
          <w:ilvl w:val="0"/>
          <w:numId w:val="43"/>
        </w:numPr>
      </w:pPr>
      <w:r w:rsidRPr="00E72000">
        <w:rPr>
          <w:b/>
          <w:bCs/>
        </w:rPr>
        <w:t>Responsibility vs Accountability Scenarios</w:t>
      </w:r>
      <w:r w:rsidRPr="00E72000">
        <w:t>: Learners receive different scenarios and decide who is responsible and who is accountable for the outcome.</w:t>
      </w:r>
    </w:p>
    <w:p w:rsidR="00A8371E" w:rsidRPr="00E72000" w:rsidRDefault="00A8371E" w:rsidP="00A8371E">
      <w:pPr>
        <w:numPr>
          <w:ilvl w:val="0"/>
          <w:numId w:val="43"/>
        </w:numPr>
      </w:pPr>
      <w:r w:rsidRPr="00E72000">
        <w:rPr>
          <w:b/>
          <w:bCs/>
        </w:rPr>
        <w:lastRenderedPageBreak/>
        <w:t>Team Discussion</w:t>
      </w:r>
      <w:r w:rsidRPr="00E72000">
        <w:t>: In small groups, learners list the tasks they believe a supervisor should do daily, weekly, and monthly, then compare with facilitator’s list.</w:t>
      </w:r>
    </w:p>
    <w:p w:rsidR="00A8371E" w:rsidRPr="00E72000" w:rsidRDefault="00BA5991" w:rsidP="00A8371E">
      <w:r>
        <w:pict>
          <v:rect id="_x0000_i1098" style="width:0;height:1.5pt" o:hralign="center" o:hrstd="t" o:hr="t" fillcolor="#a0a0a0" stroked="f"/>
        </w:pict>
      </w:r>
    </w:p>
    <w:p w:rsidR="00A8371E" w:rsidRPr="00E72000" w:rsidRDefault="00A8371E">
      <w:r w:rsidRPr="00E72000">
        <w:br w:type="page"/>
      </w:r>
    </w:p>
    <w:p w:rsidR="00A8371E" w:rsidRPr="00E72000" w:rsidRDefault="00A8371E" w:rsidP="00A8371E">
      <w:pPr>
        <w:pStyle w:val="Heading3"/>
        <w:rPr>
          <w:rFonts w:ascii="Century Gothic" w:hAnsi="Century Gothic"/>
          <w:b/>
          <w:bCs/>
        </w:rPr>
      </w:pPr>
      <w:bookmarkStart w:id="12" w:name="_Toc196218952"/>
      <w:r w:rsidRPr="00E72000">
        <w:rPr>
          <w:rFonts w:ascii="Century Gothic" w:hAnsi="Century Gothic"/>
          <w:b/>
          <w:bCs/>
        </w:rPr>
        <w:lastRenderedPageBreak/>
        <w:t>KT0203 – Ethics</w:t>
      </w:r>
      <w:bookmarkEnd w:id="12"/>
    </w:p>
    <w:p w:rsidR="00A8371E" w:rsidRPr="00E72000" w:rsidRDefault="00BA5991" w:rsidP="00A8371E">
      <w:r>
        <w:pict>
          <v:rect id="_x0000_i1099" style="width:0;height:1.5pt" o:hralign="center" o:hrstd="t" o:hr="t" fillcolor="#a0a0a0" stroked="f"/>
        </w:pict>
      </w:r>
    </w:p>
    <w:p w:rsidR="00A8371E" w:rsidRPr="00E72000" w:rsidRDefault="00A8371E" w:rsidP="00A8371E">
      <w:pPr>
        <w:rPr>
          <w:b/>
          <w:bCs/>
        </w:rPr>
      </w:pPr>
      <w:r w:rsidRPr="00E72000">
        <w:rPr>
          <w:b/>
          <w:bCs/>
        </w:rPr>
        <w:t>Learning Outcome</w:t>
      </w:r>
    </w:p>
    <w:p w:rsidR="00A8371E" w:rsidRPr="00E72000" w:rsidRDefault="00A8371E" w:rsidP="00A8371E">
      <w:r w:rsidRPr="00E72000">
        <w:t>By the end of this topic, learners should be able to:</w:t>
      </w:r>
    </w:p>
    <w:p w:rsidR="00A8371E" w:rsidRPr="00E72000" w:rsidRDefault="00A8371E" w:rsidP="00A8371E">
      <w:pPr>
        <w:numPr>
          <w:ilvl w:val="0"/>
          <w:numId w:val="44"/>
        </w:numPr>
      </w:pPr>
      <w:r w:rsidRPr="00E72000">
        <w:t>Understand the importance of ethical behaviour in supervision.</w:t>
      </w:r>
    </w:p>
    <w:p w:rsidR="00A8371E" w:rsidRPr="00E72000" w:rsidRDefault="00A8371E" w:rsidP="00A8371E">
      <w:pPr>
        <w:numPr>
          <w:ilvl w:val="0"/>
          <w:numId w:val="44"/>
        </w:numPr>
      </w:pPr>
      <w:r w:rsidRPr="00E72000">
        <w:t>Identify ethical dilemmas and describe acceptable conduct within the workplace.</w:t>
      </w:r>
    </w:p>
    <w:p w:rsidR="00A8371E" w:rsidRPr="00E72000" w:rsidRDefault="00A8371E" w:rsidP="00A8371E">
      <w:pPr>
        <w:numPr>
          <w:ilvl w:val="0"/>
          <w:numId w:val="44"/>
        </w:numPr>
      </w:pPr>
      <w:r w:rsidRPr="00E72000">
        <w:t>Evaluate the personal, team, and organisational consequences of unethical behaviour.</w:t>
      </w:r>
    </w:p>
    <w:p w:rsidR="00A8371E" w:rsidRPr="00E72000" w:rsidRDefault="00BA5991" w:rsidP="00A8371E">
      <w:r>
        <w:pict>
          <v:rect id="_x0000_i1100" style="width:0;height:1.5pt" o:hralign="center" o:hrstd="t" o:hr="t" fillcolor="#a0a0a0" stroked="f"/>
        </w:pict>
      </w:r>
    </w:p>
    <w:p w:rsidR="00A8371E" w:rsidRPr="00E72000" w:rsidRDefault="00A8371E" w:rsidP="00A8371E">
      <w:pPr>
        <w:rPr>
          <w:b/>
          <w:bCs/>
        </w:rPr>
      </w:pPr>
      <w:r w:rsidRPr="00E72000">
        <w:rPr>
          <w:b/>
          <w:bCs/>
        </w:rPr>
        <w:t>Core Concepts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4"/>
        <w:gridCol w:w="7242"/>
      </w:tblGrid>
      <w:tr w:rsidR="00A8371E" w:rsidRPr="00E72000" w:rsidTr="00A8371E">
        <w:trPr>
          <w:tblHeader/>
          <w:tblCellSpacing w:w="15" w:type="dxa"/>
        </w:trPr>
        <w:tc>
          <w:tcPr>
            <w:tcW w:w="0" w:type="auto"/>
            <w:vAlign w:val="center"/>
            <w:hideMark/>
          </w:tcPr>
          <w:p w:rsidR="00A8371E" w:rsidRPr="00E72000" w:rsidRDefault="00A8371E" w:rsidP="00A8371E">
            <w:pPr>
              <w:rPr>
                <w:b/>
                <w:bCs/>
              </w:rPr>
            </w:pPr>
            <w:r w:rsidRPr="00E72000">
              <w:rPr>
                <w:b/>
                <w:bCs/>
              </w:rPr>
              <w:t>Concept</w:t>
            </w:r>
          </w:p>
        </w:tc>
        <w:tc>
          <w:tcPr>
            <w:tcW w:w="0" w:type="auto"/>
            <w:vAlign w:val="center"/>
            <w:hideMark/>
          </w:tcPr>
          <w:p w:rsidR="00A8371E" w:rsidRPr="00E72000" w:rsidRDefault="00A8371E" w:rsidP="00A8371E">
            <w:pPr>
              <w:rPr>
                <w:b/>
                <w:bCs/>
              </w:rPr>
            </w:pPr>
            <w:r w:rsidRPr="00E72000">
              <w:rPr>
                <w:b/>
                <w:bCs/>
              </w:rPr>
              <w:t>Description</w:t>
            </w:r>
          </w:p>
        </w:tc>
      </w:tr>
      <w:tr w:rsidR="00A8371E" w:rsidRPr="00E72000" w:rsidTr="00A8371E">
        <w:trPr>
          <w:tblCellSpacing w:w="15" w:type="dxa"/>
        </w:trPr>
        <w:tc>
          <w:tcPr>
            <w:tcW w:w="0" w:type="auto"/>
            <w:vAlign w:val="center"/>
            <w:hideMark/>
          </w:tcPr>
          <w:p w:rsidR="00A8371E" w:rsidRPr="00E72000" w:rsidRDefault="00A8371E" w:rsidP="00A8371E">
            <w:r w:rsidRPr="00E72000">
              <w:rPr>
                <w:b/>
                <w:bCs/>
              </w:rPr>
              <w:t>Workplace Ethics</w:t>
            </w:r>
          </w:p>
        </w:tc>
        <w:tc>
          <w:tcPr>
            <w:tcW w:w="0" w:type="auto"/>
            <w:vAlign w:val="center"/>
            <w:hideMark/>
          </w:tcPr>
          <w:p w:rsidR="00A8371E" w:rsidRPr="00E72000" w:rsidRDefault="00A8371E" w:rsidP="00A8371E">
            <w:r w:rsidRPr="00E72000">
              <w:t>A set of moral principles guiding behaviour in a professional setting, including honesty, fairness, respect, and responsibility.</w:t>
            </w:r>
          </w:p>
        </w:tc>
      </w:tr>
      <w:tr w:rsidR="00A8371E" w:rsidRPr="00E72000" w:rsidTr="00A8371E">
        <w:trPr>
          <w:tblCellSpacing w:w="15" w:type="dxa"/>
        </w:trPr>
        <w:tc>
          <w:tcPr>
            <w:tcW w:w="0" w:type="auto"/>
            <w:vAlign w:val="center"/>
            <w:hideMark/>
          </w:tcPr>
          <w:p w:rsidR="00A8371E" w:rsidRPr="00E72000" w:rsidRDefault="00A8371E" w:rsidP="00A8371E">
            <w:r w:rsidRPr="00E72000">
              <w:rPr>
                <w:b/>
                <w:bCs/>
              </w:rPr>
              <w:t>Code of Conduct</w:t>
            </w:r>
          </w:p>
        </w:tc>
        <w:tc>
          <w:tcPr>
            <w:tcW w:w="0" w:type="auto"/>
            <w:vAlign w:val="center"/>
            <w:hideMark/>
          </w:tcPr>
          <w:p w:rsidR="00A8371E" w:rsidRPr="00E72000" w:rsidRDefault="00A8371E" w:rsidP="00A8371E">
            <w:r w:rsidRPr="00E72000">
              <w:t>A formal policy outlining acceptable behaviour and disciplinary consequences within an organisation.</w:t>
            </w:r>
          </w:p>
        </w:tc>
      </w:tr>
      <w:tr w:rsidR="00A8371E" w:rsidRPr="00E72000" w:rsidTr="00A8371E">
        <w:trPr>
          <w:tblCellSpacing w:w="15" w:type="dxa"/>
        </w:trPr>
        <w:tc>
          <w:tcPr>
            <w:tcW w:w="0" w:type="auto"/>
            <w:vAlign w:val="center"/>
            <w:hideMark/>
          </w:tcPr>
          <w:p w:rsidR="00A8371E" w:rsidRPr="00E72000" w:rsidRDefault="00A8371E" w:rsidP="00A8371E">
            <w:r w:rsidRPr="00E72000">
              <w:rPr>
                <w:b/>
                <w:bCs/>
              </w:rPr>
              <w:t>Ethical Dilemmas</w:t>
            </w:r>
          </w:p>
        </w:tc>
        <w:tc>
          <w:tcPr>
            <w:tcW w:w="0" w:type="auto"/>
            <w:vAlign w:val="center"/>
            <w:hideMark/>
          </w:tcPr>
          <w:p w:rsidR="00A8371E" w:rsidRPr="00E72000" w:rsidRDefault="00A8371E" w:rsidP="00A8371E">
            <w:r w:rsidRPr="00E72000">
              <w:t>Situations where there is a conflict between doing what is right and what may benefit the individual or a group unethically.</w:t>
            </w:r>
          </w:p>
        </w:tc>
      </w:tr>
      <w:tr w:rsidR="00A8371E" w:rsidRPr="00E72000" w:rsidTr="00A8371E">
        <w:trPr>
          <w:tblCellSpacing w:w="15" w:type="dxa"/>
        </w:trPr>
        <w:tc>
          <w:tcPr>
            <w:tcW w:w="0" w:type="auto"/>
            <w:vAlign w:val="center"/>
            <w:hideMark/>
          </w:tcPr>
          <w:p w:rsidR="00A8371E" w:rsidRPr="00E72000" w:rsidRDefault="00A8371E" w:rsidP="00A8371E">
            <w:r w:rsidRPr="00E72000">
              <w:rPr>
                <w:b/>
                <w:bCs/>
              </w:rPr>
              <w:t>Unethical Behaviours</w:t>
            </w:r>
          </w:p>
        </w:tc>
        <w:tc>
          <w:tcPr>
            <w:tcW w:w="0" w:type="auto"/>
            <w:vAlign w:val="center"/>
            <w:hideMark/>
          </w:tcPr>
          <w:p w:rsidR="00A8371E" w:rsidRPr="00E72000" w:rsidRDefault="00A8371E" w:rsidP="00A8371E">
            <w:r w:rsidRPr="00E72000">
              <w:t>Includes dishonesty, favouritism, nepotism, bribery, intimidation, rumour mongering, and misuse of authority.</w:t>
            </w:r>
          </w:p>
        </w:tc>
      </w:tr>
    </w:tbl>
    <w:p w:rsidR="00A8371E" w:rsidRPr="00E72000" w:rsidRDefault="00BA5991" w:rsidP="00A8371E">
      <w:r>
        <w:pict>
          <v:rect id="_x0000_i1101" style="width:0;height:1.5pt" o:hralign="center" o:hrstd="t" o:hr="t" fillcolor="#a0a0a0" stroked="f"/>
        </w:pict>
      </w:r>
    </w:p>
    <w:p w:rsidR="00A8371E" w:rsidRPr="00E72000" w:rsidRDefault="00A8371E" w:rsidP="00A8371E">
      <w:pPr>
        <w:rPr>
          <w:b/>
          <w:bCs/>
        </w:rPr>
      </w:pPr>
      <w:r w:rsidRPr="00E72000">
        <w:rPr>
          <w:b/>
          <w:bCs/>
        </w:rPr>
        <w:t>Instructional Guidance</w:t>
      </w:r>
    </w:p>
    <w:p w:rsidR="00A8371E" w:rsidRPr="00E72000" w:rsidRDefault="00A8371E" w:rsidP="00A8371E">
      <w:pPr>
        <w:numPr>
          <w:ilvl w:val="0"/>
          <w:numId w:val="45"/>
        </w:numPr>
      </w:pPr>
      <w:r w:rsidRPr="00E72000">
        <w:rPr>
          <w:b/>
          <w:bCs/>
        </w:rPr>
        <w:t>Explain the need for ethics in supervisory roles</w:t>
      </w:r>
    </w:p>
    <w:p w:rsidR="00A8371E" w:rsidRPr="00E72000" w:rsidRDefault="00A8371E" w:rsidP="00A8371E">
      <w:pPr>
        <w:numPr>
          <w:ilvl w:val="1"/>
          <w:numId w:val="45"/>
        </w:numPr>
      </w:pPr>
      <w:r w:rsidRPr="00E72000">
        <w:t>Supervisors are role models; ethical behaviour strengthens credibility and trust.</w:t>
      </w:r>
    </w:p>
    <w:p w:rsidR="00A8371E" w:rsidRPr="00E72000" w:rsidRDefault="00A8371E" w:rsidP="00A8371E">
      <w:pPr>
        <w:numPr>
          <w:ilvl w:val="0"/>
          <w:numId w:val="45"/>
        </w:numPr>
      </w:pPr>
      <w:r w:rsidRPr="00E72000">
        <w:rPr>
          <w:b/>
          <w:bCs/>
        </w:rPr>
        <w:t>Unpack the company’s Code of Conduct</w:t>
      </w:r>
    </w:p>
    <w:p w:rsidR="00A8371E" w:rsidRPr="00E72000" w:rsidRDefault="00A8371E" w:rsidP="00A8371E">
      <w:pPr>
        <w:numPr>
          <w:ilvl w:val="1"/>
          <w:numId w:val="45"/>
        </w:numPr>
      </w:pPr>
      <w:r w:rsidRPr="00E72000">
        <w:t>Discuss sections related to integrity, fairness, and conflict of interest.</w:t>
      </w:r>
    </w:p>
    <w:p w:rsidR="00A8371E" w:rsidRPr="00E72000" w:rsidRDefault="00A8371E" w:rsidP="00A8371E">
      <w:pPr>
        <w:numPr>
          <w:ilvl w:val="1"/>
          <w:numId w:val="45"/>
        </w:numPr>
      </w:pPr>
      <w:r w:rsidRPr="00E72000">
        <w:t>Link these to supervisory duties such as hiring decisions, task delegation, and handling misconduct.</w:t>
      </w:r>
    </w:p>
    <w:p w:rsidR="00A8371E" w:rsidRPr="00E72000" w:rsidRDefault="00A8371E" w:rsidP="00A8371E">
      <w:pPr>
        <w:numPr>
          <w:ilvl w:val="0"/>
          <w:numId w:val="45"/>
        </w:numPr>
      </w:pPr>
      <w:r w:rsidRPr="00E72000">
        <w:rPr>
          <w:b/>
          <w:bCs/>
        </w:rPr>
        <w:t>Discuss common ethical challenges</w:t>
      </w:r>
    </w:p>
    <w:p w:rsidR="00A8371E" w:rsidRPr="00E72000" w:rsidRDefault="00A8371E" w:rsidP="00A8371E">
      <w:pPr>
        <w:numPr>
          <w:ilvl w:val="1"/>
          <w:numId w:val="45"/>
        </w:numPr>
      </w:pPr>
      <w:r w:rsidRPr="00E72000">
        <w:t>Include examples relevant to the furniture manufacturing environment such as theft of materials, falsifying timesheets, or favouring friends during promotions.</w:t>
      </w:r>
    </w:p>
    <w:p w:rsidR="00A8371E" w:rsidRPr="00E72000" w:rsidRDefault="00BA5991" w:rsidP="00A8371E">
      <w:r>
        <w:pict>
          <v:rect id="_x0000_i1102" style="width:0;height:1.5pt" o:hralign="center" o:hrstd="t" o:hr="t" fillcolor="#a0a0a0" stroked="f"/>
        </w:pict>
      </w:r>
    </w:p>
    <w:p w:rsidR="00A8371E" w:rsidRPr="00E72000" w:rsidRDefault="00A8371E" w:rsidP="00A8371E">
      <w:pPr>
        <w:rPr>
          <w:b/>
          <w:bCs/>
        </w:rPr>
      </w:pPr>
      <w:r w:rsidRPr="00E72000">
        <w:rPr>
          <w:b/>
          <w:bCs/>
        </w:rPr>
        <w:lastRenderedPageBreak/>
        <w:t>Workplace-Based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59"/>
        <w:gridCol w:w="3857"/>
      </w:tblGrid>
      <w:tr w:rsidR="00A8371E" w:rsidRPr="00E72000" w:rsidTr="00A8371E">
        <w:trPr>
          <w:tblHeader/>
          <w:tblCellSpacing w:w="15" w:type="dxa"/>
        </w:trPr>
        <w:tc>
          <w:tcPr>
            <w:tcW w:w="0" w:type="auto"/>
            <w:vAlign w:val="center"/>
            <w:hideMark/>
          </w:tcPr>
          <w:p w:rsidR="00A8371E" w:rsidRPr="00E72000" w:rsidRDefault="00A8371E" w:rsidP="00A8371E">
            <w:pPr>
              <w:rPr>
                <w:b/>
                <w:bCs/>
              </w:rPr>
            </w:pPr>
            <w:r w:rsidRPr="00E72000">
              <w:rPr>
                <w:b/>
                <w:bCs/>
              </w:rPr>
              <w:t>Behaviour</w:t>
            </w:r>
          </w:p>
        </w:tc>
        <w:tc>
          <w:tcPr>
            <w:tcW w:w="0" w:type="auto"/>
            <w:vAlign w:val="center"/>
            <w:hideMark/>
          </w:tcPr>
          <w:p w:rsidR="00A8371E" w:rsidRPr="00E72000" w:rsidRDefault="00A8371E" w:rsidP="00A8371E">
            <w:pPr>
              <w:rPr>
                <w:b/>
                <w:bCs/>
              </w:rPr>
            </w:pPr>
            <w:r w:rsidRPr="00E72000">
              <w:rPr>
                <w:b/>
                <w:bCs/>
              </w:rPr>
              <w:t>Effect on Workplace</w:t>
            </w:r>
          </w:p>
        </w:tc>
      </w:tr>
      <w:tr w:rsidR="00A8371E" w:rsidRPr="00E72000" w:rsidTr="00A8371E">
        <w:trPr>
          <w:tblCellSpacing w:w="15" w:type="dxa"/>
        </w:trPr>
        <w:tc>
          <w:tcPr>
            <w:tcW w:w="0" w:type="auto"/>
            <w:vAlign w:val="center"/>
            <w:hideMark/>
          </w:tcPr>
          <w:p w:rsidR="00A8371E" w:rsidRPr="00E72000" w:rsidRDefault="00A8371E" w:rsidP="00A8371E">
            <w:r w:rsidRPr="00E72000">
              <w:t>Supervisor allows a relative to work shorter hours without penalty.</w:t>
            </w:r>
          </w:p>
        </w:tc>
        <w:tc>
          <w:tcPr>
            <w:tcW w:w="0" w:type="auto"/>
            <w:vAlign w:val="center"/>
            <w:hideMark/>
          </w:tcPr>
          <w:p w:rsidR="00A8371E" w:rsidRPr="00E72000" w:rsidRDefault="00A8371E" w:rsidP="00A8371E">
            <w:r w:rsidRPr="00E72000">
              <w:t>Resentment builds; team morale drops.</w:t>
            </w:r>
          </w:p>
        </w:tc>
      </w:tr>
      <w:tr w:rsidR="00A8371E" w:rsidRPr="00E72000" w:rsidTr="00A8371E">
        <w:trPr>
          <w:tblCellSpacing w:w="15" w:type="dxa"/>
        </w:trPr>
        <w:tc>
          <w:tcPr>
            <w:tcW w:w="0" w:type="auto"/>
            <w:vAlign w:val="center"/>
            <w:hideMark/>
          </w:tcPr>
          <w:p w:rsidR="00A8371E" w:rsidRPr="00E72000" w:rsidRDefault="00A8371E" w:rsidP="00A8371E">
            <w:r w:rsidRPr="00E72000">
              <w:t>Supervisor reports a near-miss incident honestly.</w:t>
            </w:r>
          </w:p>
        </w:tc>
        <w:tc>
          <w:tcPr>
            <w:tcW w:w="0" w:type="auto"/>
            <w:vAlign w:val="center"/>
            <w:hideMark/>
          </w:tcPr>
          <w:p w:rsidR="00A8371E" w:rsidRPr="00E72000" w:rsidRDefault="00A8371E" w:rsidP="00A8371E">
            <w:r w:rsidRPr="00E72000">
              <w:t>Promotes a safety-first culture.</w:t>
            </w:r>
          </w:p>
        </w:tc>
      </w:tr>
      <w:tr w:rsidR="00A8371E" w:rsidRPr="00E72000" w:rsidTr="00A8371E">
        <w:trPr>
          <w:tblCellSpacing w:w="15" w:type="dxa"/>
        </w:trPr>
        <w:tc>
          <w:tcPr>
            <w:tcW w:w="0" w:type="auto"/>
            <w:vAlign w:val="center"/>
            <w:hideMark/>
          </w:tcPr>
          <w:p w:rsidR="00A8371E" w:rsidRPr="00E72000" w:rsidRDefault="00A8371E" w:rsidP="00A8371E">
            <w:r w:rsidRPr="00E72000">
              <w:t>Supervisor spreads rumours about a team member.</w:t>
            </w:r>
          </w:p>
        </w:tc>
        <w:tc>
          <w:tcPr>
            <w:tcW w:w="0" w:type="auto"/>
            <w:vAlign w:val="center"/>
            <w:hideMark/>
          </w:tcPr>
          <w:p w:rsidR="00A8371E" w:rsidRPr="00E72000" w:rsidRDefault="00A8371E" w:rsidP="00A8371E">
            <w:r w:rsidRPr="00E72000">
              <w:t>Creates a toxic environment and breaks trust.</w:t>
            </w:r>
          </w:p>
        </w:tc>
      </w:tr>
    </w:tbl>
    <w:p w:rsidR="00A8371E" w:rsidRPr="00E72000" w:rsidRDefault="00BA5991" w:rsidP="00A8371E">
      <w:r>
        <w:pict>
          <v:rect id="_x0000_i1103" style="width:0;height:1.5pt" o:hralign="center" o:hrstd="t" o:hr="t" fillcolor="#a0a0a0" stroked="f"/>
        </w:pict>
      </w:r>
    </w:p>
    <w:p w:rsidR="00A8371E" w:rsidRPr="00E72000" w:rsidRDefault="00A8371E" w:rsidP="00A8371E">
      <w:pPr>
        <w:rPr>
          <w:b/>
          <w:bCs/>
        </w:rPr>
      </w:pPr>
      <w:r w:rsidRPr="00E72000">
        <w:rPr>
          <w:b/>
          <w:bCs/>
        </w:rPr>
        <w:t>Case Study: The Quiet Bribe</w:t>
      </w:r>
    </w:p>
    <w:p w:rsidR="00A8371E" w:rsidRPr="00E72000" w:rsidRDefault="00A8371E" w:rsidP="00A8371E">
      <w:r w:rsidRPr="00E72000">
        <w:rPr>
          <w:b/>
          <w:bCs/>
        </w:rPr>
        <w:t>Scenario:</w:t>
      </w:r>
      <w:r w:rsidRPr="00E72000">
        <w:br/>
        <w:t>Sipho, a line supervisor, is approached by a supplier who offers him a small gift every month to ensure his company’s hardware is always used. Sipho accepts the gift quietly and never reports the interaction. Over time, product quality begins to suffer.</w:t>
      </w:r>
    </w:p>
    <w:p w:rsidR="00A8371E" w:rsidRPr="00E72000" w:rsidRDefault="00A8371E" w:rsidP="00A8371E">
      <w:r w:rsidRPr="00E72000">
        <w:rPr>
          <w:b/>
          <w:bCs/>
        </w:rPr>
        <w:t>Discussion Questions:</w:t>
      </w:r>
    </w:p>
    <w:p w:rsidR="00A8371E" w:rsidRPr="00E72000" w:rsidRDefault="00A8371E" w:rsidP="00A8371E">
      <w:pPr>
        <w:numPr>
          <w:ilvl w:val="0"/>
          <w:numId w:val="46"/>
        </w:numPr>
      </w:pPr>
      <w:r w:rsidRPr="00E72000">
        <w:t>Why is Sipho’s behaviour unethical?</w:t>
      </w:r>
    </w:p>
    <w:p w:rsidR="00A8371E" w:rsidRPr="00E72000" w:rsidRDefault="00A8371E" w:rsidP="00A8371E">
      <w:pPr>
        <w:numPr>
          <w:ilvl w:val="0"/>
          <w:numId w:val="46"/>
        </w:numPr>
      </w:pPr>
      <w:r w:rsidRPr="00E72000">
        <w:t>What long-term consequences might this have for the company?</w:t>
      </w:r>
    </w:p>
    <w:p w:rsidR="00A8371E" w:rsidRPr="00E72000" w:rsidRDefault="00A8371E" w:rsidP="00A8371E">
      <w:pPr>
        <w:numPr>
          <w:ilvl w:val="0"/>
          <w:numId w:val="46"/>
        </w:numPr>
      </w:pPr>
      <w:r w:rsidRPr="00E72000">
        <w:t>How should a supervisor handle such situations?</w:t>
      </w:r>
    </w:p>
    <w:p w:rsidR="00A8371E" w:rsidRPr="00E72000" w:rsidRDefault="00BA5991" w:rsidP="00A8371E">
      <w:r>
        <w:pict>
          <v:rect id="_x0000_i1104" style="width:0;height:1.5pt" o:hralign="center" o:hrstd="t" o:hr="t" fillcolor="#a0a0a0" stroked="f"/>
        </w:pict>
      </w:r>
    </w:p>
    <w:p w:rsidR="00A8371E" w:rsidRPr="00E72000" w:rsidRDefault="00A8371E" w:rsidP="00A8371E">
      <w:pPr>
        <w:rPr>
          <w:b/>
          <w:bCs/>
        </w:rPr>
      </w:pPr>
      <w:r w:rsidRPr="00E72000">
        <w:rPr>
          <w:b/>
          <w:bCs/>
        </w:rPr>
        <w:t>Critical Thinking Questions</w:t>
      </w:r>
    </w:p>
    <w:p w:rsidR="00A8371E" w:rsidRPr="00E72000" w:rsidRDefault="00A8371E" w:rsidP="00A8371E">
      <w:pPr>
        <w:numPr>
          <w:ilvl w:val="0"/>
          <w:numId w:val="47"/>
        </w:numPr>
      </w:pPr>
      <w:r w:rsidRPr="00E72000">
        <w:t>Why is honesty important for supervisors, even when telling the truth could lead to uncomfortable consequences?</w:t>
      </w:r>
    </w:p>
    <w:p w:rsidR="00A8371E" w:rsidRPr="00E72000" w:rsidRDefault="00A8371E" w:rsidP="00A8371E">
      <w:pPr>
        <w:numPr>
          <w:ilvl w:val="0"/>
          <w:numId w:val="47"/>
        </w:numPr>
      </w:pPr>
      <w:r w:rsidRPr="00E72000">
        <w:t>What are the possible costs of dishonesty to a company—both financially and in terms of reputation?</w:t>
      </w:r>
    </w:p>
    <w:p w:rsidR="00A8371E" w:rsidRPr="00E72000" w:rsidRDefault="00A8371E" w:rsidP="00A8371E">
      <w:pPr>
        <w:numPr>
          <w:ilvl w:val="0"/>
          <w:numId w:val="47"/>
        </w:numPr>
      </w:pPr>
      <w:r w:rsidRPr="00E72000">
        <w:t>How should a supervisor deal with cultural or social pressures that encourage unethical behaviour?</w:t>
      </w:r>
    </w:p>
    <w:p w:rsidR="00A8371E" w:rsidRPr="00E72000" w:rsidRDefault="00A8371E" w:rsidP="00A8371E">
      <w:pPr>
        <w:numPr>
          <w:ilvl w:val="0"/>
          <w:numId w:val="47"/>
        </w:numPr>
      </w:pPr>
      <w:r w:rsidRPr="00E72000">
        <w:t>What systems should a company have in place to support ethical conduct?</w:t>
      </w:r>
    </w:p>
    <w:p w:rsidR="00A8371E" w:rsidRPr="00E72000" w:rsidRDefault="00BA5991" w:rsidP="00A8371E">
      <w:r>
        <w:pict>
          <v:rect id="_x0000_i1105" style="width:0;height:1.5pt" o:hralign="center" o:hrstd="t" o:hr="t" fillcolor="#a0a0a0" stroked="f"/>
        </w:pict>
      </w:r>
    </w:p>
    <w:p w:rsidR="00A8371E" w:rsidRPr="00E72000" w:rsidRDefault="00A8371E" w:rsidP="00A8371E">
      <w:pPr>
        <w:rPr>
          <w:b/>
          <w:bCs/>
        </w:rPr>
      </w:pPr>
      <w:r w:rsidRPr="00E72000">
        <w:rPr>
          <w:b/>
          <w:bCs/>
        </w:rPr>
        <w:t>Activities for Learner Engagement</w:t>
      </w:r>
    </w:p>
    <w:p w:rsidR="00A8371E" w:rsidRPr="00E72000" w:rsidRDefault="00A8371E" w:rsidP="00A8371E">
      <w:pPr>
        <w:numPr>
          <w:ilvl w:val="0"/>
          <w:numId w:val="48"/>
        </w:numPr>
      </w:pPr>
      <w:r w:rsidRPr="00E72000">
        <w:rPr>
          <w:b/>
          <w:bCs/>
        </w:rPr>
        <w:t>Ethical Dilemma Role Play</w:t>
      </w:r>
      <w:r w:rsidRPr="00E72000">
        <w:t>: Groups are given hypothetical scenarios involving bribery, favouritism, or dishonesty. They role-play how an ethical supervisor would respond.</w:t>
      </w:r>
    </w:p>
    <w:p w:rsidR="00A8371E" w:rsidRPr="00E72000" w:rsidRDefault="00A8371E" w:rsidP="00A8371E">
      <w:pPr>
        <w:numPr>
          <w:ilvl w:val="0"/>
          <w:numId w:val="48"/>
        </w:numPr>
      </w:pPr>
      <w:r w:rsidRPr="00E72000">
        <w:rPr>
          <w:b/>
          <w:bCs/>
        </w:rPr>
        <w:t>Code of Conduct Analysis</w:t>
      </w:r>
      <w:r w:rsidRPr="00E72000">
        <w:t>: Learners are given a sample company code of conduct and must identify clauses relevant to supervisors. They explain how these clauses guide their actions.</w:t>
      </w:r>
    </w:p>
    <w:p w:rsidR="00A8371E" w:rsidRPr="00E72000" w:rsidRDefault="00A8371E" w:rsidP="00A8371E">
      <w:pPr>
        <w:numPr>
          <w:ilvl w:val="0"/>
          <w:numId w:val="48"/>
        </w:numPr>
      </w:pPr>
      <w:r w:rsidRPr="00E72000">
        <w:rPr>
          <w:b/>
          <w:bCs/>
        </w:rPr>
        <w:lastRenderedPageBreak/>
        <w:t>Cause and Effect Mapping</w:t>
      </w:r>
      <w:r w:rsidRPr="00E72000">
        <w:t>: Learners create a visual diagram showing how one unethical act can ripple out to affect individuals, teams, and the whole business.</w:t>
      </w:r>
    </w:p>
    <w:p w:rsidR="00A8371E" w:rsidRPr="00E72000" w:rsidRDefault="00BA5991" w:rsidP="00A8371E">
      <w:r>
        <w:pict>
          <v:rect id="_x0000_i1106" style="width:0;height:1.5pt" o:hralign="center" o:hrstd="t" o:hr="t" fillcolor="#a0a0a0" stroked="f"/>
        </w:pict>
      </w:r>
    </w:p>
    <w:p w:rsidR="00A8371E" w:rsidRPr="00E72000" w:rsidRDefault="00A8371E">
      <w:r w:rsidRPr="00E72000">
        <w:br w:type="page"/>
      </w:r>
    </w:p>
    <w:p w:rsidR="00A8371E" w:rsidRPr="00E72000" w:rsidRDefault="00A8371E" w:rsidP="00A8371E">
      <w:pPr>
        <w:pStyle w:val="Heading3"/>
        <w:rPr>
          <w:rFonts w:ascii="Century Gothic" w:hAnsi="Century Gothic"/>
          <w:b/>
          <w:bCs/>
        </w:rPr>
      </w:pPr>
      <w:bookmarkStart w:id="13" w:name="_Toc196218953"/>
      <w:r w:rsidRPr="00E72000">
        <w:rPr>
          <w:rFonts w:ascii="Century Gothic" w:hAnsi="Century Gothic"/>
          <w:b/>
          <w:bCs/>
        </w:rPr>
        <w:lastRenderedPageBreak/>
        <w:t>KT0204 – Acknowledging When to Call for a Second Opinion</w:t>
      </w:r>
      <w:bookmarkEnd w:id="13"/>
    </w:p>
    <w:p w:rsidR="00A8371E" w:rsidRPr="00E72000" w:rsidRDefault="00BA5991" w:rsidP="00A8371E">
      <w:r>
        <w:pict>
          <v:rect id="_x0000_i1107" style="width:0;height:1.5pt" o:hralign="center" o:hrstd="t" o:hr="t" fillcolor="#a0a0a0" stroked="f"/>
        </w:pict>
      </w:r>
    </w:p>
    <w:p w:rsidR="00A8371E" w:rsidRPr="00E72000" w:rsidRDefault="00A8371E" w:rsidP="00A8371E">
      <w:pPr>
        <w:rPr>
          <w:b/>
          <w:bCs/>
        </w:rPr>
      </w:pPr>
      <w:r w:rsidRPr="00E72000">
        <w:rPr>
          <w:b/>
          <w:bCs/>
        </w:rPr>
        <w:t>Learning Outcome</w:t>
      </w:r>
    </w:p>
    <w:p w:rsidR="00A8371E" w:rsidRPr="00E72000" w:rsidRDefault="00A8371E" w:rsidP="00A8371E">
      <w:r w:rsidRPr="00E72000">
        <w:t>By the end of this topic, learners should be able to:</w:t>
      </w:r>
    </w:p>
    <w:p w:rsidR="00A8371E" w:rsidRPr="00E72000" w:rsidRDefault="00A8371E" w:rsidP="00A8371E">
      <w:pPr>
        <w:numPr>
          <w:ilvl w:val="0"/>
          <w:numId w:val="49"/>
        </w:numPr>
      </w:pPr>
      <w:r w:rsidRPr="00E72000">
        <w:t>Recognise the value of consulting others when uncertain about decisions.</w:t>
      </w:r>
    </w:p>
    <w:p w:rsidR="00A8371E" w:rsidRPr="00E72000" w:rsidRDefault="00A8371E" w:rsidP="00A8371E">
      <w:pPr>
        <w:numPr>
          <w:ilvl w:val="0"/>
          <w:numId w:val="49"/>
        </w:numPr>
      </w:pPr>
      <w:r w:rsidRPr="00E72000">
        <w:t>Identify scenarios where seeking a second opinion is necessary in a supervisory context.</w:t>
      </w:r>
    </w:p>
    <w:p w:rsidR="00A8371E" w:rsidRPr="00E72000" w:rsidRDefault="00A8371E" w:rsidP="00A8371E">
      <w:pPr>
        <w:numPr>
          <w:ilvl w:val="0"/>
          <w:numId w:val="49"/>
        </w:numPr>
      </w:pPr>
      <w:r w:rsidRPr="00E72000">
        <w:t>Demonstrate appropriate judgment in escalating or referring issues to management or specialists.</w:t>
      </w:r>
    </w:p>
    <w:p w:rsidR="00A8371E" w:rsidRPr="00E72000" w:rsidRDefault="00BA5991" w:rsidP="00A8371E">
      <w:r>
        <w:pict>
          <v:rect id="_x0000_i1108" style="width:0;height:1.5pt" o:hralign="center" o:hrstd="t" o:hr="t" fillcolor="#a0a0a0" stroked="f"/>
        </w:pict>
      </w:r>
    </w:p>
    <w:p w:rsidR="00A8371E" w:rsidRPr="00E72000" w:rsidRDefault="00A8371E" w:rsidP="00A8371E">
      <w:pPr>
        <w:rPr>
          <w:b/>
          <w:bCs/>
        </w:rPr>
      </w:pPr>
      <w:r w:rsidRPr="00E72000">
        <w:rPr>
          <w:b/>
          <w:bCs/>
        </w:rPr>
        <w:t>Core Concepts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30"/>
        <w:gridCol w:w="6686"/>
      </w:tblGrid>
      <w:tr w:rsidR="00A8371E" w:rsidRPr="00E72000" w:rsidTr="00A8371E">
        <w:trPr>
          <w:tblHeader/>
          <w:tblCellSpacing w:w="15" w:type="dxa"/>
        </w:trPr>
        <w:tc>
          <w:tcPr>
            <w:tcW w:w="0" w:type="auto"/>
            <w:vAlign w:val="center"/>
            <w:hideMark/>
          </w:tcPr>
          <w:p w:rsidR="00A8371E" w:rsidRPr="00E72000" w:rsidRDefault="00A8371E" w:rsidP="00A8371E">
            <w:pPr>
              <w:rPr>
                <w:b/>
                <w:bCs/>
              </w:rPr>
            </w:pPr>
            <w:r w:rsidRPr="00E72000">
              <w:rPr>
                <w:b/>
                <w:bCs/>
              </w:rPr>
              <w:t>Concept</w:t>
            </w:r>
          </w:p>
        </w:tc>
        <w:tc>
          <w:tcPr>
            <w:tcW w:w="0" w:type="auto"/>
            <w:vAlign w:val="center"/>
            <w:hideMark/>
          </w:tcPr>
          <w:p w:rsidR="00A8371E" w:rsidRPr="00E72000" w:rsidRDefault="00A8371E" w:rsidP="00A8371E">
            <w:pPr>
              <w:rPr>
                <w:b/>
                <w:bCs/>
              </w:rPr>
            </w:pPr>
            <w:r w:rsidRPr="00E72000">
              <w:rPr>
                <w:b/>
                <w:bCs/>
              </w:rPr>
              <w:t>Description</w:t>
            </w:r>
          </w:p>
        </w:tc>
      </w:tr>
      <w:tr w:rsidR="00A8371E" w:rsidRPr="00E72000" w:rsidTr="00A8371E">
        <w:trPr>
          <w:tblCellSpacing w:w="15" w:type="dxa"/>
        </w:trPr>
        <w:tc>
          <w:tcPr>
            <w:tcW w:w="0" w:type="auto"/>
            <w:vAlign w:val="center"/>
            <w:hideMark/>
          </w:tcPr>
          <w:p w:rsidR="00A8371E" w:rsidRPr="00E72000" w:rsidRDefault="00A8371E" w:rsidP="00A8371E">
            <w:r w:rsidRPr="00E72000">
              <w:rPr>
                <w:b/>
                <w:bCs/>
              </w:rPr>
              <w:t>Second Opinion</w:t>
            </w:r>
          </w:p>
        </w:tc>
        <w:tc>
          <w:tcPr>
            <w:tcW w:w="0" w:type="auto"/>
            <w:vAlign w:val="center"/>
            <w:hideMark/>
          </w:tcPr>
          <w:p w:rsidR="00A8371E" w:rsidRPr="00E72000" w:rsidRDefault="00A8371E" w:rsidP="00A8371E">
            <w:r w:rsidRPr="00E72000">
              <w:t>Seeking additional input or confirmation from someone more experienced or with specific expertise before finalising a decision.</w:t>
            </w:r>
          </w:p>
        </w:tc>
      </w:tr>
      <w:tr w:rsidR="00A8371E" w:rsidRPr="00E72000" w:rsidTr="00A8371E">
        <w:trPr>
          <w:tblCellSpacing w:w="15" w:type="dxa"/>
        </w:trPr>
        <w:tc>
          <w:tcPr>
            <w:tcW w:w="0" w:type="auto"/>
            <w:vAlign w:val="center"/>
            <w:hideMark/>
          </w:tcPr>
          <w:p w:rsidR="00A8371E" w:rsidRPr="00E72000" w:rsidRDefault="00A8371E" w:rsidP="00A8371E">
            <w:r w:rsidRPr="00E72000">
              <w:rPr>
                <w:b/>
                <w:bCs/>
              </w:rPr>
              <w:t>Supervisory Boundaries</w:t>
            </w:r>
          </w:p>
        </w:tc>
        <w:tc>
          <w:tcPr>
            <w:tcW w:w="0" w:type="auto"/>
            <w:vAlign w:val="center"/>
            <w:hideMark/>
          </w:tcPr>
          <w:p w:rsidR="00A8371E" w:rsidRPr="00E72000" w:rsidRDefault="00A8371E" w:rsidP="00A8371E">
            <w:r w:rsidRPr="00E72000">
              <w:t>Understanding the limits of one’s authority, knowledge, or experience.</w:t>
            </w:r>
          </w:p>
        </w:tc>
      </w:tr>
      <w:tr w:rsidR="00A8371E" w:rsidRPr="00E72000" w:rsidTr="00A8371E">
        <w:trPr>
          <w:tblCellSpacing w:w="15" w:type="dxa"/>
        </w:trPr>
        <w:tc>
          <w:tcPr>
            <w:tcW w:w="0" w:type="auto"/>
            <w:vAlign w:val="center"/>
            <w:hideMark/>
          </w:tcPr>
          <w:p w:rsidR="00A8371E" w:rsidRPr="00E72000" w:rsidRDefault="00A8371E" w:rsidP="00A8371E">
            <w:r w:rsidRPr="00E72000">
              <w:rPr>
                <w:b/>
                <w:bCs/>
              </w:rPr>
              <w:t>Risk Management</w:t>
            </w:r>
          </w:p>
        </w:tc>
        <w:tc>
          <w:tcPr>
            <w:tcW w:w="0" w:type="auto"/>
            <w:vAlign w:val="center"/>
            <w:hideMark/>
          </w:tcPr>
          <w:p w:rsidR="00A8371E" w:rsidRPr="00E72000" w:rsidRDefault="00A8371E" w:rsidP="00A8371E">
            <w:r w:rsidRPr="00E72000">
              <w:t>Consulting others to prevent errors, reduce risk, or resolve conflict appropriately.</w:t>
            </w:r>
          </w:p>
        </w:tc>
      </w:tr>
      <w:tr w:rsidR="00A8371E" w:rsidRPr="00E72000" w:rsidTr="00A8371E">
        <w:trPr>
          <w:tblCellSpacing w:w="15" w:type="dxa"/>
        </w:trPr>
        <w:tc>
          <w:tcPr>
            <w:tcW w:w="0" w:type="auto"/>
            <w:vAlign w:val="center"/>
            <w:hideMark/>
          </w:tcPr>
          <w:p w:rsidR="00A8371E" w:rsidRPr="00E72000" w:rsidRDefault="00A8371E" w:rsidP="00A8371E">
            <w:r w:rsidRPr="00E72000">
              <w:rPr>
                <w:b/>
                <w:bCs/>
              </w:rPr>
              <w:t>Collaborative Decision-Making</w:t>
            </w:r>
          </w:p>
        </w:tc>
        <w:tc>
          <w:tcPr>
            <w:tcW w:w="0" w:type="auto"/>
            <w:vAlign w:val="center"/>
            <w:hideMark/>
          </w:tcPr>
          <w:p w:rsidR="00A8371E" w:rsidRPr="00E72000" w:rsidRDefault="00A8371E" w:rsidP="00A8371E">
            <w:r w:rsidRPr="00E72000">
              <w:t>Strengthening decisions by using the knowledge of others, not as weakness, but as responsible leadership.</w:t>
            </w:r>
          </w:p>
        </w:tc>
      </w:tr>
    </w:tbl>
    <w:p w:rsidR="00A8371E" w:rsidRPr="00E72000" w:rsidRDefault="00BA5991" w:rsidP="00A8371E">
      <w:r>
        <w:pict>
          <v:rect id="_x0000_i1109" style="width:0;height:1.5pt" o:hralign="center" o:hrstd="t" o:hr="t" fillcolor="#a0a0a0" stroked="f"/>
        </w:pict>
      </w:r>
    </w:p>
    <w:p w:rsidR="00A8371E" w:rsidRPr="00E72000" w:rsidRDefault="00A8371E" w:rsidP="00A8371E">
      <w:pPr>
        <w:rPr>
          <w:b/>
          <w:bCs/>
        </w:rPr>
      </w:pPr>
      <w:r w:rsidRPr="00E72000">
        <w:rPr>
          <w:b/>
          <w:bCs/>
        </w:rPr>
        <w:t>Instructional Guidance</w:t>
      </w:r>
    </w:p>
    <w:p w:rsidR="00A8371E" w:rsidRPr="00E72000" w:rsidRDefault="00A8371E" w:rsidP="00A8371E">
      <w:pPr>
        <w:numPr>
          <w:ilvl w:val="0"/>
          <w:numId w:val="50"/>
        </w:numPr>
      </w:pPr>
      <w:r w:rsidRPr="00E72000">
        <w:rPr>
          <w:b/>
          <w:bCs/>
        </w:rPr>
        <w:t>Explain the value of humility and consultation in supervision</w:t>
      </w:r>
    </w:p>
    <w:p w:rsidR="00A8371E" w:rsidRPr="00E72000" w:rsidRDefault="00A8371E" w:rsidP="00A8371E">
      <w:pPr>
        <w:numPr>
          <w:ilvl w:val="1"/>
          <w:numId w:val="50"/>
        </w:numPr>
      </w:pPr>
      <w:r w:rsidRPr="00E72000">
        <w:t>Encourage learners to see consultation as a sign of strength and professionalism.</w:t>
      </w:r>
    </w:p>
    <w:p w:rsidR="00A8371E" w:rsidRPr="00E72000" w:rsidRDefault="00A8371E" w:rsidP="00A8371E">
      <w:pPr>
        <w:numPr>
          <w:ilvl w:val="0"/>
          <w:numId w:val="50"/>
        </w:numPr>
      </w:pPr>
      <w:r w:rsidRPr="00E72000">
        <w:rPr>
          <w:b/>
          <w:bCs/>
        </w:rPr>
        <w:t>Discuss boundaries of decision-making authority</w:t>
      </w:r>
    </w:p>
    <w:p w:rsidR="00A8371E" w:rsidRPr="00E72000" w:rsidRDefault="00A8371E" w:rsidP="00A8371E">
      <w:pPr>
        <w:numPr>
          <w:ilvl w:val="1"/>
          <w:numId w:val="50"/>
        </w:numPr>
      </w:pPr>
      <w:r w:rsidRPr="00E72000">
        <w:t>Use furniture production examples (e.g. machine malfunctions, HR issues, supply chain queries) to illustrate when a supervisor should seek help.</w:t>
      </w:r>
    </w:p>
    <w:p w:rsidR="00A8371E" w:rsidRPr="00E72000" w:rsidRDefault="00A8371E" w:rsidP="00A8371E">
      <w:pPr>
        <w:numPr>
          <w:ilvl w:val="0"/>
          <w:numId w:val="50"/>
        </w:numPr>
      </w:pPr>
      <w:r w:rsidRPr="00E72000">
        <w:rPr>
          <w:b/>
          <w:bCs/>
        </w:rPr>
        <w:t>Highlight chain of command and escalation protocol</w:t>
      </w:r>
    </w:p>
    <w:p w:rsidR="00A8371E" w:rsidRPr="00E72000" w:rsidRDefault="00A8371E" w:rsidP="00A8371E">
      <w:pPr>
        <w:numPr>
          <w:ilvl w:val="1"/>
          <w:numId w:val="50"/>
        </w:numPr>
      </w:pPr>
      <w:r w:rsidRPr="00E72000">
        <w:t>Emphasise when to consult a senior supervisor, maintenance technician, human resources, or a production planner.</w:t>
      </w:r>
    </w:p>
    <w:p w:rsidR="00A8371E" w:rsidRPr="00E72000" w:rsidRDefault="00BA5991" w:rsidP="00A8371E">
      <w:r>
        <w:pict>
          <v:rect id="_x0000_i1110" style="width:0;height:1.5pt" o:hralign="center" o:hrstd="t" o:hr="t" fillcolor="#a0a0a0" stroked="f"/>
        </w:pict>
      </w:r>
    </w:p>
    <w:p w:rsidR="00A8371E" w:rsidRPr="00E72000" w:rsidRDefault="00A8371E" w:rsidP="00A8371E">
      <w:pPr>
        <w:rPr>
          <w:b/>
          <w:bCs/>
        </w:rPr>
      </w:pPr>
      <w:r w:rsidRPr="00E72000">
        <w:rPr>
          <w:b/>
          <w:bCs/>
        </w:rPr>
        <w:lastRenderedPageBreak/>
        <w:t>Workplace-Based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79"/>
        <w:gridCol w:w="2727"/>
        <w:gridCol w:w="3010"/>
      </w:tblGrid>
      <w:tr w:rsidR="00A8371E" w:rsidRPr="00E72000" w:rsidTr="00A8371E">
        <w:trPr>
          <w:tblHeader/>
          <w:tblCellSpacing w:w="15" w:type="dxa"/>
        </w:trPr>
        <w:tc>
          <w:tcPr>
            <w:tcW w:w="0" w:type="auto"/>
            <w:vAlign w:val="center"/>
            <w:hideMark/>
          </w:tcPr>
          <w:p w:rsidR="00A8371E" w:rsidRPr="00E72000" w:rsidRDefault="00A8371E" w:rsidP="00A8371E">
            <w:pPr>
              <w:rPr>
                <w:b/>
                <w:bCs/>
              </w:rPr>
            </w:pPr>
            <w:r w:rsidRPr="00E72000">
              <w:rPr>
                <w:b/>
                <w:bCs/>
              </w:rPr>
              <w:t>Situation</w:t>
            </w:r>
          </w:p>
        </w:tc>
        <w:tc>
          <w:tcPr>
            <w:tcW w:w="0" w:type="auto"/>
            <w:vAlign w:val="center"/>
            <w:hideMark/>
          </w:tcPr>
          <w:p w:rsidR="00A8371E" w:rsidRPr="00E72000" w:rsidRDefault="00A8371E" w:rsidP="00A8371E">
            <w:pPr>
              <w:rPr>
                <w:b/>
                <w:bCs/>
              </w:rPr>
            </w:pPr>
            <w:r w:rsidRPr="00E72000">
              <w:rPr>
                <w:b/>
                <w:bCs/>
              </w:rPr>
              <w:t>Should You Seek a Second Opinion?</w:t>
            </w:r>
          </w:p>
        </w:tc>
        <w:tc>
          <w:tcPr>
            <w:tcW w:w="0" w:type="auto"/>
            <w:vAlign w:val="center"/>
            <w:hideMark/>
          </w:tcPr>
          <w:p w:rsidR="00A8371E" w:rsidRPr="00E72000" w:rsidRDefault="00A8371E" w:rsidP="00A8371E">
            <w:pPr>
              <w:rPr>
                <w:b/>
                <w:bCs/>
              </w:rPr>
            </w:pPr>
            <w:r w:rsidRPr="00E72000">
              <w:rPr>
                <w:b/>
                <w:bCs/>
              </w:rPr>
              <w:t>Why?</w:t>
            </w:r>
          </w:p>
        </w:tc>
      </w:tr>
      <w:tr w:rsidR="00A8371E" w:rsidRPr="00E72000" w:rsidTr="00A8371E">
        <w:trPr>
          <w:tblCellSpacing w:w="15" w:type="dxa"/>
        </w:trPr>
        <w:tc>
          <w:tcPr>
            <w:tcW w:w="0" w:type="auto"/>
            <w:vAlign w:val="center"/>
            <w:hideMark/>
          </w:tcPr>
          <w:p w:rsidR="00A8371E" w:rsidRPr="00E72000" w:rsidRDefault="00A8371E" w:rsidP="00A8371E">
            <w:r w:rsidRPr="00E72000">
              <w:t>A worker requests time off for a family emergency.</w:t>
            </w:r>
          </w:p>
        </w:tc>
        <w:tc>
          <w:tcPr>
            <w:tcW w:w="0" w:type="auto"/>
            <w:vAlign w:val="center"/>
            <w:hideMark/>
          </w:tcPr>
          <w:p w:rsidR="00A8371E" w:rsidRPr="00E72000" w:rsidRDefault="00A8371E" w:rsidP="00A8371E">
            <w:r w:rsidRPr="00E72000">
              <w:t>Yes – consult HR or your manager.</w:t>
            </w:r>
          </w:p>
        </w:tc>
        <w:tc>
          <w:tcPr>
            <w:tcW w:w="0" w:type="auto"/>
            <w:vAlign w:val="center"/>
            <w:hideMark/>
          </w:tcPr>
          <w:p w:rsidR="00A8371E" w:rsidRPr="00E72000" w:rsidRDefault="00A8371E" w:rsidP="00A8371E">
            <w:r w:rsidRPr="00E72000">
              <w:t>There may be policies affecting leave approval.</w:t>
            </w:r>
          </w:p>
        </w:tc>
      </w:tr>
      <w:tr w:rsidR="00A8371E" w:rsidRPr="00E72000" w:rsidTr="00A8371E">
        <w:trPr>
          <w:tblCellSpacing w:w="15" w:type="dxa"/>
        </w:trPr>
        <w:tc>
          <w:tcPr>
            <w:tcW w:w="0" w:type="auto"/>
            <w:vAlign w:val="center"/>
            <w:hideMark/>
          </w:tcPr>
          <w:p w:rsidR="00A8371E" w:rsidRPr="00E72000" w:rsidRDefault="00A8371E" w:rsidP="00A8371E">
            <w:r w:rsidRPr="00E72000">
              <w:t>You are unsure whether damaged timber can still be used.</w:t>
            </w:r>
          </w:p>
        </w:tc>
        <w:tc>
          <w:tcPr>
            <w:tcW w:w="0" w:type="auto"/>
            <w:vAlign w:val="center"/>
            <w:hideMark/>
          </w:tcPr>
          <w:p w:rsidR="00A8371E" w:rsidRPr="00E72000" w:rsidRDefault="00A8371E" w:rsidP="00A8371E">
            <w:r w:rsidRPr="00E72000">
              <w:t>Yes – consult the quality control department.</w:t>
            </w:r>
          </w:p>
        </w:tc>
        <w:tc>
          <w:tcPr>
            <w:tcW w:w="0" w:type="auto"/>
            <w:vAlign w:val="center"/>
            <w:hideMark/>
          </w:tcPr>
          <w:p w:rsidR="00A8371E" w:rsidRPr="00E72000" w:rsidRDefault="00A8371E" w:rsidP="00A8371E">
            <w:r w:rsidRPr="00E72000">
              <w:t>To avoid passing defective materials into production.</w:t>
            </w:r>
          </w:p>
        </w:tc>
      </w:tr>
      <w:tr w:rsidR="00A8371E" w:rsidRPr="00E72000" w:rsidTr="00A8371E">
        <w:trPr>
          <w:tblCellSpacing w:w="15" w:type="dxa"/>
        </w:trPr>
        <w:tc>
          <w:tcPr>
            <w:tcW w:w="0" w:type="auto"/>
            <w:vAlign w:val="center"/>
            <w:hideMark/>
          </w:tcPr>
          <w:p w:rsidR="00A8371E" w:rsidRPr="00E72000" w:rsidRDefault="00A8371E" w:rsidP="00A8371E">
            <w:r w:rsidRPr="00E72000">
              <w:t>Two employees are involved in a personal conflict.</w:t>
            </w:r>
          </w:p>
        </w:tc>
        <w:tc>
          <w:tcPr>
            <w:tcW w:w="0" w:type="auto"/>
            <w:vAlign w:val="center"/>
            <w:hideMark/>
          </w:tcPr>
          <w:p w:rsidR="00A8371E" w:rsidRPr="00E72000" w:rsidRDefault="00A8371E" w:rsidP="00A8371E">
            <w:r w:rsidRPr="00E72000">
              <w:t>Yes – involve HR or higher supervision.</w:t>
            </w:r>
          </w:p>
        </w:tc>
        <w:tc>
          <w:tcPr>
            <w:tcW w:w="0" w:type="auto"/>
            <w:vAlign w:val="center"/>
            <w:hideMark/>
          </w:tcPr>
          <w:p w:rsidR="00A8371E" w:rsidRPr="00E72000" w:rsidRDefault="00A8371E" w:rsidP="00A8371E">
            <w:r w:rsidRPr="00E72000">
              <w:t>Neutral mediation may be required.</w:t>
            </w:r>
          </w:p>
        </w:tc>
      </w:tr>
    </w:tbl>
    <w:p w:rsidR="00A8371E" w:rsidRPr="00E72000" w:rsidRDefault="00BA5991" w:rsidP="00A8371E">
      <w:r>
        <w:pict>
          <v:rect id="_x0000_i1111" style="width:0;height:1.5pt" o:hralign="center" o:hrstd="t" o:hr="t" fillcolor="#a0a0a0" stroked="f"/>
        </w:pict>
      </w:r>
    </w:p>
    <w:p w:rsidR="00A8371E" w:rsidRPr="00E72000" w:rsidRDefault="00A8371E" w:rsidP="00A8371E">
      <w:pPr>
        <w:rPr>
          <w:b/>
          <w:bCs/>
        </w:rPr>
      </w:pPr>
      <w:r w:rsidRPr="00E72000">
        <w:rPr>
          <w:b/>
          <w:bCs/>
        </w:rPr>
        <w:t>Case Study: Uncertain Timber Quality</w:t>
      </w:r>
    </w:p>
    <w:p w:rsidR="00A8371E" w:rsidRPr="00E72000" w:rsidRDefault="00A8371E" w:rsidP="00A8371E">
      <w:r w:rsidRPr="00E72000">
        <w:rPr>
          <w:b/>
          <w:bCs/>
        </w:rPr>
        <w:t>Scenario:</w:t>
      </w:r>
      <w:r w:rsidRPr="00E72000">
        <w:br/>
        <w:t>Lebo, a new supervisor, notices that a batch of board delivered for carcass construction appears slightly warped. She is unsure whether it can still be used. Afraid to look weak, she instructs the team to proceed. Days later, several assembled cabinets fail the squareness check, and the client returns them.</w:t>
      </w:r>
    </w:p>
    <w:p w:rsidR="00A8371E" w:rsidRPr="00E72000" w:rsidRDefault="00A8371E" w:rsidP="00A8371E">
      <w:r w:rsidRPr="00E72000">
        <w:rPr>
          <w:b/>
          <w:bCs/>
        </w:rPr>
        <w:t>Discussion Questions:</w:t>
      </w:r>
    </w:p>
    <w:p w:rsidR="00A8371E" w:rsidRPr="00E72000" w:rsidRDefault="00A8371E" w:rsidP="00A8371E">
      <w:pPr>
        <w:numPr>
          <w:ilvl w:val="0"/>
          <w:numId w:val="51"/>
        </w:numPr>
      </w:pPr>
      <w:r w:rsidRPr="00E72000">
        <w:t>What should Lebo have done differently?</w:t>
      </w:r>
    </w:p>
    <w:p w:rsidR="00A8371E" w:rsidRPr="00E72000" w:rsidRDefault="00A8371E" w:rsidP="00A8371E">
      <w:pPr>
        <w:numPr>
          <w:ilvl w:val="0"/>
          <w:numId w:val="51"/>
        </w:numPr>
      </w:pPr>
      <w:r w:rsidRPr="00E72000">
        <w:t>How could a second opinion have changed the outcome?</w:t>
      </w:r>
    </w:p>
    <w:p w:rsidR="00A8371E" w:rsidRPr="00E72000" w:rsidRDefault="00A8371E" w:rsidP="00A8371E">
      <w:pPr>
        <w:numPr>
          <w:ilvl w:val="0"/>
          <w:numId w:val="51"/>
        </w:numPr>
      </w:pPr>
      <w:r w:rsidRPr="00E72000">
        <w:t>Why is it important to prioritise product integrity over personal pride?</w:t>
      </w:r>
    </w:p>
    <w:p w:rsidR="00A8371E" w:rsidRPr="00E72000" w:rsidRDefault="00BA5991" w:rsidP="00A8371E">
      <w:r>
        <w:pict>
          <v:rect id="_x0000_i1112" style="width:0;height:1.5pt" o:hralign="center" o:hrstd="t" o:hr="t" fillcolor="#a0a0a0" stroked="f"/>
        </w:pict>
      </w:r>
    </w:p>
    <w:p w:rsidR="00A8371E" w:rsidRPr="00E72000" w:rsidRDefault="00A8371E" w:rsidP="00A8371E">
      <w:pPr>
        <w:rPr>
          <w:b/>
          <w:bCs/>
        </w:rPr>
      </w:pPr>
      <w:r w:rsidRPr="00E72000">
        <w:rPr>
          <w:b/>
          <w:bCs/>
        </w:rPr>
        <w:t>Critical Thinking Questions</w:t>
      </w:r>
    </w:p>
    <w:p w:rsidR="00A8371E" w:rsidRPr="00E72000" w:rsidRDefault="00A8371E" w:rsidP="00A8371E">
      <w:pPr>
        <w:numPr>
          <w:ilvl w:val="0"/>
          <w:numId w:val="52"/>
        </w:numPr>
      </w:pPr>
      <w:r w:rsidRPr="00E72000">
        <w:t>Why might supervisors hesitate to ask for help or a second opinion?</w:t>
      </w:r>
    </w:p>
    <w:p w:rsidR="00A8371E" w:rsidRPr="00E72000" w:rsidRDefault="00A8371E" w:rsidP="00A8371E">
      <w:pPr>
        <w:numPr>
          <w:ilvl w:val="0"/>
          <w:numId w:val="52"/>
        </w:numPr>
      </w:pPr>
      <w:r w:rsidRPr="00E72000">
        <w:t>How can a company culture encourage appropriate consultation without undermining authority?</w:t>
      </w:r>
    </w:p>
    <w:p w:rsidR="00A8371E" w:rsidRPr="00E72000" w:rsidRDefault="00A8371E" w:rsidP="00A8371E">
      <w:pPr>
        <w:numPr>
          <w:ilvl w:val="0"/>
          <w:numId w:val="52"/>
        </w:numPr>
      </w:pPr>
      <w:r w:rsidRPr="00E72000">
        <w:t>What are the dangers of making decisions outside one’s area of competence?</w:t>
      </w:r>
    </w:p>
    <w:p w:rsidR="00A8371E" w:rsidRPr="00E72000" w:rsidRDefault="00A8371E" w:rsidP="00A8371E">
      <w:pPr>
        <w:numPr>
          <w:ilvl w:val="0"/>
          <w:numId w:val="52"/>
        </w:numPr>
      </w:pPr>
      <w:r w:rsidRPr="00E72000">
        <w:t>Can you think of a time when seeking advice helped you avoid a mistake?</w:t>
      </w:r>
    </w:p>
    <w:p w:rsidR="00A8371E" w:rsidRPr="00E72000" w:rsidRDefault="00BA5991" w:rsidP="00A8371E">
      <w:r>
        <w:pict>
          <v:rect id="_x0000_i1113" style="width:0;height:1.5pt" o:hralign="center" o:hrstd="t" o:hr="t" fillcolor="#a0a0a0" stroked="f"/>
        </w:pict>
      </w:r>
    </w:p>
    <w:p w:rsidR="00A8371E" w:rsidRPr="00E72000" w:rsidRDefault="00A8371E" w:rsidP="00A8371E">
      <w:pPr>
        <w:rPr>
          <w:b/>
          <w:bCs/>
        </w:rPr>
      </w:pPr>
      <w:r w:rsidRPr="00E72000">
        <w:rPr>
          <w:b/>
          <w:bCs/>
        </w:rPr>
        <w:t>Activities for Learner Engagement</w:t>
      </w:r>
    </w:p>
    <w:p w:rsidR="00A8371E" w:rsidRPr="00E72000" w:rsidRDefault="00A8371E" w:rsidP="00A8371E">
      <w:pPr>
        <w:numPr>
          <w:ilvl w:val="0"/>
          <w:numId w:val="53"/>
        </w:numPr>
      </w:pPr>
      <w:r w:rsidRPr="00E72000">
        <w:rPr>
          <w:b/>
          <w:bCs/>
        </w:rPr>
        <w:t>Escalation Flowchart</w:t>
      </w:r>
      <w:r w:rsidRPr="00E72000">
        <w:t>: Learners work in pairs to create a visual flowchart showing when and to whom a supervisor should escalate specific types of decisions.</w:t>
      </w:r>
    </w:p>
    <w:p w:rsidR="00A8371E" w:rsidRPr="00E72000" w:rsidRDefault="00A8371E" w:rsidP="00A8371E">
      <w:pPr>
        <w:numPr>
          <w:ilvl w:val="0"/>
          <w:numId w:val="53"/>
        </w:numPr>
      </w:pPr>
      <w:r w:rsidRPr="00E72000">
        <w:rPr>
          <w:b/>
          <w:bCs/>
        </w:rPr>
        <w:lastRenderedPageBreak/>
        <w:t>Scenario Sorting Game</w:t>
      </w:r>
      <w:r w:rsidRPr="00E72000">
        <w:t>: Learners are given a stack of workplace situations. In groups, they sort each one into “Decide Independently” or “Seek Second Opinion”, justifying their decisions.</w:t>
      </w:r>
    </w:p>
    <w:p w:rsidR="00A8371E" w:rsidRPr="00E72000" w:rsidRDefault="00A8371E" w:rsidP="00A8371E">
      <w:pPr>
        <w:numPr>
          <w:ilvl w:val="0"/>
          <w:numId w:val="53"/>
        </w:numPr>
      </w:pPr>
      <w:r w:rsidRPr="00E72000">
        <w:rPr>
          <w:b/>
          <w:bCs/>
        </w:rPr>
        <w:t>Reflection Journal</w:t>
      </w:r>
      <w:r w:rsidRPr="00E72000">
        <w:t>: Learners write a brief reflection on a time they made a decision without enough information. How would they approach it differently as a supervisor?</w:t>
      </w:r>
    </w:p>
    <w:p w:rsidR="00A8371E" w:rsidRPr="00E72000" w:rsidRDefault="00BA5991" w:rsidP="00A8371E">
      <w:r>
        <w:pict>
          <v:rect id="_x0000_i1114" style="width:0;height:1.5pt" o:hralign="center" o:hrstd="t" o:hr="t" fillcolor="#a0a0a0" stroked="f"/>
        </w:pict>
      </w:r>
    </w:p>
    <w:p w:rsidR="00A8371E" w:rsidRPr="00E72000" w:rsidRDefault="00A8371E">
      <w:r w:rsidRPr="00E72000">
        <w:br w:type="page"/>
      </w:r>
    </w:p>
    <w:p w:rsidR="00A8371E" w:rsidRPr="00E72000" w:rsidRDefault="00A8371E" w:rsidP="00A8371E">
      <w:pPr>
        <w:pStyle w:val="Heading2"/>
        <w:rPr>
          <w:rFonts w:ascii="Century Gothic" w:hAnsi="Century Gothic"/>
          <w:b/>
          <w:bCs/>
        </w:rPr>
      </w:pPr>
      <w:bookmarkStart w:id="14" w:name="_Toc196218954"/>
      <w:r w:rsidRPr="00E72000">
        <w:rPr>
          <w:rFonts w:ascii="Century Gothic" w:hAnsi="Century Gothic"/>
          <w:b/>
          <w:bCs/>
        </w:rPr>
        <w:lastRenderedPageBreak/>
        <w:t>Integrated Assessment: KM-09-KT02 – Supervision</w:t>
      </w:r>
      <w:bookmarkEnd w:id="14"/>
    </w:p>
    <w:p w:rsidR="00A8371E" w:rsidRPr="00E72000" w:rsidRDefault="00A8371E" w:rsidP="00A8371E">
      <w:pPr>
        <w:rPr>
          <w:b/>
          <w:bCs/>
        </w:rPr>
      </w:pPr>
    </w:p>
    <w:p w:rsidR="00A8371E" w:rsidRPr="00E72000" w:rsidRDefault="00A8371E" w:rsidP="00A8371E">
      <w:r w:rsidRPr="00E72000">
        <w:rPr>
          <w:b/>
          <w:bCs/>
        </w:rPr>
        <w:t>NQF Level 3 | Weight: 25%</w:t>
      </w:r>
    </w:p>
    <w:p w:rsidR="00A8371E" w:rsidRPr="00E72000" w:rsidRDefault="00BA5991" w:rsidP="00A8371E">
      <w:r>
        <w:pict>
          <v:rect id="_x0000_i1115" style="width:0;height:1.5pt" o:hralign="center" o:hrstd="t" o:hr="t" fillcolor="#a0a0a0" stroked="f"/>
        </w:pict>
      </w:r>
    </w:p>
    <w:p w:rsidR="00A8371E" w:rsidRPr="00E72000" w:rsidRDefault="00A8371E" w:rsidP="00A8371E">
      <w:pPr>
        <w:rPr>
          <w:b/>
          <w:bCs/>
        </w:rPr>
      </w:pPr>
      <w:r w:rsidRPr="00E72000">
        <w:rPr>
          <w:b/>
          <w:bCs/>
        </w:rPr>
        <w:t>Section A: Scenario-Based Questions (Short Answer and Application)</w:t>
      </w:r>
    </w:p>
    <w:p w:rsidR="00A8371E" w:rsidRPr="00E72000" w:rsidRDefault="00A8371E" w:rsidP="00A8371E">
      <w:r w:rsidRPr="00E72000">
        <w:rPr>
          <w:b/>
          <w:bCs/>
        </w:rPr>
        <w:t>Scenario:</w:t>
      </w:r>
      <w:r w:rsidRPr="00E72000">
        <w:br/>
        <w:t>Amira is a newly appointed supervisor in the finishing section of a furniture factory. She prefers to involve her team in decision-making and listens to suggestions during morning meetings. However, she has been criticised for not always making final decisions timeously. Recently, she delegated the handling of a returned product complaint to one of her team members without providing clear instructions. The matter escalated when the client threatened to cancel the contract.</w:t>
      </w:r>
    </w:p>
    <w:p w:rsidR="00A8371E" w:rsidRPr="00E72000" w:rsidRDefault="00A8371E" w:rsidP="00A8371E">
      <w:r w:rsidRPr="00E72000">
        <w:rPr>
          <w:b/>
          <w:bCs/>
        </w:rPr>
        <w:t>Answer the following:</w:t>
      </w:r>
    </w:p>
    <w:p w:rsidR="00A8371E" w:rsidRPr="00E72000" w:rsidRDefault="00A8371E" w:rsidP="00A8371E">
      <w:r w:rsidRPr="00E72000">
        <w:t>1.1 Identify the supervisory style Amira is using. Explain how it has impacted the team dynamics.</w:t>
      </w:r>
      <w:r w:rsidRPr="00E72000">
        <w:br/>
        <w:t>(</w:t>
      </w:r>
      <w:r w:rsidRPr="00E72000">
        <w:rPr>
          <w:i/>
          <w:iCs/>
        </w:rPr>
        <w:t>IAC0201</w:t>
      </w:r>
      <w:r w:rsidRPr="00E72000">
        <w:t>)</w:t>
      </w:r>
      <w:r w:rsidRPr="00E72000">
        <w:br/>
        <w:t>1.2 Compare her style with an autocratic approach in terms of effect on individual team members.</w:t>
      </w:r>
      <w:r w:rsidRPr="00E72000">
        <w:br/>
        <w:t>(</w:t>
      </w:r>
      <w:r w:rsidRPr="00E72000">
        <w:rPr>
          <w:i/>
          <w:iCs/>
        </w:rPr>
        <w:t>IAC0202</w:t>
      </w:r>
      <w:r w:rsidRPr="00E72000">
        <w:t>)</w:t>
      </w:r>
      <w:r w:rsidRPr="00E72000">
        <w:br/>
        <w:t>1.3 Describe Amira’s position as a supervisor within the organisation and her general duties.</w:t>
      </w:r>
      <w:r w:rsidRPr="00E72000">
        <w:br/>
        <w:t>(</w:t>
      </w:r>
      <w:r w:rsidRPr="00E72000">
        <w:rPr>
          <w:i/>
          <w:iCs/>
        </w:rPr>
        <w:t>IAC0203</w:t>
      </w:r>
      <w:r w:rsidRPr="00E72000">
        <w:t>)</w:t>
      </w:r>
      <w:r w:rsidRPr="00E72000">
        <w:br/>
        <w:t>1.4 Explain how clearer role clarification, accountability, and responsibility could have changed the situation.</w:t>
      </w:r>
      <w:r w:rsidRPr="00E72000">
        <w:br/>
        <w:t>(</w:t>
      </w:r>
      <w:r w:rsidRPr="00E72000">
        <w:rPr>
          <w:i/>
          <w:iCs/>
        </w:rPr>
        <w:t>IAC0204</w:t>
      </w:r>
      <w:r w:rsidRPr="00E72000">
        <w:t>)</w:t>
      </w:r>
      <w:r w:rsidRPr="00E72000">
        <w:br/>
        <w:t>1.5 What delegation principles did Amira neglect? Outline how these could be applied correctly.</w:t>
      </w:r>
      <w:r w:rsidRPr="00E72000">
        <w:br/>
        <w:t>(</w:t>
      </w:r>
      <w:r w:rsidRPr="00E72000">
        <w:rPr>
          <w:i/>
          <w:iCs/>
        </w:rPr>
        <w:t>IAC0206</w:t>
      </w:r>
      <w:r w:rsidRPr="00E72000">
        <w:t>)</w:t>
      </w:r>
    </w:p>
    <w:p w:rsidR="00A8371E" w:rsidRPr="00E72000" w:rsidRDefault="00BA5991" w:rsidP="00A8371E">
      <w:r>
        <w:pict>
          <v:rect id="_x0000_i1116" style="width:0;height:1.5pt" o:hralign="center" o:hrstd="t" o:hr="t" fillcolor="#a0a0a0" stroked="f"/>
        </w:pict>
      </w:r>
    </w:p>
    <w:p w:rsidR="00A8371E" w:rsidRPr="00E72000" w:rsidRDefault="00A8371E" w:rsidP="00A8371E">
      <w:pPr>
        <w:rPr>
          <w:b/>
          <w:bCs/>
        </w:rPr>
      </w:pPr>
      <w:r w:rsidRPr="00E72000">
        <w:rPr>
          <w:b/>
          <w:bCs/>
        </w:rPr>
        <w:t>Section B: Knowledge-Based Questions (Short Answer)</w:t>
      </w:r>
    </w:p>
    <w:p w:rsidR="00A8371E" w:rsidRPr="00E72000" w:rsidRDefault="00A8371E" w:rsidP="00A8371E">
      <w:r w:rsidRPr="00E72000">
        <w:t>2.1 Describe two supervisory techniques and compare their advantages and disadvantages.</w:t>
      </w:r>
      <w:r w:rsidRPr="00E72000">
        <w:br/>
        <w:t>(</w:t>
      </w:r>
      <w:r w:rsidRPr="00E72000">
        <w:rPr>
          <w:i/>
          <w:iCs/>
        </w:rPr>
        <w:t>IAC0205</w:t>
      </w:r>
      <w:r w:rsidRPr="00E72000">
        <w:t>)</w:t>
      </w:r>
      <w:r w:rsidRPr="00E72000">
        <w:br/>
        <w:t>2.2 Review why it is important for supervisors to formulate instructions clearly.</w:t>
      </w:r>
      <w:r w:rsidRPr="00E72000">
        <w:br/>
        <w:t>(</w:t>
      </w:r>
      <w:r w:rsidRPr="00E72000">
        <w:rPr>
          <w:i/>
          <w:iCs/>
        </w:rPr>
        <w:t>IAC0207</w:t>
      </w:r>
      <w:r w:rsidRPr="00E72000">
        <w:t>)</w:t>
      </w:r>
      <w:r w:rsidRPr="00E72000">
        <w:br/>
        <w:t>2.3 Identify and explain two social or cultural pressures a supervisor may face in the workplace.</w:t>
      </w:r>
      <w:r w:rsidRPr="00E72000">
        <w:br/>
        <w:t>(</w:t>
      </w:r>
      <w:r w:rsidRPr="00E72000">
        <w:rPr>
          <w:i/>
          <w:iCs/>
        </w:rPr>
        <w:t>IAC0208</w:t>
      </w:r>
      <w:r w:rsidRPr="00E72000">
        <w:t>)</w:t>
      </w:r>
    </w:p>
    <w:p w:rsidR="00A8371E" w:rsidRPr="00E72000" w:rsidRDefault="00BA5991" w:rsidP="00A8371E">
      <w:r>
        <w:pict>
          <v:rect id="_x0000_i1117" style="width:0;height:1.5pt" o:hralign="center" o:hrstd="t" o:hr="t" fillcolor="#a0a0a0" stroked="f"/>
        </w:pict>
      </w:r>
    </w:p>
    <w:p w:rsidR="00A8371E" w:rsidRPr="00E72000" w:rsidRDefault="00A8371E" w:rsidP="00A8371E">
      <w:pPr>
        <w:rPr>
          <w:b/>
          <w:bCs/>
        </w:rPr>
      </w:pPr>
    </w:p>
    <w:p w:rsidR="00A8371E" w:rsidRPr="00E72000" w:rsidRDefault="00A8371E" w:rsidP="00A8371E">
      <w:pPr>
        <w:rPr>
          <w:b/>
          <w:bCs/>
        </w:rPr>
      </w:pPr>
    </w:p>
    <w:p w:rsidR="00A8371E" w:rsidRPr="00E72000" w:rsidRDefault="00A8371E" w:rsidP="00A8371E">
      <w:pPr>
        <w:rPr>
          <w:b/>
          <w:bCs/>
        </w:rPr>
      </w:pPr>
      <w:r w:rsidRPr="00E72000">
        <w:rPr>
          <w:b/>
          <w:bCs/>
        </w:rPr>
        <w:lastRenderedPageBreak/>
        <w:t>Section C: Ethics and Code of Conduct (Multiple Short Responses)</w:t>
      </w:r>
    </w:p>
    <w:p w:rsidR="00A8371E" w:rsidRPr="00E72000" w:rsidRDefault="00A8371E" w:rsidP="00A8371E">
      <w:r w:rsidRPr="00E72000">
        <w:t>3.1 Assess the importance of a workplace Code of Conduct for a supervisor.</w:t>
      </w:r>
      <w:r w:rsidRPr="00E72000">
        <w:br/>
        <w:t>(</w:t>
      </w:r>
      <w:r w:rsidRPr="00E72000">
        <w:rPr>
          <w:i/>
          <w:iCs/>
        </w:rPr>
        <w:t>IAC0209</w:t>
      </w:r>
      <w:r w:rsidRPr="00E72000">
        <w:t>)</w:t>
      </w:r>
      <w:r w:rsidRPr="00E72000">
        <w:br/>
        <w:t>3.2 Motivate why honesty and truthfulness are vital for supervisors, even if negative consequences may follow.</w:t>
      </w:r>
      <w:r w:rsidRPr="00E72000">
        <w:br/>
        <w:t>(</w:t>
      </w:r>
      <w:r w:rsidRPr="00E72000">
        <w:rPr>
          <w:i/>
          <w:iCs/>
        </w:rPr>
        <w:t>IAC0210</w:t>
      </w:r>
      <w:r w:rsidRPr="00E72000">
        <w:t>)</w:t>
      </w:r>
      <w:r w:rsidRPr="00E72000">
        <w:br/>
        <w:t>3.3 Explain how dishonesty can affect a company in both financial and reputational terms.</w:t>
      </w:r>
      <w:r w:rsidRPr="00E72000">
        <w:br/>
        <w:t>(</w:t>
      </w:r>
      <w:r w:rsidRPr="00E72000">
        <w:rPr>
          <w:i/>
          <w:iCs/>
        </w:rPr>
        <w:t>IAC0211</w:t>
      </w:r>
      <w:r w:rsidRPr="00E72000">
        <w:t>)</w:t>
      </w:r>
      <w:r w:rsidRPr="00E72000">
        <w:br/>
        <w:t>3.4 Discuss the effects of any four of the following on team members and the organisation:</w:t>
      </w:r>
      <w:r w:rsidRPr="00E72000">
        <w:br/>
        <w:t>– Nepotism, bribery, theft, corruption, favouritism, dishonesty, intimidation, instigation, breaking confidentiality, rumour mongering, witchcraft</w:t>
      </w:r>
      <w:r w:rsidRPr="00E72000">
        <w:br/>
        <w:t>(</w:t>
      </w:r>
      <w:r w:rsidRPr="00E72000">
        <w:rPr>
          <w:i/>
          <w:iCs/>
        </w:rPr>
        <w:t>IAC0212</w:t>
      </w:r>
      <w:r w:rsidRPr="00E72000">
        <w:t>)</w:t>
      </w:r>
    </w:p>
    <w:p w:rsidR="00A8371E" w:rsidRPr="00E72000" w:rsidRDefault="00BA5991" w:rsidP="00A8371E">
      <w:r>
        <w:pict>
          <v:rect id="_x0000_i1118" style="width:0;height:1.5pt" o:hralign="center" o:hrstd="t" o:hr="t" fillcolor="#a0a0a0" stroked="f"/>
        </w:pict>
      </w:r>
    </w:p>
    <w:p w:rsidR="00A8371E" w:rsidRPr="00E72000" w:rsidRDefault="00A8371E" w:rsidP="00A8371E">
      <w:pPr>
        <w:rPr>
          <w:b/>
          <w:bCs/>
          <w:color w:val="FF0000"/>
        </w:rPr>
      </w:pPr>
      <w:r w:rsidRPr="00E72000">
        <w:rPr>
          <w:b/>
          <w:bCs/>
          <w:color w:val="FF0000"/>
        </w:rPr>
        <w:t>Model Answers and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1"/>
        <w:gridCol w:w="7122"/>
        <w:gridCol w:w="853"/>
      </w:tblGrid>
      <w:tr w:rsidR="00A8371E" w:rsidRPr="00E72000" w:rsidTr="00A8371E">
        <w:trPr>
          <w:tblHeader/>
          <w:tblCellSpacing w:w="15" w:type="dxa"/>
        </w:trPr>
        <w:tc>
          <w:tcPr>
            <w:tcW w:w="0" w:type="auto"/>
            <w:vAlign w:val="center"/>
            <w:hideMark/>
          </w:tcPr>
          <w:p w:rsidR="00A8371E" w:rsidRPr="00E72000" w:rsidRDefault="00A8371E" w:rsidP="00A8371E">
            <w:pPr>
              <w:rPr>
                <w:b/>
                <w:bCs/>
                <w:color w:val="FF0000"/>
              </w:rPr>
            </w:pPr>
            <w:r w:rsidRPr="00E72000">
              <w:rPr>
                <w:b/>
                <w:bCs/>
                <w:color w:val="FF0000"/>
              </w:rPr>
              <w:t>Question</w:t>
            </w:r>
          </w:p>
        </w:tc>
        <w:tc>
          <w:tcPr>
            <w:tcW w:w="0" w:type="auto"/>
            <w:vAlign w:val="center"/>
            <w:hideMark/>
          </w:tcPr>
          <w:p w:rsidR="00A8371E" w:rsidRPr="00E72000" w:rsidRDefault="00A8371E" w:rsidP="00A8371E">
            <w:pPr>
              <w:rPr>
                <w:b/>
                <w:bCs/>
                <w:color w:val="FF0000"/>
              </w:rPr>
            </w:pPr>
            <w:r w:rsidRPr="00E72000">
              <w:rPr>
                <w:b/>
                <w:bCs/>
                <w:color w:val="FF0000"/>
              </w:rPr>
              <w:t>Model Answer Summary</w:t>
            </w:r>
          </w:p>
        </w:tc>
        <w:tc>
          <w:tcPr>
            <w:tcW w:w="0" w:type="auto"/>
            <w:vAlign w:val="center"/>
            <w:hideMark/>
          </w:tcPr>
          <w:p w:rsidR="00A8371E" w:rsidRPr="00E72000" w:rsidRDefault="00A8371E" w:rsidP="00A8371E">
            <w:pPr>
              <w:rPr>
                <w:b/>
                <w:bCs/>
                <w:color w:val="FF0000"/>
              </w:rPr>
            </w:pPr>
            <w:r w:rsidRPr="00E72000">
              <w:rPr>
                <w:b/>
                <w:bCs/>
                <w:color w:val="FF0000"/>
              </w:rPr>
              <w:t>Marks</w:t>
            </w:r>
          </w:p>
        </w:tc>
      </w:tr>
      <w:tr w:rsidR="00A8371E" w:rsidRPr="00E72000" w:rsidTr="00A8371E">
        <w:trPr>
          <w:tblCellSpacing w:w="15" w:type="dxa"/>
        </w:trPr>
        <w:tc>
          <w:tcPr>
            <w:tcW w:w="0" w:type="auto"/>
            <w:vAlign w:val="center"/>
            <w:hideMark/>
          </w:tcPr>
          <w:p w:rsidR="00A8371E" w:rsidRPr="00E72000" w:rsidRDefault="00A8371E" w:rsidP="00A8371E">
            <w:pPr>
              <w:rPr>
                <w:color w:val="FF0000"/>
              </w:rPr>
            </w:pPr>
            <w:r w:rsidRPr="00E72000">
              <w:rPr>
                <w:color w:val="FF0000"/>
              </w:rPr>
              <w:t>1.1</w:t>
            </w:r>
          </w:p>
        </w:tc>
        <w:tc>
          <w:tcPr>
            <w:tcW w:w="0" w:type="auto"/>
            <w:vAlign w:val="center"/>
            <w:hideMark/>
          </w:tcPr>
          <w:p w:rsidR="00A8371E" w:rsidRPr="00E72000" w:rsidRDefault="00A8371E" w:rsidP="00A8371E">
            <w:pPr>
              <w:rPr>
                <w:color w:val="FF0000"/>
              </w:rPr>
            </w:pPr>
            <w:r w:rsidRPr="00E72000">
              <w:rPr>
                <w:color w:val="FF0000"/>
              </w:rPr>
              <w:t>Participative style; promotes open dialogue but may slow decisions</w:t>
            </w:r>
          </w:p>
        </w:tc>
        <w:tc>
          <w:tcPr>
            <w:tcW w:w="0" w:type="auto"/>
            <w:vAlign w:val="center"/>
            <w:hideMark/>
          </w:tcPr>
          <w:p w:rsidR="00A8371E" w:rsidRPr="00E72000" w:rsidRDefault="00A8371E" w:rsidP="00A8371E">
            <w:pPr>
              <w:rPr>
                <w:color w:val="FF0000"/>
              </w:rPr>
            </w:pPr>
            <w:r w:rsidRPr="00E72000">
              <w:rPr>
                <w:color w:val="FF0000"/>
              </w:rPr>
              <w:t>4</w:t>
            </w:r>
          </w:p>
        </w:tc>
      </w:tr>
      <w:tr w:rsidR="00A8371E" w:rsidRPr="00E72000" w:rsidTr="00A8371E">
        <w:trPr>
          <w:tblCellSpacing w:w="15" w:type="dxa"/>
        </w:trPr>
        <w:tc>
          <w:tcPr>
            <w:tcW w:w="0" w:type="auto"/>
            <w:vAlign w:val="center"/>
            <w:hideMark/>
          </w:tcPr>
          <w:p w:rsidR="00A8371E" w:rsidRPr="00E72000" w:rsidRDefault="00A8371E" w:rsidP="00A8371E">
            <w:pPr>
              <w:rPr>
                <w:color w:val="FF0000"/>
              </w:rPr>
            </w:pPr>
            <w:r w:rsidRPr="00E72000">
              <w:rPr>
                <w:color w:val="FF0000"/>
              </w:rPr>
              <w:t>1.2</w:t>
            </w:r>
          </w:p>
        </w:tc>
        <w:tc>
          <w:tcPr>
            <w:tcW w:w="0" w:type="auto"/>
            <w:vAlign w:val="center"/>
            <w:hideMark/>
          </w:tcPr>
          <w:p w:rsidR="00A8371E" w:rsidRPr="00E72000" w:rsidRDefault="00A8371E" w:rsidP="00A8371E">
            <w:pPr>
              <w:rPr>
                <w:color w:val="FF0000"/>
              </w:rPr>
            </w:pPr>
            <w:r w:rsidRPr="00E72000">
              <w:rPr>
                <w:color w:val="FF0000"/>
              </w:rPr>
              <w:t>Participative allows input; autocratic enforces compliance; individual motivation differs</w:t>
            </w:r>
          </w:p>
        </w:tc>
        <w:tc>
          <w:tcPr>
            <w:tcW w:w="0" w:type="auto"/>
            <w:vAlign w:val="center"/>
            <w:hideMark/>
          </w:tcPr>
          <w:p w:rsidR="00A8371E" w:rsidRPr="00E72000" w:rsidRDefault="00A8371E" w:rsidP="00A8371E">
            <w:pPr>
              <w:rPr>
                <w:color w:val="FF0000"/>
              </w:rPr>
            </w:pPr>
            <w:r w:rsidRPr="00E72000">
              <w:rPr>
                <w:color w:val="FF0000"/>
              </w:rPr>
              <w:t>4</w:t>
            </w:r>
          </w:p>
        </w:tc>
      </w:tr>
      <w:tr w:rsidR="00A8371E" w:rsidRPr="00E72000" w:rsidTr="00A8371E">
        <w:trPr>
          <w:tblCellSpacing w:w="15" w:type="dxa"/>
        </w:trPr>
        <w:tc>
          <w:tcPr>
            <w:tcW w:w="0" w:type="auto"/>
            <w:vAlign w:val="center"/>
            <w:hideMark/>
          </w:tcPr>
          <w:p w:rsidR="00A8371E" w:rsidRPr="00E72000" w:rsidRDefault="00A8371E" w:rsidP="00A8371E">
            <w:pPr>
              <w:rPr>
                <w:color w:val="FF0000"/>
              </w:rPr>
            </w:pPr>
            <w:r w:rsidRPr="00E72000">
              <w:rPr>
                <w:color w:val="FF0000"/>
              </w:rPr>
              <w:t>1.3</w:t>
            </w:r>
          </w:p>
        </w:tc>
        <w:tc>
          <w:tcPr>
            <w:tcW w:w="0" w:type="auto"/>
            <w:vAlign w:val="center"/>
            <w:hideMark/>
          </w:tcPr>
          <w:p w:rsidR="00A8371E" w:rsidRPr="00E72000" w:rsidRDefault="00A8371E" w:rsidP="00A8371E">
            <w:pPr>
              <w:rPr>
                <w:color w:val="FF0000"/>
              </w:rPr>
            </w:pPr>
            <w:r w:rsidRPr="00E72000">
              <w:rPr>
                <w:color w:val="FF0000"/>
              </w:rPr>
              <w:t>Mid-level role; bridges workers and management; oversees quality and performance</w:t>
            </w:r>
          </w:p>
        </w:tc>
        <w:tc>
          <w:tcPr>
            <w:tcW w:w="0" w:type="auto"/>
            <w:vAlign w:val="center"/>
            <w:hideMark/>
          </w:tcPr>
          <w:p w:rsidR="00A8371E" w:rsidRPr="00E72000" w:rsidRDefault="00A8371E" w:rsidP="00A8371E">
            <w:pPr>
              <w:rPr>
                <w:color w:val="FF0000"/>
              </w:rPr>
            </w:pPr>
            <w:r w:rsidRPr="00E72000">
              <w:rPr>
                <w:color w:val="FF0000"/>
              </w:rPr>
              <w:t>3</w:t>
            </w:r>
          </w:p>
        </w:tc>
      </w:tr>
      <w:tr w:rsidR="00A8371E" w:rsidRPr="00E72000" w:rsidTr="00A8371E">
        <w:trPr>
          <w:tblCellSpacing w:w="15" w:type="dxa"/>
        </w:trPr>
        <w:tc>
          <w:tcPr>
            <w:tcW w:w="0" w:type="auto"/>
            <w:vAlign w:val="center"/>
            <w:hideMark/>
          </w:tcPr>
          <w:p w:rsidR="00A8371E" w:rsidRPr="00E72000" w:rsidRDefault="00A8371E" w:rsidP="00A8371E">
            <w:pPr>
              <w:rPr>
                <w:color w:val="FF0000"/>
              </w:rPr>
            </w:pPr>
            <w:r w:rsidRPr="00E72000">
              <w:rPr>
                <w:color w:val="FF0000"/>
              </w:rPr>
              <w:t>1.4</w:t>
            </w:r>
          </w:p>
        </w:tc>
        <w:tc>
          <w:tcPr>
            <w:tcW w:w="0" w:type="auto"/>
            <w:vAlign w:val="center"/>
            <w:hideMark/>
          </w:tcPr>
          <w:p w:rsidR="00A8371E" w:rsidRPr="00E72000" w:rsidRDefault="00A8371E" w:rsidP="00A8371E">
            <w:pPr>
              <w:rPr>
                <w:color w:val="FF0000"/>
              </w:rPr>
            </w:pPr>
            <w:r w:rsidRPr="00E72000">
              <w:rPr>
                <w:color w:val="FF0000"/>
              </w:rPr>
              <w:t>Clear roles ensure accountability and efficiency; prevents blame-shifting</w:t>
            </w:r>
          </w:p>
        </w:tc>
        <w:tc>
          <w:tcPr>
            <w:tcW w:w="0" w:type="auto"/>
            <w:vAlign w:val="center"/>
            <w:hideMark/>
          </w:tcPr>
          <w:p w:rsidR="00A8371E" w:rsidRPr="00E72000" w:rsidRDefault="00A8371E" w:rsidP="00A8371E">
            <w:pPr>
              <w:rPr>
                <w:color w:val="FF0000"/>
              </w:rPr>
            </w:pPr>
            <w:r w:rsidRPr="00E72000">
              <w:rPr>
                <w:color w:val="FF0000"/>
              </w:rPr>
              <w:t>3</w:t>
            </w:r>
          </w:p>
        </w:tc>
      </w:tr>
      <w:tr w:rsidR="00A8371E" w:rsidRPr="00E72000" w:rsidTr="00A8371E">
        <w:trPr>
          <w:tblCellSpacing w:w="15" w:type="dxa"/>
        </w:trPr>
        <w:tc>
          <w:tcPr>
            <w:tcW w:w="0" w:type="auto"/>
            <w:vAlign w:val="center"/>
            <w:hideMark/>
          </w:tcPr>
          <w:p w:rsidR="00A8371E" w:rsidRPr="00E72000" w:rsidRDefault="00A8371E" w:rsidP="00A8371E">
            <w:pPr>
              <w:rPr>
                <w:color w:val="FF0000"/>
              </w:rPr>
            </w:pPr>
            <w:r w:rsidRPr="00E72000">
              <w:rPr>
                <w:color w:val="FF0000"/>
              </w:rPr>
              <w:t>1.5</w:t>
            </w:r>
          </w:p>
        </w:tc>
        <w:tc>
          <w:tcPr>
            <w:tcW w:w="0" w:type="auto"/>
            <w:vAlign w:val="center"/>
            <w:hideMark/>
          </w:tcPr>
          <w:p w:rsidR="00A8371E" w:rsidRPr="00E72000" w:rsidRDefault="00A8371E" w:rsidP="00A8371E">
            <w:pPr>
              <w:rPr>
                <w:color w:val="FF0000"/>
              </w:rPr>
            </w:pPr>
            <w:r w:rsidRPr="00E72000">
              <w:rPr>
                <w:color w:val="FF0000"/>
              </w:rPr>
              <w:t>Amira did not clarify task scope; proper delegation includes instruction and follow-up</w:t>
            </w:r>
          </w:p>
        </w:tc>
        <w:tc>
          <w:tcPr>
            <w:tcW w:w="0" w:type="auto"/>
            <w:vAlign w:val="center"/>
            <w:hideMark/>
          </w:tcPr>
          <w:p w:rsidR="00A8371E" w:rsidRPr="00E72000" w:rsidRDefault="00A8371E" w:rsidP="00A8371E">
            <w:pPr>
              <w:rPr>
                <w:color w:val="FF0000"/>
              </w:rPr>
            </w:pPr>
            <w:r w:rsidRPr="00E72000">
              <w:rPr>
                <w:color w:val="FF0000"/>
              </w:rPr>
              <w:t>4</w:t>
            </w:r>
          </w:p>
        </w:tc>
      </w:tr>
      <w:tr w:rsidR="00A8371E" w:rsidRPr="00E72000" w:rsidTr="00A8371E">
        <w:trPr>
          <w:tblCellSpacing w:w="15" w:type="dxa"/>
        </w:trPr>
        <w:tc>
          <w:tcPr>
            <w:tcW w:w="0" w:type="auto"/>
            <w:vAlign w:val="center"/>
            <w:hideMark/>
          </w:tcPr>
          <w:p w:rsidR="00A8371E" w:rsidRPr="00E72000" w:rsidRDefault="00A8371E" w:rsidP="00A8371E">
            <w:pPr>
              <w:rPr>
                <w:color w:val="FF0000"/>
              </w:rPr>
            </w:pPr>
            <w:r w:rsidRPr="00E72000">
              <w:rPr>
                <w:color w:val="FF0000"/>
              </w:rPr>
              <w:t>2.1</w:t>
            </w:r>
          </w:p>
        </w:tc>
        <w:tc>
          <w:tcPr>
            <w:tcW w:w="0" w:type="auto"/>
            <w:vAlign w:val="center"/>
            <w:hideMark/>
          </w:tcPr>
          <w:p w:rsidR="00A8371E" w:rsidRPr="00E72000" w:rsidRDefault="00A8371E" w:rsidP="00A8371E">
            <w:pPr>
              <w:rPr>
                <w:color w:val="FF0000"/>
              </w:rPr>
            </w:pPr>
            <w:r w:rsidRPr="00E72000">
              <w:rPr>
                <w:color w:val="FF0000"/>
              </w:rPr>
              <w:t>Example: Coaching (pro – skill development; con – time-consuming); Directing (pro – speed; con – dependency)</w:t>
            </w:r>
          </w:p>
        </w:tc>
        <w:tc>
          <w:tcPr>
            <w:tcW w:w="0" w:type="auto"/>
            <w:vAlign w:val="center"/>
            <w:hideMark/>
          </w:tcPr>
          <w:p w:rsidR="00A8371E" w:rsidRPr="00E72000" w:rsidRDefault="00A8371E" w:rsidP="00A8371E">
            <w:pPr>
              <w:rPr>
                <w:color w:val="FF0000"/>
              </w:rPr>
            </w:pPr>
            <w:r w:rsidRPr="00E72000">
              <w:rPr>
                <w:color w:val="FF0000"/>
              </w:rPr>
              <w:t>4</w:t>
            </w:r>
          </w:p>
        </w:tc>
      </w:tr>
      <w:tr w:rsidR="00A8371E" w:rsidRPr="00E72000" w:rsidTr="00A8371E">
        <w:trPr>
          <w:tblCellSpacing w:w="15" w:type="dxa"/>
        </w:trPr>
        <w:tc>
          <w:tcPr>
            <w:tcW w:w="0" w:type="auto"/>
            <w:vAlign w:val="center"/>
            <w:hideMark/>
          </w:tcPr>
          <w:p w:rsidR="00A8371E" w:rsidRPr="00E72000" w:rsidRDefault="00A8371E" w:rsidP="00A8371E">
            <w:pPr>
              <w:rPr>
                <w:color w:val="FF0000"/>
              </w:rPr>
            </w:pPr>
            <w:r w:rsidRPr="00E72000">
              <w:rPr>
                <w:color w:val="FF0000"/>
              </w:rPr>
              <w:t>2.2</w:t>
            </w:r>
          </w:p>
        </w:tc>
        <w:tc>
          <w:tcPr>
            <w:tcW w:w="0" w:type="auto"/>
            <w:vAlign w:val="center"/>
            <w:hideMark/>
          </w:tcPr>
          <w:p w:rsidR="00A8371E" w:rsidRPr="00E72000" w:rsidRDefault="00A8371E" w:rsidP="00A8371E">
            <w:pPr>
              <w:rPr>
                <w:color w:val="FF0000"/>
              </w:rPr>
            </w:pPr>
            <w:r w:rsidRPr="00E72000">
              <w:rPr>
                <w:color w:val="FF0000"/>
              </w:rPr>
              <w:t>Miscommunication leads to errors and rework; clarity enhances performance</w:t>
            </w:r>
          </w:p>
        </w:tc>
        <w:tc>
          <w:tcPr>
            <w:tcW w:w="0" w:type="auto"/>
            <w:vAlign w:val="center"/>
            <w:hideMark/>
          </w:tcPr>
          <w:p w:rsidR="00A8371E" w:rsidRPr="00E72000" w:rsidRDefault="00A8371E" w:rsidP="00A8371E">
            <w:pPr>
              <w:rPr>
                <w:color w:val="FF0000"/>
              </w:rPr>
            </w:pPr>
            <w:r w:rsidRPr="00E72000">
              <w:rPr>
                <w:color w:val="FF0000"/>
              </w:rPr>
              <w:t>3</w:t>
            </w:r>
          </w:p>
        </w:tc>
      </w:tr>
      <w:tr w:rsidR="00A8371E" w:rsidRPr="00E72000" w:rsidTr="00A8371E">
        <w:trPr>
          <w:tblCellSpacing w:w="15" w:type="dxa"/>
        </w:trPr>
        <w:tc>
          <w:tcPr>
            <w:tcW w:w="0" w:type="auto"/>
            <w:vAlign w:val="center"/>
            <w:hideMark/>
          </w:tcPr>
          <w:p w:rsidR="00A8371E" w:rsidRPr="00E72000" w:rsidRDefault="00A8371E" w:rsidP="00A8371E">
            <w:pPr>
              <w:rPr>
                <w:color w:val="FF0000"/>
              </w:rPr>
            </w:pPr>
            <w:r w:rsidRPr="00E72000">
              <w:rPr>
                <w:color w:val="FF0000"/>
              </w:rPr>
              <w:t>2.3</w:t>
            </w:r>
          </w:p>
        </w:tc>
        <w:tc>
          <w:tcPr>
            <w:tcW w:w="0" w:type="auto"/>
            <w:vAlign w:val="center"/>
            <w:hideMark/>
          </w:tcPr>
          <w:p w:rsidR="00A8371E" w:rsidRPr="00E72000" w:rsidRDefault="00A8371E" w:rsidP="00A8371E">
            <w:pPr>
              <w:rPr>
                <w:color w:val="FF0000"/>
              </w:rPr>
            </w:pPr>
            <w:r w:rsidRPr="00E72000">
              <w:rPr>
                <w:color w:val="FF0000"/>
              </w:rPr>
              <w:t>Examples: cultural expectations around authority; social pressure to favour family</w:t>
            </w:r>
          </w:p>
        </w:tc>
        <w:tc>
          <w:tcPr>
            <w:tcW w:w="0" w:type="auto"/>
            <w:vAlign w:val="center"/>
            <w:hideMark/>
          </w:tcPr>
          <w:p w:rsidR="00A8371E" w:rsidRPr="00E72000" w:rsidRDefault="00A8371E" w:rsidP="00A8371E">
            <w:pPr>
              <w:rPr>
                <w:color w:val="FF0000"/>
              </w:rPr>
            </w:pPr>
            <w:r w:rsidRPr="00E72000">
              <w:rPr>
                <w:color w:val="FF0000"/>
              </w:rPr>
              <w:t>3</w:t>
            </w:r>
          </w:p>
        </w:tc>
      </w:tr>
      <w:tr w:rsidR="00A8371E" w:rsidRPr="00E72000" w:rsidTr="00A8371E">
        <w:trPr>
          <w:tblCellSpacing w:w="15" w:type="dxa"/>
        </w:trPr>
        <w:tc>
          <w:tcPr>
            <w:tcW w:w="0" w:type="auto"/>
            <w:vAlign w:val="center"/>
            <w:hideMark/>
          </w:tcPr>
          <w:p w:rsidR="00A8371E" w:rsidRPr="00E72000" w:rsidRDefault="00A8371E" w:rsidP="00A8371E">
            <w:pPr>
              <w:rPr>
                <w:color w:val="FF0000"/>
              </w:rPr>
            </w:pPr>
            <w:r w:rsidRPr="00E72000">
              <w:rPr>
                <w:color w:val="FF0000"/>
              </w:rPr>
              <w:t>3.1</w:t>
            </w:r>
          </w:p>
        </w:tc>
        <w:tc>
          <w:tcPr>
            <w:tcW w:w="0" w:type="auto"/>
            <w:vAlign w:val="center"/>
            <w:hideMark/>
          </w:tcPr>
          <w:p w:rsidR="00A8371E" w:rsidRPr="00E72000" w:rsidRDefault="00A8371E" w:rsidP="00A8371E">
            <w:pPr>
              <w:rPr>
                <w:color w:val="FF0000"/>
              </w:rPr>
            </w:pPr>
            <w:r w:rsidRPr="00E72000">
              <w:rPr>
                <w:color w:val="FF0000"/>
              </w:rPr>
              <w:t>Code provides behavioural guidance, supports fairness</w:t>
            </w:r>
          </w:p>
        </w:tc>
        <w:tc>
          <w:tcPr>
            <w:tcW w:w="0" w:type="auto"/>
            <w:vAlign w:val="center"/>
            <w:hideMark/>
          </w:tcPr>
          <w:p w:rsidR="00A8371E" w:rsidRPr="00E72000" w:rsidRDefault="00A8371E" w:rsidP="00A8371E">
            <w:pPr>
              <w:rPr>
                <w:color w:val="FF0000"/>
              </w:rPr>
            </w:pPr>
            <w:r w:rsidRPr="00E72000">
              <w:rPr>
                <w:color w:val="FF0000"/>
              </w:rPr>
              <w:t>3</w:t>
            </w:r>
          </w:p>
        </w:tc>
      </w:tr>
      <w:tr w:rsidR="00A8371E" w:rsidRPr="00E72000" w:rsidTr="00A8371E">
        <w:trPr>
          <w:tblCellSpacing w:w="15" w:type="dxa"/>
        </w:trPr>
        <w:tc>
          <w:tcPr>
            <w:tcW w:w="0" w:type="auto"/>
            <w:vAlign w:val="center"/>
            <w:hideMark/>
          </w:tcPr>
          <w:p w:rsidR="00A8371E" w:rsidRPr="00E72000" w:rsidRDefault="00A8371E" w:rsidP="00A8371E">
            <w:pPr>
              <w:rPr>
                <w:color w:val="FF0000"/>
              </w:rPr>
            </w:pPr>
            <w:r w:rsidRPr="00E72000">
              <w:rPr>
                <w:color w:val="FF0000"/>
              </w:rPr>
              <w:t>3.2</w:t>
            </w:r>
          </w:p>
        </w:tc>
        <w:tc>
          <w:tcPr>
            <w:tcW w:w="0" w:type="auto"/>
            <w:vAlign w:val="center"/>
            <w:hideMark/>
          </w:tcPr>
          <w:p w:rsidR="00A8371E" w:rsidRPr="00E72000" w:rsidRDefault="00A8371E" w:rsidP="00A8371E">
            <w:pPr>
              <w:rPr>
                <w:color w:val="FF0000"/>
              </w:rPr>
            </w:pPr>
            <w:r w:rsidRPr="00E72000">
              <w:rPr>
                <w:color w:val="FF0000"/>
              </w:rPr>
              <w:t>Builds trust and accountability, even when uncomfortable</w:t>
            </w:r>
          </w:p>
        </w:tc>
        <w:tc>
          <w:tcPr>
            <w:tcW w:w="0" w:type="auto"/>
            <w:vAlign w:val="center"/>
            <w:hideMark/>
          </w:tcPr>
          <w:p w:rsidR="00A8371E" w:rsidRPr="00E72000" w:rsidRDefault="00A8371E" w:rsidP="00A8371E">
            <w:pPr>
              <w:rPr>
                <w:color w:val="FF0000"/>
              </w:rPr>
            </w:pPr>
            <w:r w:rsidRPr="00E72000">
              <w:rPr>
                <w:color w:val="FF0000"/>
              </w:rPr>
              <w:t>3</w:t>
            </w:r>
          </w:p>
        </w:tc>
      </w:tr>
      <w:tr w:rsidR="00A8371E" w:rsidRPr="00E72000" w:rsidTr="00A8371E">
        <w:trPr>
          <w:tblCellSpacing w:w="15" w:type="dxa"/>
        </w:trPr>
        <w:tc>
          <w:tcPr>
            <w:tcW w:w="0" w:type="auto"/>
            <w:vAlign w:val="center"/>
            <w:hideMark/>
          </w:tcPr>
          <w:p w:rsidR="00A8371E" w:rsidRPr="00E72000" w:rsidRDefault="00A8371E" w:rsidP="00A8371E">
            <w:pPr>
              <w:rPr>
                <w:color w:val="FF0000"/>
              </w:rPr>
            </w:pPr>
            <w:r w:rsidRPr="00E72000">
              <w:rPr>
                <w:color w:val="FF0000"/>
              </w:rPr>
              <w:lastRenderedPageBreak/>
              <w:t>3.3</w:t>
            </w:r>
          </w:p>
        </w:tc>
        <w:tc>
          <w:tcPr>
            <w:tcW w:w="0" w:type="auto"/>
            <w:vAlign w:val="center"/>
            <w:hideMark/>
          </w:tcPr>
          <w:p w:rsidR="00A8371E" w:rsidRPr="00E72000" w:rsidRDefault="00A8371E" w:rsidP="00A8371E">
            <w:pPr>
              <w:rPr>
                <w:color w:val="FF0000"/>
              </w:rPr>
            </w:pPr>
            <w:r w:rsidRPr="00E72000">
              <w:rPr>
                <w:color w:val="FF0000"/>
              </w:rPr>
              <w:t>Leads to loss of contracts, damaged brand reputation</w:t>
            </w:r>
          </w:p>
        </w:tc>
        <w:tc>
          <w:tcPr>
            <w:tcW w:w="0" w:type="auto"/>
            <w:vAlign w:val="center"/>
            <w:hideMark/>
          </w:tcPr>
          <w:p w:rsidR="00A8371E" w:rsidRPr="00E72000" w:rsidRDefault="00A8371E" w:rsidP="00A8371E">
            <w:pPr>
              <w:rPr>
                <w:color w:val="FF0000"/>
              </w:rPr>
            </w:pPr>
            <w:r w:rsidRPr="00E72000">
              <w:rPr>
                <w:color w:val="FF0000"/>
              </w:rPr>
              <w:t>3</w:t>
            </w:r>
          </w:p>
        </w:tc>
      </w:tr>
      <w:tr w:rsidR="00A8371E" w:rsidRPr="00E72000" w:rsidTr="00A8371E">
        <w:trPr>
          <w:tblCellSpacing w:w="15" w:type="dxa"/>
        </w:trPr>
        <w:tc>
          <w:tcPr>
            <w:tcW w:w="0" w:type="auto"/>
            <w:vAlign w:val="center"/>
            <w:hideMark/>
          </w:tcPr>
          <w:p w:rsidR="00A8371E" w:rsidRPr="00E72000" w:rsidRDefault="00A8371E" w:rsidP="00A8371E">
            <w:pPr>
              <w:rPr>
                <w:color w:val="FF0000"/>
              </w:rPr>
            </w:pPr>
            <w:r w:rsidRPr="00E72000">
              <w:rPr>
                <w:color w:val="FF0000"/>
              </w:rPr>
              <w:t>3.4</w:t>
            </w:r>
          </w:p>
        </w:tc>
        <w:tc>
          <w:tcPr>
            <w:tcW w:w="0" w:type="auto"/>
            <w:vAlign w:val="center"/>
            <w:hideMark/>
          </w:tcPr>
          <w:p w:rsidR="00A8371E" w:rsidRPr="00E72000" w:rsidRDefault="00A8371E" w:rsidP="00A8371E">
            <w:pPr>
              <w:rPr>
                <w:color w:val="FF0000"/>
              </w:rPr>
            </w:pPr>
            <w:r w:rsidRPr="00E72000">
              <w:rPr>
                <w:color w:val="FF0000"/>
              </w:rPr>
              <w:t>Each unethical act lowers morale, causes conflict, and reduces productivity</w:t>
            </w:r>
          </w:p>
        </w:tc>
        <w:tc>
          <w:tcPr>
            <w:tcW w:w="0" w:type="auto"/>
            <w:vAlign w:val="center"/>
            <w:hideMark/>
          </w:tcPr>
          <w:p w:rsidR="00A8371E" w:rsidRPr="00E72000" w:rsidRDefault="00A8371E" w:rsidP="00A8371E">
            <w:pPr>
              <w:rPr>
                <w:color w:val="FF0000"/>
              </w:rPr>
            </w:pPr>
            <w:r w:rsidRPr="00E72000">
              <w:rPr>
                <w:color w:val="FF0000"/>
              </w:rPr>
              <w:t>4 × 2 = 8</w:t>
            </w:r>
          </w:p>
        </w:tc>
      </w:tr>
    </w:tbl>
    <w:p w:rsidR="00A8371E" w:rsidRPr="00E72000" w:rsidRDefault="00A8371E" w:rsidP="00A8371E">
      <w:pPr>
        <w:rPr>
          <w:color w:val="FF0000"/>
        </w:rPr>
      </w:pPr>
      <w:r w:rsidRPr="00E72000">
        <w:rPr>
          <w:b/>
          <w:bCs/>
          <w:color w:val="FF0000"/>
        </w:rPr>
        <w:t>Total</w:t>
      </w:r>
      <w:r w:rsidRPr="00E72000">
        <w:rPr>
          <w:color w:val="FF0000"/>
        </w:rPr>
        <w:t>: 50 marks</w:t>
      </w:r>
    </w:p>
    <w:p w:rsidR="00A8371E" w:rsidRPr="00E72000" w:rsidRDefault="00BA5991" w:rsidP="00A8371E">
      <w:pPr>
        <w:rPr>
          <w:color w:val="FF0000"/>
        </w:rPr>
      </w:pPr>
      <w:r>
        <w:rPr>
          <w:color w:val="FF0000"/>
        </w:rPr>
        <w:pict>
          <v:rect id="_x0000_i1119" style="width:0;height:1.5pt" o:hralign="center" o:hrstd="t" o:hr="t" fillcolor="#a0a0a0" stroked="f"/>
        </w:pict>
      </w:r>
    </w:p>
    <w:p w:rsidR="00A8371E" w:rsidRPr="00E72000" w:rsidRDefault="00A8371E" w:rsidP="00A8371E">
      <w:pPr>
        <w:rPr>
          <w:b/>
          <w:bCs/>
          <w:color w:val="FF0000"/>
        </w:rPr>
      </w:pPr>
      <w:r w:rsidRPr="00E72000">
        <w:rPr>
          <w:b/>
          <w:bCs/>
          <w:color w:val="FF0000"/>
        </w:rPr>
        <w:t>Rubric for Section A and B:</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6"/>
        <w:gridCol w:w="2221"/>
        <w:gridCol w:w="1906"/>
        <w:gridCol w:w="1893"/>
        <w:gridCol w:w="1440"/>
      </w:tblGrid>
      <w:tr w:rsidR="00A8371E" w:rsidRPr="00E72000" w:rsidTr="00A8371E">
        <w:trPr>
          <w:tblHeader/>
          <w:tblCellSpacing w:w="15" w:type="dxa"/>
        </w:trPr>
        <w:tc>
          <w:tcPr>
            <w:tcW w:w="0" w:type="auto"/>
            <w:vAlign w:val="center"/>
            <w:hideMark/>
          </w:tcPr>
          <w:p w:rsidR="00A8371E" w:rsidRPr="00E72000" w:rsidRDefault="00A8371E" w:rsidP="00A8371E">
            <w:pPr>
              <w:rPr>
                <w:b/>
                <w:bCs/>
                <w:color w:val="FF0000"/>
              </w:rPr>
            </w:pPr>
            <w:r w:rsidRPr="00E72000">
              <w:rPr>
                <w:b/>
                <w:bCs/>
                <w:color w:val="FF0000"/>
              </w:rPr>
              <w:t>Criteria</w:t>
            </w:r>
          </w:p>
        </w:tc>
        <w:tc>
          <w:tcPr>
            <w:tcW w:w="0" w:type="auto"/>
            <w:vAlign w:val="center"/>
            <w:hideMark/>
          </w:tcPr>
          <w:p w:rsidR="00A8371E" w:rsidRPr="00E72000" w:rsidRDefault="00A8371E" w:rsidP="00A8371E">
            <w:pPr>
              <w:rPr>
                <w:b/>
                <w:bCs/>
                <w:color w:val="FF0000"/>
              </w:rPr>
            </w:pPr>
            <w:r w:rsidRPr="00E72000">
              <w:rPr>
                <w:b/>
                <w:bCs/>
                <w:color w:val="FF0000"/>
              </w:rPr>
              <w:t>Excellent (4)</w:t>
            </w:r>
          </w:p>
        </w:tc>
        <w:tc>
          <w:tcPr>
            <w:tcW w:w="0" w:type="auto"/>
            <w:vAlign w:val="center"/>
            <w:hideMark/>
          </w:tcPr>
          <w:p w:rsidR="00A8371E" w:rsidRPr="00E72000" w:rsidRDefault="00A8371E" w:rsidP="00A8371E">
            <w:pPr>
              <w:rPr>
                <w:b/>
                <w:bCs/>
                <w:color w:val="FF0000"/>
              </w:rPr>
            </w:pPr>
            <w:r w:rsidRPr="00E72000">
              <w:rPr>
                <w:b/>
                <w:bCs/>
                <w:color w:val="FF0000"/>
              </w:rPr>
              <w:t>Good (3)</w:t>
            </w:r>
          </w:p>
        </w:tc>
        <w:tc>
          <w:tcPr>
            <w:tcW w:w="0" w:type="auto"/>
            <w:vAlign w:val="center"/>
            <w:hideMark/>
          </w:tcPr>
          <w:p w:rsidR="00A8371E" w:rsidRPr="00E72000" w:rsidRDefault="00A8371E" w:rsidP="00A8371E">
            <w:pPr>
              <w:rPr>
                <w:b/>
                <w:bCs/>
                <w:color w:val="FF0000"/>
              </w:rPr>
            </w:pPr>
            <w:r w:rsidRPr="00E72000">
              <w:rPr>
                <w:b/>
                <w:bCs/>
                <w:color w:val="FF0000"/>
              </w:rPr>
              <w:t>Fair (2)</w:t>
            </w:r>
          </w:p>
        </w:tc>
        <w:tc>
          <w:tcPr>
            <w:tcW w:w="0" w:type="auto"/>
            <w:vAlign w:val="center"/>
            <w:hideMark/>
          </w:tcPr>
          <w:p w:rsidR="00A8371E" w:rsidRPr="00E72000" w:rsidRDefault="00A8371E" w:rsidP="00A8371E">
            <w:pPr>
              <w:rPr>
                <w:b/>
                <w:bCs/>
                <w:color w:val="FF0000"/>
              </w:rPr>
            </w:pPr>
            <w:r w:rsidRPr="00E72000">
              <w:rPr>
                <w:b/>
                <w:bCs/>
                <w:color w:val="FF0000"/>
              </w:rPr>
              <w:t>Poor (1)</w:t>
            </w:r>
          </w:p>
        </w:tc>
      </w:tr>
      <w:tr w:rsidR="00A8371E" w:rsidRPr="00E72000" w:rsidTr="00A8371E">
        <w:trPr>
          <w:tblCellSpacing w:w="15" w:type="dxa"/>
        </w:trPr>
        <w:tc>
          <w:tcPr>
            <w:tcW w:w="0" w:type="auto"/>
            <w:vAlign w:val="center"/>
            <w:hideMark/>
          </w:tcPr>
          <w:p w:rsidR="00A8371E" w:rsidRPr="00E72000" w:rsidRDefault="00A8371E" w:rsidP="00A8371E">
            <w:pPr>
              <w:rPr>
                <w:color w:val="FF0000"/>
              </w:rPr>
            </w:pPr>
            <w:r w:rsidRPr="00E72000">
              <w:rPr>
                <w:color w:val="FF0000"/>
              </w:rPr>
              <w:t>Accuracy of Concepts</w:t>
            </w:r>
          </w:p>
        </w:tc>
        <w:tc>
          <w:tcPr>
            <w:tcW w:w="0" w:type="auto"/>
            <w:vAlign w:val="center"/>
            <w:hideMark/>
          </w:tcPr>
          <w:p w:rsidR="00A8371E" w:rsidRPr="00E72000" w:rsidRDefault="00A8371E" w:rsidP="00A8371E">
            <w:pPr>
              <w:rPr>
                <w:color w:val="FF0000"/>
              </w:rPr>
            </w:pPr>
            <w:r w:rsidRPr="00E72000">
              <w:rPr>
                <w:color w:val="FF0000"/>
              </w:rPr>
              <w:t>Clearly explains and applies concept</w:t>
            </w:r>
          </w:p>
        </w:tc>
        <w:tc>
          <w:tcPr>
            <w:tcW w:w="0" w:type="auto"/>
            <w:vAlign w:val="center"/>
            <w:hideMark/>
          </w:tcPr>
          <w:p w:rsidR="00A8371E" w:rsidRPr="00E72000" w:rsidRDefault="00A8371E" w:rsidP="00A8371E">
            <w:pPr>
              <w:rPr>
                <w:color w:val="FF0000"/>
              </w:rPr>
            </w:pPr>
            <w:r w:rsidRPr="00E72000">
              <w:rPr>
                <w:color w:val="FF0000"/>
              </w:rPr>
              <w:t>Mostly accurate with minor errors</w:t>
            </w:r>
          </w:p>
        </w:tc>
        <w:tc>
          <w:tcPr>
            <w:tcW w:w="0" w:type="auto"/>
            <w:vAlign w:val="center"/>
            <w:hideMark/>
          </w:tcPr>
          <w:p w:rsidR="00A8371E" w:rsidRPr="00E72000" w:rsidRDefault="00A8371E" w:rsidP="00A8371E">
            <w:pPr>
              <w:rPr>
                <w:color w:val="FF0000"/>
              </w:rPr>
            </w:pPr>
            <w:r w:rsidRPr="00E72000">
              <w:rPr>
                <w:color w:val="FF0000"/>
              </w:rPr>
              <w:t>Basic understanding only</w:t>
            </w:r>
          </w:p>
        </w:tc>
        <w:tc>
          <w:tcPr>
            <w:tcW w:w="0" w:type="auto"/>
            <w:vAlign w:val="center"/>
            <w:hideMark/>
          </w:tcPr>
          <w:p w:rsidR="00A8371E" w:rsidRPr="00E72000" w:rsidRDefault="00A8371E" w:rsidP="00A8371E">
            <w:pPr>
              <w:rPr>
                <w:color w:val="FF0000"/>
              </w:rPr>
            </w:pPr>
            <w:r w:rsidRPr="00E72000">
              <w:rPr>
                <w:color w:val="FF0000"/>
              </w:rPr>
              <w:t>Incorrect or missing</w:t>
            </w:r>
          </w:p>
        </w:tc>
      </w:tr>
      <w:tr w:rsidR="00A8371E" w:rsidRPr="00E72000" w:rsidTr="00A8371E">
        <w:trPr>
          <w:tblCellSpacing w:w="15" w:type="dxa"/>
        </w:trPr>
        <w:tc>
          <w:tcPr>
            <w:tcW w:w="0" w:type="auto"/>
            <w:vAlign w:val="center"/>
            <w:hideMark/>
          </w:tcPr>
          <w:p w:rsidR="00A8371E" w:rsidRPr="00E72000" w:rsidRDefault="00A8371E" w:rsidP="00A8371E">
            <w:pPr>
              <w:rPr>
                <w:color w:val="FF0000"/>
              </w:rPr>
            </w:pPr>
            <w:r w:rsidRPr="00E72000">
              <w:rPr>
                <w:color w:val="FF0000"/>
              </w:rPr>
              <w:t>Relevance to Scenario</w:t>
            </w:r>
          </w:p>
        </w:tc>
        <w:tc>
          <w:tcPr>
            <w:tcW w:w="0" w:type="auto"/>
            <w:vAlign w:val="center"/>
            <w:hideMark/>
          </w:tcPr>
          <w:p w:rsidR="00A8371E" w:rsidRPr="00E72000" w:rsidRDefault="00A8371E" w:rsidP="00A8371E">
            <w:pPr>
              <w:rPr>
                <w:color w:val="FF0000"/>
              </w:rPr>
            </w:pPr>
            <w:r w:rsidRPr="00E72000">
              <w:rPr>
                <w:color w:val="FF0000"/>
              </w:rPr>
              <w:t>Fully relevant, contextualised answers</w:t>
            </w:r>
          </w:p>
        </w:tc>
        <w:tc>
          <w:tcPr>
            <w:tcW w:w="0" w:type="auto"/>
            <w:vAlign w:val="center"/>
            <w:hideMark/>
          </w:tcPr>
          <w:p w:rsidR="00A8371E" w:rsidRPr="00E72000" w:rsidRDefault="00A8371E" w:rsidP="00A8371E">
            <w:pPr>
              <w:rPr>
                <w:color w:val="FF0000"/>
              </w:rPr>
            </w:pPr>
            <w:r w:rsidRPr="00E72000">
              <w:rPr>
                <w:color w:val="FF0000"/>
              </w:rPr>
              <w:t>Mostly relevant</w:t>
            </w:r>
          </w:p>
        </w:tc>
        <w:tc>
          <w:tcPr>
            <w:tcW w:w="0" w:type="auto"/>
            <w:vAlign w:val="center"/>
            <w:hideMark/>
          </w:tcPr>
          <w:p w:rsidR="00A8371E" w:rsidRPr="00E72000" w:rsidRDefault="00A8371E" w:rsidP="00A8371E">
            <w:pPr>
              <w:rPr>
                <w:color w:val="FF0000"/>
              </w:rPr>
            </w:pPr>
            <w:r w:rsidRPr="00E72000">
              <w:rPr>
                <w:color w:val="FF0000"/>
              </w:rPr>
              <w:t>Limited linkage</w:t>
            </w:r>
          </w:p>
        </w:tc>
        <w:tc>
          <w:tcPr>
            <w:tcW w:w="0" w:type="auto"/>
            <w:vAlign w:val="center"/>
            <w:hideMark/>
          </w:tcPr>
          <w:p w:rsidR="00A8371E" w:rsidRPr="00E72000" w:rsidRDefault="00A8371E" w:rsidP="00A8371E">
            <w:pPr>
              <w:rPr>
                <w:color w:val="FF0000"/>
              </w:rPr>
            </w:pPr>
            <w:r w:rsidRPr="00E72000">
              <w:rPr>
                <w:color w:val="FF0000"/>
              </w:rPr>
              <w:t>Off-topic or unrelated</w:t>
            </w:r>
          </w:p>
        </w:tc>
      </w:tr>
      <w:tr w:rsidR="00A8371E" w:rsidRPr="00E72000" w:rsidTr="00A8371E">
        <w:trPr>
          <w:tblCellSpacing w:w="15" w:type="dxa"/>
        </w:trPr>
        <w:tc>
          <w:tcPr>
            <w:tcW w:w="0" w:type="auto"/>
            <w:vAlign w:val="center"/>
            <w:hideMark/>
          </w:tcPr>
          <w:p w:rsidR="00A8371E" w:rsidRPr="00E72000" w:rsidRDefault="00A8371E" w:rsidP="00A8371E">
            <w:pPr>
              <w:rPr>
                <w:color w:val="FF0000"/>
              </w:rPr>
            </w:pPr>
            <w:r w:rsidRPr="00E72000">
              <w:rPr>
                <w:color w:val="FF0000"/>
              </w:rPr>
              <w:t>Depth of Reasoning</w:t>
            </w:r>
          </w:p>
        </w:tc>
        <w:tc>
          <w:tcPr>
            <w:tcW w:w="0" w:type="auto"/>
            <w:vAlign w:val="center"/>
            <w:hideMark/>
          </w:tcPr>
          <w:p w:rsidR="00A8371E" w:rsidRPr="00E72000" w:rsidRDefault="00A8371E" w:rsidP="00A8371E">
            <w:pPr>
              <w:rPr>
                <w:color w:val="FF0000"/>
              </w:rPr>
            </w:pPr>
            <w:r w:rsidRPr="00E72000">
              <w:rPr>
                <w:color w:val="FF0000"/>
              </w:rPr>
              <w:t>Shows insight and clarity</w:t>
            </w:r>
          </w:p>
        </w:tc>
        <w:tc>
          <w:tcPr>
            <w:tcW w:w="0" w:type="auto"/>
            <w:vAlign w:val="center"/>
            <w:hideMark/>
          </w:tcPr>
          <w:p w:rsidR="00A8371E" w:rsidRPr="00E72000" w:rsidRDefault="00A8371E" w:rsidP="00A8371E">
            <w:pPr>
              <w:rPr>
                <w:color w:val="FF0000"/>
              </w:rPr>
            </w:pPr>
            <w:r w:rsidRPr="00E72000">
              <w:rPr>
                <w:color w:val="FF0000"/>
              </w:rPr>
              <w:t>Sound reasoning</w:t>
            </w:r>
          </w:p>
        </w:tc>
        <w:tc>
          <w:tcPr>
            <w:tcW w:w="0" w:type="auto"/>
            <w:vAlign w:val="center"/>
            <w:hideMark/>
          </w:tcPr>
          <w:p w:rsidR="00A8371E" w:rsidRPr="00E72000" w:rsidRDefault="00A8371E" w:rsidP="00A8371E">
            <w:pPr>
              <w:rPr>
                <w:color w:val="FF0000"/>
              </w:rPr>
            </w:pPr>
            <w:r w:rsidRPr="00E72000">
              <w:rPr>
                <w:color w:val="FF0000"/>
              </w:rPr>
              <w:t>Limited depth</w:t>
            </w:r>
          </w:p>
        </w:tc>
        <w:tc>
          <w:tcPr>
            <w:tcW w:w="0" w:type="auto"/>
            <w:vAlign w:val="center"/>
            <w:hideMark/>
          </w:tcPr>
          <w:p w:rsidR="00A8371E" w:rsidRPr="00E72000" w:rsidRDefault="00A8371E" w:rsidP="00A8371E">
            <w:pPr>
              <w:rPr>
                <w:color w:val="FF0000"/>
              </w:rPr>
            </w:pPr>
            <w:r w:rsidRPr="00E72000">
              <w:rPr>
                <w:color w:val="FF0000"/>
              </w:rPr>
              <w:t>Weak or absent logic</w:t>
            </w:r>
          </w:p>
        </w:tc>
      </w:tr>
      <w:tr w:rsidR="00A8371E" w:rsidRPr="00E72000" w:rsidTr="00A8371E">
        <w:trPr>
          <w:tblCellSpacing w:w="15" w:type="dxa"/>
        </w:trPr>
        <w:tc>
          <w:tcPr>
            <w:tcW w:w="0" w:type="auto"/>
            <w:vAlign w:val="center"/>
            <w:hideMark/>
          </w:tcPr>
          <w:p w:rsidR="00A8371E" w:rsidRPr="00E72000" w:rsidRDefault="00A8371E" w:rsidP="00A8371E">
            <w:pPr>
              <w:rPr>
                <w:color w:val="FF0000"/>
              </w:rPr>
            </w:pPr>
            <w:r w:rsidRPr="00E72000">
              <w:rPr>
                <w:color w:val="FF0000"/>
              </w:rPr>
              <w:t>Use of Examples</w:t>
            </w:r>
          </w:p>
        </w:tc>
        <w:tc>
          <w:tcPr>
            <w:tcW w:w="0" w:type="auto"/>
            <w:vAlign w:val="center"/>
            <w:hideMark/>
          </w:tcPr>
          <w:p w:rsidR="00A8371E" w:rsidRPr="00E72000" w:rsidRDefault="00A8371E" w:rsidP="00A8371E">
            <w:pPr>
              <w:rPr>
                <w:color w:val="FF0000"/>
              </w:rPr>
            </w:pPr>
            <w:r w:rsidRPr="00E72000">
              <w:rPr>
                <w:color w:val="FF0000"/>
              </w:rPr>
              <w:t>Strong, realistic examples</w:t>
            </w:r>
          </w:p>
        </w:tc>
        <w:tc>
          <w:tcPr>
            <w:tcW w:w="0" w:type="auto"/>
            <w:vAlign w:val="center"/>
            <w:hideMark/>
          </w:tcPr>
          <w:p w:rsidR="00A8371E" w:rsidRPr="00E72000" w:rsidRDefault="00A8371E" w:rsidP="00A8371E">
            <w:pPr>
              <w:rPr>
                <w:color w:val="FF0000"/>
              </w:rPr>
            </w:pPr>
            <w:r w:rsidRPr="00E72000">
              <w:rPr>
                <w:color w:val="FF0000"/>
              </w:rPr>
              <w:t>Acceptable examples</w:t>
            </w:r>
          </w:p>
        </w:tc>
        <w:tc>
          <w:tcPr>
            <w:tcW w:w="0" w:type="auto"/>
            <w:vAlign w:val="center"/>
            <w:hideMark/>
          </w:tcPr>
          <w:p w:rsidR="00A8371E" w:rsidRPr="00E72000" w:rsidRDefault="00A8371E" w:rsidP="00A8371E">
            <w:pPr>
              <w:rPr>
                <w:color w:val="FF0000"/>
              </w:rPr>
            </w:pPr>
            <w:r w:rsidRPr="00E72000">
              <w:rPr>
                <w:color w:val="FF0000"/>
              </w:rPr>
              <w:t>Basic or forced</w:t>
            </w:r>
          </w:p>
        </w:tc>
        <w:tc>
          <w:tcPr>
            <w:tcW w:w="0" w:type="auto"/>
            <w:vAlign w:val="center"/>
            <w:hideMark/>
          </w:tcPr>
          <w:p w:rsidR="00A8371E" w:rsidRPr="00E72000" w:rsidRDefault="00A8371E" w:rsidP="00A8371E">
            <w:pPr>
              <w:rPr>
                <w:color w:val="FF0000"/>
              </w:rPr>
            </w:pPr>
            <w:r w:rsidRPr="00E72000">
              <w:rPr>
                <w:color w:val="FF0000"/>
              </w:rPr>
              <w:t>No example used</w:t>
            </w:r>
          </w:p>
        </w:tc>
      </w:tr>
    </w:tbl>
    <w:p w:rsidR="00A8371E" w:rsidRPr="00E72000" w:rsidRDefault="00BA5991" w:rsidP="00A8371E">
      <w:pPr>
        <w:rPr>
          <w:color w:val="FF0000"/>
        </w:rPr>
      </w:pPr>
      <w:r>
        <w:rPr>
          <w:color w:val="FF0000"/>
        </w:rPr>
        <w:pict>
          <v:rect id="_x0000_i1120" style="width:0;height:1.5pt" o:hralign="center" o:hrstd="t" o:hr="t" fillcolor="#a0a0a0" stroked="f"/>
        </w:pict>
      </w:r>
    </w:p>
    <w:p w:rsidR="00A8371E" w:rsidRPr="00E72000" w:rsidRDefault="00A8371E" w:rsidP="00A8371E">
      <w:pPr>
        <w:rPr>
          <w:b/>
          <w:bCs/>
          <w:color w:val="FF0000"/>
        </w:rPr>
      </w:pPr>
      <w:r w:rsidRPr="00E72000">
        <w:rPr>
          <w:b/>
          <w:bCs/>
          <w:color w:val="FF0000"/>
        </w:rPr>
        <w:t>Scoring Guide: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0"/>
        <w:gridCol w:w="7328"/>
      </w:tblGrid>
      <w:tr w:rsidR="00A8371E" w:rsidRPr="00E72000" w:rsidTr="00A8371E">
        <w:trPr>
          <w:tblHeader/>
          <w:tblCellSpacing w:w="15" w:type="dxa"/>
        </w:trPr>
        <w:tc>
          <w:tcPr>
            <w:tcW w:w="0" w:type="auto"/>
            <w:vAlign w:val="center"/>
            <w:hideMark/>
          </w:tcPr>
          <w:p w:rsidR="00A8371E" w:rsidRPr="00E72000" w:rsidRDefault="00A8371E" w:rsidP="00A8371E">
            <w:pPr>
              <w:rPr>
                <w:b/>
                <w:bCs/>
                <w:color w:val="FF0000"/>
              </w:rPr>
            </w:pPr>
            <w:r w:rsidRPr="00E72000">
              <w:rPr>
                <w:b/>
                <w:bCs/>
                <w:color w:val="FF0000"/>
              </w:rPr>
              <w:t>Range</w:t>
            </w:r>
          </w:p>
        </w:tc>
        <w:tc>
          <w:tcPr>
            <w:tcW w:w="0" w:type="auto"/>
            <w:vAlign w:val="center"/>
            <w:hideMark/>
          </w:tcPr>
          <w:p w:rsidR="00A8371E" w:rsidRPr="00E72000" w:rsidRDefault="00A8371E" w:rsidP="00A8371E">
            <w:pPr>
              <w:rPr>
                <w:b/>
                <w:bCs/>
                <w:color w:val="FF0000"/>
              </w:rPr>
            </w:pPr>
            <w:r w:rsidRPr="00E72000">
              <w:rPr>
                <w:b/>
                <w:bCs/>
                <w:color w:val="FF0000"/>
              </w:rPr>
              <w:t>Competency Level</w:t>
            </w:r>
          </w:p>
        </w:tc>
      </w:tr>
      <w:tr w:rsidR="00A8371E" w:rsidRPr="00E72000" w:rsidTr="00A8371E">
        <w:trPr>
          <w:tblCellSpacing w:w="15" w:type="dxa"/>
        </w:trPr>
        <w:tc>
          <w:tcPr>
            <w:tcW w:w="0" w:type="auto"/>
            <w:vAlign w:val="center"/>
            <w:hideMark/>
          </w:tcPr>
          <w:p w:rsidR="00A8371E" w:rsidRPr="00E72000" w:rsidRDefault="00A8371E" w:rsidP="00A8371E">
            <w:pPr>
              <w:rPr>
                <w:color w:val="FF0000"/>
              </w:rPr>
            </w:pPr>
            <w:r w:rsidRPr="00E72000">
              <w:rPr>
                <w:color w:val="FF0000"/>
              </w:rPr>
              <w:t>45–50</w:t>
            </w:r>
          </w:p>
        </w:tc>
        <w:tc>
          <w:tcPr>
            <w:tcW w:w="0" w:type="auto"/>
            <w:vAlign w:val="center"/>
            <w:hideMark/>
          </w:tcPr>
          <w:p w:rsidR="00A8371E" w:rsidRPr="00E72000" w:rsidRDefault="00A8371E" w:rsidP="00A8371E">
            <w:pPr>
              <w:rPr>
                <w:color w:val="FF0000"/>
              </w:rPr>
            </w:pPr>
            <w:r w:rsidRPr="00E72000">
              <w:rPr>
                <w:color w:val="FF0000"/>
              </w:rPr>
              <w:t>Competent with high ethical and supervisory awareness</w:t>
            </w:r>
          </w:p>
        </w:tc>
      </w:tr>
      <w:tr w:rsidR="00A8371E" w:rsidRPr="00E72000" w:rsidTr="00A8371E">
        <w:trPr>
          <w:tblCellSpacing w:w="15" w:type="dxa"/>
        </w:trPr>
        <w:tc>
          <w:tcPr>
            <w:tcW w:w="0" w:type="auto"/>
            <w:vAlign w:val="center"/>
            <w:hideMark/>
          </w:tcPr>
          <w:p w:rsidR="00A8371E" w:rsidRPr="00E72000" w:rsidRDefault="00A8371E" w:rsidP="00A8371E">
            <w:pPr>
              <w:rPr>
                <w:color w:val="FF0000"/>
              </w:rPr>
            </w:pPr>
            <w:r w:rsidRPr="00E72000">
              <w:rPr>
                <w:color w:val="FF0000"/>
              </w:rPr>
              <w:t>35–44</w:t>
            </w:r>
          </w:p>
        </w:tc>
        <w:tc>
          <w:tcPr>
            <w:tcW w:w="0" w:type="auto"/>
            <w:vAlign w:val="center"/>
            <w:hideMark/>
          </w:tcPr>
          <w:p w:rsidR="00A8371E" w:rsidRPr="00E72000" w:rsidRDefault="00A8371E" w:rsidP="00A8371E">
            <w:pPr>
              <w:rPr>
                <w:color w:val="FF0000"/>
              </w:rPr>
            </w:pPr>
            <w:r w:rsidRPr="00E72000">
              <w:rPr>
                <w:color w:val="FF0000"/>
              </w:rPr>
              <w:t>Competent but needs guidance in certain areas</w:t>
            </w:r>
          </w:p>
        </w:tc>
      </w:tr>
      <w:tr w:rsidR="00A8371E" w:rsidRPr="00E72000" w:rsidTr="00A8371E">
        <w:trPr>
          <w:tblCellSpacing w:w="15" w:type="dxa"/>
        </w:trPr>
        <w:tc>
          <w:tcPr>
            <w:tcW w:w="0" w:type="auto"/>
            <w:vAlign w:val="center"/>
            <w:hideMark/>
          </w:tcPr>
          <w:p w:rsidR="00A8371E" w:rsidRPr="00E72000" w:rsidRDefault="00A8371E" w:rsidP="00A8371E">
            <w:pPr>
              <w:rPr>
                <w:color w:val="FF0000"/>
              </w:rPr>
            </w:pPr>
            <w:r w:rsidRPr="00E72000">
              <w:rPr>
                <w:color w:val="FF0000"/>
              </w:rPr>
              <w:t>25–34</w:t>
            </w:r>
          </w:p>
        </w:tc>
        <w:tc>
          <w:tcPr>
            <w:tcW w:w="0" w:type="auto"/>
            <w:vAlign w:val="center"/>
            <w:hideMark/>
          </w:tcPr>
          <w:p w:rsidR="00A8371E" w:rsidRPr="00E72000" w:rsidRDefault="00A8371E" w:rsidP="00A8371E">
            <w:pPr>
              <w:rPr>
                <w:color w:val="FF0000"/>
              </w:rPr>
            </w:pPr>
            <w:r w:rsidRPr="00E72000">
              <w:rPr>
                <w:color w:val="FF0000"/>
              </w:rPr>
              <w:t>Partially competent – further development required</w:t>
            </w:r>
          </w:p>
        </w:tc>
      </w:tr>
      <w:tr w:rsidR="00A8371E" w:rsidRPr="00E72000" w:rsidTr="00A8371E">
        <w:trPr>
          <w:tblCellSpacing w:w="15" w:type="dxa"/>
        </w:trPr>
        <w:tc>
          <w:tcPr>
            <w:tcW w:w="0" w:type="auto"/>
            <w:vAlign w:val="center"/>
            <w:hideMark/>
          </w:tcPr>
          <w:p w:rsidR="00A8371E" w:rsidRPr="00E72000" w:rsidRDefault="00A8371E" w:rsidP="00A8371E">
            <w:pPr>
              <w:rPr>
                <w:color w:val="FF0000"/>
              </w:rPr>
            </w:pPr>
            <w:r w:rsidRPr="00E72000">
              <w:rPr>
                <w:color w:val="FF0000"/>
              </w:rPr>
              <w:t>Below 25</w:t>
            </w:r>
          </w:p>
        </w:tc>
        <w:tc>
          <w:tcPr>
            <w:tcW w:w="0" w:type="auto"/>
            <w:vAlign w:val="center"/>
            <w:hideMark/>
          </w:tcPr>
          <w:p w:rsidR="00A8371E" w:rsidRPr="00E72000" w:rsidRDefault="00A8371E" w:rsidP="00A8371E">
            <w:pPr>
              <w:rPr>
                <w:color w:val="FF0000"/>
              </w:rPr>
            </w:pPr>
            <w:r w:rsidRPr="00E72000">
              <w:rPr>
                <w:color w:val="FF0000"/>
              </w:rPr>
              <w:t>Not yet competent – remediation and reassessment recommended</w:t>
            </w:r>
          </w:p>
        </w:tc>
      </w:tr>
    </w:tbl>
    <w:p w:rsidR="00A8371E" w:rsidRPr="00E72000" w:rsidRDefault="00BA5991" w:rsidP="00A8371E">
      <w:r>
        <w:pict>
          <v:rect id="_x0000_i1121" style="width:0;height:1.5pt" o:hralign="center" o:hrstd="t" o:hr="t" fillcolor="#a0a0a0" stroked="f"/>
        </w:pict>
      </w:r>
    </w:p>
    <w:p w:rsidR="00A8371E" w:rsidRPr="00E72000" w:rsidRDefault="00A8371E" w:rsidP="00A8371E">
      <w:pPr>
        <w:pStyle w:val="Heading3"/>
        <w:rPr>
          <w:rFonts w:ascii="Century Gothic" w:hAnsi="Century Gothic"/>
        </w:rPr>
      </w:pPr>
      <w:r w:rsidRPr="00E72000">
        <w:rPr>
          <w:rFonts w:ascii="Century Gothic" w:hAnsi="Century Gothic"/>
        </w:rPr>
        <w:br w:type="page"/>
      </w:r>
      <w:bookmarkStart w:id="15" w:name="_Toc196218955"/>
      <w:r w:rsidRPr="00E72000">
        <w:rPr>
          <w:rFonts w:ascii="Century Gothic" w:hAnsi="Century Gothic"/>
          <w:b/>
          <w:bCs/>
        </w:rPr>
        <w:lastRenderedPageBreak/>
        <w:t>Facilitator Assessment Briefing</w:t>
      </w:r>
      <w:bookmarkEnd w:id="15"/>
    </w:p>
    <w:p w:rsidR="00A8371E" w:rsidRPr="00E72000" w:rsidRDefault="00A8371E" w:rsidP="00A8371E">
      <w:pPr>
        <w:rPr>
          <w:b/>
          <w:bCs/>
        </w:rPr>
      </w:pPr>
    </w:p>
    <w:p w:rsidR="00A8371E" w:rsidRPr="00E72000" w:rsidRDefault="00A8371E" w:rsidP="00A8371E">
      <w:r w:rsidRPr="00E72000">
        <w:rPr>
          <w:b/>
          <w:bCs/>
        </w:rPr>
        <w:t>Knowledge Module</w:t>
      </w:r>
      <w:r w:rsidRPr="00E72000">
        <w:t>: KM-09-KT02 – Supervision</w:t>
      </w:r>
      <w:r w:rsidRPr="00E72000">
        <w:br/>
      </w:r>
      <w:r w:rsidRPr="00E72000">
        <w:rPr>
          <w:b/>
          <w:bCs/>
        </w:rPr>
        <w:t>NQF Level</w:t>
      </w:r>
      <w:r w:rsidRPr="00E72000">
        <w:t>: 3</w:t>
      </w:r>
      <w:r w:rsidRPr="00E72000">
        <w:br/>
      </w:r>
      <w:r w:rsidRPr="00E72000">
        <w:rPr>
          <w:b/>
          <w:bCs/>
        </w:rPr>
        <w:t>Weight</w:t>
      </w:r>
      <w:r w:rsidRPr="00E72000">
        <w:t>: 25% of the Knowledge Module</w:t>
      </w:r>
      <w:r w:rsidRPr="00E72000">
        <w:br/>
      </w:r>
      <w:r w:rsidRPr="00E72000">
        <w:rPr>
          <w:b/>
          <w:bCs/>
        </w:rPr>
        <w:t>Assessment Type</w:t>
      </w:r>
      <w:r w:rsidRPr="00E72000">
        <w:t>: Integrated Assessment (Scenario-Based, Knowledge Questions, Ethical Reflection)</w:t>
      </w:r>
      <w:r w:rsidRPr="00E72000">
        <w:br/>
      </w:r>
      <w:r w:rsidRPr="00E72000">
        <w:rPr>
          <w:b/>
          <w:bCs/>
        </w:rPr>
        <w:t>Duration</w:t>
      </w:r>
      <w:r w:rsidRPr="00E72000">
        <w:t>: 90–120 minutes</w:t>
      </w:r>
    </w:p>
    <w:p w:rsidR="00A8371E" w:rsidRPr="00E72000" w:rsidRDefault="00BA5991" w:rsidP="00A8371E">
      <w:r>
        <w:pict>
          <v:rect id="_x0000_i1122" style="width:0;height:1.5pt" o:hralign="center" o:hrstd="t" o:hr="t" fillcolor="#a0a0a0" stroked="f"/>
        </w:pict>
      </w:r>
    </w:p>
    <w:p w:rsidR="00A8371E" w:rsidRPr="00E72000" w:rsidRDefault="00A8371E" w:rsidP="00A8371E">
      <w:pPr>
        <w:rPr>
          <w:b/>
          <w:bCs/>
        </w:rPr>
      </w:pPr>
      <w:r w:rsidRPr="00E72000">
        <w:rPr>
          <w:b/>
          <w:bCs/>
        </w:rPr>
        <w:t>Purpose of the Assessment</w:t>
      </w:r>
    </w:p>
    <w:p w:rsidR="00A8371E" w:rsidRPr="00E72000" w:rsidRDefault="00A8371E" w:rsidP="00A8371E">
      <w:r w:rsidRPr="00E72000">
        <w:t>This assessment is designed to evaluate learners' theoretical knowledge and practical understanding of effective supervision within the furniture manufacturing environment. The focus is on supervisory styles, role clarity, ethical behaviour, delegation, and the ability to recognise personal limitations in decision-making.</w:t>
      </w:r>
    </w:p>
    <w:p w:rsidR="00A8371E" w:rsidRPr="00E72000" w:rsidRDefault="00BA5991" w:rsidP="00A8371E">
      <w:r>
        <w:pict>
          <v:rect id="_x0000_i1123" style="width:0;height:1.5pt" o:hralign="center" o:hrstd="t" o:hr="t" fillcolor="#a0a0a0" stroked="f"/>
        </w:pict>
      </w:r>
    </w:p>
    <w:p w:rsidR="00A8371E" w:rsidRPr="00E72000" w:rsidRDefault="00A8371E" w:rsidP="00A8371E">
      <w:pPr>
        <w:rPr>
          <w:b/>
          <w:bCs/>
        </w:rPr>
      </w:pPr>
      <w:r w:rsidRPr="00E72000">
        <w:rPr>
          <w:b/>
          <w:bCs/>
        </w:rPr>
        <w:t>Assessment Instruments Used</w:t>
      </w:r>
    </w:p>
    <w:p w:rsidR="00A8371E" w:rsidRPr="00E72000" w:rsidRDefault="00A8371E" w:rsidP="00A8371E">
      <w:pPr>
        <w:numPr>
          <w:ilvl w:val="0"/>
          <w:numId w:val="54"/>
        </w:numPr>
      </w:pPr>
      <w:r w:rsidRPr="00E72000">
        <w:rPr>
          <w:b/>
          <w:bCs/>
        </w:rPr>
        <w:t>Scenario-Based Questions (Section A)</w:t>
      </w:r>
    </w:p>
    <w:p w:rsidR="00A8371E" w:rsidRPr="00E72000" w:rsidRDefault="00A8371E" w:rsidP="00A8371E">
      <w:pPr>
        <w:numPr>
          <w:ilvl w:val="1"/>
          <w:numId w:val="54"/>
        </w:numPr>
      </w:pPr>
      <w:r w:rsidRPr="00E72000">
        <w:t>Assess the application of supervisory knowledge in context</w:t>
      </w:r>
    </w:p>
    <w:p w:rsidR="00A8371E" w:rsidRPr="00E72000" w:rsidRDefault="00A8371E" w:rsidP="00A8371E">
      <w:pPr>
        <w:numPr>
          <w:ilvl w:val="1"/>
          <w:numId w:val="54"/>
        </w:numPr>
      </w:pPr>
      <w:r w:rsidRPr="00E72000">
        <w:t>Linked to IAC0201–IAC0206</w:t>
      </w:r>
    </w:p>
    <w:p w:rsidR="00A8371E" w:rsidRPr="00E72000" w:rsidRDefault="00A8371E" w:rsidP="00A8371E">
      <w:pPr>
        <w:numPr>
          <w:ilvl w:val="0"/>
          <w:numId w:val="54"/>
        </w:numPr>
      </w:pPr>
      <w:r w:rsidRPr="00E72000">
        <w:rPr>
          <w:b/>
          <w:bCs/>
        </w:rPr>
        <w:t>Knowledge-Based Questions (Section B)</w:t>
      </w:r>
    </w:p>
    <w:p w:rsidR="00A8371E" w:rsidRPr="00E72000" w:rsidRDefault="00A8371E" w:rsidP="00A8371E">
      <w:pPr>
        <w:numPr>
          <w:ilvl w:val="1"/>
          <w:numId w:val="54"/>
        </w:numPr>
      </w:pPr>
      <w:r w:rsidRPr="00E72000">
        <w:t>Assess comprehension of methods, instruction-giving, and cultural pressures</w:t>
      </w:r>
    </w:p>
    <w:p w:rsidR="00A8371E" w:rsidRPr="00E72000" w:rsidRDefault="00A8371E" w:rsidP="00A8371E">
      <w:pPr>
        <w:numPr>
          <w:ilvl w:val="1"/>
          <w:numId w:val="54"/>
        </w:numPr>
      </w:pPr>
      <w:r w:rsidRPr="00E72000">
        <w:t>Linked to IAC0205–IAC0208</w:t>
      </w:r>
    </w:p>
    <w:p w:rsidR="00A8371E" w:rsidRPr="00E72000" w:rsidRDefault="00A8371E" w:rsidP="00A8371E">
      <w:pPr>
        <w:numPr>
          <w:ilvl w:val="0"/>
          <w:numId w:val="54"/>
        </w:numPr>
      </w:pPr>
      <w:r w:rsidRPr="00E72000">
        <w:rPr>
          <w:b/>
          <w:bCs/>
        </w:rPr>
        <w:t>Ethics and Conduct Reflection (Section C)</w:t>
      </w:r>
    </w:p>
    <w:p w:rsidR="00A8371E" w:rsidRPr="00E72000" w:rsidRDefault="00A8371E" w:rsidP="00A8371E">
      <w:pPr>
        <w:numPr>
          <w:ilvl w:val="1"/>
          <w:numId w:val="54"/>
        </w:numPr>
      </w:pPr>
      <w:r w:rsidRPr="00E72000">
        <w:t>Assess ethical understanding, honesty, integrity and workplace risks</w:t>
      </w:r>
    </w:p>
    <w:p w:rsidR="00A8371E" w:rsidRPr="00E72000" w:rsidRDefault="00A8371E" w:rsidP="00A8371E">
      <w:pPr>
        <w:numPr>
          <w:ilvl w:val="1"/>
          <w:numId w:val="54"/>
        </w:numPr>
      </w:pPr>
      <w:r w:rsidRPr="00E72000">
        <w:t>Linked to IAC0209–IAC0212</w:t>
      </w:r>
    </w:p>
    <w:p w:rsidR="00A8371E" w:rsidRPr="00E72000" w:rsidRDefault="00BA5991" w:rsidP="00A8371E">
      <w:r>
        <w:pict>
          <v:rect id="_x0000_i1124" style="width:0;height:1.5pt" o:hralign="center" o:hrstd="t" o:hr="t" fillcolor="#a0a0a0" stroked="f"/>
        </w:pict>
      </w:r>
    </w:p>
    <w:p w:rsidR="00A8371E" w:rsidRPr="00E72000" w:rsidRDefault="00A8371E" w:rsidP="00A8371E">
      <w:pPr>
        <w:rPr>
          <w:b/>
          <w:bCs/>
        </w:rPr>
      </w:pPr>
      <w:r w:rsidRPr="00E72000">
        <w:rPr>
          <w:b/>
          <w:bCs/>
        </w:rPr>
        <w:t>Facilitation and Assessment Conditions</w:t>
      </w:r>
    </w:p>
    <w:p w:rsidR="00A8371E" w:rsidRPr="00E72000" w:rsidRDefault="00A8371E" w:rsidP="00A8371E">
      <w:pPr>
        <w:numPr>
          <w:ilvl w:val="0"/>
          <w:numId w:val="55"/>
        </w:numPr>
      </w:pPr>
      <w:r w:rsidRPr="00E72000">
        <w:t>Assessments must be conducted in a quiet and supervised setting.</w:t>
      </w:r>
    </w:p>
    <w:p w:rsidR="00A8371E" w:rsidRPr="00E72000" w:rsidRDefault="00A8371E" w:rsidP="00A8371E">
      <w:pPr>
        <w:numPr>
          <w:ilvl w:val="0"/>
          <w:numId w:val="55"/>
        </w:numPr>
      </w:pPr>
      <w:r w:rsidRPr="00E72000">
        <w:t>Use printed copies of the case study for Section A.</w:t>
      </w:r>
    </w:p>
    <w:p w:rsidR="00A8371E" w:rsidRPr="00E72000" w:rsidRDefault="00A8371E" w:rsidP="00A8371E">
      <w:pPr>
        <w:numPr>
          <w:ilvl w:val="0"/>
          <w:numId w:val="55"/>
        </w:numPr>
      </w:pPr>
      <w:r w:rsidRPr="00E72000">
        <w:t>Encourage honest individual responses—this assessment is not collaborative.</w:t>
      </w:r>
    </w:p>
    <w:p w:rsidR="00A8371E" w:rsidRPr="00E72000" w:rsidRDefault="00A8371E" w:rsidP="00A8371E">
      <w:pPr>
        <w:numPr>
          <w:ilvl w:val="0"/>
          <w:numId w:val="55"/>
        </w:numPr>
      </w:pPr>
      <w:r w:rsidRPr="00E72000">
        <w:t>Cultural sensitivity must be observed when discussing topics such as nepotism and witchcraft.</w:t>
      </w:r>
    </w:p>
    <w:p w:rsidR="00A8371E" w:rsidRPr="00E72000" w:rsidRDefault="00A8371E" w:rsidP="00A8371E">
      <w:pPr>
        <w:numPr>
          <w:ilvl w:val="0"/>
          <w:numId w:val="55"/>
        </w:numPr>
      </w:pPr>
      <w:r w:rsidRPr="00E72000">
        <w:t>Mark consistently using the memo and rubric.</w:t>
      </w:r>
    </w:p>
    <w:p w:rsidR="00A8371E" w:rsidRPr="00E72000" w:rsidRDefault="00BA5991" w:rsidP="00A8371E">
      <w:r>
        <w:pict>
          <v:rect id="_x0000_i1125" style="width:0;height:1.5pt" o:hralign="center" o:hrstd="t" o:hr="t" fillcolor="#a0a0a0" stroked="f"/>
        </w:pict>
      </w:r>
    </w:p>
    <w:p w:rsidR="00A8371E" w:rsidRPr="00E72000" w:rsidRDefault="00A8371E" w:rsidP="00A8371E">
      <w:pPr>
        <w:rPr>
          <w:b/>
          <w:bCs/>
        </w:rPr>
      </w:pPr>
      <w:r w:rsidRPr="00E72000">
        <w:rPr>
          <w:b/>
          <w:bCs/>
        </w:rPr>
        <w:lastRenderedPageBreak/>
        <w:t>Preparation Notes</w:t>
      </w:r>
    </w:p>
    <w:p w:rsidR="00A8371E" w:rsidRPr="00E72000" w:rsidRDefault="00A8371E" w:rsidP="00A8371E">
      <w:pPr>
        <w:numPr>
          <w:ilvl w:val="0"/>
          <w:numId w:val="56"/>
        </w:numPr>
      </w:pPr>
      <w:r w:rsidRPr="00E72000">
        <w:t>Review the topic elements in advance to ensure alignment with teaching.</w:t>
      </w:r>
    </w:p>
    <w:p w:rsidR="00A8371E" w:rsidRPr="00E72000" w:rsidRDefault="00A8371E" w:rsidP="00A8371E">
      <w:pPr>
        <w:numPr>
          <w:ilvl w:val="0"/>
          <w:numId w:val="56"/>
        </w:numPr>
      </w:pPr>
      <w:r w:rsidRPr="00E72000">
        <w:t>Prepare case study prompts, answer sheets, and rubric-based scorecards.</w:t>
      </w:r>
    </w:p>
    <w:p w:rsidR="00A8371E" w:rsidRPr="00E72000" w:rsidRDefault="00A8371E" w:rsidP="00A8371E">
      <w:pPr>
        <w:numPr>
          <w:ilvl w:val="0"/>
          <w:numId w:val="56"/>
        </w:numPr>
      </w:pPr>
      <w:r w:rsidRPr="00E72000">
        <w:t>Create time slots for oral clarification if learners struggle with scenario interpretation.</w:t>
      </w:r>
    </w:p>
    <w:p w:rsidR="00A8371E" w:rsidRPr="00E72000" w:rsidRDefault="00BA5991" w:rsidP="00A8371E">
      <w:r>
        <w:pict>
          <v:rect id="_x0000_i1126" style="width:0;height:1.5pt" o:hralign="center" o:hrstd="t" o:hr="t" fillcolor="#a0a0a0" stroked="f"/>
        </w:pict>
      </w:r>
    </w:p>
    <w:p w:rsidR="00A8371E" w:rsidRPr="00E72000" w:rsidRDefault="00A8371E" w:rsidP="00A8371E">
      <w:pPr>
        <w:rPr>
          <w:b/>
          <w:bCs/>
        </w:rPr>
      </w:pPr>
      <w:r w:rsidRPr="00E72000">
        <w:rPr>
          <w:b/>
          <w:bCs/>
        </w:rPr>
        <w:t>Assessment Criteria for Competence</w:t>
      </w:r>
    </w:p>
    <w:p w:rsidR="00A8371E" w:rsidRPr="00E72000" w:rsidRDefault="00A8371E" w:rsidP="00A8371E">
      <w:r w:rsidRPr="00E72000">
        <w:t>Learners must demonstrate:</w:t>
      </w:r>
    </w:p>
    <w:p w:rsidR="00A8371E" w:rsidRPr="00E72000" w:rsidRDefault="00A8371E" w:rsidP="00A8371E">
      <w:pPr>
        <w:numPr>
          <w:ilvl w:val="0"/>
          <w:numId w:val="57"/>
        </w:numPr>
      </w:pPr>
      <w:r w:rsidRPr="00E72000">
        <w:t>The ability to identify and explain different supervisory styles and techniques.</w:t>
      </w:r>
    </w:p>
    <w:p w:rsidR="00A8371E" w:rsidRPr="00E72000" w:rsidRDefault="00A8371E" w:rsidP="00A8371E">
      <w:pPr>
        <w:numPr>
          <w:ilvl w:val="0"/>
          <w:numId w:val="57"/>
        </w:numPr>
      </w:pPr>
      <w:r w:rsidRPr="00E72000">
        <w:t>A solid grasp of ethical supervision and how conduct affects team dynamics.</w:t>
      </w:r>
    </w:p>
    <w:p w:rsidR="00A8371E" w:rsidRPr="00E72000" w:rsidRDefault="00A8371E" w:rsidP="00A8371E">
      <w:pPr>
        <w:numPr>
          <w:ilvl w:val="0"/>
          <w:numId w:val="57"/>
        </w:numPr>
      </w:pPr>
      <w:r w:rsidRPr="00E72000">
        <w:t>The capacity to evaluate their role in context and apply good judgment under pressure.</w:t>
      </w:r>
    </w:p>
    <w:p w:rsidR="00A8371E" w:rsidRPr="00E72000" w:rsidRDefault="00A8371E" w:rsidP="00A8371E">
      <w:r w:rsidRPr="00E72000">
        <w:rPr>
          <w:b/>
          <w:bCs/>
        </w:rPr>
        <w:t>Minimum Competency Threshold</w:t>
      </w:r>
      <w:r w:rsidRPr="00E72000">
        <w:t>: 35 out of 50 marks (70%)</w:t>
      </w:r>
    </w:p>
    <w:p w:rsidR="00A8371E" w:rsidRPr="00E72000" w:rsidRDefault="00BA5991" w:rsidP="00A8371E">
      <w:r>
        <w:pict>
          <v:rect id="_x0000_i1127" style="width:0;height:1.5pt" o:hralign="center" o:hrstd="t" o:hr="t" fillcolor="#a0a0a0" stroked="f"/>
        </w:pict>
      </w:r>
    </w:p>
    <w:p w:rsidR="00A8371E" w:rsidRPr="00E72000" w:rsidRDefault="00A8371E">
      <w:r w:rsidRPr="00E72000">
        <w:br w:type="page"/>
      </w:r>
    </w:p>
    <w:p w:rsidR="00981134" w:rsidRPr="00E72000" w:rsidRDefault="00981134" w:rsidP="00981134">
      <w:pPr>
        <w:pStyle w:val="Heading2"/>
        <w:rPr>
          <w:rFonts w:ascii="Century Gothic" w:hAnsi="Century Gothic"/>
          <w:b/>
          <w:bCs/>
        </w:rPr>
      </w:pPr>
      <w:bookmarkStart w:id="16" w:name="_Toc196218956"/>
      <w:r w:rsidRPr="00E72000">
        <w:rPr>
          <w:rFonts w:ascii="Century Gothic" w:hAnsi="Century Gothic"/>
          <w:b/>
          <w:bCs/>
        </w:rPr>
        <w:lastRenderedPageBreak/>
        <w:t>KM-09-KT03: Training and Coaching</w:t>
      </w:r>
      <w:bookmarkEnd w:id="16"/>
    </w:p>
    <w:p w:rsidR="00981134" w:rsidRPr="00E72000" w:rsidRDefault="00981134" w:rsidP="00981134">
      <w:pPr>
        <w:rPr>
          <w:b/>
          <w:bCs/>
        </w:rPr>
      </w:pPr>
    </w:p>
    <w:p w:rsidR="00981134" w:rsidRPr="00E72000" w:rsidRDefault="00981134" w:rsidP="00981134">
      <w:r w:rsidRPr="00E72000">
        <w:rPr>
          <w:b/>
          <w:bCs/>
        </w:rPr>
        <w:t>NQF Level 3 | Credits: Part of KM-09 (Leadership and Supervision)</w:t>
      </w:r>
      <w:r w:rsidRPr="00E72000">
        <w:br/>
      </w:r>
      <w:r w:rsidRPr="00E72000">
        <w:rPr>
          <w:b/>
          <w:bCs/>
        </w:rPr>
        <w:t>Weight: 15%</w:t>
      </w:r>
    </w:p>
    <w:p w:rsidR="00981134" w:rsidRPr="00E72000" w:rsidRDefault="00BA5991" w:rsidP="00981134">
      <w:r>
        <w:pict>
          <v:rect id="_x0000_i1128" style="width:0;height:1.5pt" o:hralign="center" o:hrstd="t" o:hr="t" fillcolor="#a0a0a0" stroked="f"/>
        </w:pict>
      </w:r>
    </w:p>
    <w:p w:rsidR="00981134" w:rsidRPr="00E72000" w:rsidRDefault="00981134" w:rsidP="00981134">
      <w:pPr>
        <w:rPr>
          <w:b/>
          <w:bCs/>
        </w:rPr>
      </w:pPr>
      <w:r w:rsidRPr="00E72000">
        <w:rPr>
          <w:b/>
          <w:bCs/>
        </w:rPr>
        <w:t>Purpose of the Topic</w:t>
      </w:r>
    </w:p>
    <w:p w:rsidR="00981134" w:rsidRPr="00E72000" w:rsidRDefault="00981134" w:rsidP="00981134">
      <w:r w:rsidRPr="00E72000">
        <w:t>The purpose of this topic is to provide learners with an understanding of the critical role of training and coaching in the workplace, particularly within the context of furniture manufacturing. The learning explores how a supervisor facilitates skills development through structured coaching and on-the-job training, ensuring that team members meet quality, safety and productivity requirements.</w:t>
      </w:r>
    </w:p>
    <w:p w:rsidR="00981134" w:rsidRPr="00E72000" w:rsidRDefault="00981134" w:rsidP="00981134">
      <w:r w:rsidRPr="00E72000">
        <w:t>Learners will examine the benefits of having skilled workers, how to assess individual and team training needs, and the methods supervisors can use to build competency. This topic also highlights the repetitive nature of coaching as a long-term investment in worker development and emphasises the supervisor’s responsibility in reinforcing learning and guiding improvement.</w:t>
      </w:r>
    </w:p>
    <w:p w:rsidR="00981134" w:rsidRPr="00E72000" w:rsidRDefault="00BA5991" w:rsidP="00981134">
      <w:r>
        <w:pict>
          <v:rect id="_x0000_i1129" style="width:0;height:1.5pt" o:hralign="center" o:hrstd="t" o:hr="t" fillcolor="#a0a0a0" stroked="f"/>
        </w:pict>
      </w:r>
    </w:p>
    <w:p w:rsidR="00981134" w:rsidRPr="00E72000" w:rsidRDefault="00981134" w:rsidP="00981134">
      <w:pPr>
        <w:rPr>
          <w:b/>
          <w:bCs/>
        </w:rPr>
      </w:pPr>
      <w:r w:rsidRPr="00E72000">
        <w:rPr>
          <w:b/>
          <w:bCs/>
        </w:rPr>
        <w:t>Key Topic Elements to be Covered</w:t>
      </w:r>
    </w:p>
    <w:p w:rsidR="00981134" w:rsidRPr="00E72000" w:rsidRDefault="00981134" w:rsidP="00981134">
      <w:pPr>
        <w:numPr>
          <w:ilvl w:val="0"/>
          <w:numId w:val="58"/>
        </w:numPr>
      </w:pPr>
      <w:r w:rsidRPr="00E72000">
        <w:rPr>
          <w:b/>
          <w:bCs/>
        </w:rPr>
        <w:t>KT0301</w:t>
      </w:r>
      <w:r w:rsidRPr="00E72000">
        <w:t>: Importance of skilled workers in terms of the job requirements</w:t>
      </w:r>
    </w:p>
    <w:p w:rsidR="00981134" w:rsidRPr="00E72000" w:rsidRDefault="00981134" w:rsidP="00981134">
      <w:pPr>
        <w:numPr>
          <w:ilvl w:val="0"/>
          <w:numId w:val="58"/>
        </w:numPr>
      </w:pPr>
      <w:r w:rsidRPr="00E72000">
        <w:rPr>
          <w:b/>
          <w:bCs/>
        </w:rPr>
        <w:t>KT0302</w:t>
      </w:r>
      <w:r w:rsidRPr="00E72000">
        <w:t>: Training and coaching methods and techniques</w:t>
      </w:r>
    </w:p>
    <w:p w:rsidR="00981134" w:rsidRPr="00E72000" w:rsidRDefault="00981134" w:rsidP="00981134">
      <w:pPr>
        <w:numPr>
          <w:ilvl w:val="0"/>
          <w:numId w:val="58"/>
        </w:numPr>
      </w:pPr>
      <w:r w:rsidRPr="00E72000">
        <w:rPr>
          <w:b/>
          <w:bCs/>
        </w:rPr>
        <w:t>KT0303</w:t>
      </w:r>
      <w:r w:rsidRPr="00E72000">
        <w:t>: The purpose of skills needs analysis to determine a coaching or training programme for the individual</w:t>
      </w:r>
    </w:p>
    <w:p w:rsidR="00981134" w:rsidRPr="00E72000" w:rsidRDefault="00981134" w:rsidP="00981134">
      <w:pPr>
        <w:numPr>
          <w:ilvl w:val="0"/>
          <w:numId w:val="58"/>
        </w:numPr>
      </w:pPr>
      <w:r w:rsidRPr="00E72000">
        <w:rPr>
          <w:b/>
          <w:bCs/>
        </w:rPr>
        <w:t>KT0304</w:t>
      </w:r>
      <w:r w:rsidRPr="00E72000">
        <w:t>: The repetitive nature of coaching and training</w:t>
      </w:r>
    </w:p>
    <w:p w:rsidR="00981134" w:rsidRPr="00E72000" w:rsidRDefault="00981134" w:rsidP="00981134">
      <w:pPr>
        <w:numPr>
          <w:ilvl w:val="0"/>
          <w:numId w:val="58"/>
        </w:numPr>
      </w:pPr>
      <w:r w:rsidRPr="00E72000">
        <w:rPr>
          <w:b/>
          <w:bCs/>
        </w:rPr>
        <w:t>KT0305</w:t>
      </w:r>
      <w:r w:rsidRPr="00E72000">
        <w:t>: Role of the supervisor in relation to training and coaching</w:t>
      </w:r>
    </w:p>
    <w:p w:rsidR="00981134" w:rsidRPr="00E72000" w:rsidRDefault="00BA5991" w:rsidP="00981134">
      <w:r>
        <w:pict>
          <v:rect id="_x0000_i1130" style="width:0;height:1.5pt" o:hralign="center" o:hrstd="t" o:hr="t" fillcolor="#a0a0a0" stroked="f"/>
        </w:pict>
      </w:r>
    </w:p>
    <w:p w:rsidR="00981134" w:rsidRPr="00E72000" w:rsidRDefault="00981134" w:rsidP="00981134">
      <w:pPr>
        <w:rPr>
          <w:b/>
          <w:bCs/>
        </w:rPr>
      </w:pPr>
      <w:r w:rsidRPr="00E72000">
        <w:rPr>
          <w:b/>
          <w:bCs/>
        </w:rPr>
        <w:t>Internal Assessment Criteria (IAC) and Weight</w:t>
      </w:r>
    </w:p>
    <w:p w:rsidR="00981134" w:rsidRPr="00E72000" w:rsidRDefault="00981134" w:rsidP="00981134">
      <w:r w:rsidRPr="00E72000">
        <w:t>To demonstrate competence in this topic, learners must meet the following assessment criteria:</w:t>
      </w:r>
    </w:p>
    <w:p w:rsidR="00981134" w:rsidRPr="00E72000" w:rsidRDefault="00981134" w:rsidP="00981134">
      <w:pPr>
        <w:numPr>
          <w:ilvl w:val="0"/>
          <w:numId w:val="59"/>
        </w:numPr>
      </w:pPr>
      <w:r w:rsidRPr="00E72000">
        <w:rPr>
          <w:b/>
          <w:bCs/>
        </w:rPr>
        <w:t>IAC0301</w:t>
      </w:r>
      <w:r w:rsidRPr="00E72000">
        <w:t>: The concept of training and coaching is explained</w:t>
      </w:r>
    </w:p>
    <w:p w:rsidR="00981134" w:rsidRPr="00E72000" w:rsidRDefault="00981134" w:rsidP="00981134">
      <w:pPr>
        <w:numPr>
          <w:ilvl w:val="0"/>
          <w:numId w:val="59"/>
        </w:numPr>
      </w:pPr>
      <w:r w:rsidRPr="00E72000">
        <w:rPr>
          <w:b/>
          <w:bCs/>
        </w:rPr>
        <w:t>IAC0302</w:t>
      </w:r>
      <w:r w:rsidRPr="00E72000">
        <w:t>: The role and responsibilities of the supervisor are identified and explained</w:t>
      </w:r>
    </w:p>
    <w:p w:rsidR="00981134" w:rsidRPr="00E72000" w:rsidRDefault="00981134" w:rsidP="00981134">
      <w:pPr>
        <w:numPr>
          <w:ilvl w:val="0"/>
          <w:numId w:val="59"/>
        </w:numPr>
      </w:pPr>
      <w:r w:rsidRPr="00E72000">
        <w:rPr>
          <w:b/>
          <w:bCs/>
        </w:rPr>
        <w:t>IAC0303</w:t>
      </w:r>
      <w:r w:rsidRPr="00E72000">
        <w:t>: Different methods and techniques are explained</w:t>
      </w:r>
    </w:p>
    <w:p w:rsidR="00981134" w:rsidRPr="00E72000" w:rsidRDefault="00981134" w:rsidP="00981134">
      <w:r w:rsidRPr="00E72000">
        <w:rPr>
          <w:i/>
          <w:iCs/>
        </w:rPr>
        <w:t>Weight: 15% of the Knowledge Module</w:t>
      </w:r>
    </w:p>
    <w:p w:rsidR="00981134" w:rsidRPr="00E72000" w:rsidRDefault="00BA5991" w:rsidP="00981134">
      <w:r>
        <w:pict>
          <v:rect id="_x0000_i1131" style="width:0;height:1.5pt" o:hralign="center" o:hrstd="t" o:hr="t" fillcolor="#a0a0a0" stroked="f"/>
        </w:pict>
      </w:r>
    </w:p>
    <w:p w:rsidR="00981134" w:rsidRPr="00E72000" w:rsidRDefault="00981134" w:rsidP="00981134">
      <w:pPr>
        <w:rPr>
          <w:b/>
          <w:bCs/>
        </w:rPr>
      </w:pPr>
    </w:p>
    <w:p w:rsidR="00981134" w:rsidRPr="00E72000" w:rsidRDefault="00981134" w:rsidP="00981134">
      <w:pPr>
        <w:pStyle w:val="Heading3"/>
        <w:rPr>
          <w:rFonts w:ascii="Century Gothic" w:hAnsi="Century Gothic"/>
          <w:b/>
          <w:bCs/>
        </w:rPr>
      </w:pPr>
      <w:bookmarkStart w:id="17" w:name="_Toc196218957"/>
      <w:r w:rsidRPr="00E72000">
        <w:rPr>
          <w:rFonts w:ascii="Century Gothic" w:hAnsi="Century Gothic"/>
          <w:b/>
          <w:bCs/>
        </w:rPr>
        <w:lastRenderedPageBreak/>
        <w:t>KT0301 – Importance of Skilled Workers in Terms of the Job Requirements</w:t>
      </w:r>
      <w:bookmarkEnd w:id="17"/>
    </w:p>
    <w:p w:rsidR="00981134" w:rsidRPr="00E72000" w:rsidRDefault="00BA5991" w:rsidP="00981134">
      <w:r>
        <w:pict>
          <v:rect id="_x0000_i1132" style="width:0;height:1.5pt" o:hralign="center" o:hrstd="t" o:hr="t" fillcolor="#a0a0a0" stroked="f"/>
        </w:pict>
      </w:r>
    </w:p>
    <w:p w:rsidR="00981134" w:rsidRPr="00E72000" w:rsidRDefault="00981134" w:rsidP="00981134">
      <w:pPr>
        <w:rPr>
          <w:b/>
          <w:bCs/>
        </w:rPr>
      </w:pPr>
      <w:r w:rsidRPr="00E72000">
        <w:rPr>
          <w:b/>
          <w:bCs/>
        </w:rPr>
        <w:t>Learning Outcome</w:t>
      </w:r>
    </w:p>
    <w:p w:rsidR="00981134" w:rsidRPr="00E72000" w:rsidRDefault="00981134" w:rsidP="00981134">
      <w:r w:rsidRPr="00E72000">
        <w:t>By the end of this topic, learners should be able to:</w:t>
      </w:r>
    </w:p>
    <w:p w:rsidR="00981134" w:rsidRPr="00E72000" w:rsidRDefault="00981134" w:rsidP="00981134">
      <w:pPr>
        <w:numPr>
          <w:ilvl w:val="0"/>
          <w:numId w:val="60"/>
        </w:numPr>
      </w:pPr>
      <w:r w:rsidRPr="00E72000">
        <w:t>Explain why skilled workers are essential for achieving quality, productivity, and safety in furniture manufacturing.</w:t>
      </w:r>
    </w:p>
    <w:p w:rsidR="00981134" w:rsidRPr="00E72000" w:rsidRDefault="00981134" w:rsidP="00981134">
      <w:pPr>
        <w:numPr>
          <w:ilvl w:val="0"/>
          <w:numId w:val="60"/>
        </w:numPr>
      </w:pPr>
      <w:r w:rsidRPr="00E72000">
        <w:t>Link worker competency to specific job requirements in a production context.</w:t>
      </w:r>
    </w:p>
    <w:p w:rsidR="00981134" w:rsidRPr="00E72000" w:rsidRDefault="00981134" w:rsidP="00981134">
      <w:pPr>
        <w:numPr>
          <w:ilvl w:val="0"/>
          <w:numId w:val="60"/>
        </w:numPr>
      </w:pPr>
      <w:r w:rsidRPr="00E72000">
        <w:t>Recognise the supervisor’s responsibility in identifying skill gaps and supporting staff development.</w:t>
      </w:r>
    </w:p>
    <w:p w:rsidR="00981134" w:rsidRPr="00E72000" w:rsidRDefault="00BA5991" w:rsidP="00981134">
      <w:r>
        <w:pict>
          <v:rect id="_x0000_i1133" style="width:0;height:1.5pt" o:hralign="center" o:hrstd="t" o:hr="t" fillcolor="#a0a0a0" stroked="f"/>
        </w:pict>
      </w:r>
    </w:p>
    <w:p w:rsidR="00981134" w:rsidRPr="00E72000" w:rsidRDefault="00981134" w:rsidP="00981134">
      <w:pPr>
        <w:rPr>
          <w:b/>
          <w:bCs/>
        </w:rPr>
      </w:pPr>
      <w:r w:rsidRPr="00E72000">
        <w:rPr>
          <w:b/>
          <w:bCs/>
        </w:rPr>
        <w:t>Core Concepts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9"/>
        <w:gridCol w:w="7177"/>
      </w:tblGrid>
      <w:tr w:rsidR="00981134" w:rsidRPr="00E72000" w:rsidTr="00981134">
        <w:trPr>
          <w:tblHeader/>
          <w:tblCellSpacing w:w="15" w:type="dxa"/>
        </w:trPr>
        <w:tc>
          <w:tcPr>
            <w:tcW w:w="0" w:type="auto"/>
            <w:vAlign w:val="center"/>
            <w:hideMark/>
          </w:tcPr>
          <w:p w:rsidR="00981134" w:rsidRPr="00E72000" w:rsidRDefault="00981134" w:rsidP="00981134">
            <w:pPr>
              <w:rPr>
                <w:b/>
                <w:bCs/>
              </w:rPr>
            </w:pPr>
            <w:r w:rsidRPr="00E72000">
              <w:rPr>
                <w:b/>
                <w:bCs/>
              </w:rPr>
              <w:t>Concept</w:t>
            </w:r>
          </w:p>
        </w:tc>
        <w:tc>
          <w:tcPr>
            <w:tcW w:w="0" w:type="auto"/>
            <w:vAlign w:val="center"/>
            <w:hideMark/>
          </w:tcPr>
          <w:p w:rsidR="00981134" w:rsidRPr="00E72000" w:rsidRDefault="00981134" w:rsidP="00981134">
            <w:pPr>
              <w:rPr>
                <w:b/>
                <w:bCs/>
              </w:rPr>
            </w:pPr>
            <w:r w:rsidRPr="00E72000">
              <w:rPr>
                <w:b/>
                <w:bCs/>
              </w:rPr>
              <w:t>Description</w:t>
            </w:r>
          </w:p>
        </w:tc>
      </w:tr>
      <w:tr w:rsidR="00981134" w:rsidRPr="00E72000" w:rsidTr="00981134">
        <w:trPr>
          <w:tblCellSpacing w:w="15" w:type="dxa"/>
        </w:trPr>
        <w:tc>
          <w:tcPr>
            <w:tcW w:w="0" w:type="auto"/>
            <w:vAlign w:val="center"/>
            <w:hideMark/>
          </w:tcPr>
          <w:p w:rsidR="00981134" w:rsidRPr="00E72000" w:rsidRDefault="00981134" w:rsidP="00981134">
            <w:r w:rsidRPr="00E72000">
              <w:rPr>
                <w:b/>
                <w:bCs/>
              </w:rPr>
              <w:t>Skilled Worker</w:t>
            </w:r>
          </w:p>
        </w:tc>
        <w:tc>
          <w:tcPr>
            <w:tcW w:w="0" w:type="auto"/>
            <w:vAlign w:val="center"/>
            <w:hideMark/>
          </w:tcPr>
          <w:p w:rsidR="00981134" w:rsidRPr="00E72000" w:rsidRDefault="00981134" w:rsidP="00981134">
            <w:r w:rsidRPr="00E72000">
              <w:t>An employee who has the technical knowledge, practical ability, and behavioural competence to meet the requirements of a specific job.</w:t>
            </w:r>
          </w:p>
        </w:tc>
      </w:tr>
      <w:tr w:rsidR="00981134" w:rsidRPr="00E72000" w:rsidTr="00981134">
        <w:trPr>
          <w:tblCellSpacing w:w="15" w:type="dxa"/>
        </w:trPr>
        <w:tc>
          <w:tcPr>
            <w:tcW w:w="0" w:type="auto"/>
            <w:vAlign w:val="center"/>
            <w:hideMark/>
          </w:tcPr>
          <w:p w:rsidR="00981134" w:rsidRPr="00E72000" w:rsidRDefault="00981134" w:rsidP="00981134">
            <w:r w:rsidRPr="00E72000">
              <w:rPr>
                <w:b/>
                <w:bCs/>
              </w:rPr>
              <w:t>Job Requirements</w:t>
            </w:r>
          </w:p>
        </w:tc>
        <w:tc>
          <w:tcPr>
            <w:tcW w:w="0" w:type="auto"/>
            <w:vAlign w:val="center"/>
            <w:hideMark/>
          </w:tcPr>
          <w:p w:rsidR="00981134" w:rsidRPr="00E72000" w:rsidRDefault="00981134" w:rsidP="00981134">
            <w:r w:rsidRPr="00E72000">
              <w:t>The tasks, responsibilities, safety standards, speed, and quality expectations associated with a specific workstation or role.</w:t>
            </w:r>
          </w:p>
        </w:tc>
      </w:tr>
      <w:tr w:rsidR="00981134" w:rsidRPr="00E72000" w:rsidTr="00981134">
        <w:trPr>
          <w:tblCellSpacing w:w="15" w:type="dxa"/>
        </w:trPr>
        <w:tc>
          <w:tcPr>
            <w:tcW w:w="0" w:type="auto"/>
            <w:vAlign w:val="center"/>
            <w:hideMark/>
          </w:tcPr>
          <w:p w:rsidR="00981134" w:rsidRPr="00E72000" w:rsidRDefault="00981134" w:rsidP="00981134">
            <w:r w:rsidRPr="00E72000">
              <w:rPr>
                <w:b/>
                <w:bCs/>
              </w:rPr>
              <w:t>Performance Impact</w:t>
            </w:r>
          </w:p>
        </w:tc>
        <w:tc>
          <w:tcPr>
            <w:tcW w:w="0" w:type="auto"/>
            <w:vAlign w:val="center"/>
            <w:hideMark/>
          </w:tcPr>
          <w:p w:rsidR="00981134" w:rsidRPr="00E72000" w:rsidRDefault="00981134" w:rsidP="00981134">
            <w:r w:rsidRPr="00E72000">
              <w:t>Skilled workers complete tasks more accurately, efficiently, and safely, reducing waste and downtime.</w:t>
            </w:r>
          </w:p>
        </w:tc>
      </w:tr>
      <w:tr w:rsidR="00981134" w:rsidRPr="00E72000" w:rsidTr="00981134">
        <w:trPr>
          <w:tblCellSpacing w:w="15" w:type="dxa"/>
        </w:trPr>
        <w:tc>
          <w:tcPr>
            <w:tcW w:w="0" w:type="auto"/>
            <w:vAlign w:val="center"/>
            <w:hideMark/>
          </w:tcPr>
          <w:p w:rsidR="00981134" w:rsidRPr="00E72000" w:rsidRDefault="00981134" w:rsidP="00981134">
            <w:r w:rsidRPr="00E72000">
              <w:rPr>
                <w:b/>
                <w:bCs/>
              </w:rPr>
              <w:t>Supervisor’s Role</w:t>
            </w:r>
          </w:p>
        </w:tc>
        <w:tc>
          <w:tcPr>
            <w:tcW w:w="0" w:type="auto"/>
            <w:vAlign w:val="center"/>
            <w:hideMark/>
          </w:tcPr>
          <w:p w:rsidR="00981134" w:rsidRPr="00E72000" w:rsidRDefault="00981134" w:rsidP="00981134">
            <w:r w:rsidRPr="00E72000">
              <w:t>Identifying underperformance, organising training, and continuously monitoring skill levels.</w:t>
            </w:r>
          </w:p>
        </w:tc>
      </w:tr>
    </w:tbl>
    <w:p w:rsidR="00981134" w:rsidRPr="00E72000" w:rsidRDefault="00BA5991" w:rsidP="00981134">
      <w:r>
        <w:pict>
          <v:rect id="_x0000_i1134" style="width:0;height:1.5pt" o:hralign="center" o:hrstd="t" o:hr="t" fillcolor="#a0a0a0" stroked="f"/>
        </w:pict>
      </w:r>
    </w:p>
    <w:p w:rsidR="00981134" w:rsidRPr="00E72000" w:rsidRDefault="00981134" w:rsidP="00981134">
      <w:pPr>
        <w:rPr>
          <w:b/>
          <w:bCs/>
        </w:rPr>
      </w:pPr>
      <w:r w:rsidRPr="00E72000">
        <w:rPr>
          <w:b/>
          <w:bCs/>
        </w:rPr>
        <w:t>Instructional Guidance</w:t>
      </w:r>
    </w:p>
    <w:p w:rsidR="00981134" w:rsidRPr="00E72000" w:rsidRDefault="00981134" w:rsidP="00981134">
      <w:pPr>
        <w:numPr>
          <w:ilvl w:val="0"/>
          <w:numId w:val="61"/>
        </w:numPr>
      </w:pPr>
      <w:r w:rsidRPr="00E72000">
        <w:rPr>
          <w:b/>
          <w:bCs/>
        </w:rPr>
        <w:t>Begin by defining what makes a worker 'skilled' in a furniture production context</w:t>
      </w:r>
    </w:p>
    <w:p w:rsidR="00981134" w:rsidRPr="00E72000" w:rsidRDefault="00981134" w:rsidP="00981134">
      <w:pPr>
        <w:numPr>
          <w:ilvl w:val="1"/>
          <w:numId w:val="61"/>
        </w:numPr>
      </w:pPr>
      <w:r w:rsidRPr="00E72000">
        <w:t>Include both technical (e.g. cutting, assembling) and behavioural (e.g. punctuality, teamwork) skills.</w:t>
      </w:r>
    </w:p>
    <w:p w:rsidR="00981134" w:rsidRPr="00E72000" w:rsidRDefault="00981134" w:rsidP="00981134">
      <w:pPr>
        <w:numPr>
          <w:ilvl w:val="0"/>
          <w:numId w:val="61"/>
        </w:numPr>
      </w:pPr>
      <w:r w:rsidRPr="00E72000">
        <w:rPr>
          <w:b/>
          <w:bCs/>
        </w:rPr>
        <w:t>Link skills directly to job requirements</w:t>
      </w:r>
    </w:p>
    <w:p w:rsidR="00981134" w:rsidRPr="00E72000" w:rsidRDefault="00981134" w:rsidP="00981134">
      <w:pPr>
        <w:numPr>
          <w:ilvl w:val="1"/>
          <w:numId w:val="61"/>
        </w:numPr>
      </w:pPr>
      <w:r w:rsidRPr="00E72000">
        <w:t>Use real furniture production examples such as foam cutting, operating a panel saw, or applying veneer finishes.</w:t>
      </w:r>
    </w:p>
    <w:p w:rsidR="00981134" w:rsidRPr="00E72000" w:rsidRDefault="00981134" w:rsidP="00981134">
      <w:pPr>
        <w:numPr>
          <w:ilvl w:val="0"/>
          <w:numId w:val="61"/>
        </w:numPr>
      </w:pPr>
      <w:r w:rsidRPr="00E72000">
        <w:rPr>
          <w:b/>
          <w:bCs/>
        </w:rPr>
        <w:t>Explain how skill deficits impact productivity, safety, and customer satisfaction</w:t>
      </w:r>
    </w:p>
    <w:p w:rsidR="00981134" w:rsidRPr="00E72000" w:rsidRDefault="00981134" w:rsidP="00981134">
      <w:pPr>
        <w:numPr>
          <w:ilvl w:val="1"/>
          <w:numId w:val="61"/>
        </w:numPr>
      </w:pPr>
      <w:r w:rsidRPr="00E72000">
        <w:t>Use a cause-and-effect diagram to illustrate how lack of skills leads to production errors, rework, and client complaints.</w:t>
      </w:r>
    </w:p>
    <w:p w:rsidR="00981134" w:rsidRPr="00E72000" w:rsidRDefault="00BA5991" w:rsidP="00981134">
      <w:r>
        <w:pict>
          <v:rect id="_x0000_i1135" style="width:0;height:1.5pt" o:hralign="center" o:hrstd="t" o:hr="t" fillcolor="#a0a0a0" stroked="f"/>
        </w:pict>
      </w:r>
    </w:p>
    <w:p w:rsidR="00981134" w:rsidRPr="00E72000" w:rsidRDefault="00981134" w:rsidP="00981134">
      <w:pPr>
        <w:rPr>
          <w:b/>
          <w:bCs/>
        </w:rPr>
      </w:pPr>
      <w:r w:rsidRPr="00E72000">
        <w:rPr>
          <w:b/>
          <w:bCs/>
        </w:rPr>
        <w:lastRenderedPageBreak/>
        <w:t>Workplace-Based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2"/>
        <w:gridCol w:w="3736"/>
        <w:gridCol w:w="3278"/>
      </w:tblGrid>
      <w:tr w:rsidR="00981134" w:rsidRPr="00E72000" w:rsidTr="00981134">
        <w:trPr>
          <w:tblHeader/>
          <w:tblCellSpacing w:w="15" w:type="dxa"/>
        </w:trPr>
        <w:tc>
          <w:tcPr>
            <w:tcW w:w="0" w:type="auto"/>
            <w:vAlign w:val="center"/>
            <w:hideMark/>
          </w:tcPr>
          <w:p w:rsidR="00981134" w:rsidRPr="00E72000" w:rsidRDefault="00981134" w:rsidP="00981134">
            <w:pPr>
              <w:rPr>
                <w:b/>
                <w:bCs/>
              </w:rPr>
            </w:pPr>
            <w:r w:rsidRPr="00E72000">
              <w:rPr>
                <w:b/>
                <w:bCs/>
              </w:rPr>
              <w:t>Job Task</w:t>
            </w:r>
          </w:p>
        </w:tc>
        <w:tc>
          <w:tcPr>
            <w:tcW w:w="0" w:type="auto"/>
            <w:vAlign w:val="center"/>
            <w:hideMark/>
          </w:tcPr>
          <w:p w:rsidR="00981134" w:rsidRPr="00E72000" w:rsidRDefault="00981134" w:rsidP="00981134">
            <w:pPr>
              <w:rPr>
                <w:b/>
                <w:bCs/>
              </w:rPr>
            </w:pPr>
            <w:r w:rsidRPr="00E72000">
              <w:rPr>
                <w:b/>
                <w:bCs/>
              </w:rPr>
              <w:t>Skilled Worker Contribution</w:t>
            </w:r>
          </w:p>
        </w:tc>
        <w:tc>
          <w:tcPr>
            <w:tcW w:w="0" w:type="auto"/>
            <w:vAlign w:val="center"/>
            <w:hideMark/>
          </w:tcPr>
          <w:p w:rsidR="00981134" w:rsidRPr="00E72000" w:rsidRDefault="00981134" w:rsidP="00981134">
            <w:pPr>
              <w:rPr>
                <w:b/>
                <w:bCs/>
              </w:rPr>
            </w:pPr>
            <w:r w:rsidRPr="00E72000">
              <w:rPr>
                <w:b/>
                <w:bCs/>
              </w:rPr>
              <w:t>Outcome</w:t>
            </w:r>
          </w:p>
        </w:tc>
      </w:tr>
      <w:tr w:rsidR="00981134" w:rsidRPr="00E72000" w:rsidTr="00981134">
        <w:trPr>
          <w:tblCellSpacing w:w="15" w:type="dxa"/>
        </w:trPr>
        <w:tc>
          <w:tcPr>
            <w:tcW w:w="0" w:type="auto"/>
            <w:vAlign w:val="center"/>
            <w:hideMark/>
          </w:tcPr>
          <w:p w:rsidR="00981134" w:rsidRPr="00E72000" w:rsidRDefault="00981134" w:rsidP="00981134">
            <w:r w:rsidRPr="00E72000">
              <w:t>Operating a band saw</w:t>
            </w:r>
          </w:p>
        </w:tc>
        <w:tc>
          <w:tcPr>
            <w:tcW w:w="0" w:type="auto"/>
            <w:vAlign w:val="center"/>
            <w:hideMark/>
          </w:tcPr>
          <w:p w:rsidR="00981134" w:rsidRPr="00E72000" w:rsidRDefault="00981134" w:rsidP="00981134">
            <w:r w:rsidRPr="00E72000">
              <w:t>Knows correct blade tension and feed speed</w:t>
            </w:r>
          </w:p>
        </w:tc>
        <w:tc>
          <w:tcPr>
            <w:tcW w:w="0" w:type="auto"/>
            <w:vAlign w:val="center"/>
            <w:hideMark/>
          </w:tcPr>
          <w:p w:rsidR="00981134" w:rsidRPr="00E72000" w:rsidRDefault="00981134" w:rsidP="00981134">
            <w:r w:rsidRPr="00E72000">
              <w:t>Accurate cuts; reduced waste</w:t>
            </w:r>
          </w:p>
        </w:tc>
      </w:tr>
      <w:tr w:rsidR="00981134" w:rsidRPr="00E72000" w:rsidTr="00981134">
        <w:trPr>
          <w:tblCellSpacing w:w="15" w:type="dxa"/>
        </w:trPr>
        <w:tc>
          <w:tcPr>
            <w:tcW w:w="0" w:type="auto"/>
            <w:vAlign w:val="center"/>
            <w:hideMark/>
          </w:tcPr>
          <w:p w:rsidR="00981134" w:rsidRPr="00E72000" w:rsidRDefault="00981134" w:rsidP="00981134">
            <w:r w:rsidRPr="00E72000">
              <w:t>Upholstery stitching</w:t>
            </w:r>
          </w:p>
        </w:tc>
        <w:tc>
          <w:tcPr>
            <w:tcW w:w="0" w:type="auto"/>
            <w:vAlign w:val="center"/>
            <w:hideMark/>
          </w:tcPr>
          <w:p w:rsidR="00981134" w:rsidRPr="00E72000" w:rsidRDefault="00981134" w:rsidP="00981134">
            <w:r w:rsidRPr="00E72000">
              <w:t>Understands thread tension and seam alignment</w:t>
            </w:r>
          </w:p>
        </w:tc>
        <w:tc>
          <w:tcPr>
            <w:tcW w:w="0" w:type="auto"/>
            <w:vAlign w:val="center"/>
            <w:hideMark/>
          </w:tcPr>
          <w:p w:rsidR="00981134" w:rsidRPr="00E72000" w:rsidRDefault="00981134" w:rsidP="00981134">
            <w:r w:rsidRPr="00E72000">
              <w:t>Strong seams; consistent finish</w:t>
            </w:r>
          </w:p>
        </w:tc>
      </w:tr>
      <w:tr w:rsidR="00981134" w:rsidRPr="00E72000" w:rsidTr="00981134">
        <w:trPr>
          <w:tblCellSpacing w:w="15" w:type="dxa"/>
        </w:trPr>
        <w:tc>
          <w:tcPr>
            <w:tcW w:w="0" w:type="auto"/>
            <w:vAlign w:val="center"/>
            <w:hideMark/>
          </w:tcPr>
          <w:p w:rsidR="00981134" w:rsidRPr="00E72000" w:rsidRDefault="00981134" w:rsidP="00981134">
            <w:r w:rsidRPr="00E72000">
              <w:t>Spray finishing</w:t>
            </w:r>
          </w:p>
        </w:tc>
        <w:tc>
          <w:tcPr>
            <w:tcW w:w="0" w:type="auto"/>
            <w:vAlign w:val="center"/>
            <w:hideMark/>
          </w:tcPr>
          <w:p w:rsidR="00981134" w:rsidRPr="00E72000" w:rsidRDefault="00981134" w:rsidP="00981134">
            <w:r w:rsidRPr="00E72000">
              <w:t>Applies even coats with correct drying times</w:t>
            </w:r>
          </w:p>
        </w:tc>
        <w:tc>
          <w:tcPr>
            <w:tcW w:w="0" w:type="auto"/>
            <w:vAlign w:val="center"/>
            <w:hideMark/>
          </w:tcPr>
          <w:p w:rsidR="00981134" w:rsidRPr="00E72000" w:rsidRDefault="00981134" w:rsidP="00981134">
            <w:r w:rsidRPr="00E72000">
              <w:t>Professional surface; customer satisfaction</w:t>
            </w:r>
          </w:p>
        </w:tc>
      </w:tr>
      <w:tr w:rsidR="00981134" w:rsidRPr="00E72000" w:rsidTr="00981134">
        <w:trPr>
          <w:tblCellSpacing w:w="15" w:type="dxa"/>
        </w:trPr>
        <w:tc>
          <w:tcPr>
            <w:tcW w:w="0" w:type="auto"/>
            <w:vAlign w:val="center"/>
            <w:hideMark/>
          </w:tcPr>
          <w:p w:rsidR="00981134" w:rsidRPr="00E72000" w:rsidRDefault="00981134" w:rsidP="00981134">
            <w:r w:rsidRPr="00E72000">
              <w:t>Assembly</w:t>
            </w:r>
          </w:p>
        </w:tc>
        <w:tc>
          <w:tcPr>
            <w:tcW w:w="0" w:type="auto"/>
            <w:vAlign w:val="center"/>
            <w:hideMark/>
          </w:tcPr>
          <w:p w:rsidR="00981134" w:rsidRPr="00E72000" w:rsidRDefault="00981134" w:rsidP="00981134">
            <w:r w:rsidRPr="00E72000">
              <w:t>Uses jigs and tools correctly</w:t>
            </w:r>
          </w:p>
        </w:tc>
        <w:tc>
          <w:tcPr>
            <w:tcW w:w="0" w:type="auto"/>
            <w:vAlign w:val="center"/>
            <w:hideMark/>
          </w:tcPr>
          <w:p w:rsidR="00981134" w:rsidRPr="00E72000" w:rsidRDefault="00981134" w:rsidP="00981134">
            <w:r w:rsidRPr="00E72000">
              <w:t>Time saved; safety maintained</w:t>
            </w:r>
          </w:p>
        </w:tc>
      </w:tr>
    </w:tbl>
    <w:p w:rsidR="00981134" w:rsidRPr="00E72000" w:rsidRDefault="00BA5991" w:rsidP="00981134">
      <w:r>
        <w:pict>
          <v:rect id="_x0000_i1136" style="width:0;height:1.5pt" o:hralign="center" o:hrstd="t" o:hr="t" fillcolor="#a0a0a0" stroked="f"/>
        </w:pict>
      </w:r>
    </w:p>
    <w:p w:rsidR="00981134" w:rsidRPr="00E72000" w:rsidRDefault="00981134" w:rsidP="00981134">
      <w:pPr>
        <w:rPr>
          <w:b/>
          <w:bCs/>
        </w:rPr>
      </w:pPr>
      <w:r w:rsidRPr="00E72000">
        <w:rPr>
          <w:b/>
          <w:bCs/>
        </w:rPr>
        <w:t>Case Study: Skills Matter</w:t>
      </w:r>
    </w:p>
    <w:p w:rsidR="00981134" w:rsidRPr="00E72000" w:rsidRDefault="00981134" w:rsidP="00981134">
      <w:r w:rsidRPr="00E72000">
        <w:rPr>
          <w:b/>
          <w:bCs/>
        </w:rPr>
        <w:t>Scenario:</w:t>
      </w:r>
      <w:r w:rsidRPr="00E72000">
        <w:br/>
        <w:t>Sibongile, a supervisor in the sanding section, notices that two new workers are producing uneven finishes. Upon investigation, she finds that they have never been trained on using orbital sanders. She organises a one-day skills transfer session with a senior worker. Within a week, the reject rate drops significantly.</w:t>
      </w:r>
    </w:p>
    <w:p w:rsidR="00981134" w:rsidRPr="00E72000" w:rsidRDefault="00981134" w:rsidP="00981134">
      <w:r w:rsidRPr="00E72000">
        <w:rPr>
          <w:b/>
          <w:bCs/>
        </w:rPr>
        <w:t>Discussion Questions:</w:t>
      </w:r>
    </w:p>
    <w:p w:rsidR="00981134" w:rsidRPr="00E72000" w:rsidRDefault="00981134" w:rsidP="00981134">
      <w:pPr>
        <w:numPr>
          <w:ilvl w:val="0"/>
          <w:numId w:val="62"/>
        </w:numPr>
      </w:pPr>
      <w:r w:rsidRPr="00E72000">
        <w:t>What job-specific skills were missing in this case?</w:t>
      </w:r>
    </w:p>
    <w:p w:rsidR="00981134" w:rsidRPr="00E72000" w:rsidRDefault="00981134" w:rsidP="00981134">
      <w:pPr>
        <w:numPr>
          <w:ilvl w:val="0"/>
          <w:numId w:val="62"/>
        </w:numPr>
      </w:pPr>
      <w:r w:rsidRPr="00E72000">
        <w:t>How did Sibongile fulfil her responsibility as a supervisor?</w:t>
      </w:r>
    </w:p>
    <w:p w:rsidR="00981134" w:rsidRPr="00E72000" w:rsidRDefault="00981134" w:rsidP="00981134">
      <w:pPr>
        <w:numPr>
          <w:ilvl w:val="0"/>
          <w:numId w:val="62"/>
        </w:numPr>
      </w:pPr>
      <w:r w:rsidRPr="00E72000">
        <w:t>What was the impact on product quality and team morale?</w:t>
      </w:r>
    </w:p>
    <w:p w:rsidR="00981134" w:rsidRPr="00E72000" w:rsidRDefault="00BA5991" w:rsidP="00981134">
      <w:r>
        <w:pict>
          <v:rect id="_x0000_i1137" style="width:0;height:1.5pt" o:hralign="center" o:hrstd="t" o:hr="t" fillcolor="#a0a0a0" stroked="f"/>
        </w:pict>
      </w:r>
    </w:p>
    <w:p w:rsidR="00981134" w:rsidRPr="00E72000" w:rsidRDefault="00981134" w:rsidP="00981134">
      <w:pPr>
        <w:rPr>
          <w:b/>
          <w:bCs/>
        </w:rPr>
      </w:pPr>
      <w:r w:rsidRPr="00E72000">
        <w:rPr>
          <w:b/>
          <w:bCs/>
        </w:rPr>
        <w:t>Critical Thinking Questions</w:t>
      </w:r>
    </w:p>
    <w:p w:rsidR="00981134" w:rsidRPr="00E72000" w:rsidRDefault="00981134" w:rsidP="00981134">
      <w:pPr>
        <w:numPr>
          <w:ilvl w:val="0"/>
          <w:numId w:val="63"/>
        </w:numPr>
      </w:pPr>
      <w:r w:rsidRPr="00E72000">
        <w:t>What are the risks of placing an unskilled worker in a specialised role without training?</w:t>
      </w:r>
    </w:p>
    <w:p w:rsidR="00981134" w:rsidRPr="00E72000" w:rsidRDefault="00981134" w:rsidP="00981134">
      <w:pPr>
        <w:numPr>
          <w:ilvl w:val="0"/>
          <w:numId w:val="63"/>
        </w:numPr>
      </w:pPr>
      <w:r w:rsidRPr="00E72000">
        <w:t>How can a skilled workforce reduce production costs?</w:t>
      </w:r>
    </w:p>
    <w:p w:rsidR="00981134" w:rsidRPr="00E72000" w:rsidRDefault="00981134" w:rsidP="00981134">
      <w:pPr>
        <w:numPr>
          <w:ilvl w:val="0"/>
          <w:numId w:val="63"/>
        </w:numPr>
      </w:pPr>
      <w:r w:rsidRPr="00E72000">
        <w:t>In your opinion, how should supervisors handle performance issues caused by lack of skills rather than attitude?</w:t>
      </w:r>
    </w:p>
    <w:p w:rsidR="00981134" w:rsidRPr="00E72000" w:rsidRDefault="00981134" w:rsidP="00981134">
      <w:pPr>
        <w:numPr>
          <w:ilvl w:val="0"/>
          <w:numId w:val="63"/>
        </w:numPr>
      </w:pPr>
      <w:r w:rsidRPr="00E72000">
        <w:t>Why is ongoing training necessary, even for experienced workers?</w:t>
      </w:r>
    </w:p>
    <w:p w:rsidR="00981134" w:rsidRPr="00E72000" w:rsidRDefault="00BA5991" w:rsidP="00981134">
      <w:r>
        <w:pict>
          <v:rect id="_x0000_i1138" style="width:0;height:1.5pt" o:hralign="center" o:hrstd="t" o:hr="t" fillcolor="#a0a0a0" stroked="f"/>
        </w:pict>
      </w:r>
    </w:p>
    <w:p w:rsidR="00981134" w:rsidRPr="00E72000" w:rsidRDefault="00981134" w:rsidP="00981134">
      <w:pPr>
        <w:rPr>
          <w:b/>
          <w:bCs/>
        </w:rPr>
      </w:pPr>
      <w:r w:rsidRPr="00E72000">
        <w:rPr>
          <w:b/>
          <w:bCs/>
        </w:rPr>
        <w:t>Activities for Learner Engagement</w:t>
      </w:r>
    </w:p>
    <w:p w:rsidR="00981134" w:rsidRPr="00E72000" w:rsidRDefault="00981134" w:rsidP="00981134">
      <w:pPr>
        <w:numPr>
          <w:ilvl w:val="0"/>
          <w:numId w:val="64"/>
        </w:numPr>
      </w:pPr>
      <w:r w:rsidRPr="00E72000">
        <w:rPr>
          <w:b/>
          <w:bCs/>
        </w:rPr>
        <w:t>Job-Skill Match Exercise</w:t>
      </w:r>
      <w:r w:rsidRPr="00E72000">
        <w:t>: Learners are given a list of furniture production tasks and must match them with the skills required to perform them correctly.</w:t>
      </w:r>
    </w:p>
    <w:p w:rsidR="00981134" w:rsidRPr="00E72000" w:rsidRDefault="00981134" w:rsidP="00981134">
      <w:pPr>
        <w:numPr>
          <w:ilvl w:val="0"/>
          <w:numId w:val="64"/>
        </w:numPr>
      </w:pPr>
      <w:r w:rsidRPr="00E72000">
        <w:rPr>
          <w:b/>
          <w:bCs/>
        </w:rPr>
        <w:lastRenderedPageBreak/>
        <w:t>Skills Gap Brainstorm</w:t>
      </w:r>
      <w:r w:rsidRPr="00E72000">
        <w:t>: In pairs, learners discuss possible skill gaps they have observed or experienced in a workplace and how they were (or could have been) resolved.</w:t>
      </w:r>
    </w:p>
    <w:p w:rsidR="00981134" w:rsidRPr="00E72000" w:rsidRDefault="00981134" w:rsidP="00981134">
      <w:pPr>
        <w:numPr>
          <w:ilvl w:val="0"/>
          <w:numId w:val="64"/>
        </w:numPr>
      </w:pPr>
      <w:r w:rsidRPr="00E72000">
        <w:rPr>
          <w:b/>
          <w:bCs/>
        </w:rPr>
        <w:t>Impact Mapping</w:t>
      </w:r>
      <w:r w:rsidRPr="00E72000">
        <w:t>: Learners draw a chart linking 'Lack of Skill' to potential workplace consequences (e.g. waste, injury, poor customer feedback), and then discuss how supervision and training can break the chain.</w:t>
      </w:r>
    </w:p>
    <w:p w:rsidR="00981134" w:rsidRPr="00E72000" w:rsidRDefault="00BA5991" w:rsidP="00981134">
      <w:r>
        <w:pict>
          <v:rect id="_x0000_i1139" style="width:0;height:1.5pt" o:hralign="center" o:hrstd="t" o:hr="t" fillcolor="#a0a0a0" stroked="f"/>
        </w:pict>
      </w:r>
    </w:p>
    <w:p w:rsidR="00981134" w:rsidRPr="00E72000" w:rsidRDefault="00981134">
      <w:r w:rsidRPr="00E72000">
        <w:br w:type="page"/>
      </w:r>
    </w:p>
    <w:p w:rsidR="00981134" w:rsidRPr="00E72000" w:rsidRDefault="00981134" w:rsidP="00981134">
      <w:pPr>
        <w:pStyle w:val="Heading3"/>
        <w:rPr>
          <w:rFonts w:ascii="Century Gothic" w:hAnsi="Century Gothic"/>
          <w:b/>
          <w:bCs/>
        </w:rPr>
      </w:pPr>
      <w:bookmarkStart w:id="18" w:name="_Toc196218958"/>
      <w:r w:rsidRPr="00E72000">
        <w:rPr>
          <w:rFonts w:ascii="Century Gothic" w:hAnsi="Century Gothic"/>
          <w:b/>
          <w:bCs/>
        </w:rPr>
        <w:lastRenderedPageBreak/>
        <w:t>KT0302 – Training and Coaching Methods and Techniques</w:t>
      </w:r>
      <w:bookmarkEnd w:id="18"/>
    </w:p>
    <w:p w:rsidR="00981134" w:rsidRPr="00E72000" w:rsidRDefault="00BA5991" w:rsidP="00981134">
      <w:r>
        <w:pict>
          <v:rect id="_x0000_i1140" style="width:0;height:1.5pt" o:hralign="center" o:hrstd="t" o:hr="t" fillcolor="#a0a0a0" stroked="f"/>
        </w:pict>
      </w:r>
    </w:p>
    <w:p w:rsidR="00981134" w:rsidRPr="00E72000" w:rsidRDefault="00981134" w:rsidP="00981134">
      <w:pPr>
        <w:rPr>
          <w:b/>
          <w:bCs/>
        </w:rPr>
      </w:pPr>
      <w:r w:rsidRPr="00E72000">
        <w:rPr>
          <w:b/>
          <w:bCs/>
        </w:rPr>
        <w:t>Learning Outcome</w:t>
      </w:r>
    </w:p>
    <w:p w:rsidR="00981134" w:rsidRPr="00E72000" w:rsidRDefault="00981134" w:rsidP="00981134">
      <w:r w:rsidRPr="00E72000">
        <w:t>By the end of this topic, learners should be able to:</w:t>
      </w:r>
    </w:p>
    <w:p w:rsidR="00981134" w:rsidRPr="00E72000" w:rsidRDefault="00981134" w:rsidP="00981134">
      <w:pPr>
        <w:numPr>
          <w:ilvl w:val="0"/>
          <w:numId w:val="65"/>
        </w:numPr>
      </w:pPr>
      <w:r w:rsidRPr="00E72000">
        <w:t>Identify and explain different methods and techniques used in workplace training and coaching.</w:t>
      </w:r>
    </w:p>
    <w:p w:rsidR="00981134" w:rsidRPr="00E72000" w:rsidRDefault="00981134" w:rsidP="00981134">
      <w:pPr>
        <w:numPr>
          <w:ilvl w:val="0"/>
          <w:numId w:val="65"/>
        </w:numPr>
      </w:pPr>
      <w:r w:rsidRPr="00E72000">
        <w:t>Understand how each method supports skills development in a furniture production environment.</w:t>
      </w:r>
    </w:p>
    <w:p w:rsidR="00981134" w:rsidRPr="00E72000" w:rsidRDefault="00981134" w:rsidP="00981134">
      <w:pPr>
        <w:numPr>
          <w:ilvl w:val="0"/>
          <w:numId w:val="65"/>
        </w:numPr>
      </w:pPr>
      <w:r w:rsidRPr="00E72000">
        <w:t>Recognise when and how to apply coaching and training appropriately as a supervisor.</w:t>
      </w:r>
    </w:p>
    <w:p w:rsidR="00981134" w:rsidRPr="00E72000" w:rsidRDefault="00BA5991" w:rsidP="00981134">
      <w:r>
        <w:pict>
          <v:rect id="_x0000_i1141" style="width:0;height:1.5pt" o:hralign="center" o:hrstd="t" o:hr="t" fillcolor="#a0a0a0" stroked="f"/>
        </w:pict>
      </w:r>
    </w:p>
    <w:p w:rsidR="00981134" w:rsidRPr="00E72000" w:rsidRDefault="00981134" w:rsidP="00981134">
      <w:pPr>
        <w:rPr>
          <w:b/>
          <w:bCs/>
        </w:rPr>
      </w:pPr>
      <w:r w:rsidRPr="00E72000">
        <w:rPr>
          <w:b/>
          <w:bCs/>
        </w:rPr>
        <w:t>Core Concepts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4"/>
        <w:gridCol w:w="3840"/>
        <w:gridCol w:w="3192"/>
      </w:tblGrid>
      <w:tr w:rsidR="00981134" w:rsidRPr="00E72000" w:rsidTr="00981134">
        <w:trPr>
          <w:tblHeader/>
          <w:tblCellSpacing w:w="15" w:type="dxa"/>
        </w:trPr>
        <w:tc>
          <w:tcPr>
            <w:tcW w:w="0" w:type="auto"/>
            <w:vAlign w:val="center"/>
            <w:hideMark/>
          </w:tcPr>
          <w:p w:rsidR="00981134" w:rsidRPr="00E72000" w:rsidRDefault="00981134" w:rsidP="00981134">
            <w:pPr>
              <w:rPr>
                <w:b/>
                <w:bCs/>
              </w:rPr>
            </w:pPr>
            <w:r w:rsidRPr="00E72000">
              <w:rPr>
                <w:b/>
                <w:bCs/>
              </w:rPr>
              <w:t>Method / Technique</w:t>
            </w:r>
          </w:p>
        </w:tc>
        <w:tc>
          <w:tcPr>
            <w:tcW w:w="0" w:type="auto"/>
            <w:vAlign w:val="center"/>
            <w:hideMark/>
          </w:tcPr>
          <w:p w:rsidR="00981134" w:rsidRPr="00E72000" w:rsidRDefault="00981134" w:rsidP="00981134">
            <w:pPr>
              <w:rPr>
                <w:b/>
                <w:bCs/>
              </w:rPr>
            </w:pPr>
            <w:r w:rsidRPr="00E72000">
              <w:rPr>
                <w:b/>
                <w:bCs/>
              </w:rPr>
              <w:t>Description</w:t>
            </w:r>
          </w:p>
        </w:tc>
        <w:tc>
          <w:tcPr>
            <w:tcW w:w="0" w:type="auto"/>
            <w:vAlign w:val="center"/>
            <w:hideMark/>
          </w:tcPr>
          <w:p w:rsidR="00981134" w:rsidRPr="00E72000" w:rsidRDefault="00981134" w:rsidP="00981134">
            <w:pPr>
              <w:rPr>
                <w:b/>
                <w:bCs/>
              </w:rPr>
            </w:pPr>
            <w:r w:rsidRPr="00E72000">
              <w:rPr>
                <w:b/>
                <w:bCs/>
              </w:rPr>
              <w:t>Best Used For</w:t>
            </w:r>
          </w:p>
        </w:tc>
      </w:tr>
      <w:tr w:rsidR="00981134" w:rsidRPr="00E72000" w:rsidTr="00981134">
        <w:trPr>
          <w:tblCellSpacing w:w="15" w:type="dxa"/>
        </w:trPr>
        <w:tc>
          <w:tcPr>
            <w:tcW w:w="0" w:type="auto"/>
            <w:vAlign w:val="center"/>
            <w:hideMark/>
          </w:tcPr>
          <w:p w:rsidR="00981134" w:rsidRPr="00E72000" w:rsidRDefault="00981134" w:rsidP="00981134">
            <w:r w:rsidRPr="00E72000">
              <w:rPr>
                <w:b/>
                <w:bCs/>
              </w:rPr>
              <w:t>Demonstration</w:t>
            </w:r>
          </w:p>
        </w:tc>
        <w:tc>
          <w:tcPr>
            <w:tcW w:w="0" w:type="auto"/>
            <w:vAlign w:val="center"/>
            <w:hideMark/>
          </w:tcPr>
          <w:p w:rsidR="00981134" w:rsidRPr="00E72000" w:rsidRDefault="00981134" w:rsidP="00981134">
            <w:r w:rsidRPr="00E72000">
              <w:t>The supervisor or skilled worker shows how to do a task.</w:t>
            </w:r>
          </w:p>
        </w:tc>
        <w:tc>
          <w:tcPr>
            <w:tcW w:w="0" w:type="auto"/>
            <w:vAlign w:val="center"/>
            <w:hideMark/>
          </w:tcPr>
          <w:p w:rsidR="00981134" w:rsidRPr="00E72000" w:rsidRDefault="00981134" w:rsidP="00981134">
            <w:r w:rsidRPr="00E72000">
              <w:t>Technical skills (e.g. using machinery, applying finishes)</w:t>
            </w:r>
          </w:p>
        </w:tc>
      </w:tr>
      <w:tr w:rsidR="00981134" w:rsidRPr="00E72000" w:rsidTr="00981134">
        <w:trPr>
          <w:tblCellSpacing w:w="15" w:type="dxa"/>
        </w:trPr>
        <w:tc>
          <w:tcPr>
            <w:tcW w:w="0" w:type="auto"/>
            <w:vAlign w:val="center"/>
            <w:hideMark/>
          </w:tcPr>
          <w:p w:rsidR="00981134" w:rsidRPr="00E72000" w:rsidRDefault="00981134" w:rsidP="00981134">
            <w:r w:rsidRPr="00E72000">
              <w:rPr>
                <w:b/>
                <w:bCs/>
              </w:rPr>
              <w:t>Job Shadowing</w:t>
            </w:r>
          </w:p>
        </w:tc>
        <w:tc>
          <w:tcPr>
            <w:tcW w:w="0" w:type="auto"/>
            <w:vAlign w:val="center"/>
            <w:hideMark/>
          </w:tcPr>
          <w:p w:rsidR="00981134" w:rsidRPr="00E72000" w:rsidRDefault="00981134" w:rsidP="00981134">
            <w:r w:rsidRPr="00E72000">
              <w:t>Learner observes a skilled worker over time.</w:t>
            </w:r>
          </w:p>
        </w:tc>
        <w:tc>
          <w:tcPr>
            <w:tcW w:w="0" w:type="auto"/>
            <w:vAlign w:val="center"/>
            <w:hideMark/>
          </w:tcPr>
          <w:p w:rsidR="00981134" w:rsidRPr="00E72000" w:rsidRDefault="00981134" w:rsidP="00981134">
            <w:r w:rsidRPr="00E72000">
              <w:t>Understanding full role or workflow</w:t>
            </w:r>
          </w:p>
        </w:tc>
      </w:tr>
      <w:tr w:rsidR="00981134" w:rsidRPr="00E72000" w:rsidTr="00981134">
        <w:trPr>
          <w:tblCellSpacing w:w="15" w:type="dxa"/>
        </w:trPr>
        <w:tc>
          <w:tcPr>
            <w:tcW w:w="0" w:type="auto"/>
            <w:vAlign w:val="center"/>
            <w:hideMark/>
          </w:tcPr>
          <w:p w:rsidR="00981134" w:rsidRPr="00E72000" w:rsidRDefault="00981134" w:rsidP="00981134">
            <w:r w:rsidRPr="00E72000">
              <w:rPr>
                <w:b/>
                <w:bCs/>
              </w:rPr>
              <w:t>One-on-One Coaching</w:t>
            </w:r>
          </w:p>
        </w:tc>
        <w:tc>
          <w:tcPr>
            <w:tcW w:w="0" w:type="auto"/>
            <w:vAlign w:val="center"/>
            <w:hideMark/>
          </w:tcPr>
          <w:p w:rsidR="00981134" w:rsidRPr="00E72000" w:rsidRDefault="00981134" w:rsidP="00981134">
            <w:r w:rsidRPr="00E72000">
              <w:t>Supervisor guides individual through step-by-step learning.</w:t>
            </w:r>
          </w:p>
        </w:tc>
        <w:tc>
          <w:tcPr>
            <w:tcW w:w="0" w:type="auto"/>
            <w:vAlign w:val="center"/>
            <w:hideMark/>
          </w:tcPr>
          <w:p w:rsidR="00981134" w:rsidRPr="00E72000" w:rsidRDefault="00981134" w:rsidP="00981134">
            <w:r w:rsidRPr="00E72000">
              <w:t>Correcting performance or introducing new tasks</w:t>
            </w:r>
          </w:p>
        </w:tc>
      </w:tr>
      <w:tr w:rsidR="00981134" w:rsidRPr="00E72000" w:rsidTr="00981134">
        <w:trPr>
          <w:tblCellSpacing w:w="15" w:type="dxa"/>
        </w:trPr>
        <w:tc>
          <w:tcPr>
            <w:tcW w:w="0" w:type="auto"/>
            <w:vAlign w:val="center"/>
            <w:hideMark/>
          </w:tcPr>
          <w:p w:rsidR="00981134" w:rsidRPr="00E72000" w:rsidRDefault="00981134" w:rsidP="00981134">
            <w:r w:rsidRPr="00E72000">
              <w:rPr>
                <w:b/>
                <w:bCs/>
              </w:rPr>
              <w:t>Group Training</w:t>
            </w:r>
          </w:p>
        </w:tc>
        <w:tc>
          <w:tcPr>
            <w:tcW w:w="0" w:type="auto"/>
            <w:vAlign w:val="center"/>
            <w:hideMark/>
          </w:tcPr>
          <w:p w:rsidR="00981134" w:rsidRPr="00E72000" w:rsidRDefault="00981134" w:rsidP="00981134">
            <w:r w:rsidRPr="00E72000">
              <w:t>Formal session with multiple workers at once.</w:t>
            </w:r>
          </w:p>
        </w:tc>
        <w:tc>
          <w:tcPr>
            <w:tcW w:w="0" w:type="auto"/>
            <w:vAlign w:val="center"/>
            <w:hideMark/>
          </w:tcPr>
          <w:p w:rsidR="00981134" w:rsidRPr="00E72000" w:rsidRDefault="00981134" w:rsidP="00981134">
            <w:r w:rsidRPr="00E72000">
              <w:t>New procedures, safety rules, team skills</w:t>
            </w:r>
          </w:p>
        </w:tc>
      </w:tr>
      <w:tr w:rsidR="00981134" w:rsidRPr="00E72000" w:rsidTr="00981134">
        <w:trPr>
          <w:tblCellSpacing w:w="15" w:type="dxa"/>
        </w:trPr>
        <w:tc>
          <w:tcPr>
            <w:tcW w:w="0" w:type="auto"/>
            <w:vAlign w:val="center"/>
            <w:hideMark/>
          </w:tcPr>
          <w:p w:rsidR="00981134" w:rsidRPr="00E72000" w:rsidRDefault="00981134" w:rsidP="00981134">
            <w:r w:rsidRPr="00E72000">
              <w:rPr>
                <w:b/>
                <w:bCs/>
              </w:rPr>
              <w:t>Mentoring</w:t>
            </w:r>
          </w:p>
        </w:tc>
        <w:tc>
          <w:tcPr>
            <w:tcW w:w="0" w:type="auto"/>
            <w:vAlign w:val="center"/>
            <w:hideMark/>
          </w:tcPr>
          <w:p w:rsidR="00981134" w:rsidRPr="00E72000" w:rsidRDefault="00981134" w:rsidP="00981134">
            <w:r w:rsidRPr="00E72000">
              <w:t>Long-term developmental relationship between senior and junior staff.</w:t>
            </w:r>
          </w:p>
        </w:tc>
        <w:tc>
          <w:tcPr>
            <w:tcW w:w="0" w:type="auto"/>
            <w:vAlign w:val="center"/>
            <w:hideMark/>
          </w:tcPr>
          <w:p w:rsidR="00981134" w:rsidRPr="00E72000" w:rsidRDefault="00981134" w:rsidP="00981134">
            <w:r w:rsidRPr="00E72000">
              <w:t>Soft skills, leadership development</w:t>
            </w:r>
          </w:p>
        </w:tc>
      </w:tr>
    </w:tbl>
    <w:p w:rsidR="00981134" w:rsidRPr="00E72000" w:rsidRDefault="00BA5991" w:rsidP="00981134">
      <w:r>
        <w:pict>
          <v:rect id="_x0000_i1142" style="width:0;height:1.5pt" o:hralign="center" o:hrstd="t" o:hr="t" fillcolor="#a0a0a0" stroked="f"/>
        </w:pict>
      </w:r>
    </w:p>
    <w:p w:rsidR="00981134" w:rsidRPr="00E72000" w:rsidRDefault="00981134" w:rsidP="00981134">
      <w:pPr>
        <w:rPr>
          <w:b/>
          <w:bCs/>
        </w:rPr>
      </w:pPr>
      <w:r w:rsidRPr="00E72000">
        <w:rPr>
          <w:b/>
          <w:bCs/>
        </w:rPr>
        <w:t>Instructional Guidance</w:t>
      </w:r>
    </w:p>
    <w:p w:rsidR="00981134" w:rsidRPr="00E72000" w:rsidRDefault="00981134" w:rsidP="00981134">
      <w:pPr>
        <w:numPr>
          <w:ilvl w:val="0"/>
          <w:numId w:val="66"/>
        </w:numPr>
      </w:pPr>
      <w:r w:rsidRPr="00E72000">
        <w:rPr>
          <w:b/>
          <w:bCs/>
        </w:rPr>
        <w:t>Distinguish between training and coaching</w:t>
      </w:r>
    </w:p>
    <w:p w:rsidR="00981134" w:rsidRPr="00E72000" w:rsidRDefault="00981134" w:rsidP="00981134">
      <w:pPr>
        <w:numPr>
          <w:ilvl w:val="1"/>
          <w:numId w:val="66"/>
        </w:numPr>
      </w:pPr>
      <w:r w:rsidRPr="00E72000">
        <w:rPr>
          <w:i/>
          <w:iCs/>
        </w:rPr>
        <w:t>Training</w:t>
      </w:r>
      <w:r w:rsidRPr="00E72000">
        <w:t xml:space="preserve"> often involves structured delivery; </w:t>
      </w:r>
      <w:r w:rsidRPr="00E72000">
        <w:rPr>
          <w:i/>
          <w:iCs/>
        </w:rPr>
        <w:t>coaching</w:t>
      </w:r>
      <w:r w:rsidRPr="00E72000">
        <w:t xml:space="preserve"> is informal, continuous and task-specific.</w:t>
      </w:r>
    </w:p>
    <w:p w:rsidR="00981134" w:rsidRPr="00E72000" w:rsidRDefault="00981134" w:rsidP="00981134">
      <w:pPr>
        <w:numPr>
          <w:ilvl w:val="1"/>
          <w:numId w:val="66"/>
        </w:numPr>
      </w:pPr>
      <w:r w:rsidRPr="00E72000">
        <w:t>Highlight that both are essential for a learning-centred production environment.</w:t>
      </w:r>
    </w:p>
    <w:p w:rsidR="00981134" w:rsidRPr="00E72000" w:rsidRDefault="00981134" w:rsidP="00981134">
      <w:pPr>
        <w:numPr>
          <w:ilvl w:val="0"/>
          <w:numId w:val="66"/>
        </w:numPr>
      </w:pPr>
      <w:r w:rsidRPr="00E72000">
        <w:rPr>
          <w:b/>
          <w:bCs/>
        </w:rPr>
        <w:t>Provide practical examples of how methods apply to factory roles</w:t>
      </w:r>
    </w:p>
    <w:p w:rsidR="00981134" w:rsidRPr="00E72000" w:rsidRDefault="00981134" w:rsidP="00981134">
      <w:pPr>
        <w:numPr>
          <w:ilvl w:val="1"/>
          <w:numId w:val="66"/>
        </w:numPr>
      </w:pPr>
      <w:r w:rsidRPr="00E72000">
        <w:t>Use real examples such as teaching sanding techniques or coaching on accurate veneer cutting.</w:t>
      </w:r>
    </w:p>
    <w:p w:rsidR="00981134" w:rsidRPr="00E72000" w:rsidRDefault="00981134" w:rsidP="00981134">
      <w:pPr>
        <w:numPr>
          <w:ilvl w:val="0"/>
          <w:numId w:val="66"/>
        </w:numPr>
      </w:pPr>
      <w:r w:rsidRPr="00E72000">
        <w:rPr>
          <w:b/>
          <w:bCs/>
        </w:rPr>
        <w:lastRenderedPageBreak/>
        <w:t>Discuss the benefits of using a variety of methods</w:t>
      </w:r>
    </w:p>
    <w:p w:rsidR="00981134" w:rsidRPr="00E72000" w:rsidRDefault="00981134" w:rsidP="00981134">
      <w:pPr>
        <w:numPr>
          <w:ilvl w:val="1"/>
          <w:numId w:val="66"/>
        </w:numPr>
      </w:pPr>
      <w:r w:rsidRPr="00E72000">
        <w:t>Address different learning styles, skill levels, and team contexts.</w:t>
      </w:r>
    </w:p>
    <w:p w:rsidR="00981134" w:rsidRPr="00E72000" w:rsidRDefault="00BA5991" w:rsidP="00981134">
      <w:r>
        <w:pict>
          <v:rect id="_x0000_i1143" style="width:0;height:1.5pt" o:hralign="center" o:hrstd="t" o:hr="t" fillcolor="#a0a0a0" stroked="f"/>
        </w:pict>
      </w:r>
    </w:p>
    <w:p w:rsidR="00981134" w:rsidRPr="00E72000" w:rsidRDefault="00981134" w:rsidP="00981134">
      <w:pPr>
        <w:rPr>
          <w:b/>
          <w:bCs/>
        </w:rPr>
      </w:pPr>
      <w:r w:rsidRPr="00E72000">
        <w:rPr>
          <w:b/>
          <w:bCs/>
        </w:rPr>
        <w:t>Workplace-Based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81"/>
        <w:gridCol w:w="2727"/>
        <w:gridCol w:w="2608"/>
      </w:tblGrid>
      <w:tr w:rsidR="00981134" w:rsidRPr="00E72000" w:rsidTr="00981134">
        <w:trPr>
          <w:tblHeader/>
          <w:tblCellSpacing w:w="15" w:type="dxa"/>
        </w:trPr>
        <w:tc>
          <w:tcPr>
            <w:tcW w:w="0" w:type="auto"/>
            <w:vAlign w:val="center"/>
            <w:hideMark/>
          </w:tcPr>
          <w:p w:rsidR="00981134" w:rsidRPr="00E72000" w:rsidRDefault="00981134" w:rsidP="00981134">
            <w:pPr>
              <w:rPr>
                <w:b/>
                <w:bCs/>
              </w:rPr>
            </w:pPr>
            <w:r w:rsidRPr="00E72000">
              <w:rPr>
                <w:b/>
                <w:bCs/>
              </w:rPr>
              <w:t>Situation</w:t>
            </w:r>
          </w:p>
        </w:tc>
        <w:tc>
          <w:tcPr>
            <w:tcW w:w="0" w:type="auto"/>
            <w:vAlign w:val="center"/>
            <w:hideMark/>
          </w:tcPr>
          <w:p w:rsidR="00981134" w:rsidRPr="00E72000" w:rsidRDefault="00981134" w:rsidP="00981134">
            <w:pPr>
              <w:rPr>
                <w:b/>
                <w:bCs/>
              </w:rPr>
            </w:pPr>
            <w:r w:rsidRPr="00E72000">
              <w:rPr>
                <w:b/>
                <w:bCs/>
              </w:rPr>
              <w:t>Method Used</w:t>
            </w:r>
          </w:p>
        </w:tc>
        <w:tc>
          <w:tcPr>
            <w:tcW w:w="0" w:type="auto"/>
            <w:vAlign w:val="center"/>
            <w:hideMark/>
          </w:tcPr>
          <w:p w:rsidR="00981134" w:rsidRPr="00E72000" w:rsidRDefault="00981134" w:rsidP="00981134">
            <w:pPr>
              <w:rPr>
                <w:b/>
                <w:bCs/>
              </w:rPr>
            </w:pPr>
            <w:r w:rsidRPr="00E72000">
              <w:rPr>
                <w:b/>
                <w:bCs/>
              </w:rPr>
              <w:t>Why?</w:t>
            </w:r>
          </w:p>
        </w:tc>
      </w:tr>
      <w:tr w:rsidR="00981134" w:rsidRPr="00E72000" w:rsidTr="00981134">
        <w:trPr>
          <w:tblCellSpacing w:w="15" w:type="dxa"/>
        </w:trPr>
        <w:tc>
          <w:tcPr>
            <w:tcW w:w="0" w:type="auto"/>
            <w:vAlign w:val="center"/>
            <w:hideMark/>
          </w:tcPr>
          <w:p w:rsidR="00981134" w:rsidRPr="00E72000" w:rsidRDefault="00981134" w:rsidP="00981134">
            <w:r w:rsidRPr="00E72000">
              <w:t>New employee learns to operate a hot press</w:t>
            </w:r>
          </w:p>
        </w:tc>
        <w:tc>
          <w:tcPr>
            <w:tcW w:w="0" w:type="auto"/>
            <w:vAlign w:val="center"/>
            <w:hideMark/>
          </w:tcPr>
          <w:p w:rsidR="00981134" w:rsidRPr="00E72000" w:rsidRDefault="00981134" w:rsidP="00981134">
            <w:r w:rsidRPr="00E72000">
              <w:t>Demonstration and hands-on coaching</w:t>
            </w:r>
          </w:p>
        </w:tc>
        <w:tc>
          <w:tcPr>
            <w:tcW w:w="0" w:type="auto"/>
            <w:vAlign w:val="center"/>
            <w:hideMark/>
          </w:tcPr>
          <w:p w:rsidR="00981134" w:rsidRPr="00E72000" w:rsidRDefault="00981134" w:rsidP="00981134">
            <w:r w:rsidRPr="00E72000">
              <w:t>Ensures safety and correct procedure</w:t>
            </w:r>
          </w:p>
        </w:tc>
      </w:tr>
      <w:tr w:rsidR="00981134" w:rsidRPr="00E72000" w:rsidTr="00981134">
        <w:trPr>
          <w:tblCellSpacing w:w="15" w:type="dxa"/>
        </w:trPr>
        <w:tc>
          <w:tcPr>
            <w:tcW w:w="0" w:type="auto"/>
            <w:vAlign w:val="center"/>
            <w:hideMark/>
          </w:tcPr>
          <w:p w:rsidR="00981134" w:rsidRPr="00E72000" w:rsidRDefault="00981134" w:rsidP="00981134">
            <w:r w:rsidRPr="00E72000">
              <w:t>An experienced upholsterer teaches a junior how to align pleats</w:t>
            </w:r>
          </w:p>
        </w:tc>
        <w:tc>
          <w:tcPr>
            <w:tcW w:w="0" w:type="auto"/>
            <w:vAlign w:val="center"/>
            <w:hideMark/>
          </w:tcPr>
          <w:p w:rsidR="00981134" w:rsidRPr="00E72000" w:rsidRDefault="00981134" w:rsidP="00981134">
            <w:r w:rsidRPr="00E72000">
              <w:t>Job shadowing and mentoring</w:t>
            </w:r>
          </w:p>
        </w:tc>
        <w:tc>
          <w:tcPr>
            <w:tcW w:w="0" w:type="auto"/>
            <w:vAlign w:val="center"/>
            <w:hideMark/>
          </w:tcPr>
          <w:p w:rsidR="00981134" w:rsidRPr="00E72000" w:rsidRDefault="00981134" w:rsidP="00981134">
            <w:r w:rsidRPr="00E72000">
              <w:t>Transfers nuanced craftsmanship</w:t>
            </w:r>
          </w:p>
        </w:tc>
      </w:tr>
      <w:tr w:rsidR="00981134" w:rsidRPr="00E72000" w:rsidTr="00981134">
        <w:trPr>
          <w:tblCellSpacing w:w="15" w:type="dxa"/>
        </w:trPr>
        <w:tc>
          <w:tcPr>
            <w:tcW w:w="0" w:type="auto"/>
            <w:vAlign w:val="center"/>
            <w:hideMark/>
          </w:tcPr>
          <w:p w:rsidR="00981134" w:rsidRPr="00E72000" w:rsidRDefault="00981134" w:rsidP="00981134">
            <w:r w:rsidRPr="00E72000">
              <w:t>A safety update on fire drill procedures</w:t>
            </w:r>
          </w:p>
        </w:tc>
        <w:tc>
          <w:tcPr>
            <w:tcW w:w="0" w:type="auto"/>
            <w:vAlign w:val="center"/>
            <w:hideMark/>
          </w:tcPr>
          <w:p w:rsidR="00981134" w:rsidRPr="00E72000" w:rsidRDefault="00981134" w:rsidP="00981134">
            <w:r w:rsidRPr="00E72000">
              <w:t>Group training</w:t>
            </w:r>
          </w:p>
        </w:tc>
        <w:tc>
          <w:tcPr>
            <w:tcW w:w="0" w:type="auto"/>
            <w:vAlign w:val="center"/>
            <w:hideMark/>
          </w:tcPr>
          <w:p w:rsidR="00981134" w:rsidRPr="00E72000" w:rsidRDefault="00981134" w:rsidP="00981134">
            <w:r w:rsidRPr="00E72000">
              <w:t>Consistent information for all workers</w:t>
            </w:r>
          </w:p>
        </w:tc>
      </w:tr>
    </w:tbl>
    <w:p w:rsidR="00981134" w:rsidRPr="00E72000" w:rsidRDefault="00BA5991" w:rsidP="00981134">
      <w:r>
        <w:pict>
          <v:rect id="_x0000_i1144" style="width:0;height:1.5pt" o:hralign="center" o:hrstd="t" o:hr="t" fillcolor="#a0a0a0" stroked="f"/>
        </w:pict>
      </w:r>
    </w:p>
    <w:p w:rsidR="00981134" w:rsidRPr="00E72000" w:rsidRDefault="00981134" w:rsidP="00981134">
      <w:pPr>
        <w:rPr>
          <w:b/>
          <w:bCs/>
        </w:rPr>
      </w:pPr>
      <w:r w:rsidRPr="00E72000">
        <w:rPr>
          <w:b/>
          <w:bCs/>
        </w:rPr>
        <w:t>Case Study: Mixed Methods for a Mixed Team</w:t>
      </w:r>
    </w:p>
    <w:p w:rsidR="00981134" w:rsidRPr="00E72000" w:rsidRDefault="00981134" w:rsidP="00981134">
      <w:r w:rsidRPr="00E72000">
        <w:rPr>
          <w:b/>
          <w:bCs/>
        </w:rPr>
        <w:t>Scenario:</w:t>
      </w:r>
      <w:r w:rsidRPr="00E72000">
        <w:br/>
        <w:t>In the edge-banding section, the supervisor has three new recruits—one is literate in English, another learns best by doing, and the third has never used an automated machine. The supervisor begins with a demonstration for all three, assigns one to shadow a skilled operator, and provides one-on-one coaching to the most inexperienced worker.</w:t>
      </w:r>
    </w:p>
    <w:p w:rsidR="00981134" w:rsidRPr="00E72000" w:rsidRDefault="00981134" w:rsidP="00981134">
      <w:r w:rsidRPr="00E72000">
        <w:rPr>
          <w:b/>
          <w:bCs/>
        </w:rPr>
        <w:t>Discussion Questions:</w:t>
      </w:r>
    </w:p>
    <w:p w:rsidR="00981134" w:rsidRPr="00E72000" w:rsidRDefault="00981134" w:rsidP="00981134">
      <w:pPr>
        <w:numPr>
          <w:ilvl w:val="0"/>
          <w:numId w:val="67"/>
        </w:numPr>
      </w:pPr>
      <w:r w:rsidRPr="00E72000">
        <w:t>Which methods were used and why?</w:t>
      </w:r>
    </w:p>
    <w:p w:rsidR="00981134" w:rsidRPr="00E72000" w:rsidRDefault="00981134" w:rsidP="00981134">
      <w:pPr>
        <w:numPr>
          <w:ilvl w:val="0"/>
          <w:numId w:val="67"/>
        </w:numPr>
      </w:pPr>
      <w:r w:rsidRPr="00E72000">
        <w:t>What are the advantages of adapting training to individual needs?</w:t>
      </w:r>
    </w:p>
    <w:p w:rsidR="00981134" w:rsidRPr="00E72000" w:rsidRDefault="00981134" w:rsidP="00981134">
      <w:pPr>
        <w:numPr>
          <w:ilvl w:val="0"/>
          <w:numId w:val="67"/>
        </w:numPr>
      </w:pPr>
      <w:r w:rsidRPr="00E72000">
        <w:t>What could be the risks of using only one method?</w:t>
      </w:r>
    </w:p>
    <w:p w:rsidR="00981134" w:rsidRPr="00E72000" w:rsidRDefault="00BA5991" w:rsidP="00981134">
      <w:r>
        <w:pict>
          <v:rect id="_x0000_i1145" style="width:0;height:1.5pt" o:hralign="center" o:hrstd="t" o:hr="t" fillcolor="#a0a0a0" stroked="f"/>
        </w:pict>
      </w:r>
    </w:p>
    <w:p w:rsidR="00981134" w:rsidRPr="00E72000" w:rsidRDefault="00981134" w:rsidP="00981134">
      <w:pPr>
        <w:rPr>
          <w:b/>
          <w:bCs/>
        </w:rPr>
      </w:pPr>
      <w:r w:rsidRPr="00E72000">
        <w:rPr>
          <w:b/>
          <w:bCs/>
        </w:rPr>
        <w:t>Critical Thinking Questions</w:t>
      </w:r>
    </w:p>
    <w:p w:rsidR="00981134" w:rsidRPr="00E72000" w:rsidRDefault="00981134" w:rsidP="00981134">
      <w:pPr>
        <w:numPr>
          <w:ilvl w:val="0"/>
          <w:numId w:val="68"/>
        </w:numPr>
      </w:pPr>
      <w:r w:rsidRPr="00E72000">
        <w:t>What are the limitations of group training when used alone?</w:t>
      </w:r>
    </w:p>
    <w:p w:rsidR="00981134" w:rsidRPr="00E72000" w:rsidRDefault="00981134" w:rsidP="00981134">
      <w:pPr>
        <w:numPr>
          <w:ilvl w:val="0"/>
          <w:numId w:val="68"/>
        </w:numPr>
      </w:pPr>
      <w:r w:rsidRPr="00E72000">
        <w:t>How does coaching help prevent recurring mistakes?</w:t>
      </w:r>
    </w:p>
    <w:p w:rsidR="00981134" w:rsidRPr="00E72000" w:rsidRDefault="00981134" w:rsidP="00981134">
      <w:pPr>
        <w:numPr>
          <w:ilvl w:val="0"/>
          <w:numId w:val="68"/>
        </w:numPr>
      </w:pPr>
      <w:r w:rsidRPr="00E72000">
        <w:t>Why might some workers respond better to mentoring than formal training?</w:t>
      </w:r>
    </w:p>
    <w:p w:rsidR="00981134" w:rsidRPr="00E72000" w:rsidRDefault="00981134" w:rsidP="00981134">
      <w:pPr>
        <w:numPr>
          <w:ilvl w:val="0"/>
          <w:numId w:val="68"/>
        </w:numPr>
      </w:pPr>
      <w:r w:rsidRPr="00E72000">
        <w:t>How can a supervisor know when coaching is more appropriate than formal training?</w:t>
      </w:r>
    </w:p>
    <w:p w:rsidR="00981134" w:rsidRPr="00E72000" w:rsidRDefault="00BA5991" w:rsidP="00981134">
      <w:r>
        <w:pict>
          <v:rect id="_x0000_i1146" style="width:0;height:1.5pt" o:hralign="center" o:hrstd="t" o:hr="t" fillcolor="#a0a0a0" stroked="f"/>
        </w:pict>
      </w:r>
    </w:p>
    <w:p w:rsidR="00981134" w:rsidRPr="00E72000" w:rsidRDefault="00981134" w:rsidP="00981134">
      <w:pPr>
        <w:rPr>
          <w:b/>
          <w:bCs/>
        </w:rPr>
      </w:pPr>
    </w:p>
    <w:p w:rsidR="00981134" w:rsidRPr="00E72000" w:rsidRDefault="00981134" w:rsidP="00981134">
      <w:pPr>
        <w:rPr>
          <w:b/>
          <w:bCs/>
        </w:rPr>
      </w:pPr>
    </w:p>
    <w:p w:rsidR="00981134" w:rsidRPr="00E72000" w:rsidRDefault="00981134" w:rsidP="00981134">
      <w:pPr>
        <w:rPr>
          <w:b/>
          <w:bCs/>
        </w:rPr>
      </w:pPr>
      <w:r w:rsidRPr="00E72000">
        <w:rPr>
          <w:b/>
          <w:bCs/>
        </w:rPr>
        <w:lastRenderedPageBreak/>
        <w:t>Activities for Learner Engagement</w:t>
      </w:r>
    </w:p>
    <w:p w:rsidR="00981134" w:rsidRPr="00E72000" w:rsidRDefault="00981134" w:rsidP="00981134">
      <w:pPr>
        <w:numPr>
          <w:ilvl w:val="0"/>
          <w:numId w:val="69"/>
        </w:numPr>
      </w:pPr>
      <w:r w:rsidRPr="00E72000">
        <w:rPr>
          <w:b/>
          <w:bCs/>
        </w:rPr>
        <w:t>Method Matching Game</w:t>
      </w:r>
      <w:r w:rsidRPr="00E72000">
        <w:t>: Learners receive cards with workplace training needs and must match each to an appropriate training or coaching method.</w:t>
      </w:r>
    </w:p>
    <w:p w:rsidR="00981134" w:rsidRPr="00E72000" w:rsidRDefault="00981134" w:rsidP="00981134">
      <w:pPr>
        <w:numPr>
          <w:ilvl w:val="0"/>
          <w:numId w:val="69"/>
        </w:numPr>
      </w:pPr>
      <w:r w:rsidRPr="00E72000">
        <w:rPr>
          <w:b/>
          <w:bCs/>
        </w:rPr>
        <w:t>Design a Training Plan</w:t>
      </w:r>
      <w:r w:rsidRPr="00E72000">
        <w:t>: In groups, learners choose a furniture production task and create a mini-training plan using at least two methods.</w:t>
      </w:r>
    </w:p>
    <w:p w:rsidR="00981134" w:rsidRPr="00E72000" w:rsidRDefault="00981134" w:rsidP="00981134">
      <w:pPr>
        <w:numPr>
          <w:ilvl w:val="0"/>
          <w:numId w:val="69"/>
        </w:numPr>
      </w:pPr>
      <w:r w:rsidRPr="00E72000">
        <w:rPr>
          <w:b/>
          <w:bCs/>
        </w:rPr>
        <w:t>Coaching Role Play</w:t>
      </w:r>
      <w:r w:rsidRPr="00E72000">
        <w:t>: Pairs act out a coaching session—one learner is the supervisor; the other is a worker learning to use a hand tool. The class observes and provides feedback.</w:t>
      </w:r>
    </w:p>
    <w:p w:rsidR="00981134" w:rsidRPr="00E72000" w:rsidRDefault="00BA5991" w:rsidP="00981134">
      <w:r>
        <w:pict>
          <v:rect id="_x0000_i1147" style="width:0;height:1.5pt" o:hralign="center" o:hrstd="t" o:hr="t" fillcolor="#a0a0a0" stroked="f"/>
        </w:pict>
      </w:r>
    </w:p>
    <w:p w:rsidR="00981134" w:rsidRPr="00E72000" w:rsidRDefault="00981134">
      <w:r w:rsidRPr="00E72000">
        <w:br w:type="page"/>
      </w:r>
    </w:p>
    <w:p w:rsidR="00981134" w:rsidRPr="00E72000" w:rsidRDefault="00981134" w:rsidP="00981134">
      <w:pPr>
        <w:pStyle w:val="Heading3"/>
        <w:rPr>
          <w:rFonts w:ascii="Century Gothic" w:hAnsi="Century Gothic"/>
          <w:b/>
          <w:bCs/>
        </w:rPr>
      </w:pPr>
      <w:bookmarkStart w:id="19" w:name="_Toc196218959"/>
      <w:r w:rsidRPr="00E72000">
        <w:rPr>
          <w:rFonts w:ascii="Century Gothic" w:hAnsi="Century Gothic"/>
          <w:b/>
          <w:bCs/>
        </w:rPr>
        <w:lastRenderedPageBreak/>
        <w:t>KT0303 – The Purpose of Skills Needs Analysis to Determine a Coaching or Training Programme</w:t>
      </w:r>
      <w:bookmarkEnd w:id="19"/>
    </w:p>
    <w:p w:rsidR="00981134" w:rsidRPr="00E72000" w:rsidRDefault="00BA5991" w:rsidP="00981134">
      <w:r>
        <w:pict>
          <v:rect id="_x0000_i1148" style="width:0;height:1.5pt" o:hralign="center" o:hrstd="t" o:hr="t" fillcolor="#a0a0a0" stroked="f"/>
        </w:pict>
      </w:r>
    </w:p>
    <w:p w:rsidR="00981134" w:rsidRPr="00E72000" w:rsidRDefault="00981134" w:rsidP="00981134">
      <w:pPr>
        <w:rPr>
          <w:b/>
          <w:bCs/>
        </w:rPr>
      </w:pPr>
      <w:r w:rsidRPr="00E72000">
        <w:rPr>
          <w:b/>
          <w:bCs/>
        </w:rPr>
        <w:t>Learning Outcome</w:t>
      </w:r>
    </w:p>
    <w:p w:rsidR="00981134" w:rsidRPr="00E72000" w:rsidRDefault="00981134" w:rsidP="00981134">
      <w:r w:rsidRPr="00E72000">
        <w:t>By the end of this topic, learners should be able to:</w:t>
      </w:r>
    </w:p>
    <w:p w:rsidR="00981134" w:rsidRPr="00E72000" w:rsidRDefault="00981134" w:rsidP="00981134">
      <w:pPr>
        <w:numPr>
          <w:ilvl w:val="0"/>
          <w:numId w:val="70"/>
        </w:numPr>
      </w:pPr>
      <w:r w:rsidRPr="00E72000">
        <w:t xml:space="preserve">Explain the purpose and importance of conducting </w:t>
      </w:r>
      <w:proofErr w:type="gramStart"/>
      <w:r w:rsidRPr="00E72000">
        <w:t>a skills</w:t>
      </w:r>
      <w:proofErr w:type="gramEnd"/>
      <w:r w:rsidRPr="00E72000">
        <w:t xml:space="preserve"> needs analysis.</w:t>
      </w:r>
    </w:p>
    <w:p w:rsidR="00981134" w:rsidRPr="00E72000" w:rsidRDefault="00981134" w:rsidP="00981134">
      <w:pPr>
        <w:numPr>
          <w:ilvl w:val="0"/>
          <w:numId w:val="70"/>
        </w:numPr>
      </w:pPr>
      <w:r w:rsidRPr="00E72000">
        <w:t xml:space="preserve">Identify situations where </w:t>
      </w:r>
      <w:proofErr w:type="gramStart"/>
      <w:r w:rsidRPr="00E72000">
        <w:t>a skills</w:t>
      </w:r>
      <w:proofErr w:type="gramEnd"/>
      <w:r w:rsidRPr="00E72000">
        <w:t xml:space="preserve"> needs analysis is required.</w:t>
      </w:r>
    </w:p>
    <w:p w:rsidR="00981134" w:rsidRPr="00E72000" w:rsidRDefault="00981134" w:rsidP="00981134">
      <w:pPr>
        <w:numPr>
          <w:ilvl w:val="0"/>
          <w:numId w:val="70"/>
        </w:numPr>
      </w:pPr>
      <w:r w:rsidRPr="00E72000">
        <w:t>Understand how skills analysis informs the development of coaching and training programmes within a furniture production environment.</w:t>
      </w:r>
    </w:p>
    <w:p w:rsidR="00981134" w:rsidRPr="00E72000" w:rsidRDefault="00BA5991" w:rsidP="00981134">
      <w:r>
        <w:pict>
          <v:rect id="_x0000_i1149" style="width:0;height:1.5pt" o:hralign="center" o:hrstd="t" o:hr="t" fillcolor="#a0a0a0" stroked="f"/>
        </w:pict>
      </w:r>
    </w:p>
    <w:p w:rsidR="00981134" w:rsidRPr="00E72000" w:rsidRDefault="00981134" w:rsidP="00981134">
      <w:pPr>
        <w:rPr>
          <w:b/>
          <w:bCs/>
        </w:rPr>
      </w:pPr>
      <w:r w:rsidRPr="00E72000">
        <w:rPr>
          <w:b/>
          <w:bCs/>
        </w:rPr>
        <w:t>Core Concepts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17"/>
        <w:gridCol w:w="6899"/>
      </w:tblGrid>
      <w:tr w:rsidR="00981134" w:rsidRPr="00E72000" w:rsidTr="00981134">
        <w:trPr>
          <w:tblHeader/>
          <w:tblCellSpacing w:w="15" w:type="dxa"/>
        </w:trPr>
        <w:tc>
          <w:tcPr>
            <w:tcW w:w="0" w:type="auto"/>
            <w:vAlign w:val="center"/>
            <w:hideMark/>
          </w:tcPr>
          <w:p w:rsidR="00981134" w:rsidRPr="00E72000" w:rsidRDefault="00981134" w:rsidP="00981134">
            <w:pPr>
              <w:rPr>
                <w:b/>
                <w:bCs/>
              </w:rPr>
            </w:pPr>
            <w:r w:rsidRPr="00E72000">
              <w:rPr>
                <w:b/>
                <w:bCs/>
              </w:rPr>
              <w:t>Concept</w:t>
            </w:r>
          </w:p>
        </w:tc>
        <w:tc>
          <w:tcPr>
            <w:tcW w:w="0" w:type="auto"/>
            <w:vAlign w:val="center"/>
            <w:hideMark/>
          </w:tcPr>
          <w:p w:rsidR="00981134" w:rsidRPr="00E72000" w:rsidRDefault="00981134" w:rsidP="00981134">
            <w:pPr>
              <w:rPr>
                <w:b/>
                <w:bCs/>
              </w:rPr>
            </w:pPr>
            <w:r w:rsidRPr="00E72000">
              <w:rPr>
                <w:b/>
                <w:bCs/>
              </w:rPr>
              <w:t>Description</w:t>
            </w:r>
          </w:p>
        </w:tc>
      </w:tr>
      <w:tr w:rsidR="00981134" w:rsidRPr="00E72000" w:rsidTr="00981134">
        <w:trPr>
          <w:tblCellSpacing w:w="15" w:type="dxa"/>
        </w:trPr>
        <w:tc>
          <w:tcPr>
            <w:tcW w:w="0" w:type="auto"/>
            <w:vAlign w:val="center"/>
            <w:hideMark/>
          </w:tcPr>
          <w:p w:rsidR="00981134" w:rsidRPr="00E72000" w:rsidRDefault="00981134" w:rsidP="00981134">
            <w:r w:rsidRPr="00E72000">
              <w:rPr>
                <w:b/>
                <w:bCs/>
              </w:rPr>
              <w:t>Skills Needs Analysis</w:t>
            </w:r>
          </w:p>
        </w:tc>
        <w:tc>
          <w:tcPr>
            <w:tcW w:w="0" w:type="auto"/>
            <w:vAlign w:val="center"/>
            <w:hideMark/>
          </w:tcPr>
          <w:p w:rsidR="00981134" w:rsidRPr="00E72000" w:rsidRDefault="00981134" w:rsidP="00981134">
            <w:r w:rsidRPr="00E72000">
              <w:t>A systematic process used to identify skills gaps among employees by comparing current capabilities with job requirements.</w:t>
            </w:r>
          </w:p>
        </w:tc>
      </w:tr>
      <w:tr w:rsidR="00981134" w:rsidRPr="00E72000" w:rsidTr="00981134">
        <w:trPr>
          <w:tblCellSpacing w:w="15" w:type="dxa"/>
        </w:trPr>
        <w:tc>
          <w:tcPr>
            <w:tcW w:w="0" w:type="auto"/>
            <w:vAlign w:val="center"/>
            <w:hideMark/>
          </w:tcPr>
          <w:p w:rsidR="00981134" w:rsidRPr="00E72000" w:rsidRDefault="00981134" w:rsidP="00981134">
            <w:r w:rsidRPr="00E72000">
              <w:rPr>
                <w:b/>
                <w:bCs/>
              </w:rPr>
              <w:t>Gap Identification</w:t>
            </w:r>
          </w:p>
        </w:tc>
        <w:tc>
          <w:tcPr>
            <w:tcW w:w="0" w:type="auto"/>
            <w:vAlign w:val="center"/>
            <w:hideMark/>
          </w:tcPr>
          <w:p w:rsidR="00981134" w:rsidRPr="00E72000" w:rsidRDefault="00981134" w:rsidP="00981134">
            <w:r w:rsidRPr="00E72000">
              <w:t>Highlighting where a worker’s current skills do not meet production, safety, or quality expectations.</w:t>
            </w:r>
          </w:p>
        </w:tc>
      </w:tr>
      <w:tr w:rsidR="00981134" w:rsidRPr="00E72000" w:rsidTr="00981134">
        <w:trPr>
          <w:tblCellSpacing w:w="15" w:type="dxa"/>
        </w:trPr>
        <w:tc>
          <w:tcPr>
            <w:tcW w:w="0" w:type="auto"/>
            <w:vAlign w:val="center"/>
            <w:hideMark/>
          </w:tcPr>
          <w:p w:rsidR="00981134" w:rsidRPr="00E72000" w:rsidRDefault="00981134" w:rsidP="00981134">
            <w:r w:rsidRPr="00E72000">
              <w:rPr>
                <w:b/>
                <w:bCs/>
              </w:rPr>
              <w:t>Programme Development</w:t>
            </w:r>
          </w:p>
        </w:tc>
        <w:tc>
          <w:tcPr>
            <w:tcW w:w="0" w:type="auto"/>
            <w:vAlign w:val="center"/>
            <w:hideMark/>
          </w:tcPr>
          <w:p w:rsidR="00981134" w:rsidRPr="00E72000" w:rsidRDefault="00981134" w:rsidP="00981134">
            <w:r w:rsidRPr="00E72000">
              <w:t>Designing a targeted training or coaching intervention based on specific needs.</w:t>
            </w:r>
          </w:p>
        </w:tc>
      </w:tr>
      <w:tr w:rsidR="00981134" w:rsidRPr="00E72000" w:rsidTr="00981134">
        <w:trPr>
          <w:tblCellSpacing w:w="15" w:type="dxa"/>
        </w:trPr>
        <w:tc>
          <w:tcPr>
            <w:tcW w:w="0" w:type="auto"/>
            <w:vAlign w:val="center"/>
            <w:hideMark/>
          </w:tcPr>
          <w:p w:rsidR="00981134" w:rsidRPr="00E72000" w:rsidRDefault="00981134" w:rsidP="00981134">
            <w:r w:rsidRPr="00E72000">
              <w:rPr>
                <w:b/>
                <w:bCs/>
              </w:rPr>
              <w:t>Supervisor’s Role</w:t>
            </w:r>
          </w:p>
        </w:tc>
        <w:tc>
          <w:tcPr>
            <w:tcW w:w="0" w:type="auto"/>
            <w:vAlign w:val="center"/>
            <w:hideMark/>
          </w:tcPr>
          <w:p w:rsidR="00981134" w:rsidRPr="00E72000" w:rsidRDefault="00981134" w:rsidP="00981134">
            <w:r w:rsidRPr="00E72000">
              <w:t>Observing performance, collecting feedback, conducting informal assessments, and initiating appropriate development plans.</w:t>
            </w:r>
          </w:p>
        </w:tc>
      </w:tr>
    </w:tbl>
    <w:p w:rsidR="00981134" w:rsidRPr="00E72000" w:rsidRDefault="00BA5991" w:rsidP="00981134">
      <w:r>
        <w:pict>
          <v:rect id="_x0000_i1150" style="width:0;height:1.5pt" o:hralign="center" o:hrstd="t" o:hr="t" fillcolor="#a0a0a0" stroked="f"/>
        </w:pict>
      </w:r>
    </w:p>
    <w:p w:rsidR="00981134" w:rsidRPr="00E72000" w:rsidRDefault="00981134" w:rsidP="00981134">
      <w:pPr>
        <w:rPr>
          <w:b/>
          <w:bCs/>
        </w:rPr>
      </w:pPr>
      <w:r w:rsidRPr="00E72000">
        <w:rPr>
          <w:b/>
          <w:bCs/>
        </w:rPr>
        <w:t>Instructional Guidance</w:t>
      </w:r>
    </w:p>
    <w:p w:rsidR="00981134" w:rsidRPr="00E72000" w:rsidRDefault="00981134" w:rsidP="00981134">
      <w:pPr>
        <w:numPr>
          <w:ilvl w:val="0"/>
          <w:numId w:val="71"/>
        </w:numPr>
      </w:pPr>
      <w:r w:rsidRPr="00E72000">
        <w:rPr>
          <w:b/>
          <w:bCs/>
        </w:rPr>
        <w:t>Clarify why skills needs analysis is foundational to effective training</w:t>
      </w:r>
    </w:p>
    <w:p w:rsidR="00981134" w:rsidRPr="00E72000" w:rsidRDefault="00981134" w:rsidP="00981134">
      <w:pPr>
        <w:numPr>
          <w:ilvl w:val="1"/>
          <w:numId w:val="71"/>
        </w:numPr>
      </w:pPr>
      <w:r w:rsidRPr="00E72000">
        <w:t>Emphasise that without a proper needs assessment, training can be misaligned or ineffective.</w:t>
      </w:r>
    </w:p>
    <w:p w:rsidR="00981134" w:rsidRPr="00E72000" w:rsidRDefault="00981134" w:rsidP="00981134">
      <w:pPr>
        <w:numPr>
          <w:ilvl w:val="0"/>
          <w:numId w:val="71"/>
        </w:numPr>
      </w:pPr>
      <w:r w:rsidRPr="00E72000">
        <w:rPr>
          <w:b/>
          <w:bCs/>
        </w:rPr>
        <w:t>Differentiate between general training and targeted skills development</w:t>
      </w:r>
    </w:p>
    <w:p w:rsidR="00981134" w:rsidRPr="00E72000" w:rsidRDefault="00981134" w:rsidP="00981134">
      <w:pPr>
        <w:numPr>
          <w:ilvl w:val="1"/>
          <w:numId w:val="71"/>
        </w:numPr>
      </w:pPr>
      <w:r w:rsidRPr="00E72000">
        <w:t>Use examples where a one-size-fits-all approach failed and compare to results of targeted coaching.</w:t>
      </w:r>
    </w:p>
    <w:p w:rsidR="00981134" w:rsidRPr="00E72000" w:rsidRDefault="00981134" w:rsidP="00981134">
      <w:pPr>
        <w:numPr>
          <w:ilvl w:val="0"/>
          <w:numId w:val="71"/>
        </w:numPr>
      </w:pPr>
      <w:r w:rsidRPr="00E72000">
        <w:rPr>
          <w:b/>
          <w:bCs/>
        </w:rPr>
        <w:t>Discuss the tools and techniques used to identify skills gaps</w:t>
      </w:r>
    </w:p>
    <w:p w:rsidR="00981134" w:rsidRPr="00E72000" w:rsidRDefault="00981134" w:rsidP="00981134">
      <w:pPr>
        <w:numPr>
          <w:ilvl w:val="1"/>
          <w:numId w:val="71"/>
        </w:numPr>
      </w:pPr>
      <w:r w:rsidRPr="00E72000">
        <w:t>Observations, checklists, worker feedback, quality control reports, and supervisor walk-throughs.</w:t>
      </w:r>
    </w:p>
    <w:p w:rsidR="00981134" w:rsidRPr="00E72000" w:rsidRDefault="00BA5991" w:rsidP="00981134">
      <w:r>
        <w:pict>
          <v:rect id="_x0000_i1151" style="width:0;height:1.5pt" o:hralign="center" o:hrstd="t" o:hr="t" fillcolor="#a0a0a0" stroked="f"/>
        </w:pict>
      </w:r>
    </w:p>
    <w:p w:rsidR="00981134" w:rsidRPr="00E72000" w:rsidRDefault="00981134" w:rsidP="00981134">
      <w:pPr>
        <w:rPr>
          <w:b/>
          <w:bCs/>
        </w:rPr>
      </w:pPr>
      <w:r w:rsidRPr="00E72000">
        <w:rPr>
          <w:b/>
          <w:bCs/>
        </w:rPr>
        <w:lastRenderedPageBreak/>
        <w:t>Workplace-Based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98"/>
        <w:gridCol w:w="2484"/>
        <w:gridCol w:w="3934"/>
      </w:tblGrid>
      <w:tr w:rsidR="00981134" w:rsidRPr="00E72000" w:rsidTr="00981134">
        <w:trPr>
          <w:tblHeader/>
          <w:tblCellSpacing w:w="15" w:type="dxa"/>
        </w:trPr>
        <w:tc>
          <w:tcPr>
            <w:tcW w:w="0" w:type="auto"/>
            <w:vAlign w:val="center"/>
            <w:hideMark/>
          </w:tcPr>
          <w:p w:rsidR="00981134" w:rsidRPr="00E72000" w:rsidRDefault="00981134" w:rsidP="00981134">
            <w:pPr>
              <w:rPr>
                <w:b/>
                <w:bCs/>
              </w:rPr>
            </w:pPr>
            <w:r w:rsidRPr="00E72000">
              <w:rPr>
                <w:b/>
                <w:bCs/>
              </w:rPr>
              <w:t>Situation</w:t>
            </w:r>
          </w:p>
        </w:tc>
        <w:tc>
          <w:tcPr>
            <w:tcW w:w="0" w:type="auto"/>
            <w:vAlign w:val="center"/>
            <w:hideMark/>
          </w:tcPr>
          <w:p w:rsidR="00981134" w:rsidRPr="00E72000" w:rsidRDefault="00981134" w:rsidP="00981134">
            <w:pPr>
              <w:rPr>
                <w:b/>
                <w:bCs/>
              </w:rPr>
            </w:pPr>
            <w:r w:rsidRPr="00E72000">
              <w:rPr>
                <w:b/>
                <w:bCs/>
              </w:rPr>
              <w:t>Skill Gap Identified</w:t>
            </w:r>
          </w:p>
        </w:tc>
        <w:tc>
          <w:tcPr>
            <w:tcW w:w="0" w:type="auto"/>
            <w:vAlign w:val="center"/>
            <w:hideMark/>
          </w:tcPr>
          <w:p w:rsidR="00981134" w:rsidRPr="00E72000" w:rsidRDefault="00981134" w:rsidP="00981134">
            <w:pPr>
              <w:rPr>
                <w:b/>
                <w:bCs/>
              </w:rPr>
            </w:pPr>
            <w:r w:rsidRPr="00E72000">
              <w:rPr>
                <w:b/>
                <w:bCs/>
              </w:rPr>
              <w:t>Resulting Intervention</w:t>
            </w:r>
          </w:p>
        </w:tc>
      </w:tr>
      <w:tr w:rsidR="00981134" w:rsidRPr="00E72000" w:rsidTr="00981134">
        <w:trPr>
          <w:tblCellSpacing w:w="15" w:type="dxa"/>
        </w:trPr>
        <w:tc>
          <w:tcPr>
            <w:tcW w:w="0" w:type="auto"/>
            <w:vAlign w:val="center"/>
            <w:hideMark/>
          </w:tcPr>
          <w:p w:rsidR="00981134" w:rsidRPr="00E72000" w:rsidRDefault="00981134" w:rsidP="00981134">
            <w:r w:rsidRPr="00E72000">
              <w:t>Frequent assembly misalignment</w:t>
            </w:r>
          </w:p>
        </w:tc>
        <w:tc>
          <w:tcPr>
            <w:tcW w:w="0" w:type="auto"/>
            <w:vAlign w:val="center"/>
            <w:hideMark/>
          </w:tcPr>
          <w:p w:rsidR="00981134" w:rsidRPr="00E72000" w:rsidRDefault="00981134" w:rsidP="00981134">
            <w:r w:rsidRPr="00E72000">
              <w:t>Poor measurement technique</w:t>
            </w:r>
          </w:p>
        </w:tc>
        <w:tc>
          <w:tcPr>
            <w:tcW w:w="0" w:type="auto"/>
            <w:vAlign w:val="center"/>
            <w:hideMark/>
          </w:tcPr>
          <w:p w:rsidR="00981134" w:rsidRPr="00E72000" w:rsidRDefault="00981134" w:rsidP="00981134">
            <w:r w:rsidRPr="00E72000">
              <w:t>One-on-one coaching on reading tape measures accurately</w:t>
            </w:r>
          </w:p>
        </w:tc>
      </w:tr>
      <w:tr w:rsidR="00981134" w:rsidRPr="00E72000" w:rsidTr="00981134">
        <w:trPr>
          <w:tblCellSpacing w:w="15" w:type="dxa"/>
        </w:trPr>
        <w:tc>
          <w:tcPr>
            <w:tcW w:w="0" w:type="auto"/>
            <w:vAlign w:val="center"/>
            <w:hideMark/>
          </w:tcPr>
          <w:p w:rsidR="00981134" w:rsidRPr="00E72000" w:rsidRDefault="00981134" w:rsidP="00981134">
            <w:r w:rsidRPr="00E72000">
              <w:t>Slow output in finishing area</w:t>
            </w:r>
          </w:p>
        </w:tc>
        <w:tc>
          <w:tcPr>
            <w:tcW w:w="0" w:type="auto"/>
            <w:vAlign w:val="center"/>
            <w:hideMark/>
          </w:tcPr>
          <w:p w:rsidR="00981134" w:rsidRPr="00E72000" w:rsidRDefault="00981134" w:rsidP="00981134">
            <w:r w:rsidRPr="00E72000">
              <w:t>Lack of spray technique</w:t>
            </w:r>
          </w:p>
        </w:tc>
        <w:tc>
          <w:tcPr>
            <w:tcW w:w="0" w:type="auto"/>
            <w:vAlign w:val="center"/>
            <w:hideMark/>
          </w:tcPr>
          <w:p w:rsidR="00981134" w:rsidRPr="00E72000" w:rsidRDefault="00981134" w:rsidP="00981134">
            <w:r w:rsidRPr="00E72000">
              <w:t>Formal training with demo and practice boards</w:t>
            </w:r>
          </w:p>
        </w:tc>
      </w:tr>
      <w:tr w:rsidR="00981134" w:rsidRPr="00E72000" w:rsidTr="00981134">
        <w:trPr>
          <w:tblCellSpacing w:w="15" w:type="dxa"/>
        </w:trPr>
        <w:tc>
          <w:tcPr>
            <w:tcW w:w="0" w:type="auto"/>
            <w:vAlign w:val="center"/>
            <w:hideMark/>
          </w:tcPr>
          <w:p w:rsidR="00981134" w:rsidRPr="00E72000" w:rsidRDefault="00981134" w:rsidP="00981134">
            <w:r w:rsidRPr="00E72000">
              <w:t>Inconsistent cutting by new recruit</w:t>
            </w:r>
          </w:p>
        </w:tc>
        <w:tc>
          <w:tcPr>
            <w:tcW w:w="0" w:type="auto"/>
            <w:vAlign w:val="center"/>
            <w:hideMark/>
          </w:tcPr>
          <w:p w:rsidR="00981134" w:rsidRPr="00E72000" w:rsidRDefault="00981134" w:rsidP="00981134">
            <w:r w:rsidRPr="00E72000">
              <w:t>Unfamiliarity with the panel saw</w:t>
            </w:r>
          </w:p>
        </w:tc>
        <w:tc>
          <w:tcPr>
            <w:tcW w:w="0" w:type="auto"/>
            <w:vAlign w:val="center"/>
            <w:hideMark/>
          </w:tcPr>
          <w:p w:rsidR="00981134" w:rsidRPr="00E72000" w:rsidRDefault="00981134" w:rsidP="00981134">
            <w:r w:rsidRPr="00E72000">
              <w:t>Skills needs analysis led to job shadowing and re-assessment</w:t>
            </w:r>
          </w:p>
        </w:tc>
      </w:tr>
    </w:tbl>
    <w:p w:rsidR="00981134" w:rsidRPr="00E72000" w:rsidRDefault="00BA5991" w:rsidP="00981134">
      <w:r>
        <w:pict>
          <v:rect id="_x0000_i1152" style="width:0;height:1.5pt" o:hralign="center" o:hrstd="t" o:hr="t" fillcolor="#a0a0a0" stroked="f"/>
        </w:pict>
      </w:r>
    </w:p>
    <w:p w:rsidR="00981134" w:rsidRPr="00E72000" w:rsidRDefault="00981134" w:rsidP="00981134">
      <w:pPr>
        <w:rPr>
          <w:b/>
          <w:bCs/>
        </w:rPr>
      </w:pPr>
      <w:r w:rsidRPr="00E72000">
        <w:rPr>
          <w:b/>
          <w:bCs/>
        </w:rPr>
        <w:t>Case Study: The Right Training for the Right Problem</w:t>
      </w:r>
    </w:p>
    <w:p w:rsidR="00981134" w:rsidRPr="00E72000" w:rsidRDefault="00981134" w:rsidP="00981134">
      <w:r w:rsidRPr="00E72000">
        <w:rPr>
          <w:b/>
          <w:bCs/>
        </w:rPr>
        <w:t>Scenario:</w:t>
      </w:r>
      <w:r w:rsidRPr="00E72000">
        <w:br/>
        <w:t>After receiving complaints about uneven edges on multiple coffee tables, the supervisor assumes all team members need retraining on sanding. However, after conducting a quick skills assessment, she finds that only two new workers are unfamiliar with orbital sanders. She decides to coach them individually rather than retrain the whole team.</w:t>
      </w:r>
    </w:p>
    <w:p w:rsidR="00981134" w:rsidRPr="00E72000" w:rsidRDefault="00981134" w:rsidP="00981134">
      <w:r w:rsidRPr="00E72000">
        <w:rPr>
          <w:b/>
          <w:bCs/>
        </w:rPr>
        <w:t>Discussion Questions:</w:t>
      </w:r>
    </w:p>
    <w:p w:rsidR="00981134" w:rsidRPr="00E72000" w:rsidRDefault="00981134" w:rsidP="00981134">
      <w:pPr>
        <w:numPr>
          <w:ilvl w:val="0"/>
          <w:numId w:val="72"/>
        </w:numPr>
      </w:pPr>
      <w:r w:rsidRPr="00E72000">
        <w:t>What mistake did the supervisor initially make?</w:t>
      </w:r>
    </w:p>
    <w:p w:rsidR="00981134" w:rsidRPr="00E72000" w:rsidRDefault="00981134" w:rsidP="00981134">
      <w:pPr>
        <w:numPr>
          <w:ilvl w:val="0"/>
          <w:numId w:val="72"/>
        </w:numPr>
      </w:pPr>
      <w:r w:rsidRPr="00E72000">
        <w:t xml:space="preserve">How did the skills </w:t>
      </w:r>
      <w:proofErr w:type="gramStart"/>
      <w:r w:rsidRPr="00E72000">
        <w:t>needs</w:t>
      </w:r>
      <w:proofErr w:type="gramEnd"/>
      <w:r w:rsidRPr="00E72000">
        <w:t xml:space="preserve"> analysis help?</w:t>
      </w:r>
    </w:p>
    <w:p w:rsidR="00981134" w:rsidRPr="00E72000" w:rsidRDefault="00981134" w:rsidP="00981134">
      <w:pPr>
        <w:numPr>
          <w:ilvl w:val="0"/>
          <w:numId w:val="72"/>
        </w:numPr>
      </w:pPr>
      <w:r w:rsidRPr="00E72000">
        <w:t>What are the benefits of targeted training for the business and the team?</w:t>
      </w:r>
    </w:p>
    <w:p w:rsidR="00981134" w:rsidRPr="00E72000" w:rsidRDefault="00BA5991" w:rsidP="00981134">
      <w:r>
        <w:pict>
          <v:rect id="_x0000_i1153" style="width:0;height:1.5pt" o:hralign="center" o:hrstd="t" o:hr="t" fillcolor="#a0a0a0" stroked="f"/>
        </w:pict>
      </w:r>
    </w:p>
    <w:p w:rsidR="00981134" w:rsidRPr="00E72000" w:rsidRDefault="00981134" w:rsidP="00981134">
      <w:pPr>
        <w:rPr>
          <w:b/>
          <w:bCs/>
        </w:rPr>
      </w:pPr>
      <w:r w:rsidRPr="00E72000">
        <w:rPr>
          <w:b/>
          <w:bCs/>
        </w:rPr>
        <w:t>Critical Thinking Questions</w:t>
      </w:r>
    </w:p>
    <w:p w:rsidR="00981134" w:rsidRPr="00E72000" w:rsidRDefault="00981134" w:rsidP="00981134">
      <w:pPr>
        <w:numPr>
          <w:ilvl w:val="0"/>
          <w:numId w:val="73"/>
        </w:numPr>
      </w:pPr>
      <w:r w:rsidRPr="00E72000">
        <w:t>Why is it inefficient to send all workers to the same training regardless of their performance?</w:t>
      </w:r>
    </w:p>
    <w:p w:rsidR="00981134" w:rsidRPr="00E72000" w:rsidRDefault="00981134" w:rsidP="00981134">
      <w:pPr>
        <w:numPr>
          <w:ilvl w:val="0"/>
          <w:numId w:val="73"/>
        </w:numPr>
      </w:pPr>
      <w:r w:rsidRPr="00E72000">
        <w:t>What simple methods can a supervisor use to identify skills gaps in a busy production environment?</w:t>
      </w:r>
    </w:p>
    <w:p w:rsidR="00981134" w:rsidRPr="00E72000" w:rsidRDefault="00981134" w:rsidP="00981134">
      <w:pPr>
        <w:numPr>
          <w:ilvl w:val="0"/>
          <w:numId w:val="73"/>
        </w:numPr>
      </w:pPr>
      <w:r w:rsidRPr="00E72000">
        <w:t>How does targeted coaching improve morale compared to group correction?</w:t>
      </w:r>
    </w:p>
    <w:p w:rsidR="00981134" w:rsidRPr="00E72000" w:rsidRDefault="00981134" w:rsidP="00981134">
      <w:pPr>
        <w:numPr>
          <w:ilvl w:val="0"/>
          <w:numId w:val="73"/>
        </w:numPr>
      </w:pPr>
      <w:r w:rsidRPr="00E72000">
        <w:t>What role does feedback from team members play in identifying training needs?</w:t>
      </w:r>
    </w:p>
    <w:p w:rsidR="00981134" w:rsidRPr="00E72000" w:rsidRDefault="00BA5991" w:rsidP="00981134">
      <w:r>
        <w:pict>
          <v:rect id="_x0000_i1154" style="width:0;height:1.5pt" o:hralign="center" o:hrstd="t" o:hr="t" fillcolor="#a0a0a0" stroked="f"/>
        </w:pict>
      </w:r>
    </w:p>
    <w:p w:rsidR="00981134" w:rsidRPr="00E72000" w:rsidRDefault="00981134" w:rsidP="00981134">
      <w:pPr>
        <w:rPr>
          <w:b/>
          <w:bCs/>
        </w:rPr>
      </w:pPr>
      <w:r w:rsidRPr="00E72000">
        <w:rPr>
          <w:b/>
          <w:bCs/>
        </w:rPr>
        <w:t>Activities for Learner Engagement</w:t>
      </w:r>
    </w:p>
    <w:p w:rsidR="00981134" w:rsidRPr="00E72000" w:rsidRDefault="00981134" w:rsidP="00981134">
      <w:pPr>
        <w:numPr>
          <w:ilvl w:val="0"/>
          <w:numId w:val="74"/>
        </w:numPr>
      </w:pPr>
      <w:r w:rsidRPr="00E72000">
        <w:rPr>
          <w:b/>
          <w:bCs/>
        </w:rPr>
        <w:t>Skills Gap Role Play</w:t>
      </w:r>
      <w:r w:rsidRPr="00E72000">
        <w:t>: One learner performs a task with a deliberate error. Others observe and identify the skill gap. Discuss how to address it.</w:t>
      </w:r>
    </w:p>
    <w:p w:rsidR="00981134" w:rsidRPr="00E72000" w:rsidRDefault="00981134" w:rsidP="00981134">
      <w:pPr>
        <w:numPr>
          <w:ilvl w:val="0"/>
          <w:numId w:val="74"/>
        </w:numPr>
      </w:pPr>
      <w:r w:rsidRPr="00E72000">
        <w:rPr>
          <w:b/>
          <w:bCs/>
        </w:rPr>
        <w:lastRenderedPageBreak/>
        <w:t>Supervisor Simulation</w:t>
      </w:r>
      <w:r w:rsidRPr="00E72000">
        <w:t>: In small groups, learners receive “performance reports” on team members and must decide what type of analysis is needed and what coaching or training to implement.</w:t>
      </w:r>
    </w:p>
    <w:p w:rsidR="00981134" w:rsidRPr="00E72000" w:rsidRDefault="00981134" w:rsidP="00981134">
      <w:pPr>
        <w:numPr>
          <w:ilvl w:val="0"/>
          <w:numId w:val="74"/>
        </w:numPr>
      </w:pPr>
      <w:r w:rsidRPr="00E72000">
        <w:rPr>
          <w:b/>
          <w:bCs/>
        </w:rPr>
        <w:t>Checklist Creation</w:t>
      </w:r>
      <w:r w:rsidRPr="00E72000">
        <w:t>: Learners create a basic skills observation checklist for a chosen workstation (e.g., cutting, assembly, finishing).</w:t>
      </w:r>
    </w:p>
    <w:p w:rsidR="00981134" w:rsidRPr="00E72000" w:rsidRDefault="00BA5991" w:rsidP="00981134">
      <w:r>
        <w:pict>
          <v:rect id="_x0000_i1155" style="width:0;height:1.5pt" o:hralign="center" o:hrstd="t" o:hr="t" fillcolor="#a0a0a0" stroked="f"/>
        </w:pict>
      </w:r>
    </w:p>
    <w:p w:rsidR="00981134" w:rsidRPr="00E72000" w:rsidRDefault="00981134">
      <w:r w:rsidRPr="00E72000">
        <w:br w:type="page"/>
      </w:r>
    </w:p>
    <w:p w:rsidR="00981134" w:rsidRPr="00E72000" w:rsidRDefault="00981134" w:rsidP="00981134">
      <w:pPr>
        <w:pStyle w:val="Heading3"/>
        <w:rPr>
          <w:rFonts w:ascii="Century Gothic" w:hAnsi="Century Gothic"/>
          <w:b/>
          <w:bCs/>
        </w:rPr>
      </w:pPr>
      <w:bookmarkStart w:id="20" w:name="_Toc196218960"/>
      <w:r w:rsidRPr="00E72000">
        <w:rPr>
          <w:rFonts w:ascii="Century Gothic" w:hAnsi="Century Gothic"/>
          <w:b/>
          <w:bCs/>
        </w:rPr>
        <w:lastRenderedPageBreak/>
        <w:t>KT0304 – The Repetitive Nature of Coaching and Training</w:t>
      </w:r>
      <w:bookmarkEnd w:id="20"/>
    </w:p>
    <w:p w:rsidR="00981134" w:rsidRPr="00E72000" w:rsidRDefault="00BA5991" w:rsidP="00981134">
      <w:r>
        <w:pict>
          <v:rect id="_x0000_i1156" style="width:0;height:1.5pt" o:hralign="center" o:hrstd="t" o:hr="t" fillcolor="#a0a0a0" stroked="f"/>
        </w:pict>
      </w:r>
    </w:p>
    <w:p w:rsidR="00981134" w:rsidRPr="00E72000" w:rsidRDefault="00981134" w:rsidP="00981134">
      <w:pPr>
        <w:rPr>
          <w:b/>
          <w:bCs/>
        </w:rPr>
      </w:pPr>
      <w:r w:rsidRPr="00E72000">
        <w:rPr>
          <w:b/>
          <w:bCs/>
        </w:rPr>
        <w:t>Learning Outcome</w:t>
      </w:r>
    </w:p>
    <w:p w:rsidR="00981134" w:rsidRPr="00E72000" w:rsidRDefault="00981134" w:rsidP="00981134">
      <w:r w:rsidRPr="00E72000">
        <w:t>By the end of this topic, learners should be able to:</w:t>
      </w:r>
    </w:p>
    <w:p w:rsidR="00981134" w:rsidRPr="00E72000" w:rsidRDefault="00981134" w:rsidP="00981134">
      <w:pPr>
        <w:numPr>
          <w:ilvl w:val="0"/>
          <w:numId w:val="75"/>
        </w:numPr>
      </w:pPr>
      <w:r w:rsidRPr="00E72000">
        <w:t>Describe why coaching and training are continuous and repetitive in the workplace.</w:t>
      </w:r>
    </w:p>
    <w:p w:rsidR="00981134" w:rsidRPr="00E72000" w:rsidRDefault="00981134" w:rsidP="00981134">
      <w:pPr>
        <w:numPr>
          <w:ilvl w:val="0"/>
          <w:numId w:val="75"/>
        </w:numPr>
      </w:pPr>
      <w:r w:rsidRPr="00E72000">
        <w:t>Recognise how repetition contributes to skill development, retention, and quality improvement.</w:t>
      </w:r>
    </w:p>
    <w:p w:rsidR="00981134" w:rsidRPr="00E72000" w:rsidRDefault="00981134" w:rsidP="00981134">
      <w:pPr>
        <w:numPr>
          <w:ilvl w:val="0"/>
          <w:numId w:val="75"/>
        </w:numPr>
      </w:pPr>
      <w:r w:rsidRPr="00E72000">
        <w:t>Understand the supervisor’s role in reinforcing learning through regular, informal coaching.</w:t>
      </w:r>
    </w:p>
    <w:p w:rsidR="00981134" w:rsidRPr="00E72000" w:rsidRDefault="00BA5991" w:rsidP="00981134">
      <w:r>
        <w:pict>
          <v:rect id="_x0000_i1157" style="width:0;height:1.5pt" o:hralign="center" o:hrstd="t" o:hr="t" fillcolor="#a0a0a0" stroked="f"/>
        </w:pict>
      </w:r>
    </w:p>
    <w:p w:rsidR="00981134" w:rsidRPr="00E72000" w:rsidRDefault="00981134" w:rsidP="00981134">
      <w:pPr>
        <w:rPr>
          <w:b/>
          <w:bCs/>
        </w:rPr>
      </w:pPr>
      <w:r w:rsidRPr="00E72000">
        <w:rPr>
          <w:b/>
          <w:bCs/>
        </w:rPr>
        <w:t>Core Concepts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39"/>
        <w:gridCol w:w="6777"/>
      </w:tblGrid>
      <w:tr w:rsidR="00981134" w:rsidRPr="00E72000" w:rsidTr="00981134">
        <w:trPr>
          <w:tblHeader/>
          <w:tblCellSpacing w:w="15" w:type="dxa"/>
        </w:trPr>
        <w:tc>
          <w:tcPr>
            <w:tcW w:w="0" w:type="auto"/>
            <w:vAlign w:val="center"/>
            <w:hideMark/>
          </w:tcPr>
          <w:p w:rsidR="00981134" w:rsidRPr="00E72000" w:rsidRDefault="00981134" w:rsidP="00981134">
            <w:pPr>
              <w:rPr>
                <w:b/>
                <w:bCs/>
              </w:rPr>
            </w:pPr>
            <w:r w:rsidRPr="00E72000">
              <w:rPr>
                <w:b/>
                <w:bCs/>
              </w:rPr>
              <w:t>Concept</w:t>
            </w:r>
          </w:p>
        </w:tc>
        <w:tc>
          <w:tcPr>
            <w:tcW w:w="0" w:type="auto"/>
            <w:vAlign w:val="center"/>
            <w:hideMark/>
          </w:tcPr>
          <w:p w:rsidR="00981134" w:rsidRPr="00E72000" w:rsidRDefault="00981134" w:rsidP="00981134">
            <w:pPr>
              <w:rPr>
                <w:b/>
                <w:bCs/>
              </w:rPr>
            </w:pPr>
            <w:r w:rsidRPr="00E72000">
              <w:rPr>
                <w:b/>
                <w:bCs/>
              </w:rPr>
              <w:t>Description</w:t>
            </w:r>
          </w:p>
        </w:tc>
      </w:tr>
      <w:tr w:rsidR="00981134" w:rsidRPr="00E72000" w:rsidTr="00981134">
        <w:trPr>
          <w:tblCellSpacing w:w="15" w:type="dxa"/>
        </w:trPr>
        <w:tc>
          <w:tcPr>
            <w:tcW w:w="0" w:type="auto"/>
            <w:vAlign w:val="center"/>
            <w:hideMark/>
          </w:tcPr>
          <w:p w:rsidR="00981134" w:rsidRPr="00E72000" w:rsidRDefault="00981134" w:rsidP="00981134">
            <w:r w:rsidRPr="00E72000">
              <w:rPr>
                <w:b/>
                <w:bCs/>
              </w:rPr>
              <w:t>Repetition in Coaching</w:t>
            </w:r>
          </w:p>
        </w:tc>
        <w:tc>
          <w:tcPr>
            <w:tcW w:w="0" w:type="auto"/>
            <w:vAlign w:val="center"/>
            <w:hideMark/>
          </w:tcPr>
          <w:p w:rsidR="00981134" w:rsidRPr="00E72000" w:rsidRDefault="00981134" w:rsidP="00981134">
            <w:r w:rsidRPr="00E72000">
              <w:t>Regular practice and reinforcement of skills to build competence, accuracy, and confidence.</w:t>
            </w:r>
          </w:p>
        </w:tc>
      </w:tr>
      <w:tr w:rsidR="00981134" w:rsidRPr="00E72000" w:rsidTr="00981134">
        <w:trPr>
          <w:tblCellSpacing w:w="15" w:type="dxa"/>
        </w:trPr>
        <w:tc>
          <w:tcPr>
            <w:tcW w:w="0" w:type="auto"/>
            <w:vAlign w:val="center"/>
            <w:hideMark/>
          </w:tcPr>
          <w:p w:rsidR="00981134" w:rsidRPr="00E72000" w:rsidRDefault="00981134" w:rsidP="00981134">
            <w:r w:rsidRPr="00E72000">
              <w:rPr>
                <w:b/>
                <w:bCs/>
              </w:rPr>
              <w:t>Training as a Cycle</w:t>
            </w:r>
          </w:p>
        </w:tc>
        <w:tc>
          <w:tcPr>
            <w:tcW w:w="0" w:type="auto"/>
            <w:vAlign w:val="center"/>
            <w:hideMark/>
          </w:tcPr>
          <w:p w:rsidR="00981134" w:rsidRPr="00E72000" w:rsidRDefault="00981134" w:rsidP="00981134">
            <w:r w:rsidRPr="00E72000">
              <w:t>Training is not a once-off event but an ongoing process that evolves with equipment, products, or performance needs.</w:t>
            </w:r>
          </w:p>
        </w:tc>
      </w:tr>
      <w:tr w:rsidR="00981134" w:rsidRPr="00E72000" w:rsidTr="00981134">
        <w:trPr>
          <w:tblCellSpacing w:w="15" w:type="dxa"/>
        </w:trPr>
        <w:tc>
          <w:tcPr>
            <w:tcW w:w="0" w:type="auto"/>
            <w:vAlign w:val="center"/>
            <w:hideMark/>
          </w:tcPr>
          <w:p w:rsidR="00981134" w:rsidRPr="00E72000" w:rsidRDefault="00981134" w:rsidP="00981134">
            <w:r w:rsidRPr="00E72000">
              <w:rPr>
                <w:b/>
                <w:bCs/>
              </w:rPr>
              <w:t>Supervisory Reinforcement</w:t>
            </w:r>
          </w:p>
        </w:tc>
        <w:tc>
          <w:tcPr>
            <w:tcW w:w="0" w:type="auto"/>
            <w:vAlign w:val="center"/>
            <w:hideMark/>
          </w:tcPr>
          <w:p w:rsidR="00981134" w:rsidRPr="00E72000" w:rsidRDefault="00981134" w:rsidP="00981134">
            <w:r w:rsidRPr="00E72000">
              <w:t>Supervisors must observe, guide, and correct repeatedly to maintain standards and support workers.</w:t>
            </w:r>
          </w:p>
        </w:tc>
      </w:tr>
      <w:tr w:rsidR="00981134" w:rsidRPr="00E72000" w:rsidTr="00981134">
        <w:trPr>
          <w:tblCellSpacing w:w="15" w:type="dxa"/>
        </w:trPr>
        <w:tc>
          <w:tcPr>
            <w:tcW w:w="0" w:type="auto"/>
            <w:vAlign w:val="center"/>
            <w:hideMark/>
          </w:tcPr>
          <w:p w:rsidR="00981134" w:rsidRPr="00E72000" w:rsidRDefault="00981134" w:rsidP="00981134">
            <w:r w:rsidRPr="00E72000">
              <w:rPr>
                <w:b/>
                <w:bCs/>
              </w:rPr>
              <w:t>Workplace Realities</w:t>
            </w:r>
          </w:p>
        </w:tc>
        <w:tc>
          <w:tcPr>
            <w:tcW w:w="0" w:type="auto"/>
            <w:vAlign w:val="center"/>
            <w:hideMark/>
          </w:tcPr>
          <w:p w:rsidR="00981134" w:rsidRPr="00E72000" w:rsidRDefault="00981134" w:rsidP="00981134">
            <w:r w:rsidRPr="00E72000">
              <w:t>High staff turnover, changing technology, or varied shift systems make ongoing training essential in furniture production.</w:t>
            </w:r>
          </w:p>
        </w:tc>
      </w:tr>
    </w:tbl>
    <w:p w:rsidR="00981134" w:rsidRPr="00E72000" w:rsidRDefault="00BA5991" w:rsidP="00981134">
      <w:r>
        <w:pict>
          <v:rect id="_x0000_i1158" style="width:0;height:1.5pt" o:hralign="center" o:hrstd="t" o:hr="t" fillcolor="#a0a0a0" stroked="f"/>
        </w:pict>
      </w:r>
    </w:p>
    <w:p w:rsidR="00981134" w:rsidRPr="00E72000" w:rsidRDefault="00981134" w:rsidP="00981134">
      <w:pPr>
        <w:rPr>
          <w:b/>
          <w:bCs/>
        </w:rPr>
      </w:pPr>
      <w:r w:rsidRPr="00E72000">
        <w:rPr>
          <w:b/>
          <w:bCs/>
        </w:rPr>
        <w:t>Instructional Guidance</w:t>
      </w:r>
    </w:p>
    <w:p w:rsidR="00981134" w:rsidRPr="00E72000" w:rsidRDefault="00981134" w:rsidP="00981134">
      <w:pPr>
        <w:numPr>
          <w:ilvl w:val="0"/>
          <w:numId w:val="76"/>
        </w:numPr>
      </w:pPr>
      <w:r w:rsidRPr="00E72000">
        <w:rPr>
          <w:b/>
          <w:bCs/>
        </w:rPr>
        <w:t>Use examples from real production settings to show the need for repetition</w:t>
      </w:r>
    </w:p>
    <w:p w:rsidR="00981134" w:rsidRPr="00E72000" w:rsidRDefault="00981134" w:rsidP="00981134">
      <w:pPr>
        <w:numPr>
          <w:ilvl w:val="1"/>
          <w:numId w:val="76"/>
        </w:numPr>
      </w:pPr>
      <w:r w:rsidRPr="00E72000">
        <w:t>For example, the same safety drill may be done every quarter, or sanding technique corrected daily.</w:t>
      </w:r>
    </w:p>
    <w:p w:rsidR="00981134" w:rsidRPr="00E72000" w:rsidRDefault="00981134" w:rsidP="00981134">
      <w:pPr>
        <w:numPr>
          <w:ilvl w:val="0"/>
          <w:numId w:val="76"/>
        </w:numPr>
      </w:pPr>
      <w:r w:rsidRPr="00E72000">
        <w:rPr>
          <w:b/>
          <w:bCs/>
        </w:rPr>
        <w:t>Link repetition to learning theory</w:t>
      </w:r>
    </w:p>
    <w:p w:rsidR="00981134" w:rsidRPr="00E72000" w:rsidRDefault="00981134" w:rsidP="00981134">
      <w:pPr>
        <w:numPr>
          <w:ilvl w:val="1"/>
          <w:numId w:val="76"/>
        </w:numPr>
      </w:pPr>
      <w:r w:rsidRPr="00E72000">
        <w:t>Muscle memory, confidence building, and quality control all improve with repeated exposure and correction.</w:t>
      </w:r>
    </w:p>
    <w:p w:rsidR="00981134" w:rsidRPr="00E72000" w:rsidRDefault="00981134" w:rsidP="00981134">
      <w:pPr>
        <w:numPr>
          <w:ilvl w:val="0"/>
          <w:numId w:val="76"/>
        </w:numPr>
      </w:pPr>
      <w:r w:rsidRPr="00E72000">
        <w:rPr>
          <w:b/>
          <w:bCs/>
        </w:rPr>
        <w:t>Demonstrate how coaching happens ‘on the floor’ regularly</w:t>
      </w:r>
    </w:p>
    <w:p w:rsidR="00981134" w:rsidRPr="00E72000" w:rsidRDefault="00981134" w:rsidP="00981134">
      <w:pPr>
        <w:numPr>
          <w:ilvl w:val="1"/>
          <w:numId w:val="76"/>
        </w:numPr>
      </w:pPr>
      <w:r w:rsidRPr="00E72000">
        <w:t>Coaching is often informal and immediate—e.g., showing how to fix an error on the spot, and repeating the task correctly.</w:t>
      </w:r>
    </w:p>
    <w:p w:rsidR="00981134" w:rsidRPr="00E72000" w:rsidRDefault="00BA5991" w:rsidP="00981134">
      <w:r>
        <w:pict>
          <v:rect id="_x0000_i1159" style="width:0;height:1.5pt" o:hralign="center" o:hrstd="t" o:hr="t" fillcolor="#a0a0a0" stroked="f"/>
        </w:pict>
      </w:r>
    </w:p>
    <w:p w:rsidR="00981134" w:rsidRPr="00E72000" w:rsidRDefault="00981134" w:rsidP="00981134">
      <w:pPr>
        <w:rPr>
          <w:b/>
          <w:bCs/>
        </w:rPr>
      </w:pPr>
      <w:r w:rsidRPr="00E72000">
        <w:rPr>
          <w:b/>
          <w:bCs/>
        </w:rPr>
        <w:lastRenderedPageBreak/>
        <w:t>Workplace-Based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54"/>
        <w:gridCol w:w="3772"/>
        <w:gridCol w:w="3490"/>
      </w:tblGrid>
      <w:tr w:rsidR="00981134" w:rsidRPr="00E72000" w:rsidTr="00981134">
        <w:trPr>
          <w:tblHeader/>
          <w:tblCellSpacing w:w="15" w:type="dxa"/>
        </w:trPr>
        <w:tc>
          <w:tcPr>
            <w:tcW w:w="0" w:type="auto"/>
            <w:vAlign w:val="center"/>
            <w:hideMark/>
          </w:tcPr>
          <w:p w:rsidR="00981134" w:rsidRPr="00E72000" w:rsidRDefault="00981134" w:rsidP="00981134">
            <w:pPr>
              <w:rPr>
                <w:b/>
                <w:bCs/>
              </w:rPr>
            </w:pPr>
            <w:r w:rsidRPr="00E72000">
              <w:rPr>
                <w:b/>
                <w:bCs/>
              </w:rPr>
              <w:t>Task</w:t>
            </w:r>
          </w:p>
        </w:tc>
        <w:tc>
          <w:tcPr>
            <w:tcW w:w="0" w:type="auto"/>
            <w:vAlign w:val="center"/>
            <w:hideMark/>
          </w:tcPr>
          <w:p w:rsidR="00981134" w:rsidRPr="00E72000" w:rsidRDefault="00981134" w:rsidP="00981134">
            <w:pPr>
              <w:rPr>
                <w:b/>
                <w:bCs/>
              </w:rPr>
            </w:pPr>
            <w:r w:rsidRPr="00E72000">
              <w:rPr>
                <w:b/>
                <w:bCs/>
              </w:rPr>
              <w:t>Coaching Action</w:t>
            </w:r>
          </w:p>
        </w:tc>
        <w:tc>
          <w:tcPr>
            <w:tcW w:w="0" w:type="auto"/>
            <w:vAlign w:val="center"/>
            <w:hideMark/>
          </w:tcPr>
          <w:p w:rsidR="00981134" w:rsidRPr="00E72000" w:rsidRDefault="00981134" w:rsidP="00981134">
            <w:pPr>
              <w:rPr>
                <w:b/>
                <w:bCs/>
              </w:rPr>
            </w:pPr>
            <w:r w:rsidRPr="00E72000">
              <w:rPr>
                <w:b/>
                <w:bCs/>
              </w:rPr>
              <w:t>Repetition Purpose</w:t>
            </w:r>
          </w:p>
        </w:tc>
      </w:tr>
      <w:tr w:rsidR="00981134" w:rsidRPr="00E72000" w:rsidTr="00981134">
        <w:trPr>
          <w:tblCellSpacing w:w="15" w:type="dxa"/>
        </w:trPr>
        <w:tc>
          <w:tcPr>
            <w:tcW w:w="0" w:type="auto"/>
            <w:vAlign w:val="center"/>
            <w:hideMark/>
          </w:tcPr>
          <w:p w:rsidR="00981134" w:rsidRPr="00E72000" w:rsidRDefault="00981134" w:rsidP="00981134">
            <w:r w:rsidRPr="00E72000">
              <w:t>Using a dowel jig</w:t>
            </w:r>
          </w:p>
        </w:tc>
        <w:tc>
          <w:tcPr>
            <w:tcW w:w="0" w:type="auto"/>
            <w:vAlign w:val="center"/>
            <w:hideMark/>
          </w:tcPr>
          <w:p w:rsidR="00981134" w:rsidRPr="00E72000" w:rsidRDefault="00981134" w:rsidP="00981134">
            <w:r w:rsidRPr="00E72000">
              <w:t>Supervisor checks weekly and corrects grip</w:t>
            </w:r>
          </w:p>
        </w:tc>
        <w:tc>
          <w:tcPr>
            <w:tcW w:w="0" w:type="auto"/>
            <w:vAlign w:val="center"/>
            <w:hideMark/>
          </w:tcPr>
          <w:p w:rsidR="00981134" w:rsidRPr="00E72000" w:rsidRDefault="00981134" w:rsidP="00981134">
            <w:r w:rsidRPr="00E72000">
              <w:t>Ensures accuracy and long-term consistency</w:t>
            </w:r>
          </w:p>
        </w:tc>
      </w:tr>
      <w:tr w:rsidR="00981134" w:rsidRPr="00E72000" w:rsidTr="00981134">
        <w:trPr>
          <w:tblCellSpacing w:w="15" w:type="dxa"/>
        </w:trPr>
        <w:tc>
          <w:tcPr>
            <w:tcW w:w="0" w:type="auto"/>
            <w:vAlign w:val="center"/>
            <w:hideMark/>
          </w:tcPr>
          <w:p w:rsidR="00981134" w:rsidRPr="00E72000" w:rsidRDefault="00981134" w:rsidP="00981134">
            <w:r w:rsidRPr="00E72000">
              <w:t>Applying foam glue</w:t>
            </w:r>
          </w:p>
        </w:tc>
        <w:tc>
          <w:tcPr>
            <w:tcW w:w="0" w:type="auto"/>
            <w:vAlign w:val="center"/>
            <w:hideMark/>
          </w:tcPr>
          <w:p w:rsidR="00981134" w:rsidRPr="00E72000" w:rsidRDefault="00981134" w:rsidP="00981134">
            <w:r w:rsidRPr="00E72000">
              <w:t>Regular reminders about spray angle and amount</w:t>
            </w:r>
          </w:p>
        </w:tc>
        <w:tc>
          <w:tcPr>
            <w:tcW w:w="0" w:type="auto"/>
            <w:vAlign w:val="center"/>
            <w:hideMark/>
          </w:tcPr>
          <w:p w:rsidR="00981134" w:rsidRPr="00E72000" w:rsidRDefault="00981134" w:rsidP="00981134">
            <w:r w:rsidRPr="00E72000">
              <w:t>Prevents wastage and improves adhesion</w:t>
            </w:r>
          </w:p>
        </w:tc>
      </w:tr>
      <w:tr w:rsidR="00981134" w:rsidRPr="00E72000" w:rsidTr="00981134">
        <w:trPr>
          <w:tblCellSpacing w:w="15" w:type="dxa"/>
        </w:trPr>
        <w:tc>
          <w:tcPr>
            <w:tcW w:w="0" w:type="auto"/>
            <w:vAlign w:val="center"/>
            <w:hideMark/>
          </w:tcPr>
          <w:p w:rsidR="00981134" w:rsidRPr="00E72000" w:rsidRDefault="00981134" w:rsidP="00981134">
            <w:r w:rsidRPr="00E72000">
              <w:t>Marking timber cuts</w:t>
            </w:r>
          </w:p>
        </w:tc>
        <w:tc>
          <w:tcPr>
            <w:tcW w:w="0" w:type="auto"/>
            <w:vAlign w:val="center"/>
            <w:hideMark/>
          </w:tcPr>
          <w:p w:rsidR="00981134" w:rsidRPr="00E72000" w:rsidRDefault="00981134" w:rsidP="00981134">
            <w:r w:rsidRPr="00E72000">
              <w:t>Daily correction of measuring habits</w:t>
            </w:r>
          </w:p>
        </w:tc>
        <w:tc>
          <w:tcPr>
            <w:tcW w:w="0" w:type="auto"/>
            <w:vAlign w:val="center"/>
            <w:hideMark/>
          </w:tcPr>
          <w:p w:rsidR="00981134" w:rsidRPr="00E72000" w:rsidRDefault="00981134" w:rsidP="00981134">
            <w:r w:rsidRPr="00E72000">
              <w:t>Improves precision and reduces rework</w:t>
            </w:r>
          </w:p>
        </w:tc>
      </w:tr>
    </w:tbl>
    <w:p w:rsidR="00981134" w:rsidRPr="00E72000" w:rsidRDefault="00BA5991" w:rsidP="00981134">
      <w:r>
        <w:pict>
          <v:rect id="_x0000_i1160" style="width:0;height:1.5pt" o:hralign="center" o:hrstd="t" o:hr="t" fillcolor="#a0a0a0" stroked="f"/>
        </w:pict>
      </w:r>
    </w:p>
    <w:p w:rsidR="00981134" w:rsidRPr="00E72000" w:rsidRDefault="00981134" w:rsidP="00981134">
      <w:pPr>
        <w:rPr>
          <w:b/>
          <w:bCs/>
        </w:rPr>
      </w:pPr>
      <w:r w:rsidRPr="00E72000">
        <w:rPr>
          <w:b/>
          <w:bCs/>
        </w:rPr>
        <w:t>Case Study: The Supervisor Who Never Stops Coaching</w:t>
      </w:r>
    </w:p>
    <w:p w:rsidR="00981134" w:rsidRPr="00E72000" w:rsidRDefault="00981134" w:rsidP="00981134">
      <w:r w:rsidRPr="00E72000">
        <w:rPr>
          <w:b/>
          <w:bCs/>
        </w:rPr>
        <w:t>Scenario:</w:t>
      </w:r>
      <w:r w:rsidRPr="00E72000">
        <w:br/>
        <w:t>Tshepo is known as a hands-on supervisor. He checks each workstation in the morning and uses five-minute coaching moments to remind workers about proper PPE use, edge alignment, and tool safety. Over time, workers begin correcting each other and fewer errors are reported.</w:t>
      </w:r>
    </w:p>
    <w:p w:rsidR="00981134" w:rsidRPr="00E72000" w:rsidRDefault="00981134" w:rsidP="00981134">
      <w:r w:rsidRPr="00E72000">
        <w:rPr>
          <w:b/>
          <w:bCs/>
        </w:rPr>
        <w:t>Discussion Questions:</w:t>
      </w:r>
    </w:p>
    <w:p w:rsidR="00981134" w:rsidRPr="00E72000" w:rsidRDefault="00981134" w:rsidP="00981134">
      <w:pPr>
        <w:numPr>
          <w:ilvl w:val="0"/>
          <w:numId w:val="77"/>
        </w:numPr>
      </w:pPr>
      <w:r w:rsidRPr="00E72000">
        <w:t>How did Tshepo integrate repetition into his supervisory routine?</w:t>
      </w:r>
    </w:p>
    <w:p w:rsidR="00981134" w:rsidRPr="00E72000" w:rsidRDefault="00981134" w:rsidP="00981134">
      <w:pPr>
        <w:numPr>
          <w:ilvl w:val="0"/>
          <w:numId w:val="77"/>
        </w:numPr>
      </w:pPr>
      <w:r w:rsidRPr="00E72000">
        <w:t>What were the long-term benefits for the team?</w:t>
      </w:r>
    </w:p>
    <w:p w:rsidR="00981134" w:rsidRPr="00E72000" w:rsidRDefault="00981134" w:rsidP="00981134">
      <w:pPr>
        <w:numPr>
          <w:ilvl w:val="0"/>
          <w:numId w:val="77"/>
        </w:numPr>
      </w:pPr>
      <w:r w:rsidRPr="00E72000">
        <w:t>Would this approach work in every department? Why or why not?</w:t>
      </w:r>
    </w:p>
    <w:p w:rsidR="00981134" w:rsidRPr="00E72000" w:rsidRDefault="00BA5991" w:rsidP="00981134">
      <w:r>
        <w:pict>
          <v:rect id="_x0000_i1161" style="width:0;height:1.5pt" o:hralign="center" o:hrstd="t" o:hr="t" fillcolor="#a0a0a0" stroked="f"/>
        </w:pict>
      </w:r>
    </w:p>
    <w:p w:rsidR="00981134" w:rsidRPr="00E72000" w:rsidRDefault="00981134" w:rsidP="00981134">
      <w:pPr>
        <w:rPr>
          <w:b/>
          <w:bCs/>
        </w:rPr>
      </w:pPr>
      <w:r w:rsidRPr="00E72000">
        <w:rPr>
          <w:b/>
          <w:bCs/>
        </w:rPr>
        <w:t>Critical Thinking Questions</w:t>
      </w:r>
    </w:p>
    <w:p w:rsidR="00981134" w:rsidRPr="00E72000" w:rsidRDefault="00981134" w:rsidP="00981134">
      <w:pPr>
        <w:numPr>
          <w:ilvl w:val="0"/>
          <w:numId w:val="78"/>
        </w:numPr>
      </w:pPr>
      <w:r w:rsidRPr="00E72000">
        <w:t>Why do some workers still make the same mistakes even after receiving initial training?</w:t>
      </w:r>
    </w:p>
    <w:p w:rsidR="00981134" w:rsidRPr="00E72000" w:rsidRDefault="00981134" w:rsidP="00981134">
      <w:pPr>
        <w:numPr>
          <w:ilvl w:val="0"/>
          <w:numId w:val="78"/>
        </w:numPr>
      </w:pPr>
      <w:r w:rsidRPr="00E72000">
        <w:t>How can a supervisor use short daily routines to reinforce good habits?</w:t>
      </w:r>
    </w:p>
    <w:p w:rsidR="00981134" w:rsidRPr="00E72000" w:rsidRDefault="00981134" w:rsidP="00981134">
      <w:pPr>
        <w:numPr>
          <w:ilvl w:val="0"/>
          <w:numId w:val="78"/>
        </w:numPr>
      </w:pPr>
      <w:r w:rsidRPr="00E72000">
        <w:t>In what ways does repetitive coaching build confidence and trust?</w:t>
      </w:r>
    </w:p>
    <w:p w:rsidR="00981134" w:rsidRPr="00E72000" w:rsidRDefault="00981134" w:rsidP="00981134">
      <w:pPr>
        <w:numPr>
          <w:ilvl w:val="0"/>
          <w:numId w:val="78"/>
        </w:numPr>
      </w:pPr>
      <w:r w:rsidRPr="00E72000">
        <w:t>When might repetition become demotivating, and how can this be avoided?</w:t>
      </w:r>
    </w:p>
    <w:p w:rsidR="00981134" w:rsidRPr="00E72000" w:rsidRDefault="00BA5991" w:rsidP="00981134">
      <w:r>
        <w:pict>
          <v:rect id="_x0000_i1162" style="width:0;height:1.5pt" o:hralign="center" o:hrstd="t" o:hr="t" fillcolor="#a0a0a0" stroked="f"/>
        </w:pict>
      </w:r>
    </w:p>
    <w:p w:rsidR="00981134" w:rsidRPr="00E72000" w:rsidRDefault="00981134" w:rsidP="00981134">
      <w:pPr>
        <w:rPr>
          <w:b/>
          <w:bCs/>
        </w:rPr>
      </w:pPr>
      <w:r w:rsidRPr="00E72000">
        <w:rPr>
          <w:b/>
          <w:bCs/>
        </w:rPr>
        <w:t>Activities for Learner Engagement</w:t>
      </w:r>
    </w:p>
    <w:p w:rsidR="00981134" w:rsidRPr="00E72000" w:rsidRDefault="00981134" w:rsidP="00981134">
      <w:pPr>
        <w:numPr>
          <w:ilvl w:val="0"/>
          <w:numId w:val="79"/>
        </w:numPr>
      </w:pPr>
      <w:r w:rsidRPr="00E72000">
        <w:rPr>
          <w:b/>
          <w:bCs/>
        </w:rPr>
        <w:t>“Coach Me Again” Exercise</w:t>
      </w:r>
      <w:r w:rsidRPr="00E72000">
        <w:t>: Learners perform a simple task (e.g., folding paper evenly to simulate pleating), receive feedback, and repeat it until accuracy improves. Reflect on how repetition helped.</w:t>
      </w:r>
    </w:p>
    <w:p w:rsidR="00981134" w:rsidRPr="00E72000" w:rsidRDefault="00981134" w:rsidP="00981134">
      <w:pPr>
        <w:numPr>
          <w:ilvl w:val="0"/>
          <w:numId w:val="79"/>
        </w:numPr>
      </w:pPr>
      <w:r w:rsidRPr="00E72000">
        <w:rPr>
          <w:b/>
          <w:bCs/>
        </w:rPr>
        <w:t>Pattern Observation</w:t>
      </w:r>
      <w:r w:rsidRPr="00E72000">
        <w:t>: Learners observe a video or real-life workstation for five minutes and note any actions being corrected repeatedly by a supervisor.</w:t>
      </w:r>
    </w:p>
    <w:p w:rsidR="00981134" w:rsidRPr="00E72000" w:rsidRDefault="00981134" w:rsidP="00981134">
      <w:pPr>
        <w:numPr>
          <w:ilvl w:val="0"/>
          <w:numId w:val="79"/>
        </w:numPr>
      </w:pPr>
      <w:r w:rsidRPr="00E72000">
        <w:rPr>
          <w:b/>
          <w:bCs/>
        </w:rPr>
        <w:lastRenderedPageBreak/>
        <w:t>Mini Coaching Plan</w:t>
      </w:r>
      <w:r w:rsidRPr="00E72000">
        <w:t>: Learners choose a skill (e.g., safe use of staple guns) and design a three-day repetitive coaching intervention to reinforce correct usage.</w:t>
      </w:r>
    </w:p>
    <w:p w:rsidR="00981134" w:rsidRPr="00E72000" w:rsidRDefault="00981134" w:rsidP="00981134"/>
    <w:p w:rsidR="00981134" w:rsidRPr="00E72000" w:rsidRDefault="00981134">
      <w:r w:rsidRPr="00E72000">
        <w:br w:type="page"/>
      </w:r>
      <w:r w:rsidRPr="00E72000">
        <w:lastRenderedPageBreak/>
        <w:br w:type="page"/>
      </w:r>
    </w:p>
    <w:p w:rsidR="00981134" w:rsidRPr="00E72000" w:rsidRDefault="00981134" w:rsidP="00981134">
      <w:pPr>
        <w:pStyle w:val="Heading3"/>
        <w:rPr>
          <w:rFonts w:ascii="Century Gothic" w:hAnsi="Century Gothic"/>
          <w:b/>
          <w:bCs/>
        </w:rPr>
      </w:pPr>
      <w:bookmarkStart w:id="21" w:name="_Toc196218961"/>
      <w:r w:rsidRPr="00E72000">
        <w:rPr>
          <w:rFonts w:ascii="Century Gothic" w:hAnsi="Century Gothic"/>
          <w:b/>
          <w:bCs/>
        </w:rPr>
        <w:lastRenderedPageBreak/>
        <w:t>KT0305 – Role of the Supervisor in Relation to Training and Coaching</w:t>
      </w:r>
      <w:bookmarkEnd w:id="21"/>
    </w:p>
    <w:p w:rsidR="00981134" w:rsidRPr="00E72000" w:rsidRDefault="00BA5991" w:rsidP="00981134">
      <w:r>
        <w:pict>
          <v:rect id="_x0000_i1163" style="width:0;height:1.5pt" o:hralign="center" o:hrstd="t" o:hr="t" fillcolor="#a0a0a0" stroked="f"/>
        </w:pict>
      </w:r>
    </w:p>
    <w:p w:rsidR="00981134" w:rsidRPr="00E72000" w:rsidRDefault="00981134" w:rsidP="00981134">
      <w:pPr>
        <w:rPr>
          <w:b/>
          <w:bCs/>
        </w:rPr>
      </w:pPr>
      <w:r w:rsidRPr="00E72000">
        <w:rPr>
          <w:b/>
          <w:bCs/>
        </w:rPr>
        <w:t>Learning Outcome</w:t>
      </w:r>
    </w:p>
    <w:p w:rsidR="00981134" w:rsidRPr="00E72000" w:rsidRDefault="00981134" w:rsidP="00981134">
      <w:r w:rsidRPr="00E72000">
        <w:t>By the end of this topic, learners should be able to:</w:t>
      </w:r>
    </w:p>
    <w:p w:rsidR="00981134" w:rsidRPr="00E72000" w:rsidRDefault="00981134" w:rsidP="00981134">
      <w:pPr>
        <w:numPr>
          <w:ilvl w:val="0"/>
          <w:numId w:val="80"/>
        </w:numPr>
      </w:pPr>
      <w:r w:rsidRPr="00E72000">
        <w:t>Identify the key responsibilities of a supervisor in relation to worker training and coaching.</w:t>
      </w:r>
    </w:p>
    <w:p w:rsidR="00981134" w:rsidRPr="00E72000" w:rsidRDefault="00981134" w:rsidP="00981134">
      <w:pPr>
        <w:numPr>
          <w:ilvl w:val="0"/>
          <w:numId w:val="80"/>
        </w:numPr>
      </w:pPr>
      <w:r w:rsidRPr="00E72000">
        <w:t>Understand how supervisors contribute to ongoing skills development.</w:t>
      </w:r>
    </w:p>
    <w:p w:rsidR="00981134" w:rsidRPr="00E72000" w:rsidRDefault="00981134" w:rsidP="00981134">
      <w:pPr>
        <w:numPr>
          <w:ilvl w:val="0"/>
          <w:numId w:val="80"/>
        </w:numPr>
      </w:pPr>
      <w:r w:rsidRPr="00E72000">
        <w:t>Describe the actions a supervisor should take to support and assess learning on the job.</w:t>
      </w:r>
    </w:p>
    <w:p w:rsidR="00981134" w:rsidRPr="00E72000" w:rsidRDefault="00BA5991" w:rsidP="00981134">
      <w:r>
        <w:pict>
          <v:rect id="_x0000_i1164" style="width:0;height:1.5pt" o:hralign="center" o:hrstd="t" o:hr="t" fillcolor="#a0a0a0" stroked="f"/>
        </w:pict>
      </w:r>
    </w:p>
    <w:p w:rsidR="00981134" w:rsidRPr="00E72000" w:rsidRDefault="00981134" w:rsidP="00981134">
      <w:pPr>
        <w:rPr>
          <w:b/>
          <w:bCs/>
        </w:rPr>
      </w:pPr>
      <w:r w:rsidRPr="00E72000">
        <w:rPr>
          <w:b/>
          <w:bCs/>
        </w:rPr>
        <w:t>Core Concepts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16"/>
        <w:gridCol w:w="6200"/>
      </w:tblGrid>
      <w:tr w:rsidR="00981134" w:rsidRPr="00E72000" w:rsidTr="00981134">
        <w:trPr>
          <w:tblHeader/>
          <w:tblCellSpacing w:w="15" w:type="dxa"/>
        </w:trPr>
        <w:tc>
          <w:tcPr>
            <w:tcW w:w="0" w:type="auto"/>
            <w:vAlign w:val="center"/>
            <w:hideMark/>
          </w:tcPr>
          <w:p w:rsidR="00981134" w:rsidRPr="00E72000" w:rsidRDefault="00981134" w:rsidP="00981134">
            <w:pPr>
              <w:rPr>
                <w:b/>
                <w:bCs/>
              </w:rPr>
            </w:pPr>
            <w:r w:rsidRPr="00E72000">
              <w:rPr>
                <w:b/>
                <w:bCs/>
              </w:rPr>
              <w:t>Supervisor's Responsibility</w:t>
            </w:r>
          </w:p>
        </w:tc>
        <w:tc>
          <w:tcPr>
            <w:tcW w:w="0" w:type="auto"/>
            <w:vAlign w:val="center"/>
            <w:hideMark/>
          </w:tcPr>
          <w:p w:rsidR="00981134" w:rsidRPr="00E72000" w:rsidRDefault="00981134" w:rsidP="00981134">
            <w:pPr>
              <w:rPr>
                <w:b/>
                <w:bCs/>
              </w:rPr>
            </w:pPr>
            <w:r w:rsidRPr="00E72000">
              <w:rPr>
                <w:b/>
                <w:bCs/>
              </w:rPr>
              <w:t>Description</w:t>
            </w:r>
          </w:p>
        </w:tc>
      </w:tr>
      <w:tr w:rsidR="00981134" w:rsidRPr="00E72000" w:rsidTr="00981134">
        <w:trPr>
          <w:tblCellSpacing w:w="15" w:type="dxa"/>
        </w:trPr>
        <w:tc>
          <w:tcPr>
            <w:tcW w:w="0" w:type="auto"/>
            <w:vAlign w:val="center"/>
            <w:hideMark/>
          </w:tcPr>
          <w:p w:rsidR="00981134" w:rsidRPr="00E72000" w:rsidRDefault="00981134" w:rsidP="00981134">
            <w:r w:rsidRPr="00E72000">
              <w:rPr>
                <w:b/>
                <w:bCs/>
              </w:rPr>
              <w:t>Monitoring Performance</w:t>
            </w:r>
          </w:p>
        </w:tc>
        <w:tc>
          <w:tcPr>
            <w:tcW w:w="0" w:type="auto"/>
            <w:vAlign w:val="center"/>
            <w:hideMark/>
          </w:tcPr>
          <w:p w:rsidR="00981134" w:rsidRPr="00E72000" w:rsidRDefault="00981134" w:rsidP="00981134">
            <w:r w:rsidRPr="00E72000">
              <w:t>Observing team members' tasks to identify strengths and areas needing improvement.</w:t>
            </w:r>
          </w:p>
        </w:tc>
      </w:tr>
      <w:tr w:rsidR="00981134" w:rsidRPr="00E72000" w:rsidTr="00981134">
        <w:trPr>
          <w:tblCellSpacing w:w="15" w:type="dxa"/>
        </w:trPr>
        <w:tc>
          <w:tcPr>
            <w:tcW w:w="0" w:type="auto"/>
            <w:vAlign w:val="center"/>
            <w:hideMark/>
          </w:tcPr>
          <w:p w:rsidR="00981134" w:rsidRPr="00E72000" w:rsidRDefault="00981134" w:rsidP="00981134">
            <w:r w:rsidRPr="00E72000">
              <w:rPr>
                <w:b/>
                <w:bCs/>
              </w:rPr>
              <w:t>Providing Training Opportunities</w:t>
            </w:r>
          </w:p>
        </w:tc>
        <w:tc>
          <w:tcPr>
            <w:tcW w:w="0" w:type="auto"/>
            <w:vAlign w:val="center"/>
            <w:hideMark/>
          </w:tcPr>
          <w:p w:rsidR="00981134" w:rsidRPr="00E72000" w:rsidRDefault="00981134" w:rsidP="00981134">
            <w:r w:rsidRPr="00E72000">
              <w:t>Organising formal training sessions or assigning skilled workers to mentor others.</w:t>
            </w:r>
          </w:p>
        </w:tc>
      </w:tr>
      <w:tr w:rsidR="00981134" w:rsidRPr="00E72000" w:rsidTr="00981134">
        <w:trPr>
          <w:tblCellSpacing w:w="15" w:type="dxa"/>
        </w:trPr>
        <w:tc>
          <w:tcPr>
            <w:tcW w:w="0" w:type="auto"/>
            <w:vAlign w:val="center"/>
            <w:hideMark/>
          </w:tcPr>
          <w:p w:rsidR="00981134" w:rsidRPr="00E72000" w:rsidRDefault="00981134" w:rsidP="00981134">
            <w:r w:rsidRPr="00E72000">
              <w:rPr>
                <w:b/>
                <w:bCs/>
              </w:rPr>
              <w:t>Coaching On-the-Job</w:t>
            </w:r>
          </w:p>
        </w:tc>
        <w:tc>
          <w:tcPr>
            <w:tcW w:w="0" w:type="auto"/>
            <w:vAlign w:val="center"/>
            <w:hideMark/>
          </w:tcPr>
          <w:p w:rsidR="00981134" w:rsidRPr="00E72000" w:rsidRDefault="00981134" w:rsidP="00981134">
            <w:r w:rsidRPr="00E72000">
              <w:t>Offering step-by-step guidance to correct or improve a worker’s technique or process.</w:t>
            </w:r>
          </w:p>
        </w:tc>
      </w:tr>
      <w:tr w:rsidR="00981134" w:rsidRPr="00E72000" w:rsidTr="00981134">
        <w:trPr>
          <w:tblCellSpacing w:w="15" w:type="dxa"/>
        </w:trPr>
        <w:tc>
          <w:tcPr>
            <w:tcW w:w="0" w:type="auto"/>
            <w:vAlign w:val="center"/>
            <w:hideMark/>
          </w:tcPr>
          <w:p w:rsidR="00981134" w:rsidRPr="00E72000" w:rsidRDefault="00981134" w:rsidP="00981134">
            <w:r w:rsidRPr="00E72000">
              <w:rPr>
                <w:b/>
                <w:bCs/>
              </w:rPr>
              <w:t>Encouraging Continuous Improvement</w:t>
            </w:r>
          </w:p>
        </w:tc>
        <w:tc>
          <w:tcPr>
            <w:tcW w:w="0" w:type="auto"/>
            <w:vAlign w:val="center"/>
            <w:hideMark/>
          </w:tcPr>
          <w:p w:rsidR="00981134" w:rsidRPr="00E72000" w:rsidRDefault="00981134" w:rsidP="00981134">
            <w:r w:rsidRPr="00E72000">
              <w:t>Creating a supportive environment where learning is expected, recognised, and rewarded.</w:t>
            </w:r>
          </w:p>
        </w:tc>
      </w:tr>
      <w:tr w:rsidR="00981134" w:rsidRPr="00E72000" w:rsidTr="00981134">
        <w:trPr>
          <w:tblCellSpacing w:w="15" w:type="dxa"/>
        </w:trPr>
        <w:tc>
          <w:tcPr>
            <w:tcW w:w="0" w:type="auto"/>
            <w:vAlign w:val="center"/>
            <w:hideMark/>
          </w:tcPr>
          <w:p w:rsidR="00981134" w:rsidRPr="00E72000" w:rsidRDefault="00981134" w:rsidP="00981134">
            <w:r w:rsidRPr="00E72000">
              <w:rPr>
                <w:b/>
                <w:bCs/>
              </w:rPr>
              <w:t>Assessing Skill Levels</w:t>
            </w:r>
          </w:p>
        </w:tc>
        <w:tc>
          <w:tcPr>
            <w:tcW w:w="0" w:type="auto"/>
            <w:vAlign w:val="center"/>
            <w:hideMark/>
          </w:tcPr>
          <w:p w:rsidR="00981134" w:rsidRPr="00E72000" w:rsidRDefault="00981134" w:rsidP="00981134">
            <w:r w:rsidRPr="00E72000">
              <w:t>Informally evaluating workers' abilities to determine training needs and readiness for new responsibilities.</w:t>
            </w:r>
          </w:p>
        </w:tc>
      </w:tr>
    </w:tbl>
    <w:p w:rsidR="00981134" w:rsidRPr="00E72000" w:rsidRDefault="00BA5991" w:rsidP="00981134">
      <w:r>
        <w:pict>
          <v:rect id="_x0000_i1165" style="width:0;height:1.5pt" o:hralign="center" o:hrstd="t" o:hr="t" fillcolor="#a0a0a0" stroked="f"/>
        </w:pict>
      </w:r>
    </w:p>
    <w:p w:rsidR="00981134" w:rsidRPr="00E72000" w:rsidRDefault="00981134" w:rsidP="00981134">
      <w:pPr>
        <w:rPr>
          <w:b/>
          <w:bCs/>
        </w:rPr>
      </w:pPr>
      <w:r w:rsidRPr="00E72000">
        <w:rPr>
          <w:b/>
          <w:bCs/>
        </w:rPr>
        <w:t>Instructional Guidance</w:t>
      </w:r>
    </w:p>
    <w:p w:rsidR="00981134" w:rsidRPr="00E72000" w:rsidRDefault="00981134" w:rsidP="00981134">
      <w:pPr>
        <w:numPr>
          <w:ilvl w:val="0"/>
          <w:numId w:val="81"/>
        </w:numPr>
      </w:pPr>
      <w:r w:rsidRPr="00E72000">
        <w:rPr>
          <w:b/>
          <w:bCs/>
        </w:rPr>
        <w:t>Emphasise that supervisors are teachers in the workplace</w:t>
      </w:r>
    </w:p>
    <w:p w:rsidR="00981134" w:rsidRPr="00E72000" w:rsidRDefault="00981134" w:rsidP="00981134">
      <w:pPr>
        <w:numPr>
          <w:ilvl w:val="1"/>
          <w:numId w:val="81"/>
        </w:numPr>
      </w:pPr>
      <w:r w:rsidRPr="00E72000">
        <w:t>They are not only task managers, but also skill developers.</w:t>
      </w:r>
    </w:p>
    <w:p w:rsidR="00981134" w:rsidRPr="00E72000" w:rsidRDefault="00981134" w:rsidP="00981134">
      <w:pPr>
        <w:numPr>
          <w:ilvl w:val="0"/>
          <w:numId w:val="81"/>
        </w:numPr>
      </w:pPr>
      <w:r w:rsidRPr="00E72000">
        <w:rPr>
          <w:b/>
          <w:bCs/>
        </w:rPr>
        <w:t>Highlight that coaching is a form of leadership</w:t>
      </w:r>
    </w:p>
    <w:p w:rsidR="00981134" w:rsidRPr="00E72000" w:rsidRDefault="00981134" w:rsidP="00981134">
      <w:pPr>
        <w:numPr>
          <w:ilvl w:val="1"/>
          <w:numId w:val="81"/>
        </w:numPr>
      </w:pPr>
      <w:r w:rsidRPr="00E72000">
        <w:t>It reflects a commitment to worker growth, safety, and productivity.</w:t>
      </w:r>
    </w:p>
    <w:p w:rsidR="00981134" w:rsidRPr="00E72000" w:rsidRDefault="00981134" w:rsidP="00981134">
      <w:pPr>
        <w:numPr>
          <w:ilvl w:val="0"/>
          <w:numId w:val="81"/>
        </w:numPr>
      </w:pPr>
      <w:r w:rsidRPr="00E72000">
        <w:rPr>
          <w:b/>
          <w:bCs/>
        </w:rPr>
        <w:t>Clarify that coaching and training are part of daily supervision</w:t>
      </w:r>
    </w:p>
    <w:p w:rsidR="00981134" w:rsidRPr="00E72000" w:rsidRDefault="00981134" w:rsidP="00981134">
      <w:pPr>
        <w:numPr>
          <w:ilvl w:val="1"/>
          <w:numId w:val="81"/>
        </w:numPr>
      </w:pPr>
      <w:r w:rsidRPr="00E72000">
        <w:t>They should not be viewed as separate from normal duties.</w:t>
      </w:r>
    </w:p>
    <w:p w:rsidR="00981134" w:rsidRPr="00E72000" w:rsidRDefault="00BA5991" w:rsidP="00981134">
      <w:r>
        <w:pict>
          <v:rect id="_x0000_i1166" style="width:0;height:1.5pt" o:hralign="center" o:hrstd="t" o:hr="t" fillcolor="#a0a0a0" stroked="f"/>
        </w:pict>
      </w:r>
    </w:p>
    <w:p w:rsidR="00981134" w:rsidRPr="00E72000" w:rsidRDefault="00981134" w:rsidP="00981134">
      <w:pPr>
        <w:rPr>
          <w:b/>
          <w:bCs/>
        </w:rPr>
      </w:pPr>
    </w:p>
    <w:p w:rsidR="00981134" w:rsidRPr="00E72000" w:rsidRDefault="00981134" w:rsidP="00981134">
      <w:pPr>
        <w:rPr>
          <w:b/>
          <w:bCs/>
        </w:rPr>
      </w:pPr>
      <w:r w:rsidRPr="00E72000">
        <w:rPr>
          <w:b/>
          <w:bCs/>
        </w:rPr>
        <w:lastRenderedPageBreak/>
        <w:t>Workplace-Based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94"/>
        <w:gridCol w:w="1937"/>
        <w:gridCol w:w="2785"/>
      </w:tblGrid>
      <w:tr w:rsidR="00981134" w:rsidRPr="00E72000" w:rsidTr="00981134">
        <w:trPr>
          <w:tblHeader/>
          <w:tblCellSpacing w:w="15" w:type="dxa"/>
        </w:trPr>
        <w:tc>
          <w:tcPr>
            <w:tcW w:w="0" w:type="auto"/>
            <w:vAlign w:val="center"/>
            <w:hideMark/>
          </w:tcPr>
          <w:p w:rsidR="00981134" w:rsidRPr="00E72000" w:rsidRDefault="00981134" w:rsidP="00981134">
            <w:pPr>
              <w:rPr>
                <w:b/>
                <w:bCs/>
              </w:rPr>
            </w:pPr>
            <w:r w:rsidRPr="00E72000">
              <w:rPr>
                <w:b/>
                <w:bCs/>
              </w:rPr>
              <w:t>Action</w:t>
            </w:r>
          </w:p>
        </w:tc>
        <w:tc>
          <w:tcPr>
            <w:tcW w:w="0" w:type="auto"/>
            <w:vAlign w:val="center"/>
            <w:hideMark/>
          </w:tcPr>
          <w:p w:rsidR="00981134" w:rsidRPr="00E72000" w:rsidRDefault="00981134" w:rsidP="00981134">
            <w:pPr>
              <w:rPr>
                <w:b/>
                <w:bCs/>
              </w:rPr>
            </w:pPr>
            <w:r w:rsidRPr="00E72000">
              <w:rPr>
                <w:b/>
                <w:bCs/>
              </w:rPr>
              <w:t>Supervisory Role</w:t>
            </w:r>
          </w:p>
        </w:tc>
        <w:tc>
          <w:tcPr>
            <w:tcW w:w="0" w:type="auto"/>
            <w:vAlign w:val="center"/>
            <w:hideMark/>
          </w:tcPr>
          <w:p w:rsidR="00981134" w:rsidRPr="00E72000" w:rsidRDefault="00981134" w:rsidP="00981134">
            <w:pPr>
              <w:rPr>
                <w:b/>
                <w:bCs/>
              </w:rPr>
            </w:pPr>
            <w:r w:rsidRPr="00E72000">
              <w:rPr>
                <w:b/>
                <w:bCs/>
              </w:rPr>
              <w:t>Outcome</w:t>
            </w:r>
          </w:p>
        </w:tc>
      </w:tr>
      <w:tr w:rsidR="00981134" w:rsidRPr="00E72000" w:rsidTr="00981134">
        <w:trPr>
          <w:tblCellSpacing w:w="15" w:type="dxa"/>
        </w:trPr>
        <w:tc>
          <w:tcPr>
            <w:tcW w:w="0" w:type="auto"/>
            <w:vAlign w:val="center"/>
            <w:hideMark/>
          </w:tcPr>
          <w:p w:rsidR="00981134" w:rsidRPr="00E72000" w:rsidRDefault="00981134" w:rsidP="00981134">
            <w:r w:rsidRPr="00E72000">
              <w:t>Regularly demonstrating correct use of a sanding machine</w:t>
            </w:r>
          </w:p>
        </w:tc>
        <w:tc>
          <w:tcPr>
            <w:tcW w:w="0" w:type="auto"/>
            <w:vAlign w:val="center"/>
            <w:hideMark/>
          </w:tcPr>
          <w:p w:rsidR="00981134" w:rsidRPr="00E72000" w:rsidRDefault="00981134" w:rsidP="00981134">
            <w:r w:rsidRPr="00E72000">
              <w:t>On-the-job coaching</w:t>
            </w:r>
          </w:p>
        </w:tc>
        <w:tc>
          <w:tcPr>
            <w:tcW w:w="0" w:type="auto"/>
            <w:vAlign w:val="center"/>
            <w:hideMark/>
          </w:tcPr>
          <w:p w:rsidR="00981134" w:rsidRPr="00E72000" w:rsidRDefault="00981134" w:rsidP="00981134">
            <w:r w:rsidRPr="00E72000">
              <w:t>Increased accuracy and fewer rejects</w:t>
            </w:r>
          </w:p>
        </w:tc>
      </w:tr>
      <w:tr w:rsidR="00981134" w:rsidRPr="00E72000" w:rsidTr="00981134">
        <w:trPr>
          <w:tblCellSpacing w:w="15" w:type="dxa"/>
        </w:trPr>
        <w:tc>
          <w:tcPr>
            <w:tcW w:w="0" w:type="auto"/>
            <w:vAlign w:val="center"/>
            <w:hideMark/>
          </w:tcPr>
          <w:p w:rsidR="00981134" w:rsidRPr="00E72000" w:rsidRDefault="00981134" w:rsidP="00981134">
            <w:r w:rsidRPr="00E72000">
              <w:t>Reviewing the quality of finished upholstery</w:t>
            </w:r>
          </w:p>
        </w:tc>
        <w:tc>
          <w:tcPr>
            <w:tcW w:w="0" w:type="auto"/>
            <w:vAlign w:val="center"/>
            <w:hideMark/>
          </w:tcPr>
          <w:p w:rsidR="00981134" w:rsidRPr="00E72000" w:rsidRDefault="00981134" w:rsidP="00981134">
            <w:r w:rsidRPr="00E72000">
              <w:t>Monitoring and feedback</w:t>
            </w:r>
          </w:p>
        </w:tc>
        <w:tc>
          <w:tcPr>
            <w:tcW w:w="0" w:type="auto"/>
            <w:vAlign w:val="center"/>
            <w:hideMark/>
          </w:tcPr>
          <w:p w:rsidR="00981134" w:rsidRPr="00E72000" w:rsidRDefault="00981134" w:rsidP="00981134">
            <w:r w:rsidRPr="00E72000">
              <w:t>Continuous improvement in workmanship</w:t>
            </w:r>
          </w:p>
        </w:tc>
      </w:tr>
      <w:tr w:rsidR="00981134" w:rsidRPr="00E72000" w:rsidTr="00981134">
        <w:trPr>
          <w:tblCellSpacing w:w="15" w:type="dxa"/>
        </w:trPr>
        <w:tc>
          <w:tcPr>
            <w:tcW w:w="0" w:type="auto"/>
            <w:vAlign w:val="center"/>
            <w:hideMark/>
          </w:tcPr>
          <w:p w:rsidR="00981134" w:rsidRPr="00E72000" w:rsidRDefault="00981134" w:rsidP="00981134">
            <w:r w:rsidRPr="00E72000">
              <w:t>Assigning a skilled worker to mentor a new recruit</w:t>
            </w:r>
          </w:p>
        </w:tc>
        <w:tc>
          <w:tcPr>
            <w:tcW w:w="0" w:type="auto"/>
            <w:vAlign w:val="center"/>
            <w:hideMark/>
          </w:tcPr>
          <w:p w:rsidR="00981134" w:rsidRPr="00E72000" w:rsidRDefault="00981134" w:rsidP="00981134">
            <w:r w:rsidRPr="00E72000">
              <w:t>Providing peer training</w:t>
            </w:r>
          </w:p>
        </w:tc>
        <w:tc>
          <w:tcPr>
            <w:tcW w:w="0" w:type="auto"/>
            <w:vAlign w:val="center"/>
            <w:hideMark/>
          </w:tcPr>
          <w:p w:rsidR="00981134" w:rsidRPr="00E72000" w:rsidRDefault="00981134" w:rsidP="00981134">
            <w:r w:rsidRPr="00E72000">
              <w:t>Faster integration and skill development</w:t>
            </w:r>
          </w:p>
        </w:tc>
      </w:tr>
      <w:tr w:rsidR="00981134" w:rsidRPr="00E72000" w:rsidTr="00981134">
        <w:trPr>
          <w:tblCellSpacing w:w="15" w:type="dxa"/>
        </w:trPr>
        <w:tc>
          <w:tcPr>
            <w:tcW w:w="0" w:type="auto"/>
            <w:vAlign w:val="center"/>
            <w:hideMark/>
          </w:tcPr>
          <w:p w:rsidR="00981134" w:rsidRPr="00E72000" w:rsidRDefault="00981134" w:rsidP="00981134">
            <w:r w:rsidRPr="00E72000">
              <w:t>Logging common errors and repeating guidance during morning briefings</w:t>
            </w:r>
          </w:p>
        </w:tc>
        <w:tc>
          <w:tcPr>
            <w:tcW w:w="0" w:type="auto"/>
            <w:vAlign w:val="center"/>
            <w:hideMark/>
          </w:tcPr>
          <w:p w:rsidR="00981134" w:rsidRPr="00E72000" w:rsidRDefault="00981134" w:rsidP="00981134">
            <w:r w:rsidRPr="00E72000">
              <w:t>Structured repetition</w:t>
            </w:r>
          </w:p>
        </w:tc>
        <w:tc>
          <w:tcPr>
            <w:tcW w:w="0" w:type="auto"/>
            <w:vAlign w:val="center"/>
            <w:hideMark/>
          </w:tcPr>
          <w:p w:rsidR="00981134" w:rsidRPr="00E72000" w:rsidRDefault="00981134" w:rsidP="00981134">
            <w:r w:rsidRPr="00E72000">
              <w:t>Team learning and consistency</w:t>
            </w:r>
          </w:p>
        </w:tc>
      </w:tr>
    </w:tbl>
    <w:p w:rsidR="00981134" w:rsidRPr="00E72000" w:rsidRDefault="00BA5991" w:rsidP="00981134">
      <w:r>
        <w:pict>
          <v:rect id="_x0000_i1167" style="width:0;height:1.5pt" o:hralign="center" o:hrstd="t" o:hr="t" fillcolor="#a0a0a0" stroked="f"/>
        </w:pict>
      </w:r>
    </w:p>
    <w:p w:rsidR="00981134" w:rsidRPr="00E72000" w:rsidRDefault="00981134" w:rsidP="00981134">
      <w:pPr>
        <w:rPr>
          <w:b/>
          <w:bCs/>
        </w:rPr>
      </w:pPr>
      <w:r w:rsidRPr="00E72000">
        <w:rPr>
          <w:b/>
          <w:bCs/>
        </w:rPr>
        <w:t>Case Study: The Supervisor Who Built a Learning Culture</w:t>
      </w:r>
    </w:p>
    <w:p w:rsidR="00981134" w:rsidRPr="00E72000" w:rsidRDefault="00981134" w:rsidP="00981134">
      <w:r w:rsidRPr="00E72000">
        <w:rPr>
          <w:b/>
          <w:bCs/>
        </w:rPr>
        <w:t>Scenario:</w:t>
      </w:r>
      <w:r w:rsidRPr="00E72000">
        <w:br/>
        <w:t>Nandi, a supervisor in the upholstery department, noticed that some workers struggled with fabric tension during covering. Instead of waiting for a formal training, she created a 15-minute coaching slot every morning for two weeks. She praised improvements and pointed out areas for refinement in a supportive way. Over time, not only did the error rate decrease, but workers also started requesting coaching on new techniques.</w:t>
      </w:r>
    </w:p>
    <w:p w:rsidR="00981134" w:rsidRPr="00E72000" w:rsidRDefault="00981134" w:rsidP="00981134">
      <w:r w:rsidRPr="00E72000">
        <w:rPr>
          <w:b/>
          <w:bCs/>
        </w:rPr>
        <w:t>Discussion Questions:</w:t>
      </w:r>
    </w:p>
    <w:p w:rsidR="00981134" w:rsidRPr="00E72000" w:rsidRDefault="00981134" w:rsidP="00981134">
      <w:pPr>
        <w:numPr>
          <w:ilvl w:val="0"/>
          <w:numId w:val="82"/>
        </w:numPr>
      </w:pPr>
      <w:r w:rsidRPr="00E72000">
        <w:t>What specific actions did Nandi take that reflect good supervisory practice?</w:t>
      </w:r>
    </w:p>
    <w:p w:rsidR="00981134" w:rsidRPr="00E72000" w:rsidRDefault="00981134" w:rsidP="00981134">
      <w:pPr>
        <w:numPr>
          <w:ilvl w:val="0"/>
          <w:numId w:val="82"/>
        </w:numPr>
      </w:pPr>
      <w:r w:rsidRPr="00E72000">
        <w:t>How did Nandi’s approach influence her team’s attitude toward learning?</w:t>
      </w:r>
    </w:p>
    <w:p w:rsidR="00981134" w:rsidRPr="00E72000" w:rsidRDefault="00981134" w:rsidP="00981134">
      <w:pPr>
        <w:numPr>
          <w:ilvl w:val="0"/>
          <w:numId w:val="82"/>
        </w:numPr>
      </w:pPr>
      <w:r w:rsidRPr="00E72000">
        <w:t>Could this method work in other areas of production?</w:t>
      </w:r>
    </w:p>
    <w:p w:rsidR="00981134" w:rsidRPr="00E72000" w:rsidRDefault="00BA5991" w:rsidP="00981134">
      <w:r>
        <w:pict>
          <v:rect id="_x0000_i1168" style="width:0;height:1.5pt" o:hralign="center" o:hrstd="t" o:hr="t" fillcolor="#a0a0a0" stroked="f"/>
        </w:pict>
      </w:r>
    </w:p>
    <w:p w:rsidR="00981134" w:rsidRPr="00E72000" w:rsidRDefault="00981134" w:rsidP="00981134">
      <w:pPr>
        <w:rPr>
          <w:b/>
          <w:bCs/>
        </w:rPr>
      </w:pPr>
      <w:r w:rsidRPr="00E72000">
        <w:rPr>
          <w:b/>
          <w:bCs/>
        </w:rPr>
        <w:t>Critical Thinking Questions</w:t>
      </w:r>
    </w:p>
    <w:p w:rsidR="00981134" w:rsidRPr="00E72000" w:rsidRDefault="00981134" w:rsidP="00981134">
      <w:pPr>
        <w:numPr>
          <w:ilvl w:val="0"/>
          <w:numId w:val="83"/>
        </w:numPr>
      </w:pPr>
      <w:r w:rsidRPr="00E72000">
        <w:t>What happens when a supervisor does not support or follow up on training in the workplace?</w:t>
      </w:r>
    </w:p>
    <w:p w:rsidR="00981134" w:rsidRPr="00E72000" w:rsidRDefault="00981134" w:rsidP="00981134">
      <w:pPr>
        <w:numPr>
          <w:ilvl w:val="0"/>
          <w:numId w:val="83"/>
        </w:numPr>
      </w:pPr>
      <w:r w:rsidRPr="00E72000">
        <w:t>How can supervisors make training and coaching part of daily routines without disrupting productivity?</w:t>
      </w:r>
    </w:p>
    <w:p w:rsidR="00981134" w:rsidRPr="00E72000" w:rsidRDefault="00981134" w:rsidP="00981134">
      <w:pPr>
        <w:numPr>
          <w:ilvl w:val="0"/>
          <w:numId w:val="83"/>
        </w:numPr>
      </w:pPr>
      <w:r w:rsidRPr="00E72000">
        <w:t>Why is a supportive tone important when providing corrective coaching?</w:t>
      </w:r>
    </w:p>
    <w:p w:rsidR="00981134" w:rsidRPr="00E72000" w:rsidRDefault="00981134" w:rsidP="00981134">
      <w:pPr>
        <w:numPr>
          <w:ilvl w:val="0"/>
          <w:numId w:val="83"/>
        </w:numPr>
      </w:pPr>
      <w:r w:rsidRPr="00E72000">
        <w:t>How can a supervisor tell when a worker is ready to be coached further or take on new responsibilities?</w:t>
      </w:r>
    </w:p>
    <w:p w:rsidR="00981134" w:rsidRPr="00E72000" w:rsidRDefault="00BA5991" w:rsidP="00981134">
      <w:r>
        <w:pict>
          <v:rect id="_x0000_i1169" style="width:0;height:1.5pt" o:hralign="center" o:hrstd="t" o:hr="t" fillcolor="#a0a0a0" stroked="f"/>
        </w:pict>
      </w:r>
    </w:p>
    <w:p w:rsidR="00981134" w:rsidRPr="00E72000" w:rsidRDefault="00981134" w:rsidP="00981134">
      <w:pPr>
        <w:rPr>
          <w:b/>
          <w:bCs/>
        </w:rPr>
      </w:pPr>
    </w:p>
    <w:p w:rsidR="00981134" w:rsidRPr="00E72000" w:rsidRDefault="00981134" w:rsidP="00981134">
      <w:pPr>
        <w:rPr>
          <w:b/>
          <w:bCs/>
        </w:rPr>
      </w:pPr>
      <w:r w:rsidRPr="00E72000">
        <w:rPr>
          <w:b/>
          <w:bCs/>
        </w:rPr>
        <w:lastRenderedPageBreak/>
        <w:t>Activities for Learner Engagement</w:t>
      </w:r>
    </w:p>
    <w:p w:rsidR="00981134" w:rsidRPr="00E72000" w:rsidRDefault="00981134" w:rsidP="00981134">
      <w:pPr>
        <w:numPr>
          <w:ilvl w:val="0"/>
          <w:numId w:val="84"/>
        </w:numPr>
      </w:pPr>
      <w:r w:rsidRPr="00E72000">
        <w:rPr>
          <w:b/>
          <w:bCs/>
        </w:rPr>
        <w:t>Supervisory Task Simulation</w:t>
      </w:r>
      <w:r w:rsidRPr="00E72000">
        <w:t>: Learners role-play a supervisor noticing a mistake during assembly and coaching the worker respectfully to correct it.</w:t>
      </w:r>
    </w:p>
    <w:p w:rsidR="00981134" w:rsidRPr="00E72000" w:rsidRDefault="00981134" w:rsidP="00981134">
      <w:pPr>
        <w:numPr>
          <w:ilvl w:val="0"/>
          <w:numId w:val="84"/>
        </w:numPr>
      </w:pPr>
      <w:r w:rsidRPr="00E72000">
        <w:rPr>
          <w:b/>
          <w:bCs/>
        </w:rPr>
        <w:t>Daily Coaching Planner</w:t>
      </w:r>
      <w:r w:rsidRPr="00E72000">
        <w:t>: Learners create a simple one-day plan to include three opportunities for coaching or training in a furniture department.</w:t>
      </w:r>
    </w:p>
    <w:p w:rsidR="00981134" w:rsidRPr="00E72000" w:rsidRDefault="00981134" w:rsidP="00981134">
      <w:pPr>
        <w:numPr>
          <w:ilvl w:val="0"/>
          <w:numId w:val="84"/>
        </w:numPr>
      </w:pPr>
      <w:r w:rsidRPr="00E72000">
        <w:rPr>
          <w:b/>
          <w:bCs/>
        </w:rPr>
        <w:t>Supervisor Reflection Sheet</w:t>
      </w:r>
      <w:r w:rsidRPr="00E72000">
        <w:t>: Learners list ways they have been coached in the past and describe how that coaching affected their confidence and performance.</w:t>
      </w:r>
    </w:p>
    <w:p w:rsidR="00981134" w:rsidRPr="00E72000" w:rsidRDefault="00BA5991" w:rsidP="00981134">
      <w:r>
        <w:pict>
          <v:rect id="_x0000_i1170" style="width:0;height:1.5pt" o:hralign="center" o:hrstd="t" o:hr="t" fillcolor="#a0a0a0" stroked="f"/>
        </w:pict>
      </w:r>
    </w:p>
    <w:p w:rsidR="00981134" w:rsidRPr="00E72000" w:rsidRDefault="00981134" w:rsidP="0090044C">
      <w:pPr>
        <w:pStyle w:val="Heading2"/>
        <w:rPr>
          <w:rFonts w:ascii="Century Gothic" w:hAnsi="Century Gothic"/>
        </w:rPr>
      </w:pPr>
      <w:r w:rsidRPr="00E72000">
        <w:rPr>
          <w:rFonts w:ascii="Century Gothic" w:hAnsi="Century Gothic"/>
        </w:rPr>
        <w:br w:type="page"/>
      </w:r>
      <w:bookmarkStart w:id="22" w:name="_Toc196218962"/>
      <w:r w:rsidRPr="00E72000">
        <w:rPr>
          <w:rFonts w:ascii="Century Gothic" w:hAnsi="Century Gothic"/>
          <w:b/>
          <w:bCs/>
        </w:rPr>
        <w:lastRenderedPageBreak/>
        <w:t>Integrated Assessment: KM-09-KT03 – Training and Coaching</w:t>
      </w:r>
      <w:bookmarkEnd w:id="22"/>
    </w:p>
    <w:p w:rsidR="0090044C" w:rsidRPr="00E72000" w:rsidRDefault="0090044C" w:rsidP="00981134">
      <w:pPr>
        <w:rPr>
          <w:b/>
          <w:bCs/>
        </w:rPr>
      </w:pPr>
    </w:p>
    <w:p w:rsidR="00981134" w:rsidRPr="00E72000" w:rsidRDefault="00981134" w:rsidP="00981134">
      <w:r w:rsidRPr="00E72000">
        <w:rPr>
          <w:b/>
          <w:bCs/>
        </w:rPr>
        <w:t>NQF Level 3 | Weight: 15%</w:t>
      </w:r>
    </w:p>
    <w:p w:rsidR="00981134" w:rsidRPr="00E72000" w:rsidRDefault="00BA5991" w:rsidP="00981134">
      <w:r>
        <w:pict>
          <v:rect id="_x0000_i1171" style="width:0;height:1.5pt" o:hralign="center" o:hrstd="t" o:hr="t" fillcolor="#a0a0a0" stroked="f"/>
        </w:pict>
      </w:r>
    </w:p>
    <w:p w:rsidR="00981134" w:rsidRPr="00E72000" w:rsidRDefault="00981134" w:rsidP="00981134">
      <w:pPr>
        <w:rPr>
          <w:b/>
          <w:bCs/>
        </w:rPr>
      </w:pPr>
      <w:r w:rsidRPr="00E72000">
        <w:rPr>
          <w:b/>
          <w:bCs/>
        </w:rPr>
        <w:t>Section A: Scenario-Based Questions (Application and Analysis)</w:t>
      </w:r>
    </w:p>
    <w:p w:rsidR="00981134" w:rsidRPr="00E72000" w:rsidRDefault="00981134" w:rsidP="00981134">
      <w:r w:rsidRPr="00E72000">
        <w:rPr>
          <w:b/>
          <w:bCs/>
        </w:rPr>
        <w:t>Scenario:</w:t>
      </w:r>
      <w:r w:rsidRPr="00E72000">
        <w:br/>
        <w:t>Thuli has recently been promoted to supervisor in the sanding section. She notices that one worker consistently leaves swirl marks on flat surfaces. Thuli decides not to report the worker but instead coaches him for ten minutes at the end of each day for a week. She uses demonstration, gives feedback, and observes his progress.</w:t>
      </w:r>
    </w:p>
    <w:p w:rsidR="00981134" w:rsidRPr="00E72000" w:rsidRDefault="00981134" w:rsidP="00981134">
      <w:pPr>
        <w:rPr>
          <w:b/>
          <w:bCs/>
        </w:rPr>
      </w:pPr>
      <w:r w:rsidRPr="00E72000">
        <w:rPr>
          <w:b/>
          <w:bCs/>
        </w:rPr>
        <w:t>Answer the following:</w:t>
      </w:r>
    </w:p>
    <w:p w:rsidR="00981134" w:rsidRPr="00E72000" w:rsidRDefault="00981134" w:rsidP="00981134">
      <w:r w:rsidRPr="00E72000">
        <w:t>1.1 Explain the difference between training and coaching, and identify which one Thuli used.</w:t>
      </w:r>
      <w:r w:rsidRPr="00E72000">
        <w:br/>
        <w:t>(</w:t>
      </w:r>
      <w:r w:rsidRPr="00E72000">
        <w:rPr>
          <w:i/>
          <w:iCs/>
        </w:rPr>
        <w:t>IAC0301</w:t>
      </w:r>
      <w:r w:rsidRPr="00E72000">
        <w:t>)</w:t>
      </w:r>
      <w:r w:rsidRPr="00E72000">
        <w:br/>
        <w:t>1.2 Describe Thuli’s role and responsibilities as a supervisor in this situation.</w:t>
      </w:r>
      <w:r w:rsidRPr="00E72000">
        <w:br/>
        <w:t>(</w:t>
      </w:r>
      <w:r w:rsidRPr="00E72000">
        <w:rPr>
          <w:i/>
          <w:iCs/>
        </w:rPr>
        <w:t>IAC0302</w:t>
      </w:r>
      <w:r w:rsidRPr="00E72000">
        <w:t>)</w:t>
      </w:r>
      <w:r w:rsidRPr="00E72000">
        <w:br/>
        <w:t>1.3 Identify the techniques she used during her coaching sessions and explain how they supported the worker’s improvement.</w:t>
      </w:r>
      <w:r w:rsidRPr="00E72000">
        <w:br/>
        <w:t>(</w:t>
      </w:r>
      <w:r w:rsidRPr="00E72000">
        <w:rPr>
          <w:i/>
          <w:iCs/>
        </w:rPr>
        <w:t>IAC0303</w:t>
      </w:r>
      <w:r w:rsidRPr="00E72000">
        <w:t>)</w:t>
      </w:r>
    </w:p>
    <w:p w:rsidR="00981134" w:rsidRPr="00E72000" w:rsidRDefault="00BA5991" w:rsidP="00981134">
      <w:r>
        <w:pict>
          <v:rect id="_x0000_i1172" style="width:0;height:1.5pt" o:hralign="center" o:hrstd="t" o:hr="t" fillcolor="#a0a0a0" stroked="f"/>
        </w:pict>
      </w:r>
    </w:p>
    <w:p w:rsidR="00981134" w:rsidRPr="00E72000" w:rsidRDefault="00981134" w:rsidP="00981134">
      <w:pPr>
        <w:rPr>
          <w:b/>
          <w:bCs/>
        </w:rPr>
      </w:pPr>
      <w:r w:rsidRPr="00E72000">
        <w:rPr>
          <w:b/>
          <w:bCs/>
        </w:rPr>
        <w:t>Section B: Knowledge-Based Questions (Short Answer)</w:t>
      </w:r>
    </w:p>
    <w:p w:rsidR="00981134" w:rsidRPr="00E72000" w:rsidRDefault="00981134" w:rsidP="00981134">
      <w:r w:rsidRPr="00E72000">
        <w:t>2.1 Define the concept of coaching in your own words and explain why it is effective in a production environment.</w:t>
      </w:r>
      <w:r w:rsidRPr="00E72000">
        <w:br/>
        <w:t>(</w:t>
      </w:r>
      <w:r w:rsidRPr="00E72000">
        <w:rPr>
          <w:i/>
          <w:iCs/>
        </w:rPr>
        <w:t>IAC0301</w:t>
      </w:r>
      <w:r w:rsidRPr="00E72000">
        <w:t>)</w:t>
      </w:r>
      <w:r w:rsidRPr="00E72000">
        <w:br/>
        <w:t>2.2 List two responsibilities of a supervisor during training and explain why each is important.</w:t>
      </w:r>
      <w:r w:rsidRPr="00E72000">
        <w:br/>
        <w:t>(</w:t>
      </w:r>
      <w:r w:rsidRPr="00E72000">
        <w:rPr>
          <w:i/>
          <w:iCs/>
        </w:rPr>
        <w:t>IAC0302</w:t>
      </w:r>
      <w:r w:rsidRPr="00E72000">
        <w:t>)</w:t>
      </w:r>
      <w:r w:rsidRPr="00E72000">
        <w:br/>
        <w:t>2.3 Describe two common coaching or training techniques used in the furniture industry and give an example of how each might be applied.</w:t>
      </w:r>
      <w:r w:rsidRPr="00E72000">
        <w:br/>
        <w:t>(</w:t>
      </w:r>
      <w:r w:rsidRPr="00E72000">
        <w:rPr>
          <w:i/>
          <w:iCs/>
        </w:rPr>
        <w:t>IAC0303</w:t>
      </w:r>
      <w:r w:rsidRPr="00E72000">
        <w:t>)</w:t>
      </w:r>
    </w:p>
    <w:p w:rsidR="00981134" w:rsidRPr="00E72000" w:rsidRDefault="00BA5991" w:rsidP="00981134">
      <w:r>
        <w:pict>
          <v:rect id="_x0000_i1173" style="width:0;height:1.5pt" o:hralign="center" o:hrstd="t" o:hr="t" fillcolor="#a0a0a0" stroked="f"/>
        </w:pict>
      </w:r>
    </w:p>
    <w:p w:rsidR="00981134" w:rsidRPr="00E72000" w:rsidRDefault="00981134" w:rsidP="00981134">
      <w:pPr>
        <w:rPr>
          <w:b/>
          <w:bCs/>
          <w:color w:val="FF0000"/>
        </w:rPr>
      </w:pPr>
      <w:r w:rsidRPr="00E72000">
        <w:rPr>
          <w:b/>
          <w:bCs/>
          <w:color w:val="FF0000"/>
        </w:rPr>
        <w:t>Model Answers and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1"/>
        <w:gridCol w:w="7114"/>
        <w:gridCol w:w="861"/>
      </w:tblGrid>
      <w:tr w:rsidR="0090044C" w:rsidRPr="00E72000" w:rsidTr="0090044C">
        <w:trPr>
          <w:tblHeader/>
          <w:tblCellSpacing w:w="15" w:type="dxa"/>
        </w:trPr>
        <w:tc>
          <w:tcPr>
            <w:tcW w:w="0" w:type="auto"/>
            <w:vAlign w:val="center"/>
            <w:hideMark/>
          </w:tcPr>
          <w:p w:rsidR="00981134" w:rsidRPr="00E72000" w:rsidRDefault="00981134" w:rsidP="00981134">
            <w:pPr>
              <w:rPr>
                <w:b/>
                <w:bCs/>
                <w:color w:val="FF0000"/>
              </w:rPr>
            </w:pPr>
            <w:r w:rsidRPr="00E72000">
              <w:rPr>
                <w:b/>
                <w:bCs/>
                <w:color w:val="FF0000"/>
              </w:rPr>
              <w:t>Question</w:t>
            </w:r>
          </w:p>
        </w:tc>
        <w:tc>
          <w:tcPr>
            <w:tcW w:w="0" w:type="auto"/>
            <w:vAlign w:val="center"/>
            <w:hideMark/>
          </w:tcPr>
          <w:p w:rsidR="00981134" w:rsidRPr="00E72000" w:rsidRDefault="00981134" w:rsidP="00981134">
            <w:pPr>
              <w:rPr>
                <w:b/>
                <w:bCs/>
                <w:color w:val="FF0000"/>
              </w:rPr>
            </w:pPr>
            <w:r w:rsidRPr="00E72000">
              <w:rPr>
                <w:b/>
                <w:bCs/>
                <w:color w:val="FF0000"/>
              </w:rPr>
              <w:t>Expected Response Summary</w:t>
            </w:r>
          </w:p>
        </w:tc>
        <w:tc>
          <w:tcPr>
            <w:tcW w:w="0" w:type="auto"/>
            <w:vAlign w:val="center"/>
            <w:hideMark/>
          </w:tcPr>
          <w:p w:rsidR="00981134" w:rsidRPr="00E72000" w:rsidRDefault="00981134" w:rsidP="00981134">
            <w:pPr>
              <w:rPr>
                <w:b/>
                <w:bCs/>
                <w:color w:val="FF0000"/>
              </w:rPr>
            </w:pPr>
            <w:r w:rsidRPr="00E72000">
              <w:rPr>
                <w:b/>
                <w:bCs/>
                <w:color w:val="FF0000"/>
              </w:rPr>
              <w:t>Marks</w:t>
            </w:r>
          </w:p>
        </w:tc>
      </w:tr>
      <w:tr w:rsidR="0090044C" w:rsidRPr="00E72000" w:rsidTr="0090044C">
        <w:trPr>
          <w:tblCellSpacing w:w="15" w:type="dxa"/>
        </w:trPr>
        <w:tc>
          <w:tcPr>
            <w:tcW w:w="0" w:type="auto"/>
            <w:vAlign w:val="center"/>
            <w:hideMark/>
          </w:tcPr>
          <w:p w:rsidR="00981134" w:rsidRPr="00E72000" w:rsidRDefault="00981134" w:rsidP="00981134">
            <w:pPr>
              <w:rPr>
                <w:color w:val="FF0000"/>
              </w:rPr>
            </w:pPr>
            <w:r w:rsidRPr="00E72000">
              <w:rPr>
                <w:color w:val="FF0000"/>
              </w:rPr>
              <w:t>1.1</w:t>
            </w:r>
          </w:p>
        </w:tc>
        <w:tc>
          <w:tcPr>
            <w:tcW w:w="0" w:type="auto"/>
            <w:vAlign w:val="center"/>
            <w:hideMark/>
          </w:tcPr>
          <w:p w:rsidR="00981134" w:rsidRPr="00E72000" w:rsidRDefault="00981134" w:rsidP="00981134">
            <w:pPr>
              <w:rPr>
                <w:color w:val="FF0000"/>
              </w:rPr>
            </w:pPr>
            <w:r w:rsidRPr="00E72000">
              <w:rPr>
                <w:color w:val="FF0000"/>
              </w:rPr>
              <w:t>Coaching is informal, task-focused, and repetitive; Thuli used coaching</w:t>
            </w:r>
          </w:p>
        </w:tc>
        <w:tc>
          <w:tcPr>
            <w:tcW w:w="0" w:type="auto"/>
            <w:vAlign w:val="center"/>
            <w:hideMark/>
          </w:tcPr>
          <w:p w:rsidR="00981134" w:rsidRPr="00E72000" w:rsidRDefault="00981134" w:rsidP="00981134">
            <w:pPr>
              <w:rPr>
                <w:color w:val="FF0000"/>
              </w:rPr>
            </w:pPr>
            <w:r w:rsidRPr="00E72000">
              <w:rPr>
                <w:color w:val="FF0000"/>
              </w:rPr>
              <w:t>4</w:t>
            </w:r>
          </w:p>
        </w:tc>
      </w:tr>
      <w:tr w:rsidR="0090044C" w:rsidRPr="00E72000" w:rsidTr="0090044C">
        <w:trPr>
          <w:tblCellSpacing w:w="15" w:type="dxa"/>
        </w:trPr>
        <w:tc>
          <w:tcPr>
            <w:tcW w:w="0" w:type="auto"/>
            <w:vAlign w:val="center"/>
            <w:hideMark/>
          </w:tcPr>
          <w:p w:rsidR="00981134" w:rsidRPr="00E72000" w:rsidRDefault="00981134" w:rsidP="00981134">
            <w:pPr>
              <w:rPr>
                <w:color w:val="FF0000"/>
              </w:rPr>
            </w:pPr>
            <w:r w:rsidRPr="00E72000">
              <w:rPr>
                <w:color w:val="FF0000"/>
              </w:rPr>
              <w:t>1.2</w:t>
            </w:r>
          </w:p>
        </w:tc>
        <w:tc>
          <w:tcPr>
            <w:tcW w:w="0" w:type="auto"/>
            <w:vAlign w:val="center"/>
            <w:hideMark/>
          </w:tcPr>
          <w:p w:rsidR="00981134" w:rsidRPr="00E72000" w:rsidRDefault="00981134" w:rsidP="00981134">
            <w:pPr>
              <w:rPr>
                <w:color w:val="FF0000"/>
              </w:rPr>
            </w:pPr>
            <w:r w:rsidRPr="00E72000">
              <w:rPr>
                <w:color w:val="FF0000"/>
              </w:rPr>
              <w:t>Supervisor monitors performance, provides feedback, ensures skill development</w:t>
            </w:r>
          </w:p>
        </w:tc>
        <w:tc>
          <w:tcPr>
            <w:tcW w:w="0" w:type="auto"/>
            <w:vAlign w:val="center"/>
            <w:hideMark/>
          </w:tcPr>
          <w:p w:rsidR="00981134" w:rsidRPr="00E72000" w:rsidRDefault="00981134" w:rsidP="00981134">
            <w:pPr>
              <w:rPr>
                <w:color w:val="FF0000"/>
              </w:rPr>
            </w:pPr>
            <w:r w:rsidRPr="00E72000">
              <w:rPr>
                <w:color w:val="FF0000"/>
              </w:rPr>
              <w:t>3</w:t>
            </w:r>
          </w:p>
        </w:tc>
      </w:tr>
      <w:tr w:rsidR="0090044C" w:rsidRPr="00E72000" w:rsidTr="0090044C">
        <w:trPr>
          <w:tblCellSpacing w:w="15" w:type="dxa"/>
        </w:trPr>
        <w:tc>
          <w:tcPr>
            <w:tcW w:w="0" w:type="auto"/>
            <w:vAlign w:val="center"/>
            <w:hideMark/>
          </w:tcPr>
          <w:p w:rsidR="00981134" w:rsidRPr="00E72000" w:rsidRDefault="00981134" w:rsidP="00981134">
            <w:pPr>
              <w:rPr>
                <w:color w:val="FF0000"/>
              </w:rPr>
            </w:pPr>
            <w:r w:rsidRPr="00E72000">
              <w:rPr>
                <w:color w:val="FF0000"/>
              </w:rPr>
              <w:lastRenderedPageBreak/>
              <w:t>1.3</w:t>
            </w:r>
          </w:p>
        </w:tc>
        <w:tc>
          <w:tcPr>
            <w:tcW w:w="0" w:type="auto"/>
            <w:vAlign w:val="center"/>
            <w:hideMark/>
          </w:tcPr>
          <w:p w:rsidR="00981134" w:rsidRPr="00E72000" w:rsidRDefault="00981134" w:rsidP="00981134">
            <w:pPr>
              <w:rPr>
                <w:color w:val="FF0000"/>
              </w:rPr>
            </w:pPr>
            <w:r w:rsidRPr="00E72000">
              <w:rPr>
                <w:color w:val="FF0000"/>
              </w:rPr>
              <w:t>Demonstration, feedback, observation – supports hands-on improvement</w:t>
            </w:r>
          </w:p>
        </w:tc>
        <w:tc>
          <w:tcPr>
            <w:tcW w:w="0" w:type="auto"/>
            <w:vAlign w:val="center"/>
            <w:hideMark/>
          </w:tcPr>
          <w:p w:rsidR="00981134" w:rsidRPr="00E72000" w:rsidRDefault="00981134" w:rsidP="00981134">
            <w:pPr>
              <w:rPr>
                <w:color w:val="FF0000"/>
              </w:rPr>
            </w:pPr>
            <w:r w:rsidRPr="00E72000">
              <w:rPr>
                <w:color w:val="FF0000"/>
              </w:rPr>
              <w:t>3</w:t>
            </w:r>
          </w:p>
        </w:tc>
      </w:tr>
      <w:tr w:rsidR="0090044C" w:rsidRPr="00E72000" w:rsidTr="0090044C">
        <w:trPr>
          <w:tblCellSpacing w:w="15" w:type="dxa"/>
        </w:trPr>
        <w:tc>
          <w:tcPr>
            <w:tcW w:w="0" w:type="auto"/>
            <w:vAlign w:val="center"/>
            <w:hideMark/>
          </w:tcPr>
          <w:p w:rsidR="00981134" w:rsidRPr="00E72000" w:rsidRDefault="00981134" w:rsidP="00981134">
            <w:pPr>
              <w:rPr>
                <w:color w:val="FF0000"/>
              </w:rPr>
            </w:pPr>
            <w:r w:rsidRPr="00E72000">
              <w:rPr>
                <w:color w:val="FF0000"/>
              </w:rPr>
              <w:t>2.1</w:t>
            </w:r>
          </w:p>
        </w:tc>
        <w:tc>
          <w:tcPr>
            <w:tcW w:w="0" w:type="auto"/>
            <w:vAlign w:val="center"/>
            <w:hideMark/>
          </w:tcPr>
          <w:p w:rsidR="00981134" w:rsidRPr="00E72000" w:rsidRDefault="00981134" w:rsidP="00981134">
            <w:pPr>
              <w:rPr>
                <w:color w:val="FF0000"/>
              </w:rPr>
            </w:pPr>
            <w:r w:rsidRPr="00E72000">
              <w:rPr>
                <w:color w:val="FF0000"/>
              </w:rPr>
              <w:t>Coaching is ongoing guidance at the task level; builds skill through repetition</w:t>
            </w:r>
          </w:p>
        </w:tc>
        <w:tc>
          <w:tcPr>
            <w:tcW w:w="0" w:type="auto"/>
            <w:vAlign w:val="center"/>
            <w:hideMark/>
          </w:tcPr>
          <w:p w:rsidR="00981134" w:rsidRPr="00E72000" w:rsidRDefault="00981134" w:rsidP="00981134">
            <w:pPr>
              <w:rPr>
                <w:color w:val="FF0000"/>
              </w:rPr>
            </w:pPr>
            <w:r w:rsidRPr="00E72000">
              <w:rPr>
                <w:color w:val="FF0000"/>
              </w:rPr>
              <w:t>3</w:t>
            </w:r>
          </w:p>
        </w:tc>
      </w:tr>
      <w:tr w:rsidR="0090044C" w:rsidRPr="00E72000" w:rsidTr="0090044C">
        <w:trPr>
          <w:tblCellSpacing w:w="15" w:type="dxa"/>
        </w:trPr>
        <w:tc>
          <w:tcPr>
            <w:tcW w:w="0" w:type="auto"/>
            <w:vAlign w:val="center"/>
            <w:hideMark/>
          </w:tcPr>
          <w:p w:rsidR="00981134" w:rsidRPr="00E72000" w:rsidRDefault="00981134" w:rsidP="00981134">
            <w:pPr>
              <w:rPr>
                <w:color w:val="FF0000"/>
              </w:rPr>
            </w:pPr>
            <w:r w:rsidRPr="00E72000">
              <w:rPr>
                <w:color w:val="FF0000"/>
              </w:rPr>
              <w:t>2.2</w:t>
            </w:r>
          </w:p>
        </w:tc>
        <w:tc>
          <w:tcPr>
            <w:tcW w:w="0" w:type="auto"/>
            <w:vAlign w:val="center"/>
            <w:hideMark/>
          </w:tcPr>
          <w:p w:rsidR="00981134" w:rsidRPr="00E72000" w:rsidRDefault="00981134" w:rsidP="00981134">
            <w:pPr>
              <w:rPr>
                <w:color w:val="FF0000"/>
              </w:rPr>
            </w:pPr>
            <w:r w:rsidRPr="00E72000">
              <w:rPr>
                <w:color w:val="FF0000"/>
              </w:rPr>
              <w:t>Monitor performance (to identify training needs); support worker (to build confidence)</w:t>
            </w:r>
          </w:p>
        </w:tc>
        <w:tc>
          <w:tcPr>
            <w:tcW w:w="0" w:type="auto"/>
            <w:vAlign w:val="center"/>
            <w:hideMark/>
          </w:tcPr>
          <w:p w:rsidR="00981134" w:rsidRPr="00E72000" w:rsidRDefault="00981134" w:rsidP="00981134">
            <w:pPr>
              <w:rPr>
                <w:color w:val="FF0000"/>
              </w:rPr>
            </w:pPr>
            <w:r w:rsidRPr="00E72000">
              <w:rPr>
                <w:color w:val="FF0000"/>
              </w:rPr>
              <w:t>2 × 2 = 4</w:t>
            </w:r>
          </w:p>
        </w:tc>
      </w:tr>
      <w:tr w:rsidR="0090044C" w:rsidRPr="00E72000" w:rsidTr="0090044C">
        <w:trPr>
          <w:tblCellSpacing w:w="15" w:type="dxa"/>
        </w:trPr>
        <w:tc>
          <w:tcPr>
            <w:tcW w:w="0" w:type="auto"/>
            <w:vAlign w:val="center"/>
            <w:hideMark/>
          </w:tcPr>
          <w:p w:rsidR="00981134" w:rsidRPr="00E72000" w:rsidRDefault="00981134" w:rsidP="00981134">
            <w:pPr>
              <w:rPr>
                <w:color w:val="FF0000"/>
              </w:rPr>
            </w:pPr>
            <w:r w:rsidRPr="00E72000">
              <w:rPr>
                <w:color w:val="FF0000"/>
              </w:rPr>
              <w:t>2.3</w:t>
            </w:r>
          </w:p>
        </w:tc>
        <w:tc>
          <w:tcPr>
            <w:tcW w:w="0" w:type="auto"/>
            <w:vAlign w:val="center"/>
            <w:hideMark/>
          </w:tcPr>
          <w:p w:rsidR="00981134" w:rsidRPr="00E72000" w:rsidRDefault="00981134" w:rsidP="00981134">
            <w:pPr>
              <w:rPr>
                <w:color w:val="FF0000"/>
              </w:rPr>
            </w:pPr>
            <w:r w:rsidRPr="00E72000">
              <w:rPr>
                <w:color w:val="FF0000"/>
              </w:rPr>
              <w:t>Demonstration (e.g., safe staple gun use); Job shadowing (e.g., new worker follows senior during cutting tasks)</w:t>
            </w:r>
          </w:p>
        </w:tc>
        <w:tc>
          <w:tcPr>
            <w:tcW w:w="0" w:type="auto"/>
            <w:vAlign w:val="center"/>
            <w:hideMark/>
          </w:tcPr>
          <w:p w:rsidR="00981134" w:rsidRPr="00E72000" w:rsidRDefault="00981134" w:rsidP="00981134">
            <w:pPr>
              <w:rPr>
                <w:color w:val="FF0000"/>
              </w:rPr>
            </w:pPr>
            <w:r w:rsidRPr="00E72000">
              <w:rPr>
                <w:color w:val="FF0000"/>
              </w:rPr>
              <w:t>2 × 2 = 4</w:t>
            </w:r>
          </w:p>
        </w:tc>
      </w:tr>
    </w:tbl>
    <w:p w:rsidR="00981134" w:rsidRPr="00E72000" w:rsidRDefault="00981134" w:rsidP="00981134">
      <w:pPr>
        <w:rPr>
          <w:color w:val="FF0000"/>
        </w:rPr>
      </w:pPr>
      <w:r w:rsidRPr="00E72000">
        <w:rPr>
          <w:b/>
          <w:bCs/>
          <w:color w:val="FF0000"/>
        </w:rPr>
        <w:t>Total</w:t>
      </w:r>
      <w:r w:rsidRPr="00E72000">
        <w:rPr>
          <w:color w:val="FF0000"/>
        </w:rPr>
        <w:t>: 21 marks</w:t>
      </w:r>
    </w:p>
    <w:p w:rsidR="00981134" w:rsidRPr="00E72000" w:rsidRDefault="00BA5991" w:rsidP="00981134">
      <w:pPr>
        <w:rPr>
          <w:color w:val="FF0000"/>
        </w:rPr>
      </w:pPr>
      <w:r>
        <w:rPr>
          <w:color w:val="FF0000"/>
        </w:rPr>
        <w:pict>
          <v:rect id="_x0000_i1174" style="width:0;height:1.5pt" o:hralign="center" o:hrstd="t" o:hr="t" fillcolor="#a0a0a0" stroked="f"/>
        </w:pict>
      </w:r>
    </w:p>
    <w:p w:rsidR="00981134" w:rsidRPr="00E72000" w:rsidRDefault="00981134" w:rsidP="00981134">
      <w:pPr>
        <w:rPr>
          <w:b/>
          <w:bCs/>
          <w:color w:val="FF0000"/>
        </w:rPr>
      </w:pPr>
      <w:r w:rsidRPr="00E72000">
        <w:rPr>
          <w:b/>
          <w:bCs/>
          <w:color w:val="FF0000"/>
        </w:rPr>
        <w:t>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37"/>
        <w:gridCol w:w="2052"/>
        <w:gridCol w:w="1725"/>
        <w:gridCol w:w="1679"/>
        <w:gridCol w:w="1823"/>
      </w:tblGrid>
      <w:tr w:rsidR="0090044C" w:rsidRPr="00E72000" w:rsidTr="0090044C">
        <w:trPr>
          <w:tblHeader/>
          <w:tblCellSpacing w:w="15" w:type="dxa"/>
        </w:trPr>
        <w:tc>
          <w:tcPr>
            <w:tcW w:w="0" w:type="auto"/>
            <w:vAlign w:val="center"/>
            <w:hideMark/>
          </w:tcPr>
          <w:p w:rsidR="00981134" w:rsidRPr="00E72000" w:rsidRDefault="00981134" w:rsidP="00981134">
            <w:pPr>
              <w:rPr>
                <w:b/>
                <w:bCs/>
                <w:color w:val="FF0000"/>
              </w:rPr>
            </w:pPr>
            <w:r w:rsidRPr="00E72000">
              <w:rPr>
                <w:b/>
                <w:bCs/>
                <w:color w:val="FF0000"/>
              </w:rPr>
              <w:t>Criteria</w:t>
            </w:r>
          </w:p>
        </w:tc>
        <w:tc>
          <w:tcPr>
            <w:tcW w:w="0" w:type="auto"/>
            <w:vAlign w:val="center"/>
            <w:hideMark/>
          </w:tcPr>
          <w:p w:rsidR="00981134" w:rsidRPr="00E72000" w:rsidRDefault="00981134" w:rsidP="00981134">
            <w:pPr>
              <w:rPr>
                <w:b/>
                <w:bCs/>
                <w:color w:val="FF0000"/>
              </w:rPr>
            </w:pPr>
            <w:r w:rsidRPr="00E72000">
              <w:rPr>
                <w:b/>
                <w:bCs/>
                <w:color w:val="FF0000"/>
              </w:rPr>
              <w:t>Excellent (4)</w:t>
            </w:r>
          </w:p>
        </w:tc>
        <w:tc>
          <w:tcPr>
            <w:tcW w:w="0" w:type="auto"/>
            <w:vAlign w:val="center"/>
            <w:hideMark/>
          </w:tcPr>
          <w:p w:rsidR="00981134" w:rsidRPr="00E72000" w:rsidRDefault="00981134" w:rsidP="00981134">
            <w:pPr>
              <w:rPr>
                <w:b/>
                <w:bCs/>
                <w:color w:val="FF0000"/>
              </w:rPr>
            </w:pPr>
            <w:r w:rsidRPr="00E72000">
              <w:rPr>
                <w:b/>
                <w:bCs/>
                <w:color w:val="FF0000"/>
              </w:rPr>
              <w:t>Good (3)</w:t>
            </w:r>
          </w:p>
        </w:tc>
        <w:tc>
          <w:tcPr>
            <w:tcW w:w="0" w:type="auto"/>
            <w:vAlign w:val="center"/>
            <w:hideMark/>
          </w:tcPr>
          <w:p w:rsidR="00981134" w:rsidRPr="00E72000" w:rsidRDefault="00981134" w:rsidP="00981134">
            <w:pPr>
              <w:rPr>
                <w:b/>
                <w:bCs/>
                <w:color w:val="FF0000"/>
              </w:rPr>
            </w:pPr>
            <w:r w:rsidRPr="00E72000">
              <w:rPr>
                <w:b/>
                <w:bCs/>
                <w:color w:val="FF0000"/>
              </w:rPr>
              <w:t>Fair (2)</w:t>
            </w:r>
          </w:p>
        </w:tc>
        <w:tc>
          <w:tcPr>
            <w:tcW w:w="0" w:type="auto"/>
            <w:vAlign w:val="center"/>
            <w:hideMark/>
          </w:tcPr>
          <w:p w:rsidR="00981134" w:rsidRPr="00E72000" w:rsidRDefault="00981134" w:rsidP="00981134">
            <w:pPr>
              <w:rPr>
                <w:b/>
                <w:bCs/>
                <w:color w:val="FF0000"/>
              </w:rPr>
            </w:pPr>
            <w:r w:rsidRPr="00E72000">
              <w:rPr>
                <w:b/>
                <w:bCs/>
                <w:color w:val="FF0000"/>
              </w:rPr>
              <w:t>Poor (1)</w:t>
            </w:r>
          </w:p>
        </w:tc>
      </w:tr>
      <w:tr w:rsidR="0090044C" w:rsidRPr="00E72000" w:rsidTr="0090044C">
        <w:trPr>
          <w:tblCellSpacing w:w="15" w:type="dxa"/>
        </w:trPr>
        <w:tc>
          <w:tcPr>
            <w:tcW w:w="0" w:type="auto"/>
            <w:vAlign w:val="center"/>
            <w:hideMark/>
          </w:tcPr>
          <w:p w:rsidR="00981134" w:rsidRPr="00E72000" w:rsidRDefault="00981134" w:rsidP="00981134">
            <w:pPr>
              <w:rPr>
                <w:color w:val="FF0000"/>
              </w:rPr>
            </w:pPr>
            <w:r w:rsidRPr="00E72000">
              <w:rPr>
                <w:color w:val="FF0000"/>
              </w:rPr>
              <w:t>Concept Understanding</w:t>
            </w:r>
          </w:p>
        </w:tc>
        <w:tc>
          <w:tcPr>
            <w:tcW w:w="0" w:type="auto"/>
            <w:vAlign w:val="center"/>
            <w:hideMark/>
          </w:tcPr>
          <w:p w:rsidR="00981134" w:rsidRPr="00E72000" w:rsidRDefault="00981134" w:rsidP="00981134">
            <w:pPr>
              <w:rPr>
                <w:color w:val="FF0000"/>
              </w:rPr>
            </w:pPr>
            <w:r w:rsidRPr="00E72000">
              <w:rPr>
                <w:color w:val="FF0000"/>
              </w:rPr>
              <w:t>Demonstrates accurate, clear grasp of training and coaching concepts</w:t>
            </w:r>
          </w:p>
        </w:tc>
        <w:tc>
          <w:tcPr>
            <w:tcW w:w="0" w:type="auto"/>
            <w:vAlign w:val="center"/>
            <w:hideMark/>
          </w:tcPr>
          <w:p w:rsidR="00981134" w:rsidRPr="00E72000" w:rsidRDefault="00981134" w:rsidP="00981134">
            <w:pPr>
              <w:rPr>
                <w:color w:val="FF0000"/>
              </w:rPr>
            </w:pPr>
            <w:r w:rsidRPr="00E72000">
              <w:rPr>
                <w:color w:val="FF0000"/>
              </w:rPr>
              <w:t>Mostly clear with minor inaccuracies</w:t>
            </w:r>
          </w:p>
        </w:tc>
        <w:tc>
          <w:tcPr>
            <w:tcW w:w="0" w:type="auto"/>
            <w:vAlign w:val="center"/>
            <w:hideMark/>
          </w:tcPr>
          <w:p w:rsidR="00981134" w:rsidRPr="00E72000" w:rsidRDefault="00981134" w:rsidP="00981134">
            <w:pPr>
              <w:rPr>
                <w:color w:val="FF0000"/>
              </w:rPr>
            </w:pPr>
            <w:r w:rsidRPr="00E72000">
              <w:rPr>
                <w:color w:val="FF0000"/>
              </w:rPr>
              <w:t>Basic definitions with limited context</w:t>
            </w:r>
          </w:p>
        </w:tc>
        <w:tc>
          <w:tcPr>
            <w:tcW w:w="0" w:type="auto"/>
            <w:vAlign w:val="center"/>
            <w:hideMark/>
          </w:tcPr>
          <w:p w:rsidR="00981134" w:rsidRPr="00E72000" w:rsidRDefault="00981134" w:rsidP="00981134">
            <w:pPr>
              <w:rPr>
                <w:color w:val="FF0000"/>
              </w:rPr>
            </w:pPr>
            <w:r w:rsidRPr="00E72000">
              <w:rPr>
                <w:color w:val="FF0000"/>
              </w:rPr>
              <w:t>Misunderstood or vague responses</w:t>
            </w:r>
          </w:p>
        </w:tc>
      </w:tr>
      <w:tr w:rsidR="0090044C" w:rsidRPr="00E72000" w:rsidTr="0090044C">
        <w:trPr>
          <w:tblCellSpacing w:w="15" w:type="dxa"/>
        </w:trPr>
        <w:tc>
          <w:tcPr>
            <w:tcW w:w="0" w:type="auto"/>
            <w:vAlign w:val="center"/>
            <w:hideMark/>
          </w:tcPr>
          <w:p w:rsidR="00981134" w:rsidRPr="00E72000" w:rsidRDefault="00981134" w:rsidP="00981134">
            <w:pPr>
              <w:rPr>
                <w:color w:val="FF0000"/>
              </w:rPr>
            </w:pPr>
            <w:r w:rsidRPr="00E72000">
              <w:rPr>
                <w:color w:val="FF0000"/>
              </w:rPr>
              <w:t>Role Identification</w:t>
            </w:r>
          </w:p>
        </w:tc>
        <w:tc>
          <w:tcPr>
            <w:tcW w:w="0" w:type="auto"/>
            <w:vAlign w:val="center"/>
            <w:hideMark/>
          </w:tcPr>
          <w:p w:rsidR="00981134" w:rsidRPr="00E72000" w:rsidRDefault="00981134" w:rsidP="00981134">
            <w:pPr>
              <w:rPr>
                <w:color w:val="FF0000"/>
              </w:rPr>
            </w:pPr>
            <w:r w:rsidRPr="00E72000">
              <w:rPr>
                <w:color w:val="FF0000"/>
              </w:rPr>
              <w:t>Fully explains the supervisor’s responsibilities in context</w:t>
            </w:r>
          </w:p>
        </w:tc>
        <w:tc>
          <w:tcPr>
            <w:tcW w:w="0" w:type="auto"/>
            <w:vAlign w:val="center"/>
            <w:hideMark/>
          </w:tcPr>
          <w:p w:rsidR="00981134" w:rsidRPr="00E72000" w:rsidRDefault="00981134" w:rsidP="00981134">
            <w:pPr>
              <w:rPr>
                <w:color w:val="FF0000"/>
              </w:rPr>
            </w:pPr>
            <w:r w:rsidRPr="00E72000">
              <w:rPr>
                <w:color w:val="FF0000"/>
              </w:rPr>
              <w:t>Reasonably explains with some gaps</w:t>
            </w:r>
          </w:p>
        </w:tc>
        <w:tc>
          <w:tcPr>
            <w:tcW w:w="0" w:type="auto"/>
            <w:vAlign w:val="center"/>
            <w:hideMark/>
          </w:tcPr>
          <w:p w:rsidR="00981134" w:rsidRPr="00E72000" w:rsidRDefault="00981134" w:rsidP="00981134">
            <w:pPr>
              <w:rPr>
                <w:color w:val="FF0000"/>
              </w:rPr>
            </w:pPr>
            <w:r w:rsidRPr="00E72000">
              <w:rPr>
                <w:color w:val="FF0000"/>
              </w:rPr>
              <w:t>Partially addresses duties</w:t>
            </w:r>
          </w:p>
        </w:tc>
        <w:tc>
          <w:tcPr>
            <w:tcW w:w="0" w:type="auto"/>
            <w:vAlign w:val="center"/>
            <w:hideMark/>
          </w:tcPr>
          <w:p w:rsidR="00981134" w:rsidRPr="00E72000" w:rsidRDefault="00981134" w:rsidP="00981134">
            <w:pPr>
              <w:rPr>
                <w:color w:val="FF0000"/>
              </w:rPr>
            </w:pPr>
            <w:r w:rsidRPr="00E72000">
              <w:rPr>
                <w:color w:val="FF0000"/>
              </w:rPr>
              <w:t>Incomplete or inaccurate</w:t>
            </w:r>
          </w:p>
        </w:tc>
      </w:tr>
      <w:tr w:rsidR="0090044C" w:rsidRPr="00E72000" w:rsidTr="0090044C">
        <w:trPr>
          <w:tblCellSpacing w:w="15" w:type="dxa"/>
        </w:trPr>
        <w:tc>
          <w:tcPr>
            <w:tcW w:w="0" w:type="auto"/>
            <w:vAlign w:val="center"/>
            <w:hideMark/>
          </w:tcPr>
          <w:p w:rsidR="00981134" w:rsidRPr="00E72000" w:rsidRDefault="00981134" w:rsidP="00981134">
            <w:pPr>
              <w:rPr>
                <w:color w:val="FF0000"/>
              </w:rPr>
            </w:pPr>
            <w:r w:rsidRPr="00E72000">
              <w:rPr>
                <w:color w:val="FF0000"/>
              </w:rPr>
              <w:t>Technique Application</w:t>
            </w:r>
          </w:p>
        </w:tc>
        <w:tc>
          <w:tcPr>
            <w:tcW w:w="0" w:type="auto"/>
            <w:vAlign w:val="center"/>
            <w:hideMark/>
          </w:tcPr>
          <w:p w:rsidR="00981134" w:rsidRPr="00E72000" w:rsidRDefault="00981134" w:rsidP="00981134">
            <w:pPr>
              <w:rPr>
                <w:color w:val="FF0000"/>
              </w:rPr>
            </w:pPr>
            <w:r w:rsidRPr="00E72000">
              <w:rPr>
                <w:color w:val="FF0000"/>
              </w:rPr>
              <w:t>Clearly identifies and explains appropriate methods</w:t>
            </w:r>
          </w:p>
        </w:tc>
        <w:tc>
          <w:tcPr>
            <w:tcW w:w="0" w:type="auto"/>
            <w:vAlign w:val="center"/>
            <w:hideMark/>
          </w:tcPr>
          <w:p w:rsidR="00981134" w:rsidRPr="00E72000" w:rsidRDefault="00981134" w:rsidP="00981134">
            <w:pPr>
              <w:rPr>
                <w:color w:val="FF0000"/>
              </w:rPr>
            </w:pPr>
            <w:r w:rsidRPr="00E72000">
              <w:rPr>
                <w:color w:val="FF0000"/>
              </w:rPr>
              <w:t>Adequately identifies with some explanation</w:t>
            </w:r>
          </w:p>
        </w:tc>
        <w:tc>
          <w:tcPr>
            <w:tcW w:w="0" w:type="auto"/>
            <w:vAlign w:val="center"/>
            <w:hideMark/>
          </w:tcPr>
          <w:p w:rsidR="00981134" w:rsidRPr="00E72000" w:rsidRDefault="00981134" w:rsidP="00981134">
            <w:pPr>
              <w:rPr>
                <w:color w:val="FF0000"/>
              </w:rPr>
            </w:pPr>
            <w:r w:rsidRPr="00E72000">
              <w:rPr>
                <w:color w:val="FF0000"/>
              </w:rPr>
              <w:t>Basic identification with weak linkage</w:t>
            </w:r>
          </w:p>
        </w:tc>
        <w:tc>
          <w:tcPr>
            <w:tcW w:w="0" w:type="auto"/>
            <w:vAlign w:val="center"/>
            <w:hideMark/>
          </w:tcPr>
          <w:p w:rsidR="00981134" w:rsidRPr="00E72000" w:rsidRDefault="00981134" w:rsidP="00981134">
            <w:pPr>
              <w:rPr>
                <w:color w:val="FF0000"/>
              </w:rPr>
            </w:pPr>
            <w:r w:rsidRPr="00E72000">
              <w:rPr>
                <w:color w:val="FF0000"/>
              </w:rPr>
              <w:t>Incorrect or missing examples</w:t>
            </w:r>
          </w:p>
        </w:tc>
      </w:tr>
    </w:tbl>
    <w:p w:rsidR="00981134" w:rsidRPr="00E72000" w:rsidRDefault="00BA5991" w:rsidP="00981134">
      <w:pPr>
        <w:rPr>
          <w:color w:val="FF0000"/>
        </w:rPr>
      </w:pPr>
      <w:r>
        <w:rPr>
          <w:color w:val="FF0000"/>
        </w:rPr>
        <w:pict>
          <v:rect id="_x0000_i1175" style="width:0;height:1.5pt" o:hralign="center" o:hrstd="t" o:hr="t" fillcolor="#a0a0a0" stroked="f"/>
        </w:pict>
      </w:r>
    </w:p>
    <w:p w:rsidR="00981134" w:rsidRPr="00E72000" w:rsidRDefault="00981134" w:rsidP="00981134">
      <w:pPr>
        <w:rPr>
          <w:b/>
          <w:bCs/>
          <w:color w:val="FF0000"/>
        </w:rPr>
      </w:pPr>
      <w:r w:rsidRPr="00E72000">
        <w:rPr>
          <w:b/>
          <w:bCs/>
          <w:color w:val="FF0000"/>
        </w:rPr>
        <w:t>Scoring Guide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4"/>
        <w:gridCol w:w="7692"/>
      </w:tblGrid>
      <w:tr w:rsidR="00981134" w:rsidRPr="00E72000" w:rsidTr="00981134">
        <w:trPr>
          <w:tblHeader/>
          <w:tblCellSpacing w:w="15" w:type="dxa"/>
        </w:trPr>
        <w:tc>
          <w:tcPr>
            <w:tcW w:w="0" w:type="auto"/>
            <w:vAlign w:val="center"/>
            <w:hideMark/>
          </w:tcPr>
          <w:p w:rsidR="00981134" w:rsidRPr="00E72000" w:rsidRDefault="00981134" w:rsidP="00981134">
            <w:pPr>
              <w:rPr>
                <w:b/>
                <w:bCs/>
                <w:color w:val="FF0000"/>
              </w:rPr>
            </w:pPr>
            <w:r w:rsidRPr="00E72000">
              <w:rPr>
                <w:b/>
                <w:bCs/>
                <w:color w:val="FF0000"/>
              </w:rPr>
              <w:t>Score Range</w:t>
            </w:r>
          </w:p>
        </w:tc>
        <w:tc>
          <w:tcPr>
            <w:tcW w:w="0" w:type="auto"/>
            <w:vAlign w:val="center"/>
            <w:hideMark/>
          </w:tcPr>
          <w:p w:rsidR="00981134" w:rsidRPr="00E72000" w:rsidRDefault="00981134" w:rsidP="00981134">
            <w:pPr>
              <w:rPr>
                <w:b/>
                <w:bCs/>
                <w:color w:val="FF0000"/>
              </w:rPr>
            </w:pPr>
            <w:r w:rsidRPr="00E72000">
              <w:rPr>
                <w:b/>
                <w:bCs/>
                <w:color w:val="FF0000"/>
              </w:rPr>
              <w:t>Competency Level</w:t>
            </w:r>
          </w:p>
        </w:tc>
      </w:tr>
      <w:tr w:rsidR="0090044C" w:rsidRPr="00E72000" w:rsidTr="00981134">
        <w:trPr>
          <w:tblCellSpacing w:w="15" w:type="dxa"/>
        </w:trPr>
        <w:tc>
          <w:tcPr>
            <w:tcW w:w="0" w:type="auto"/>
            <w:vAlign w:val="center"/>
            <w:hideMark/>
          </w:tcPr>
          <w:p w:rsidR="00981134" w:rsidRPr="00E72000" w:rsidRDefault="00981134" w:rsidP="00981134">
            <w:pPr>
              <w:rPr>
                <w:color w:val="FF0000"/>
              </w:rPr>
            </w:pPr>
            <w:r w:rsidRPr="00E72000">
              <w:rPr>
                <w:color w:val="FF0000"/>
              </w:rPr>
              <w:t>18–21</w:t>
            </w:r>
          </w:p>
        </w:tc>
        <w:tc>
          <w:tcPr>
            <w:tcW w:w="0" w:type="auto"/>
            <w:vAlign w:val="center"/>
            <w:hideMark/>
          </w:tcPr>
          <w:p w:rsidR="00981134" w:rsidRPr="00E72000" w:rsidRDefault="00981134" w:rsidP="00981134">
            <w:pPr>
              <w:rPr>
                <w:color w:val="FF0000"/>
              </w:rPr>
            </w:pPr>
            <w:r w:rsidRPr="00E72000">
              <w:rPr>
                <w:color w:val="FF0000"/>
              </w:rPr>
              <w:t>Competent – excellent understanding of supervisory coaching and training practices</w:t>
            </w:r>
          </w:p>
        </w:tc>
      </w:tr>
      <w:tr w:rsidR="0090044C" w:rsidRPr="00E72000" w:rsidTr="00981134">
        <w:trPr>
          <w:tblCellSpacing w:w="15" w:type="dxa"/>
        </w:trPr>
        <w:tc>
          <w:tcPr>
            <w:tcW w:w="0" w:type="auto"/>
            <w:vAlign w:val="center"/>
            <w:hideMark/>
          </w:tcPr>
          <w:p w:rsidR="00981134" w:rsidRPr="00E72000" w:rsidRDefault="00981134" w:rsidP="00981134">
            <w:pPr>
              <w:rPr>
                <w:color w:val="FF0000"/>
              </w:rPr>
            </w:pPr>
            <w:r w:rsidRPr="00E72000">
              <w:rPr>
                <w:color w:val="FF0000"/>
              </w:rPr>
              <w:t>15–17</w:t>
            </w:r>
          </w:p>
        </w:tc>
        <w:tc>
          <w:tcPr>
            <w:tcW w:w="0" w:type="auto"/>
            <w:vAlign w:val="center"/>
            <w:hideMark/>
          </w:tcPr>
          <w:p w:rsidR="00981134" w:rsidRPr="00E72000" w:rsidRDefault="00981134" w:rsidP="00981134">
            <w:pPr>
              <w:rPr>
                <w:color w:val="FF0000"/>
              </w:rPr>
            </w:pPr>
            <w:r w:rsidRPr="00E72000">
              <w:rPr>
                <w:color w:val="FF0000"/>
              </w:rPr>
              <w:t>Competent – moderate support required</w:t>
            </w:r>
          </w:p>
        </w:tc>
      </w:tr>
      <w:tr w:rsidR="0090044C" w:rsidRPr="00E72000" w:rsidTr="00981134">
        <w:trPr>
          <w:tblCellSpacing w:w="15" w:type="dxa"/>
        </w:trPr>
        <w:tc>
          <w:tcPr>
            <w:tcW w:w="0" w:type="auto"/>
            <w:vAlign w:val="center"/>
            <w:hideMark/>
          </w:tcPr>
          <w:p w:rsidR="00981134" w:rsidRPr="00E72000" w:rsidRDefault="00981134" w:rsidP="00981134">
            <w:pPr>
              <w:rPr>
                <w:color w:val="FF0000"/>
              </w:rPr>
            </w:pPr>
            <w:r w:rsidRPr="00E72000">
              <w:rPr>
                <w:color w:val="FF0000"/>
              </w:rPr>
              <w:t>12–14</w:t>
            </w:r>
          </w:p>
        </w:tc>
        <w:tc>
          <w:tcPr>
            <w:tcW w:w="0" w:type="auto"/>
            <w:vAlign w:val="center"/>
            <w:hideMark/>
          </w:tcPr>
          <w:p w:rsidR="00981134" w:rsidRPr="00E72000" w:rsidRDefault="00981134" w:rsidP="00981134">
            <w:pPr>
              <w:rPr>
                <w:color w:val="FF0000"/>
              </w:rPr>
            </w:pPr>
            <w:r w:rsidRPr="00E72000">
              <w:rPr>
                <w:color w:val="FF0000"/>
              </w:rPr>
              <w:t>Developing – remediation required</w:t>
            </w:r>
          </w:p>
        </w:tc>
      </w:tr>
      <w:tr w:rsidR="0090044C" w:rsidRPr="00E72000" w:rsidTr="00981134">
        <w:trPr>
          <w:tblCellSpacing w:w="15" w:type="dxa"/>
        </w:trPr>
        <w:tc>
          <w:tcPr>
            <w:tcW w:w="0" w:type="auto"/>
            <w:vAlign w:val="center"/>
            <w:hideMark/>
          </w:tcPr>
          <w:p w:rsidR="00981134" w:rsidRPr="00E72000" w:rsidRDefault="00981134" w:rsidP="00981134">
            <w:pPr>
              <w:rPr>
                <w:color w:val="FF0000"/>
              </w:rPr>
            </w:pPr>
            <w:r w:rsidRPr="00E72000">
              <w:rPr>
                <w:color w:val="FF0000"/>
              </w:rPr>
              <w:lastRenderedPageBreak/>
              <w:t>Below 12</w:t>
            </w:r>
          </w:p>
        </w:tc>
        <w:tc>
          <w:tcPr>
            <w:tcW w:w="0" w:type="auto"/>
            <w:vAlign w:val="center"/>
            <w:hideMark/>
          </w:tcPr>
          <w:p w:rsidR="00981134" w:rsidRPr="00E72000" w:rsidRDefault="00981134" w:rsidP="00981134">
            <w:pPr>
              <w:rPr>
                <w:color w:val="FF0000"/>
              </w:rPr>
            </w:pPr>
            <w:r w:rsidRPr="00E72000">
              <w:rPr>
                <w:color w:val="FF0000"/>
              </w:rPr>
              <w:t>Not Yet Competent – reassessment required</w:t>
            </w:r>
          </w:p>
        </w:tc>
      </w:tr>
    </w:tbl>
    <w:p w:rsidR="00981134" w:rsidRPr="00E72000" w:rsidRDefault="00BA5991" w:rsidP="00981134">
      <w:r>
        <w:pict>
          <v:rect id="_x0000_i1176" style="width:0;height:1.5pt" o:hralign="center" o:hrstd="t" o:hr="t" fillcolor="#a0a0a0" stroked="f"/>
        </w:pict>
      </w:r>
    </w:p>
    <w:p w:rsidR="0090044C" w:rsidRPr="00E72000" w:rsidRDefault="0090044C">
      <w:r w:rsidRPr="00E72000">
        <w:br w:type="page"/>
      </w:r>
    </w:p>
    <w:p w:rsidR="0090044C" w:rsidRPr="00E72000" w:rsidRDefault="00981134" w:rsidP="0090044C">
      <w:pPr>
        <w:pStyle w:val="Heading3"/>
        <w:rPr>
          <w:rFonts w:ascii="Century Gothic" w:hAnsi="Century Gothic"/>
          <w:b/>
        </w:rPr>
      </w:pPr>
      <w:r w:rsidRPr="00E72000">
        <w:rPr>
          <w:rFonts w:ascii="Century Gothic" w:hAnsi="Century Gothic"/>
        </w:rPr>
        <w:lastRenderedPageBreak/>
        <w:br w:type="page"/>
      </w:r>
      <w:bookmarkStart w:id="23" w:name="_Toc196218963"/>
      <w:r w:rsidR="0090044C" w:rsidRPr="00E72000">
        <w:rPr>
          <w:rFonts w:ascii="Century Gothic" w:hAnsi="Century Gothic"/>
          <w:b/>
        </w:rPr>
        <w:lastRenderedPageBreak/>
        <w:t>Facilitator Assessment Briefing</w:t>
      </w:r>
      <w:bookmarkEnd w:id="23"/>
    </w:p>
    <w:p w:rsidR="0090044C" w:rsidRPr="00E72000" w:rsidRDefault="0090044C" w:rsidP="0090044C">
      <w:pPr>
        <w:rPr>
          <w:b/>
          <w:bCs/>
        </w:rPr>
      </w:pPr>
    </w:p>
    <w:p w:rsidR="0090044C" w:rsidRPr="00E72000" w:rsidRDefault="0090044C" w:rsidP="0090044C">
      <w:r w:rsidRPr="00E72000">
        <w:rPr>
          <w:b/>
          <w:bCs/>
        </w:rPr>
        <w:t>Knowledge Module</w:t>
      </w:r>
      <w:r w:rsidRPr="00E72000">
        <w:t>: KM-09-KT03 – Training and Coaching</w:t>
      </w:r>
      <w:r w:rsidRPr="00E72000">
        <w:br/>
      </w:r>
      <w:r w:rsidRPr="00E72000">
        <w:rPr>
          <w:b/>
          <w:bCs/>
        </w:rPr>
        <w:t>NQF Level</w:t>
      </w:r>
      <w:r w:rsidRPr="00E72000">
        <w:t>: 3</w:t>
      </w:r>
      <w:r w:rsidRPr="00E72000">
        <w:br/>
      </w:r>
      <w:r w:rsidRPr="00E72000">
        <w:rPr>
          <w:b/>
          <w:bCs/>
        </w:rPr>
        <w:t>Weight</w:t>
      </w:r>
      <w:r w:rsidRPr="00E72000">
        <w:t>: 15% of the Knowledge Module</w:t>
      </w:r>
      <w:r w:rsidRPr="00E72000">
        <w:br/>
      </w:r>
      <w:r w:rsidRPr="00E72000">
        <w:rPr>
          <w:b/>
          <w:bCs/>
        </w:rPr>
        <w:t>Assessment Type</w:t>
      </w:r>
      <w:r w:rsidRPr="00E72000">
        <w:t>: Integrated Assessment (Scenario-Based and Knowledge-Based)</w:t>
      </w:r>
      <w:r w:rsidRPr="00E72000">
        <w:br/>
      </w:r>
      <w:r w:rsidRPr="00E72000">
        <w:rPr>
          <w:b/>
          <w:bCs/>
        </w:rPr>
        <w:t>Duration</w:t>
      </w:r>
      <w:r w:rsidRPr="00E72000">
        <w:t>: 60–75 minutes</w:t>
      </w:r>
    </w:p>
    <w:p w:rsidR="0090044C" w:rsidRPr="00E72000" w:rsidRDefault="00BA5991" w:rsidP="0090044C">
      <w:r>
        <w:pict>
          <v:rect id="_x0000_i1177" style="width:0;height:1.5pt" o:hralign="center" o:hrstd="t" o:hr="t" fillcolor="#a0a0a0" stroked="f"/>
        </w:pict>
      </w:r>
    </w:p>
    <w:p w:rsidR="0090044C" w:rsidRPr="00E72000" w:rsidRDefault="0090044C" w:rsidP="0090044C">
      <w:pPr>
        <w:rPr>
          <w:b/>
          <w:bCs/>
        </w:rPr>
      </w:pPr>
      <w:r w:rsidRPr="00E72000">
        <w:rPr>
          <w:b/>
          <w:bCs/>
        </w:rPr>
        <w:t>Purpose of the Assessment</w:t>
      </w:r>
    </w:p>
    <w:p w:rsidR="0090044C" w:rsidRPr="00E72000" w:rsidRDefault="0090044C" w:rsidP="0090044C">
      <w:r w:rsidRPr="00E72000">
        <w:t>This assessment is designed to evaluate learners’ understanding of the concepts, responsibilities, and methods associated with training and coaching in a workplace setting. It assesses learners’ ability to apply knowledge within real-world supervisory contexts, particularly relevant to the furniture production environment.</w:t>
      </w:r>
    </w:p>
    <w:p w:rsidR="0090044C" w:rsidRPr="00E72000" w:rsidRDefault="00BA5991" w:rsidP="0090044C">
      <w:r>
        <w:pict>
          <v:rect id="_x0000_i1178" style="width:0;height:1.5pt" o:hralign="center" o:hrstd="t" o:hr="t" fillcolor="#a0a0a0" stroked="f"/>
        </w:pict>
      </w:r>
    </w:p>
    <w:p w:rsidR="0090044C" w:rsidRPr="00E72000" w:rsidRDefault="0090044C" w:rsidP="0090044C">
      <w:pPr>
        <w:rPr>
          <w:b/>
          <w:bCs/>
        </w:rPr>
      </w:pPr>
      <w:r w:rsidRPr="00E72000">
        <w:rPr>
          <w:b/>
          <w:bCs/>
        </w:rPr>
        <w:t>Assessment Instruments Used</w:t>
      </w:r>
    </w:p>
    <w:p w:rsidR="0090044C" w:rsidRPr="00E72000" w:rsidRDefault="0090044C" w:rsidP="0090044C">
      <w:pPr>
        <w:numPr>
          <w:ilvl w:val="0"/>
          <w:numId w:val="85"/>
        </w:numPr>
      </w:pPr>
      <w:r w:rsidRPr="00E72000">
        <w:rPr>
          <w:b/>
          <w:bCs/>
        </w:rPr>
        <w:t>Scenario-Based Questions (Section A)</w:t>
      </w:r>
    </w:p>
    <w:p w:rsidR="0090044C" w:rsidRPr="00E72000" w:rsidRDefault="0090044C" w:rsidP="0090044C">
      <w:pPr>
        <w:numPr>
          <w:ilvl w:val="1"/>
          <w:numId w:val="85"/>
        </w:numPr>
      </w:pPr>
      <w:r w:rsidRPr="00E72000">
        <w:t>Tests application of coaching concepts in a real-world situation</w:t>
      </w:r>
    </w:p>
    <w:p w:rsidR="0090044C" w:rsidRPr="00E72000" w:rsidRDefault="0090044C" w:rsidP="0090044C">
      <w:pPr>
        <w:numPr>
          <w:ilvl w:val="1"/>
          <w:numId w:val="85"/>
        </w:numPr>
      </w:pPr>
      <w:r w:rsidRPr="00E72000">
        <w:t>Covers IAC0301–IAC0303</w:t>
      </w:r>
    </w:p>
    <w:p w:rsidR="0090044C" w:rsidRPr="00E72000" w:rsidRDefault="0090044C" w:rsidP="0090044C">
      <w:pPr>
        <w:numPr>
          <w:ilvl w:val="0"/>
          <w:numId w:val="85"/>
        </w:numPr>
      </w:pPr>
      <w:r w:rsidRPr="00E72000">
        <w:rPr>
          <w:b/>
          <w:bCs/>
        </w:rPr>
        <w:t>Knowledge-Based Questions (Section B)</w:t>
      </w:r>
    </w:p>
    <w:p w:rsidR="0090044C" w:rsidRPr="00E72000" w:rsidRDefault="0090044C" w:rsidP="0090044C">
      <w:pPr>
        <w:numPr>
          <w:ilvl w:val="1"/>
          <w:numId w:val="85"/>
        </w:numPr>
      </w:pPr>
      <w:r w:rsidRPr="00E72000">
        <w:t>Assesses foundational understanding of training and coaching principles</w:t>
      </w:r>
    </w:p>
    <w:p w:rsidR="0090044C" w:rsidRPr="00E72000" w:rsidRDefault="0090044C" w:rsidP="0090044C">
      <w:pPr>
        <w:numPr>
          <w:ilvl w:val="1"/>
          <w:numId w:val="85"/>
        </w:numPr>
      </w:pPr>
      <w:r w:rsidRPr="00E72000">
        <w:t>Covers IAC0301–IAC0303</w:t>
      </w:r>
    </w:p>
    <w:p w:rsidR="0090044C" w:rsidRPr="00E72000" w:rsidRDefault="00BA5991" w:rsidP="0090044C">
      <w:r>
        <w:pict>
          <v:rect id="_x0000_i1179" style="width:0;height:1.5pt" o:hralign="center" o:hrstd="t" o:hr="t" fillcolor="#a0a0a0" stroked="f"/>
        </w:pict>
      </w:r>
    </w:p>
    <w:p w:rsidR="0090044C" w:rsidRPr="00E72000" w:rsidRDefault="0090044C" w:rsidP="0090044C">
      <w:pPr>
        <w:rPr>
          <w:b/>
          <w:bCs/>
        </w:rPr>
      </w:pPr>
      <w:r w:rsidRPr="00E72000">
        <w:rPr>
          <w:b/>
          <w:bCs/>
        </w:rPr>
        <w:t>Facilitation and Assessment Conditions</w:t>
      </w:r>
    </w:p>
    <w:p w:rsidR="0090044C" w:rsidRPr="00E72000" w:rsidRDefault="0090044C" w:rsidP="0090044C">
      <w:pPr>
        <w:numPr>
          <w:ilvl w:val="0"/>
          <w:numId w:val="86"/>
        </w:numPr>
      </w:pPr>
      <w:r w:rsidRPr="00E72000">
        <w:t>Assessments should be conducted under supervision in a structured classroom or workplace setting.</w:t>
      </w:r>
    </w:p>
    <w:p w:rsidR="0090044C" w:rsidRPr="00E72000" w:rsidRDefault="0090044C" w:rsidP="0090044C">
      <w:pPr>
        <w:numPr>
          <w:ilvl w:val="0"/>
          <w:numId w:val="86"/>
        </w:numPr>
      </w:pPr>
      <w:r w:rsidRPr="00E72000">
        <w:t>Encourage individual, unaided responses.</w:t>
      </w:r>
    </w:p>
    <w:p w:rsidR="0090044C" w:rsidRPr="00E72000" w:rsidRDefault="0090044C" w:rsidP="0090044C">
      <w:pPr>
        <w:numPr>
          <w:ilvl w:val="0"/>
          <w:numId w:val="86"/>
        </w:numPr>
      </w:pPr>
      <w:r w:rsidRPr="00E72000">
        <w:t>All assessment materials must be printed in advance.</w:t>
      </w:r>
    </w:p>
    <w:p w:rsidR="0090044C" w:rsidRPr="00E72000" w:rsidRDefault="0090044C" w:rsidP="0090044C">
      <w:pPr>
        <w:numPr>
          <w:ilvl w:val="0"/>
          <w:numId w:val="86"/>
        </w:numPr>
      </w:pPr>
      <w:r w:rsidRPr="00E72000">
        <w:t>Clarify the meaning of coaching versus training if learners request definition during the session.</w:t>
      </w:r>
    </w:p>
    <w:p w:rsidR="0090044C" w:rsidRPr="00E72000" w:rsidRDefault="0090044C" w:rsidP="0090044C">
      <w:pPr>
        <w:numPr>
          <w:ilvl w:val="0"/>
          <w:numId w:val="86"/>
        </w:numPr>
      </w:pPr>
      <w:r w:rsidRPr="00E72000">
        <w:t>Use the rubric provided to guide fair and standardised marking.</w:t>
      </w:r>
    </w:p>
    <w:p w:rsidR="0090044C" w:rsidRPr="00E72000" w:rsidRDefault="00BA5991" w:rsidP="0090044C">
      <w:r>
        <w:pict>
          <v:rect id="_x0000_i1180" style="width:0;height:1.5pt" o:hralign="center" o:hrstd="t" o:hr="t" fillcolor="#a0a0a0" stroked="f"/>
        </w:pict>
      </w:r>
    </w:p>
    <w:p w:rsidR="0090044C" w:rsidRPr="00E72000" w:rsidRDefault="0090044C" w:rsidP="0090044C">
      <w:pPr>
        <w:rPr>
          <w:b/>
          <w:bCs/>
        </w:rPr>
      </w:pPr>
      <w:r w:rsidRPr="00E72000">
        <w:rPr>
          <w:b/>
          <w:bCs/>
        </w:rPr>
        <w:t>Preparation Notes</w:t>
      </w:r>
    </w:p>
    <w:p w:rsidR="0090044C" w:rsidRPr="00E72000" w:rsidRDefault="0090044C" w:rsidP="0090044C">
      <w:pPr>
        <w:numPr>
          <w:ilvl w:val="0"/>
          <w:numId w:val="87"/>
        </w:numPr>
      </w:pPr>
      <w:r w:rsidRPr="00E72000">
        <w:t>Prepare copies of the case study scenario and question sheet.</w:t>
      </w:r>
    </w:p>
    <w:p w:rsidR="0090044C" w:rsidRPr="00E72000" w:rsidRDefault="0090044C" w:rsidP="0090044C">
      <w:pPr>
        <w:numPr>
          <w:ilvl w:val="0"/>
          <w:numId w:val="87"/>
        </w:numPr>
      </w:pPr>
      <w:r w:rsidRPr="00E72000">
        <w:t>Ensure learners are familiar with concepts taught in KT0301 to KT0305.</w:t>
      </w:r>
    </w:p>
    <w:p w:rsidR="0090044C" w:rsidRPr="00E72000" w:rsidRDefault="0090044C" w:rsidP="0090044C">
      <w:pPr>
        <w:numPr>
          <w:ilvl w:val="0"/>
          <w:numId w:val="87"/>
        </w:numPr>
      </w:pPr>
      <w:r w:rsidRPr="00E72000">
        <w:lastRenderedPageBreak/>
        <w:t>Allow a short break between Sections A and B if needed.</w:t>
      </w:r>
    </w:p>
    <w:p w:rsidR="0090044C" w:rsidRPr="00E72000" w:rsidRDefault="00BA5991" w:rsidP="0090044C">
      <w:r>
        <w:pict>
          <v:rect id="_x0000_i1181" style="width:0;height:1.5pt" o:hralign="center" o:hrstd="t" o:hr="t" fillcolor="#a0a0a0" stroked="f"/>
        </w:pict>
      </w:r>
    </w:p>
    <w:p w:rsidR="0090044C" w:rsidRPr="00E72000" w:rsidRDefault="0090044C" w:rsidP="0090044C">
      <w:pPr>
        <w:rPr>
          <w:b/>
          <w:bCs/>
        </w:rPr>
      </w:pPr>
      <w:r w:rsidRPr="00E72000">
        <w:rPr>
          <w:b/>
          <w:bCs/>
        </w:rPr>
        <w:t>Assessment Criteria for Competence</w:t>
      </w:r>
    </w:p>
    <w:p w:rsidR="0090044C" w:rsidRPr="00E72000" w:rsidRDefault="0090044C" w:rsidP="0090044C">
      <w:r w:rsidRPr="00E72000">
        <w:t>Learners must demonstrate:</w:t>
      </w:r>
    </w:p>
    <w:p w:rsidR="0090044C" w:rsidRPr="00E72000" w:rsidRDefault="0090044C" w:rsidP="0090044C">
      <w:pPr>
        <w:numPr>
          <w:ilvl w:val="0"/>
          <w:numId w:val="88"/>
        </w:numPr>
      </w:pPr>
      <w:r w:rsidRPr="00E72000">
        <w:t>An accurate understanding of the distinction between training and coaching.</w:t>
      </w:r>
    </w:p>
    <w:p w:rsidR="0090044C" w:rsidRPr="00E72000" w:rsidRDefault="0090044C" w:rsidP="0090044C">
      <w:pPr>
        <w:numPr>
          <w:ilvl w:val="0"/>
          <w:numId w:val="88"/>
        </w:numPr>
      </w:pPr>
      <w:r w:rsidRPr="00E72000">
        <w:t>An ability to identify supervisory responsibilities related to workplace learning.</w:t>
      </w:r>
    </w:p>
    <w:p w:rsidR="0090044C" w:rsidRPr="00E72000" w:rsidRDefault="0090044C" w:rsidP="0090044C">
      <w:pPr>
        <w:numPr>
          <w:ilvl w:val="0"/>
          <w:numId w:val="88"/>
        </w:numPr>
      </w:pPr>
      <w:r w:rsidRPr="00E72000">
        <w:t>Clear explanation and appropriate use of coaching and training methods.</w:t>
      </w:r>
    </w:p>
    <w:p w:rsidR="0090044C" w:rsidRPr="00E72000" w:rsidRDefault="0090044C" w:rsidP="0090044C">
      <w:r w:rsidRPr="00E72000">
        <w:rPr>
          <w:b/>
          <w:bCs/>
        </w:rPr>
        <w:t>Minimum Competency Threshold</w:t>
      </w:r>
      <w:r w:rsidRPr="00E72000">
        <w:t>: 15 out of 21 marks (70%)</w:t>
      </w:r>
    </w:p>
    <w:p w:rsidR="0090044C" w:rsidRPr="00E72000" w:rsidRDefault="00BA5991" w:rsidP="0090044C">
      <w:r>
        <w:pict>
          <v:rect id="_x0000_i1182" style="width:0;height:1.5pt" o:hralign="center" o:hrstd="t" o:hr="t" fillcolor="#a0a0a0" stroked="f"/>
        </w:pict>
      </w:r>
    </w:p>
    <w:p w:rsidR="0090044C" w:rsidRPr="00E72000" w:rsidRDefault="0090044C">
      <w:r w:rsidRPr="00E72000">
        <w:br w:type="page"/>
      </w:r>
    </w:p>
    <w:p w:rsidR="00E11099" w:rsidRPr="00E72000" w:rsidRDefault="00E11099" w:rsidP="00E11099">
      <w:pPr>
        <w:pStyle w:val="Heading2"/>
        <w:rPr>
          <w:rFonts w:ascii="Century Gothic" w:hAnsi="Century Gothic"/>
          <w:b/>
          <w:bCs/>
        </w:rPr>
      </w:pPr>
      <w:bookmarkStart w:id="24" w:name="_Toc196218964"/>
      <w:r w:rsidRPr="00E72000">
        <w:rPr>
          <w:rFonts w:ascii="Century Gothic" w:hAnsi="Century Gothic"/>
          <w:b/>
          <w:bCs/>
        </w:rPr>
        <w:lastRenderedPageBreak/>
        <w:t>KM-09-KT04: Interpersonal Relations</w:t>
      </w:r>
      <w:bookmarkEnd w:id="24"/>
    </w:p>
    <w:p w:rsidR="00E11099" w:rsidRPr="00E72000" w:rsidRDefault="00E11099" w:rsidP="00E11099">
      <w:pPr>
        <w:rPr>
          <w:b/>
          <w:bCs/>
        </w:rPr>
      </w:pPr>
    </w:p>
    <w:p w:rsidR="00E11099" w:rsidRPr="00E72000" w:rsidRDefault="00E11099" w:rsidP="00E11099">
      <w:r w:rsidRPr="00E72000">
        <w:rPr>
          <w:b/>
          <w:bCs/>
        </w:rPr>
        <w:t>NQF Level 3 | Credits: Part of KM-09 (Leadership and Supervision)</w:t>
      </w:r>
      <w:r w:rsidRPr="00E72000">
        <w:br/>
      </w:r>
      <w:r w:rsidRPr="00E72000">
        <w:rPr>
          <w:b/>
          <w:bCs/>
        </w:rPr>
        <w:t>Weight: 20%</w:t>
      </w:r>
    </w:p>
    <w:p w:rsidR="00E11099" w:rsidRPr="00E72000" w:rsidRDefault="00BA5991" w:rsidP="00E11099">
      <w:r>
        <w:pict>
          <v:rect id="_x0000_i1183" style="width:0;height:1.5pt" o:hralign="center" o:hrstd="t" o:hr="t" fillcolor="#a0a0a0" stroked="f"/>
        </w:pict>
      </w:r>
    </w:p>
    <w:p w:rsidR="00E11099" w:rsidRPr="00E72000" w:rsidRDefault="00E11099" w:rsidP="00E11099">
      <w:pPr>
        <w:rPr>
          <w:b/>
          <w:bCs/>
        </w:rPr>
      </w:pPr>
      <w:r w:rsidRPr="00E72000">
        <w:rPr>
          <w:b/>
          <w:bCs/>
        </w:rPr>
        <w:t>Purpose of the Topic</w:t>
      </w:r>
    </w:p>
    <w:p w:rsidR="00E11099" w:rsidRPr="00E72000" w:rsidRDefault="00E11099" w:rsidP="00E11099">
      <w:r w:rsidRPr="00E72000">
        <w:t>The purpose of this topic is to develop the learner’s ability to build and maintain constructive interpersonal relationships in the workplace. Within a furniture production context, where teamwork and collaboration are essential, this topic equips supervisors with the understanding needed to manage diverse teams effectively. The focus is placed on interpersonal communication, team cohesion, motivation, and sensitivity to cultural and social dynamics.</w:t>
      </w:r>
    </w:p>
    <w:p w:rsidR="00E11099" w:rsidRPr="00E72000" w:rsidRDefault="00E11099" w:rsidP="00E11099">
      <w:r w:rsidRPr="00E72000">
        <w:t>Learners will explore the different types of interpersonal relationships that exist in the workplace and how these relationships influence team performance. Additionally, learners will examine how supervisors can positively influence attitudes, clarify roles, and support a professional team environment that contributes to overall productivity.</w:t>
      </w:r>
    </w:p>
    <w:p w:rsidR="00E11099" w:rsidRPr="00E72000" w:rsidRDefault="00BA5991" w:rsidP="00E11099">
      <w:r>
        <w:pict>
          <v:rect id="_x0000_i1184" style="width:0;height:1.5pt" o:hralign="center" o:hrstd="t" o:hr="t" fillcolor="#a0a0a0" stroked="f"/>
        </w:pict>
      </w:r>
    </w:p>
    <w:p w:rsidR="00E11099" w:rsidRPr="00E72000" w:rsidRDefault="00E11099" w:rsidP="00E11099">
      <w:pPr>
        <w:rPr>
          <w:b/>
          <w:bCs/>
        </w:rPr>
      </w:pPr>
      <w:r w:rsidRPr="00E72000">
        <w:rPr>
          <w:b/>
          <w:bCs/>
        </w:rPr>
        <w:t>Key Topic Elements to be Covered</w:t>
      </w:r>
    </w:p>
    <w:p w:rsidR="00E11099" w:rsidRPr="00E72000" w:rsidRDefault="00E11099" w:rsidP="00E11099">
      <w:pPr>
        <w:numPr>
          <w:ilvl w:val="0"/>
          <w:numId w:val="89"/>
        </w:numPr>
      </w:pPr>
      <w:r w:rsidRPr="00E72000">
        <w:rPr>
          <w:b/>
          <w:bCs/>
        </w:rPr>
        <w:t>KT0401</w:t>
      </w:r>
      <w:r w:rsidRPr="00E72000">
        <w:t>: Cultural diversity and social pressures</w:t>
      </w:r>
    </w:p>
    <w:p w:rsidR="00E11099" w:rsidRPr="00E72000" w:rsidRDefault="00E11099" w:rsidP="00E11099">
      <w:pPr>
        <w:numPr>
          <w:ilvl w:val="0"/>
          <w:numId w:val="89"/>
        </w:numPr>
      </w:pPr>
      <w:r w:rsidRPr="00E72000">
        <w:rPr>
          <w:b/>
          <w:bCs/>
        </w:rPr>
        <w:t>KT0402</w:t>
      </w:r>
      <w:r w:rsidRPr="00E72000">
        <w:t>: Types of attitudes and the effect thereof on team cohesion and achievement</w:t>
      </w:r>
    </w:p>
    <w:p w:rsidR="00E11099" w:rsidRPr="00E72000" w:rsidRDefault="00E11099" w:rsidP="00E11099">
      <w:pPr>
        <w:numPr>
          <w:ilvl w:val="0"/>
          <w:numId w:val="89"/>
        </w:numPr>
      </w:pPr>
      <w:r w:rsidRPr="00E72000">
        <w:rPr>
          <w:b/>
          <w:bCs/>
        </w:rPr>
        <w:t>KT0403</w:t>
      </w:r>
      <w:r w:rsidRPr="00E72000">
        <w:t>: The influence of work ethos on team performance and methods to enhance it</w:t>
      </w:r>
    </w:p>
    <w:p w:rsidR="00E11099" w:rsidRPr="00E72000" w:rsidRDefault="00E11099" w:rsidP="00E11099">
      <w:pPr>
        <w:numPr>
          <w:ilvl w:val="0"/>
          <w:numId w:val="89"/>
        </w:numPr>
      </w:pPr>
      <w:r w:rsidRPr="00E72000">
        <w:rPr>
          <w:b/>
          <w:bCs/>
        </w:rPr>
        <w:t>KT0404</w:t>
      </w:r>
      <w:r w:rsidRPr="00E72000">
        <w:t>: The influence of role clarification on team performance and methods to enhance it</w:t>
      </w:r>
    </w:p>
    <w:p w:rsidR="00E11099" w:rsidRPr="00E72000" w:rsidRDefault="00E11099" w:rsidP="00E11099">
      <w:pPr>
        <w:numPr>
          <w:ilvl w:val="0"/>
          <w:numId w:val="89"/>
        </w:numPr>
      </w:pPr>
      <w:r w:rsidRPr="00E72000">
        <w:rPr>
          <w:b/>
          <w:bCs/>
        </w:rPr>
        <w:t>KT0405</w:t>
      </w:r>
      <w:r w:rsidRPr="00E72000">
        <w:t>: The characteristics of professional interpersonal relationships with team members and their effects on worker motivation</w:t>
      </w:r>
    </w:p>
    <w:p w:rsidR="00E11099" w:rsidRPr="00E72000" w:rsidRDefault="00E11099" w:rsidP="00E11099">
      <w:pPr>
        <w:numPr>
          <w:ilvl w:val="0"/>
          <w:numId w:val="89"/>
        </w:numPr>
      </w:pPr>
      <w:r w:rsidRPr="00E72000">
        <w:rPr>
          <w:b/>
          <w:bCs/>
        </w:rPr>
        <w:t>KT0406</w:t>
      </w:r>
      <w:r w:rsidRPr="00E72000">
        <w:t>: Gauging own performance within the scope of the performance of the team</w:t>
      </w:r>
    </w:p>
    <w:p w:rsidR="00E11099" w:rsidRPr="00E72000" w:rsidRDefault="00BA5991" w:rsidP="00E11099">
      <w:r>
        <w:pict>
          <v:rect id="_x0000_i1185" style="width:0;height:1.5pt" o:hralign="center" o:hrstd="t" o:hr="t" fillcolor="#a0a0a0" stroked="f"/>
        </w:pict>
      </w:r>
    </w:p>
    <w:p w:rsidR="00E11099" w:rsidRPr="00E72000" w:rsidRDefault="00E11099" w:rsidP="00E11099">
      <w:pPr>
        <w:rPr>
          <w:b/>
          <w:bCs/>
        </w:rPr>
      </w:pPr>
      <w:r w:rsidRPr="00E72000">
        <w:rPr>
          <w:b/>
          <w:bCs/>
        </w:rPr>
        <w:t>Internal Assessment Criteria (IAC) and Weight</w:t>
      </w:r>
    </w:p>
    <w:p w:rsidR="00E11099" w:rsidRPr="00E72000" w:rsidRDefault="00E11099" w:rsidP="00E11099">
      <w:r w:rsidRPr="00E72000">
        <w:t>Learners will be assessed on their ability to:</w:t>
      </w:r>
    </w:p>
    <w:p w:rsidR="00E11099" w:rsidRPr="00E72000" w:rsidRDefault="00E11099" w:rsidP="00E11099">
      <w:pPr>
        <w:numPr>
          <w:ilvl w:val="0"/>
          <w:numId w:val="90"/>
        </w:numPr>
      </w:pPr>
      <w:r w:rsidRPr="00E72000">
        <w:rPr>
          <w:b/>
          <w:bCs/>
        </w:rPr>
        <w:t>IAC0401</w:t>
      </w:r>
      <w:r w:rsidRPr="00E72000">
        <w:t>: Identify and explain different types of interpersonal relations</w:t>
      </w:r>
    </w:p>
    <w:p w:rsidR="00E11099" w:rsidRPr="00E72000" w:rsidRDefault="00E11099" w:rsidP="00E11099">
      <w:pPr>
        <w:numPr>
          <w:ilvl w:val="0"/>
          <w:numId w:val="90"/>
        </w:numPr>
      </w:pPr>
      <w:r w:rsidRPr="00E72000">
        <w:rPr>
          <w:b/>
          <w:bCs/>
        </w:rPr>
        <w:t>IAC0402</w:t>
      </w:r>
      <w:r w:rsidRPr="00E72000">
        <w:t>: Define the importance of team performance and related methods</w:t>
      </w:r>
    </w:p>
    <w:p w:rsidR="00E11099" w:rsidRPr="00E72000" w:rsidRDefault="00E11099" w:rsidP="00E11099">
      <w:pPr>
        <w:numPr>
          <w:ilvl w:val="0"/>
          <w:numId w:val="90"/>
        </w:numPr>
      </w:pPr>
      <w:r w:rsidRPr="00E72000">
        <w:rPr>
          <w:b/>
          <w:bCs/>
        </w:rPr>
        <w:t>IAC0403</w:t>
      </w:r>
      <w:r w:rsidRPr="00E72000">
        <w:t>: Discuss the role of cultural diversity</w:t>
      </w:r>
    </w:p>
    <w:p w:rsidR="00E11099" w:rsidRPr="00E72000" w:rsidRDefault="00E11099" w:rsidP="00E11099">
      <w:r w:rsidRPr="00E72000">
        <w:rPr>
          <w:i/>
          <w:iCs/>
        </w:rPr>
        <w:lastRenderedPageBreak/>
        <w:t>Weight: 20% of the Knowledge Module</w:t>
      </w:r>
    </w:p>
    <w:p w:rsidR="00E11099" w:rsidRPr="00E72000" w:rsidRDefault="00BA5991" w:rsidP="00E11099">
      <w:r>
        <w:pict>
          <v:rect id="_x0000_i1186" style="width:0;height:1.5pt" o:hralign="center" o:hrstd="t" o:hr="t" fillcolor="#a0a0a0" stroked="f"/>
        </w:pict>
      </w:r>
    </w:p>
    <w:p w:rsidR="00E11099" w:rsidRPr="00E72000" w:rsidRDefault="00E11099" w:rsidP="00E11099">
      <w:pPr>
        <w:rPr>
          <w:b/>
          <w:bCs/>
        </w:rPr>
      </w:pPr>
      <w:r w:rsidRPr="00E72000">
        <w:rPr>
          <w:b/>
          <w:bCs/>
        </w:rPr>
        <w:t>Application in Furniture Production</w:t>
      </w:r>
    </w:p>
    <w:p w:rsidR="00E11099" w:rsidRPr="00E72000" w:rsidRDefault="00E11099" w:rsidP="00E11099">
      <w:r w:rsidRPr="00E72000">
        <w:t>Furniture manufacturing relies heavily on teamwork, coordination, and trust. Supervisors must be able to foster inclusive and respectful relationships that reflect South Africa’s diverse workforce. Understanding cultural differences, managing various workplace attitudes, and supporting a positive work ethos contribute directly to a team’s performance and motivation. This topic empowers learners to reflect on their own behaviours, support others effectively, and build a collaborative and high-performing production team.</w:t>
      </w:r>
    </w:p>
    <w:p w:rsidR="00E11099" w:rsidRPr="00E72000" w:rsidRDefault="00BA5991" w:rsidP="00E11099">
      <w:r>
        <w:pict>
          <v:rect id="_x0000_i1187" style="width:0;height:1.5pt" o:hralign="center" o:hrstd="t" o:hr="t" fillcolor="#a0a0a0" stroked="f"/>
        </w:pict>
      </w:r>
    </w:p>
    <w:p w:rsidR="00E11099" w:rsidRPr="00E72000" w:rsidRDefault="00E11099">
      <w:r w:rsidRPr="00E72000">
        <w:br w:type="page"/>
      </w:r>
    </w:p>
    <w:p w:rsidR="00E11099" w:rsidRPr="00E72000" w:rsidRDefault="00E11099" w:rsidP="00E11099">
      <w:pPr>
        <w:pStyle w:val="Heading3"/>
        <w:rPr>
          <w:rFonts w:ascii="Century Gothic" w:hAnsi="Century Gothic"/>
          <w:b/>
          <w:bCs/>
        </w:rPr>
      </w:pPr>
      <w:bookmarkStart w:id="25" w:name="_Toc196218965"/>
      <w:r w:rsidRPr="00E72000">
        <w:rPr>
          <w:rFonts w:ascii="Century Gothic" w:hAnsi="Century Gothic"/>
          <w:b/>
          <w:bCs/>
        </w:rPr>
        <w:lastRenderedPageBreak/>
        <w:t>KT0401 – Cultural Diversity and Social Pressures</w:t>
      </w:r>
      <w:bookmarkEnd w:id="25"/>
    </w:p>
    <w:p w:rsidR="00E11099" w:rsidRPr="00E72000" w:rsidRDefault="00BA5991" w:rsidP="00E11099">
      <w:r>
        <w:pict>
          <v:rect id="_x0000_i1188" style="width:0;height:1.5pt" o:hralign="center" o:hrstd="t" o:hr="t" fillcolor="#a0a0a0" stroked="f"/>
        </w:pict>
      </w:r>
    </w:p>
    <w:p w:rsidR="00E11099" w:rsidRPr="00E72000" w:rsidRDefault="00E11099" w:rsidP="00E11099">
      <w:pPr>
        <w:rPr>
          <w:b/>
          <w:bCs/>
        </w:rPr>
      </w:pPr>
      <w:r w:rsidRPr="00E72000">
        <w:rPr>
          <w:b/>
          <w:bCs/>
        </w:rPr>
        <w:t>Learning Outcome</w:t>
      </w:r>
    </w:p>
    <w:p w:rsidR="00E11099" w:rsidRPr="00E72000" w:rsidRDefault="00E11099" w:rsidP="00E11099">
      <w:r w:rsidRPr="00E72000">
        <w:t>By the end of this topic, learners should be able to:</w:t>
      </w:r>
    </w:p>
    <w:p w:rsidR="00E11099" w:rsidRPr="00E72000" w:rsidRDefault="00E11099" w:rsidP="00E11099">
      <w:pPr>
        <w:numPr>
          <w:ilvl w:val="0"/>
          <w:numId w:val="91"/>
        </w:numPr>
      </w:pPr>
      <w:r w:rsidRPr="00E72000">
        <w:t>Recognise the cultural and social diversity present in South African workplaces.</w:t>
      </w:r>
    </w:p>
    <w:p w:rsidR="00E11099" w:rsidRPr="00E72000" w:rsidRDefault="00E11099" w:rsidP="00E11099">
      <w:pPr>
        <w:numPr>
          <w:ilvl w:val="0"/>
          <w:numId w:val="91"/>
        </w:numPr>
      </w:pPr>
      <w:r w:rsidRPr="00E72000">
        <w:t>Understand the impact of cultural and social differences on interpersonal relationships and team performance.</w:t>
      </w:r>
    </w:p>
    <w:p w:rsidR="00E11099" w:rsidRPr="00E72000" w:rsidRDefault="00E11099" w:rsidP="00E11099">
      <w:pPr>
        <w:numPr>
          <w:ilvl w:val="0"/>
          <w:numId w:val="91"/>
        </w:numPr>
      </w:pPr>
      <w:r w:rsidRPr="00E72000">
        <w:t>Identify pressures that may arise from cultural expectations, social dynamics, and community relationships.</w:t>
      </w:r>
    </w:p>
    <w:p w:rsidR="00E11099" w:rsidRPr="00E72000" w:rsidRDefault="00E11099" w:rsidP="00E11099">
      <w:pPr>
        <w:numPr>
          <w:ilvl w:val="0"/>
          <w:numId w:val="91"/>
        </w:numPr>
      </w:pPr>
      <w:r w:rsidRPr="00E72000">
        <w:t>Develop strategies to promote inclusivity and manage diversity effectively as a supervisor.</w:t>
      </w:r>
    </w:p>
    <w:p w:rsidR="00E11099" w:rsidRPr="00E72000" w:rsidRDefault="00BA5991" w:rsidP="00E11099">
      <w:r>
        <w:pict>
          <v:rect id="_x0000_i1189" style="width:0;height:1.5pt" o:hralign="center" o:hrstd="t" o:hr="t" fillcolor="#a0a0a0" stroked="f"/>
        </w:pict>
      </w:r>
    </w:p>
    <w:p w:rsidR="00E11099" w:rsidRPr="00E72000" w:rsidRDefault="00E11099" w:rsidP="00E11099">
      <w:pPr>
        <w:rPr>
          <w:b/>
          <w:bCs/>
        </w:rPr>
      </w:pPr>
      <w:r w:rsidRPr="00E72000">
        <w:rPr>
          <w:b/>
          <w:bCs/>
        </w:rPr>
        <w:t>Core Concepts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78"/>
        <w:gridCol w:w="7338"/>
      </w:tblGrid>
      <w:tr w:rsidR="00E11099" w:rsidRPr="00E72000" w:rsidTr="00E11099">
        <w:trPr>
          <w:tblHeader/>
          <w:tblCellSpacing w:w="15" w:type="dxa"/>
        </w:trPr>
        <w:tc>
          <w:tcPr>
            <w:tcW w:w="0" w:type="auto"/>
            <w:vAlign w:val="center"/>
            <w:hideMark/>
          </w:tcPr>
          <w:p w:rsidR="00E11099" w:rsidRPr="00E72000" w:rsidRDefault="00E11099" w:rsidP="00E11099">
            <w:pPr>
              <w:rPr>
                <w:b/>
                <w:bCs/>
              </w:rPr>
            </w:pPr>
            <w:r w:rsidRPr="00E72000">
              <w:rPr>
                <w:b/>
                <w:bCs/>
              </w:rPr>
              <w:t>Concept</w:t>
            </w:r>
          </w:p>
        </w:tc>
        <w:tc>
          <w:tcPr>
            <w:tcW w:w="0" w:type="auto"/>
            <w:vAlign w:val="center"/>
            <w:hideMark/>
          </w:tcPr>
          <w:p w:rsidR="00E11099" w:rsidRPr="00E72000" w:rsidRDefault="00E11099" w:rsidP="00E11099">
            <w:pPr>
              <w:rPr>
                <w:b/>
                <w:bCs/>
              </w:rPr>
            </w:pPr>
            <w:r w:rsidRPr="00E72000">
              <w:rPr>
                <w:b/>
                <w:bCs/>
              </w:rPr>
              <w:t>Description</w:t>
            </w:r>
          </w:p>
        </w:tc>
      </w:tr>
      <w:tr w:rsidR="00E11099" w:rsidRPr="00E72000" w:rsidTr="00E11099">
        <w:trPr>
          <w:tblCellSpacing w:w="15" w:type="dxa"/>
        </w:trPr>
        <w:tc>
          <w:tcPr>
            <w:tcW w:w="0" w:type="auto"/>
            <w:vAlign w:val="center"/>
            <w:hideMark/>
          </w:tcPr>
          <w:p w:rsidR="00E11099" w:rsidRPr="00E72000" w:rsidRDefault="00E11099" w:rsidP="00E11099">
            <w:r w:rsidRPr="00E72000">
              <w:rPr>
                <w:b/>
                <w:bCs/>
              </w:rPr>
              <w:t>Cultural Diversity</w:t>
            </w:r>
          </w:p>
        </w:tc>
        <w:tc>
          <w:tcPr>
            <w:tcW w:w="0" w:type="auto"/>
            <w:vAlign w:val="center"/>
            <w:hideMark/>
          </w:tcPr>
          <w:p w:rsidR="00E11099" w:rsidRPr="00E72000" w:rsidRDefault="00E11099" w:rsidP="00E11099">
            <w:r w:rsidRPr="00E72000">
              <w:t>Differences in language, beliefs, traditions, practices, and values among workers.</w:t>
            </w:r>
          </w:p>
        </w:tc>
      </w:tr>
      <w:tr w:rsidR="00E11099" w:rsidRPr="00E72000" w:rsidTr="00E11099">
        <w:trPr>
          <w:tblCellSpacing w:w="15" w:type="dxa"/>
        </w:trPr>
        <w:tc>
          <w:tcPr>
            <w:tcW w:w="0" w:type="auto"/>
            <w:vAlign w:val="center"/>
            <w:hideMark/>
          </w:tcPr>
          <w:p w:rsidR="00E11099" w:rsidRPr="00E72000" w:rsidRDefault="00E11099" w:rsidP="00E11099">
            <w:r w:rsidRPr="00E72000">
              <w:rPr>
                <w:b/>
                <w:bCs/>
              </w:rPr>
              <w:t>Social Pressures</w:t>
            </w:r>
          </w:p>
        </w:tc>
        <w:tc>
          <w:tcPr>
            <w:tcW w:w="0" w:type="auto"/>
            <w:vAlign w:val="center"/>
            <w:hideMark/>
          </w:tcPr>
          <w:p w:rsidR="00E11099" w:rsidRPr="00E72000" w:rsidRDefault="00E11099" w:rsidP="00E11099">
            <w:r w:rsidRPr="00E72000">
              <w:t>Expectations or demands from peers, family, or community that may influence workplace behaviour.</w:t>
            </w:r>
          </w:p>
        </w:tc>
      </w:tr>
      <w:tr w:rsidR="00E11099" w:rsidRPr="00E72000" w:rsidTr="00E11099">
        <w:trPr>
          <w:tblCellSpacing w:w="15" w:type="dxa"/>
        </w:trPr>
        <w:tc>
          <w:tcPr>
            <w:tcW w:w="0" w:type="auto"/>
            <w:vAlign w:val="center"/>
            <w:hideMark/>
          </w:tcPr>
          <w:p w:rsidR="00E11099" w:rsidRPr="00E72000" w:rsidRDefault="00E11099" w:rsidP="00E11099">
            <w:r w:rsidRPr="00E72000">
              <w:rPr>
                <w:b/>
                <w:bCs/>
              </w:rPr>
              <w:t>Inclusivity</w:t>
            </w:r>
          </w:p>
        </w:tc>
        <w:tc>
          <w:tcPr>
            <w:tcW w:w="0" w:type="auto"/>
            <w:vAlign w:val="center"/>
            <w:hideMark/>
          </w:tcPr>
          <w:p w:rsidR="00E11099" w:rsidRPr="00E72000" w:rsidRDefault="00E11099" w:rsidP="00E11099">
            <w:r w:rsidRPr="00E72000">
              <w:t>A workplace culture that respects and values diverse identities and promotes fair participation.</w:t>
            </w:r>
          </w:p>
        </w:tc>
      </w:tr>
      <w:tr w:rsidR="00E11099" w:rsidRPr="00E72000" w:rsidTr="00E11099">
        <w:trPr>
          <w:tblCellSpacing w:w="15" w:type="dxa"/>
        </w:trPr>
        <w:tc>
          <w:tcPr>
            <w:tcW w:w="0" w:type="auto"/>
            <w:vAlign w:val="center"/>
            <w:hideMark/>
          </w:tcPr>
          <w:p w:rsidR="00E11099" w:rsidRPr="00E72000" w:rsidRDefault="00E11099" w:rsidP="00E11099">
            <w:r w:rsidRPr="00E72000">
              <w:rPr>
                <w:b/>
                <w:bCs/>
              </w:rPr>
              <w:t>Cultural Sensitivity</w:t>
            </w:r>
          </w:p>
        </w:tc>
        <w:tc>
          <w:tcPr>
            <w:tcW w:w="0" w:type="auto"/>
            <w:vAlign w:val="center"/>
            <w:hideMark/>
          </w:tcPr>
          <w:p w:rsidR="00E11099" w:rsidRPr="00E72000" w:rsidRDefault="00E11099" w:rsidP="00E11099">
            <w:r w:rsidRPr="00E72000">
              <w:t>Awareness of and respect for differences without stereotyping or bias.</w:t>
            </w:r>
          </w:p>
        </w:tc>
      </w:tr>
    </w:tbl>
    <w:p w:rsidR="00E11099" w:rsidRPr="00E72000" w:rsidRDefault="00BA5991" w:rsidP="00E11099">
      <w:r>
        <w:pict>
          <v:rect id="_x0000_i1190" style="width:0;height:1.5pt" o:hralign="center" o:hrstd="t" o:hr="t" fillcolor="#a0a0a0" stroked="f"/>
        </w:pict>
      </w:r>
    </w:p>
    <w:p w:rsidR="00E11099" w:rsidRPr="00E72000" w:rsidRDefault="00E11099" w:rsidP="00E11099">
      <w:pPr>
        <w:rPr>
          <w:b/>
          <w:bCs/>
        </w:rPr>
      </w:pPr>
      <w:r w:rsidRPr="00E72000">
        <w:rPr>
          <w:b/>
          <w:bCs/>
        </w:rPr>
        <w:t>Instructional Guidance</w:t>
      </w:r>
    </w:p>
    <w:p w:rsidR="00E11099" w:rsidRPr="00E72000" w:rsidRDefault="00E11099" w:rsidP="00E11099">
      <w:pPr>
        <w:numPr>
          <w:ilvl w:val="0"/>
          <w:numId w:val="92"/>
        </w:numPr>
      </w:pPr>
      <w:r w:rsidRPr="00E72000">
        <w:rPr>
          <w:b/>
          <w:bCs/>
        </w:rPr>
        <w:t>Introduce cultural diversity in the South African context</w:t>
      </w:r>
    </w:p>
    <w:p w:rsidR="00E11099" w:rsidRPr="00E72000" w:rsidRDefault="00E11099" w:rsidP="00E11099">
      <w:pPr>
        <w:numPr>
          <w:ilvl w:val="1"/>
          <w:numId w:val="92"/>
        </w:numPr>
      </w:pPr>
      <w:r w:rsidRPr="00E72000">
        <w:t>Use familiar examples such as language differences, dress, religious holidays, or gender roles.</w:t>
      </w:r>
    </w:p>
    <w:p w:rsidR="00E11099" w:rsidRPr="00E72000" w:rsidRDefault="00E11099" w:rsidP="00E11099">
      <w:pPr>
        <w:numPr>
          <w:ilvl w:val="1"/>
          <w:numId w:val="92"/>
        </w:numPr>
      </w:pPr>
      <w:r w:rsidRPr="00E72000">
        <w:t>Emphasise that diversity includes more than ethnicity—it also includes age, disability, and socio-economic background.</w:t>
      </w:r>
    </w:p>
    <w:p w:rsidR="00E11099" w:rsidRPr="00E72000" w:rsidRDefault="00E11099" w:rsidP="00E11099">
      <w:pPr>
        <w:numPr>
          <w:ilvl w:val="0"/>
          <w:numId w:val="92"/>
        </w:numPr>
      </w:pPr>
      <w:r w:rsidRPr="00E72000">
        <w:rPr>
          <w:b/>
          <w:bCs/>
        </w:rPr>
        <w:t>Discuss social pressures commonly experienced in the workplace</w:t>
      </w:r>
    </w:p>
    <w:p w:rsidR="00E11099" w:rsidRPr="00E72000" w:rsidRDefault="00E11099" w:rsidP="00E11099">
      <w:pPr>
        <w:numPr>
          <w:ilvl w:val="1"/>
          <w:numId w:val="92"/>
        </w:numPr>
      </w:pPr>
      <w:r w:rsidRPr="00E72000">
        <w:t>For example: pressure to support extended families, conform to traditional gender roles, or prioritise community obligations.</w:t>
      </w:r>
    </w:p>
    <w:p w:rsidR="00E11099" w:rsidRPr="00E72000" w:rsidRDefault="00E11099" w:rsidP="00E11099">
      <w:pPr>
        <w:numPr>
          <w:ilvl w:val="0"/>
          <w:numId w:val="92"/>
        </w:numPr>
      </w:pPr>
      <w:r w:rsidRPr="00E72000">
        <w:rPr>
          <w:b/>
          <w:bCs/>
        </w:rPr>
        <w:lastRenderedPageBreak/>
        <w:t>Explain how social and cultural dynamics influence team communication, conflict, and collaboration</w:t>
      </w:r>
    </w:p>
    <w:p w:rsidR="00E11099" w:rsidRPr="00E72000" w:rsidRDefault="00E11099" w:rsidP="00E11099">
      <w:pPr>
        <w:numPr>
          <w:ilvl w:val="1"/>
          <w:numId w:val="92"/>
        </w:numPr>
      </w:pPr>
      <w:r w:rsidRPr="00E72000">
        <w:t>Use real or relatable scenarios from furniture production floors.</w:t>
      </w:r>
    </w:p>
    <w:p w:rsidR="00E11099" w:rsidRPr="00E72000" w:rsidRDefault="00BA5991" w:rsidP="00E11099">
      <w:r>
        <w:pict>
          <v:rect id="_x0000_i1191" style="width:0;height:1.5pt" o:hralign="center" o:hrstd="t" o:hr="t" fillcolor="#a0a0a0" stroked="f"/>
        </w:pict>
      </w:r>
    </w:p>
    <w:p w:rsidR="00E11099" w:rsidRPr="00E72000" w:rsidRDefault="00E11099" w:rsidP="00E11099">
      <w:pPr>
        <w:rPr>
          <w:b/>
          <w:bCs/>
        </w:rPr>
      </w:pPr>
      <w:r w:rsidRPr="00E72000">
        <w:rPr>
          <w:b/>
          <w:bCs/>
        </w:rPr>
        <w:t>Workplace-Based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01"/>
        <w:gridCol w:w="1994"/>
        <w:gridCol w:w="3521"/>
      </w:tblGrid>
      <w:tr w:rsidR="00E11099" w:rsidRPr="00E72000" w:rsidTr="00E11099">
        <w:trPr>
          <w:tblHeader/>
          <w:tblCellSpacing w:w="15" w:type="dxa"/>
        </w:trPr>
        <w:tc>
          <w:tcPr>
            <w:tcW w:w="0" w:type="auto"/>
            <w:vAlign w:val="center"/>
            <w:hideMark/>
          </w:tcPr>
          <w:p w:rsidR="00E11099" w:rsidRPr="00E72000" w:rsidRDefault="00E11099" w:rsidP="00E11099">
            <w:pPr>
              <w:rPr>
                <w:b/>
                <w:bCs/>
              </w:rPr>
            </w:pPr>
            <w:r w:rsidRPr="00E72000">
              <w:rPr>
                <w:b/>
                <w:bCs/>
              </w:rPr>
              <w:t>Situation</w:t>
            </w:r>
          </w:p>
        </w:tc>
        <w:tc>
          <w:tcPr>
            <w:tcW w:w="0" w:type="auto"/>
            <w:vAlign w:val="center"/>
            <w:hideMark/>
          </w:tcPr>
          <w:p w:rsidR="00E11099" w:rsidRPr="00E72000" w:rsidRDefault="00E11099" w:rsidP="00E11099">
            <w:pPr>
              <w:rPr>
                <w:b/>
                <w:bCs/>
              </w:rPr>
            </w:pPr>
            <w:r w:rsidRPr="00E72000">
              <w:rPr>
                <w:b/>
                <w:bCs/>
              </w:rPr>
              <w:t>Cultural/Social Pressure</w:t>
            </w:r>
          </w:p>
        </w:tc>
        <w:tc>
          <w:tcPr>
            <w:tcW w:w="0" w:type="auto"/>
            <w:vAlign w:val="center"/>
            <w:hideMark/>
          </w:tcPr>
          <w:p w:rsidR="00E11099" w:rsidRPr="00E72000" w:rsidRDefault="00E11099" w:rsidP="00E11099">
            <w:pPr>
              <w:rPr>
                <w:b/>
                <w:bCs/>
              </w:rPr>
            </w:pPr>
            <w:r w:rsidRPr="00E72000">
              <w:rPr>
                <w:b/>
                <w:bCs/>
              </w:rPr>
              <w:t>Supervisory Consideration</w:t>
            </w:r>
          </w:p>
        </w:tc>
      </w:tr>
      <w:tr w:rsidR="00E11099" w:rsidRPr="00E72000" w:rsidTr="00E11099">
        <w:trPr>
          <w:tblCellSpacing w:w="15" w:type="dxa"/>
        </w:trPr>
        <w:tc>
          <w:tcPr>
            <w:tcW w:w="0" w:type="auto"/>
            <w:vAlign w:val="center"/>
            <w:hideMark/>
          </w:tcPr>
          <w:p w:rsidR="00E11099" w:rsidRPr="00E72000" w:rsidRDefault="00E11099" w:rsidP="00E11099">
            <w:r w:rsidRPr="00E72000">
              <w:t>A worker requests leave for a religious observance not officially recognised</w:t>
            </w:r>
          </w:p>
        </w:tc>
        <w:tc>
          <w:tcPr>
            <w:tcW w:w="0" w:type="auto"/>
            <w:vAlign w:val="center"/>
            <w:hideMark/>
          </w:tcPr>
          <w:p w:rsidR="00E11099" w:rsidRPr="00E72000" w:rsidRDefault="00E11099" w:rsidP="00E11099">
            <w:r w:rsidRPr="00E72000">
              <w:t>Cultural practice</w:t>
            </w:r>
          </w:p>
        </w:tc>
        <w:tc>
          <w:tcPr>
            <w:tcW w:w="0" w:type="auto"/>
            <w:vAlign w:val="center"/>
            <w:hideMark/>
          </w:tcPr>
          <w:p w:rsidR="00E11099" w:rsidRPr="00E72000" w:rsidRDefault="00E11099" w:rsidP="00E11099">
            <w:r w:rsidRPr="00E72000">
              <w:t>Supervisor must be flexible and respectful where operationally possible</w:t>
            </w:r>
          </w:p>
        </w:tc>
      </w:tr>
      <w:tr w:rsidR="00E11099" w:rsidRPr="00E72000" w:rsidTr="00E11099">
        <w:trPr>
          <w:tblCellSpacing w:w="15" w:type="dxa"/>
        </w:trPr>
        <w:tc>
          <w:tcPr>
            <w:tcW w:w="0" w:type="auto"/>
            <w:vAlign w:val="center"/>
            <w:hideMark/>
          </w:tcPr>
          <w:p w:rsidR="00E11099" w:rsidRPr="00E72000" w:rsidRDefault="00E11099" w:rsidP="00E11099">
            <w:r w:rsidRPr="00E72000">
              <w:t>A female employee avoids team discussions due to cultural norms</w:t>
            </w:r>
          </w:p>
        </w:tc>
        <w:tc>
          <w:tcPr>
            <w:tcW w:w="0" w:type="auto"/>
            <w:vAlign w:val="center"/>
            <w:hideMark/>
          </w:tcPr>
          <w:p w:rsidR="00E11099" w:rsidRPr="00E72000" w:rsidRDefault="00E11099" w:rsidP="00E11099">
            <w:r w:rsidRPr="00E72000">
              <w:t>Gendered social pressure</w:t>
            </w:r>
          </w:p>
        </w:tc>
        <w:tc>
          <w:tcPr>
            <w:tcW w:w="0" w:type="auto"/>
            <w:vAlign w:val="center"/>
            <w:hideMark/>
          </w:tcPr>
          <w:p w:rsidR="00E11099" w:rsidRPr="00E72000" w:rsidRDefault="00E11099" w:rsidP="00E11099">
            <w:r w:rsidRPr="00E72000">
              <w:t>Supervisor must encourage participation without disrespecting background</w:t>
            </w:r>
          </w:p>
        </w:tc>
      </w:tr>
      <w:tr w:rsidR="00E11099" w:rsidRPr="00E72000" w:rsidTr="00E11099">
        <w:trPr>
          <w:tblCellSpacing w:w="15" w:type="dxa"/>
        </w:trPr>
        <w:tc>
          <w:tcPr>
            <w:tcW w:w="0" w:type="auto"/>
            <w:vAlign w:val="center"/>
            <w:hideMark/>
          </w:tcPr>
          <w:p w:rsidR="00E11099" w:rsidRPr="00E72000" w:rsidRDefault="00E11099" w:rsidP="00E11099">
            <w:r w:rsidRPr="00E72000">
              <w:t>Two workers have tension due to clan-based rivalry from their home community</w:t>
            </w:r>
          </w:p>
        </w:tc>
        <w:tc>
          <w:tcPr>
            <w:tcW w:w="0" w:type="auto"/>
            <w:vAlign w:val="center"/>
            <w:hideMark/>
          </w:tcPr>
          <w:p w:rsidR="00E11099" w:rsidRPr="00E72000" w:rsidRDefault="00E11099" w:rsidP="00E11099">
            <w:r w:rsidRPr="00E72000">
              <w:t>Social heritage issue</w:t>
            </w:r>
          </w:p>
        </w:tc>
        <w:tc>
          <w:tcPr>
            <w:tcW w:w="0" w:type="auto"/>
            <w:vAlign w:val="center"/>
            <w:hideMark/>
          </w:tcPr>
          <w:p w:rsidR="00E11099" w:rsidRPr="00E72000" w:rsidRDefault="00E11099" w:rsidP="00E11099">
            <w:r w:rsidRPr="00E72000">
              <w:t>Supervisor must mediate impartially and focus on shared work goals</w:t>
            </w:r>
          </w:p>
        </w:tc>
      </w:tr>
    </w:tbl>
    <w:p w:rsidR="00E11099" w:rsidRPr="00E72000" w:rsidRDefault="00BA5991" w:rsidP="00E11099">
      <w:r>
        <w:pict>
          <v:rect id="_x0000_i1192" style="width:0;height:1.5pt" o:hralign="center" o:hrstd="t" o:hr="t" fillcolor="#a0a0a0" stroked="f"/>
        </w:pict>
      </w:r>
    </w:p>
    <w:p w:rsidR="00E11099" w:rsidRPr="00E72000" w:rsidRDefault="00E11099" w:rsidP="00E11099">
      <w:pPr>
        <w:rPr>
          <w:b/>
          <w:bCs/>
        </w:rPr>
      </w:pPr>
      <w:r w:rsidRPr="00E72000">
        <w:rPr>
          <w:b/>
          <w:bCs/>
        </w:rPr>
        <w:t>Case Study: Beyond the Workshop</w:t>
      </w:r>
    </w:p>
    <w:p w:rsidR="00E11099" w:rsidRPr="00E72000" w:rsidRDefault="00E11099" w:rsidP="00E11099">
      <w:r w:rsidRPr="00E72000">
        <w:rPr>
          <w:b/>
          <w:bCs/>
        </w:rPr>
        <w:t>Scenario:</w:t>
      </w:r>
      <w:r w:rsidRPr="00E72000">
        <w:br/>
        <w:t>In a medium-sized factory, teams are becoming increasingly diverse. One team includes isiXhosa-, Sesotho-, and Afrikaans-speaking workers. Tensions arise when one worker insists on only communicating in his home language. Another worker frequently misses early morning shifts after community prayer events.</w:t>
      </w:r>
    </w:p>
    <w:p w:rsidR="00E11099" w:rsidRPr="00E72000" w:rsidRDefault="00E11099" w:rsidP="00E11099">
      <w:r w:rsidRPr="00E72000">
        <w:rPr>
          <w:b/>
          <w:bCs/>
        </w:rPr>
        <w:t>Discussion Questions:</w:t>
      </w:r>
    </w:p>
    <w:p w:rsidR="00E11099" w:rsidRPr="00E72000" w:rsidRDefault="00E11099" w:rsidP="00E11099">
      <w:pPr>
        <w:numPr>
          <w:ilvl w:val="0"/>
          <w:numId w:val="93"/>
        </w:numPr>
      </w:pPr>
      <w:r w:rsidRPr="00E72000">
        <w:t>What cultural or social pressures are present in this case?</w:t>
      </w:r>
    </w:p>
    <w:p w:rsidR="00E11099" w:rsidRPr="00E72000" w:rsidRDefault="00E11099" w:rsidP="00E11099">
      <w:pPr>
        <w:numPr>
          <w:ilvl w:val="0"/>
          <w:numId w:val="93"/>
        </w:numPr>
      </w:pPr>
      <w:r w:rsidRPr="00E72000">
        <w:t>How could the supervisor handle the language issue respectfully?</w:t>
      </w:r>
    </w:p>
    <w:p w:rsidR="00E11099" w:rsidRPr="00E72000" w:rsidRDefault="00E11099" w:rsidP="00E11099">
      <w:pPr>
        <w:numPr>
          <w:ilvl w:val="0"/>
          <w:numId w:val="93"/>
        </w:numPr>
      </w:pPr>
      <w:r w:rsidRPr="00E72000">
        <w:t>What long-term measures could promote unity in this diverse team?</w:t>
      </w:r>
    </w:p>
    <w:p w:rsidR="00E11099" w:rsidRPr="00E72000" w:rsidRDefault="00BA5991" w:rsidP="00E11099">
      <w:r>
        <w:pict>
          <v:rect id="_x0000_i1193" style="width:0;height:1.5pt" o:hralign="center" o:hrstd="t" o:hr="t" fillcolor="#a0a0a0" stroked="f"/>
        </w:pict>
      </w:r>
    </w:p>
    <w:p w:rsidR="00E11099" w:rsidRPr="00E72000" w:rsidRDefault="00E11099" w:rsidP="00E11099">
      <w:pPr>
        <w:rPr>
          <w:b/>
          <w:bCs/>
        </w:rPr>
      </w:pPr>
      <w:r w:rsidRPr="00E72000">
        <w:rPr>
          <w:b/>
          <w:bCs/>
        </w:rPr>
        <w:t>Critical Thinking Questions</w:t>
      </w:r>
    </w:p>
    <w:p w:rsidR="00E11099" w:rsidRPr="00E72000" w:rsidRDefault="00E11099" w:rsidP="00E11099">
      <w:pPr>
        <w:numPr>
          <w:ilvl w:val="0"/>
          <w:numId w:val="94"/>
        </w:numPr>
      </w:pPr>
      <w:r w:rsidRPr="00E72000">
        <w:t>Why is it important for a supervisor to understand the backgrounds of their team members?</w:t>
      </w:r>
    </w:p>
    <w:p w:rsidR="00E11099" w:rsidRPr="00E72000" w:rsidRDefault="00E11099" w:rsidP="00E11099">
      <w:pPr>
        <w:numPr>
          <w:ilvl w:val="0"/>
          <w:numId w:val="94"/>
        </w:numPr>
      </w:pPr>
      <w:r w:rsidRPr="00E72000">
        <w:t>How can cultural insensitivity damage team cohesion?</w:t>
      </w:r>
    </w:p>
    <w:p w:rsidR="00E11099" w:rsidRPr="00E72000" w:rsidRDefault="00E11099" w:rsidP="00E11099">
      <w:pPr>
        <w:numPr>
          <w:ilvl w:val="0"/>
          <w:numId w:val="94"/>
        </w:numPr>
      </w:pPr>
      <w:r w:rsidRPr="00E72000">
        <w:t>What steps can be taken to ensure fair treatment without compromising productivity?</w:t>
      </w:r>
    </w:p>
    <w:p w:rsidR="00E11099" w:rsidRPr="00E72000" w:rsidRDefault="00E11099" w:rsidP="00E11099">
      <w:pPr>
        <w:numPr>
          <w:ilvl w:val="0"/>
          <w:numId w:val="94"/>
        </w:numPr>
      </w:pPr>
      <w:r w:rsidRPr="00E72000">
        <w:lastRenderedPageBreak/>
        <w:t>How should a supervisor address a situation where cultural values conflict with workplace expectations?</w:t>
      </w:r>
    </w:p>
    <w:p w:rsidR="00E11099" w:rsidRPr="00E72000" w:rsidRDefault="00BA5991" w:rsidP="00E11099">
      <w:r>
        <w:pict>
          <v:rect id="_x0000_i1194" style="width:0;height:1.5pt" o:hralign="center" o:hrstd="t" o:hr="t" fillcolor="#a0a0a0" stroked="f"/>
        </w:pict>
      </w:r>
    </w:p>
    <w:p w:rsidR="00E11099" w:rsidRPr="00E72000" w:rsidRDefault="00E11099" w:rsidP="00E11099">
      <w:pPr>
        <w:rPr>
          <w:b/>
          <w:bCs/>
        </w:rPr>
      </w:pPr>
      <w:r w:rsidRPr="00E72000">
        <w:rPr>
          <w:b/>
          <w:bCs/>
        </w:rPr>
        <w:t>Activities for Learner Engagement</w:t>
      </w:r>
    </w:p>
    <w:p w:rsidR="00E11099" w:rsidRPr="00E72000" w:rsidRDefault="00E11099" w:rsidP="00E11099">
      <w:pPr>
        <w:numPr>
          <w:ilvl w:val="0"/>
          <w:numId w:val="95"/>
        </w:numPr>
      </w:pPr>
      <w:r w:rsidRPr="00E72000">
        <w:rPr>
          <w:b/>
          <w:bCs/>
        </w:rPr>
        <w:t>Cultural Awareness Mapping</w:t>
      </w:r>
      <w:r w:rsidRPr="00E72000">
        <w:t>: Learners create a mind map of their own cultural identity and share in pairs to explore differences and commonalities.</w:t>
      </w:r>
    </w:p>
    <w:p w:rsidR="00E11099" w:rsidRPr="00E72000" w:rsidRDefault="00E11099" w:rsidP="00E11099">
      <w:pPr>
        <w:numPr>
          <w:ilvl w:val="0"/>
          <w:numId w:val="95"/>
        </w:numPr>
      </w:pPr>
      <w:r w:rsidRPr="00E72000">
        <w:rPr>
          <w:b/>
          <w:bCs/>
        </w:rPr>
        <w:t>Scenario Sorting</w:t>
      </w:r>
      <w:r w:rsidRPr="00E72000">
        <w:t>: Learners receive a set of workplace situations and must decide whether each one reflects a cultural difference, a social pressure, or both.</w:t>
      </w:r>
    </w:p>
    <w:p w:rsidR="00E11099" w:rsidRPr="00E72000" w:rsidRDefault="00E11099" w:rsidP="00E11099">
      <w:pPr>
        <w:numPr>
          <w:ilvl w:val="0"/>
          <w:numId w:val="95"/>
        </w:numPr>
      </w:pPr>
      <w:r w:rsidRPr="00E72000">
        <w:rPr>
          <w:b/>
          <w:bCs/>
        </w:rPr>
        <w:t>Inclusion Circle</w:t>
      </w:r>
      <w:r w:rsidRPr="00E72000">
        <w:t>: In a group, learners brainstorm ideas that a supervisor can implement to promote an inclusive environment in a diverse team (e.g., multilingual signage, awareness days, flexible holiday planning).</w:t>
      </w:r>
    </w:p>
    <w:p w:rsidR="00E11099" w:rsidRPr="00E72000" w:rsidRDefault="00BA5991" w:rsidP="00E11099">
      <w:r>
        <w:pict>
          <v:rect id="_x0000_i1195" style="width:0;height:1.5pt" o:hralign="center" o:hrstd="t" o:hr="t" fillcolor="#a0a0a0" stroked="f"/>
        </w:pict>
      </w:r>
    </w:p>
    <w:p w:rsidR="00E11099" w:rsidRPr="00E72000" w:rsidRDefault="00E11099">
      <w:r w:rsidRPr="00E72000">
        <w:br w:type="page"/>
      </w:r>
    </w:p>
    <w:p w:rsidR="00055F0B" w:rsidRPr="00E72000" w:rsidRDefault="00055F0B" w:rsidP="00055F0B">
      <w:pPr>
        <w:pStyle w:val="Heading3"/>
        <w:rPr>
          <w:rFonts w:ascii="Century Gothic" w:hAnsi="Century Gothic"/>
          <w:b/>
          <w:bCs/>
        </w:rPr>
      </w:pPr>
      <w:bookmarkStart w:id="26" w:name="_Toc196218966"/>
      <w:r w:rsidRPr="00E72000">
        <w:rPr>
          <w:rFonts w:ascii="Century Gothic" w:hAnsi="Century Gothic"/>
          <w:b/>
          <w:bCs/>
        </w:rPr>
        <w:lastRenderedPageBreak/>
        <w:t>KT0402 – Types of Attitudes and the Effect Thereof on Team Cohesion and Achievement</w:t>
      </w:r>
      <w:bookmarkEnd w:id="26"/>
    </w:p>
    <w:p w:rsidR="00055F0B" w:rsidRPr="00E72000" w:rsidRDefault="00BA5991" w:rsidP="00055F0B">
      <w:r>
        <w:pict>
          <v:rect id="_x0000_i1196" style="width:0;height:1.5pt" o:hralign="center" o:hrstd="t" o:hr="t" fillcolor="#a0a0a0" stroked="f"/>
        </w:pict>
      </w:r>
    </w:p>
    <w:p w:rsidR="00055F0B" w:rsidRPr="00E72000" w:rsidRDefault="00055F0B" w:rsidP="00055F0B">
      <w:pPr>
        <w:rPr>
          <w:b/>
          <w:bCs/>
        </w:rPr>
      </w:pPr>
      <w:r w:rsidRPr="00E72000">
        <w:rPr>
          <w:b/>
          <w:bCs/>
        </w:rPr>
        <w:t>Learning Outcome</w:t>
      </w:r>
    </w:p>
    <w:p w:rsidR="00055F0B" w:rsidRPr="00E72000" w:rsidRDefault="00055F0B" w:rsidP="00055F0B">
      <w:r w:rsidRPr="00E72000">
        <w:t>By the end of this topic, learners should be able to:</w:t>
      </w:r>
    </w:p>
    <w:p w:rsidR="00055F0B" w:rsidRPr="00E72000" w:rsidRDefault="00055F0B" w:rsidP="00055F0B">
      <w:pPr>
        <w:numPr>
          <w:ilvl w:val="0"/>
          <w:numId w:val="96"/>
        </w:numPr>
      </w:pPr>
      <w:r w:rsidRPr="00E72000">
        <w:t>Identify different types of workplace attitudes and their impact on teamwork and productivity.</w:t>
      </w:r>
    </w:p>
    <w:p w:rsidR="00055F0B" w:rsidRPr="00E72000" w:rsidRDefault="00055F0B" w:rsidP="00055F0B">
      <w:pPr>
        <w:numPr>
          <w:ilvl w:val="0"/>
          <w:numId w:val="96"/>
        </w:numPr>
      </w:pPr>
      <w:r w:rsidRPr="00E72000">
        <w:t>Understand how positive and negative attitudes influence team cohesion, motivation, and morale.</w:t>
      </w:r>
    </w:p>
    <w:p w:rsidR="00055F0B" w:rsidRPr="00E72000" w:rsidRDefault="00055F0B" w:rsidP="00055F0B">
      <w:pPr>
        <w:numPr>
          <w:ilvl w:val="0"/>
          <w:numId w:val="96"/>
        </w:numPr>
      </w:pPr>
      <w:r w:rsidRPr="00E72000">
        <w:t>Reflect on their own attitudes and how these affect others in the workplace.</w:t>
      </w:r>
    </w:p>
    <w:p w:rsidR="00055F0B" w:rsidRPr="00E72000" w:rsidRDefault="00BA5991" w:rsidP="00055F0B">
      <w:r>
        <w:pict>
          <v:rect id="_x0000_i1197" style="width:0;height:1.5pt" o:hralign="center" o:hrstd="t" o:hr="t" fillcolor="#a0a0a0" stroked="f"/>
        </w:pict>
      </w:r>
    </w:p>
    <w:p w:rsidR="00055F0B" w:rsidRPr="00E72000" w:rsidRDefault="00055F0B" w:rsidP="00055F0B">
      <w:pPr>
        <w:rPr>
          <w:b/>
          <w:bCs/>
        </w:rPr>
      </w:pPr>
      <w:r w:rsidRPr="00E72000">
        <w:rPr>
          <w:b/>
          <w:bCs/>
        </w:rPr>
        <w:t>Core Concepts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18"/>
        <w:gridCol w:w="3048"/>
        <w:gridCol w:w="3850"/>
      </w:tblGrid>
      <w:tr w:rsidR="00055F0B" w:rsidRPr="00E72000" w:rsidTr="00055F0B">
        <w:trPr>
          <w:tblHeader/>
          <w:tblCellSpacing w:w="15" w:type="dxa"/>
        </w:trPr>
        <w:tc>
          <w:tcPr>
            <w:tcW w:w="0" w:type="auto"/>
            <w:vAlign w:val="center"/>
            <w:hideMark/>
          </w:tcPr>
          <w:p w:rsidR="00055F0B" w:rsidRPr="00E72000" w:rsidRDefault="00055F0B" w:rsidP="00055F0B">
            <w:pPr>
              <w:rPr>
                <w:b/>
                <w:bCs/>
              </w:rPr>
            </w:pPr>
            <w:r w:rsidRPr="00E72000">
              <w:rPr>
                <w:b/>
                <w:bCs/>
              </w:rPr>
              <w:t>Attitude Type</w:t>
            </w:r>
          </w:p>
        </w:tc>
        <w:tc>
          <w:tcPr>
            <w:tcW w:w="0" w:type="auto"/>
            <w:vAlign w:val="center"/>
            <w:hideMark/>
          </w:tcPr>
          <w:p w:rsidR="00055F0B" w:rsidRPr="00E72000" w:rsidRDefault="00055F0B" w:rsidP="00055F0B">
            <w:pPr>
              <w:rPr>
                <w:b/>
                <w:bCs/>
              </w:rPr>
            </w:pPr>
            <w:r w:rsidRPr="00E72000">
              <w:rPr>
                <w:b/>
                <w:bCs/>
              </w:rPr>
              <w:t>Description</w:t>
            </w:r>
          </w:p>
        </w:tc>
        <w:tc>
          <w:tcPr>
            <w:tcW w:w="0" w:type="auto"/>
            <w:vAlign w:val="center"/>
            <w:hideMark/>
          </w:tcPr>
          <w:p w:rsidR="00055F0B" w:rsidRPr="00E72000" w:rsidRDefault="00055F0B" w:rsidP="00055F0B">
            <w:pPr>
              <w:rPr>
                <w:b/>
                <w:bCs/>
              </w:rPr>
            </w:pPr>
            <w:r w:rsidRPr="00E72000">
              <w:rPr>
                <w:b/>
                <w:bCs/>
              </w:rPr>
              <w:t>Effect on Team</w:t>
            </w:r>
          </w:p>
        </w:tc>
      </w:tr>
      <w:tr w:rsidR="00055F0B" w:rsidRPr="00E72000" w:rsidTr="00055F0B">
        <w:trPr>
          <w:tblCellSpacing w:w="15" w:type="dxa"/>
        </w:trPr>
        <w:tc>
          <w:tcPr>
            <w:tcW w:w="0" w:type="auto"/>
            <w:vAlign w:val="center"/>
            <w:hideMark/>
          </w:tcPr>
          <w:p w:rsidR="00055F0B" w:rsidRPr="00E72000" w:rsidRDefault="00055F0B" w:rsidP="00055F0B">
            <w:r w:rsidRPr="00E72000">
              <w:rPr>
                <w:b/>
                <w:bCs/>
              </w:rPr>
              <w:t>Positive Attitude</w:t>
            </w:r>
          </w:p>
        </w:tc>
        <w:tc>
          <w:tcPr>
            <w:tcW w:w="0" w:type="auto"/>
            <w:vAlign w:val="center"/>
            <w:hideMark/>
          </w:tcPr>
          <w:p w:rsidR="00055F0B" w:rsidRPr="00E72000" w:rsidRDefault="00055F0B" w:rsidP="00055F0B">
            <w:r w:rsidRPr="00E72000">
              <w:t>Optimistic, helpful, cooperative, enthusiastic</w:t>
            </w:r>
          </w:p>
        </w:tc>
        <w:tc>
          <w:tcPr>
            <w:tcW w:w="0" w:type="auto"/>
            <w:vAlign w:val="center"/>
            <w:hideMark/>
          </w:tcPr>
          <w:p w:rsidR="00055F0B" w:rsidRPr="00E72000" w:rsidRDefault="00055F0B" w:rsidP="00055F0B">
            <w:r w:rsidRPr="00E72000">
              <w:t>Increases morale, promotes teamwork, encourages problem-solving</w:t>
            </w:r>
          </w:p>
        </w:tc>
      </w:tr>
      <w:tr w:rsidR="00055F0B" w:rsidRPr="00E72000" w:rsidTr="00055F0B">
        <w:trPr>
          <w:tblCellSpacing w:w="15" w:type="dxa"/>
        </w:trPr>
        <w:tc>
          <w:tcPr>
            <w:tcW w:w="0" w:type="auto"/>
            <w:vAlign w:val="center"/>
            <w:hideMark/>
          </w:tcPr>
          <w:p w:rsidR="00055F0B" w:rsidRPr="00E72000" w:rsidRDefault="00055F0B" w:rsidP="00055F0B">
            <w:r w:rsidRPr="00E72000">
              <w:rPr>
                <w:b/>
                <w:bCs/>
              </w:rPr>
              <w:t>Negative Attitude</w:t>
            </w:r>
          </w:p>
        </w:tc>
        <w:tc>
          <w:tcPr>
            <w:tcW w:w="0" w:type="auto"/>
            <w:vAlign w:val="center"/>
            <w:hideMark/>
          </w:tcPr>
          <w:p w:rsidR="00055F0B" w:rsidRPr="00E72000" w:rsidRDefault="00055F0B" w:rsidP="00055F0B">
            <w:r w:rsidRPr="00E72000">
              <w:t>Pessimistic, resistant, complaining, passive-aggressive</w:t>
            </w:r>
          </w:p>
        </w:tc>
        <w:tc>
          <w:tcPr>
            <w:tcW w:w="0" w:type="auto"/>
            <w:vAlign w:val="center"/>
            <w:hideMark/>
          </w:tcPr>
          <w:p w:rsidR="00055F0B" w:rsidRPr="00E72000" w:rsidRDefault="00055F0B" w:rsidP="00055F0B">
            <w:r w:rsidRPr="00E72000">
              <w:t>Creates conflict, reduces motivation, leads to poor performance</w:t>
            </w:r>
          </w:p>
        </w:tc>
      </w:tr>
      <w:tr w:rsidR="00055F0B" w:rsidRPr="00E72000" w:rsidTr="00055F0B">
        <w:trPr>
          <w:tblCellSpacing w:w="15" w:type="dxa"/>
        </w:trPr>
        <w:tc>
          <w:tcPr>
            <w:tcW w:w="0" w:type="auto"/>
            <w:vAlign w:val="center"/>
            <w:hideMark/>
          </w:tcPr>
          <w:p w:rsidR="00055F0B" w:rsidRPr="00E72000" w:rsidRDefault="00055F0B" w:rsidP="00055F0B">
            <w:r w:rsidRPr="00E72000">
              <w:rPr>
                <w:b/>
                <w:bCs/>
              </w:rPr>
              <w:t>Neutral Attitude</w:t>
            </w:r>
          </w:p>
        </w:tc>
        <w:tc>
          <w:tcPr>
            <w:tcW w:w="0" w:type="auto"/>
            <w:vAlign w:val="center"/>
            <w:hideMark/>
          </w:tcPr>
          <w:p w:rsidR="00055F0B" w:rsidRPr="00E72000" w:rsidRDefault="00055F0B" w:rsidP="00055F0B">
            <w:r w:rsidRPr="00E72000">
              <w:t>Disengaged, compliant but unmotivated</w:t>
            </w:r>
          </w:p>
        </w:tc>
        <w:tc>
          <w:tcPr>
            <w:tcW w:w="0" w:type="auto"/>
            <w:vAlign w:val="center"/>
            <w:hideMark/>
          </w:tcPr>
          <w:p w:rsidR="00055F0B" w:rsidRPr="00E72000" w:rsidRDefault="00055F0B" w:rsidP="00055F0B">
            <w:r w:rsidRPr="00E72000">
              <w:t>Leads to minimal effort, stagnation, lack of initiative</w:t>
            </w:r>
          </w:p>
        </w:tc>
      </w:tr>
      <w:tr w:rsidR="00055F0B" w:rsidRPr="00E72000" w:rsidTr="00055F0B">
        <w:trPr>
          <w:tblCellSpacing w:w="15" w:type="dxa"/>
        </w:trPr>
        <w:tc>
          <w:tcPr>
            <w:tcW w:w="0" w:type="auto"/>
            <w:vAlign w:val="center"/>
            <w:hideMark/>
          </w:tcPr>
          <w:p w:rsidR="00055F0B" w:rsidRPr="00E72000" w:rsidRDefault="00055F0B" w:rsidP="00055F0B">
            <w:r w:rsidRPr="00E72000">
              <w:rPr>
                <w:b/>
                <w:bCs/>
              </w:rPr>
              <w:t>Constructive Criticism Attitude</w:t>
            </w:r>
          </w:p>
        </w:tc>
        <w:tc>
          <w:tcPr>
            <w:tcW w:w="0" w:type="auto"/>
            <w:vAlign w:val="center"/>
            <w:hideMark/>
          </w:tcPr>
          <w:p w:rsidR="00055F0B" w:rsidRPr="00E72000" w:rsidRDefault="00055F0B" w:rsidP="00055F0B">
            <w:r w:rsidRPr="00E72000">
              <w:t>Offers feedback in a respectful, helpful way</w:t>
            </w:r>
          </w:p>
        </w:tc>
        <w:tc>
          <w:tcPr>
            <w:tcW w:w="0" w:type="auto"/>
            <w:vAlign w:val="center"/>
            <w:hideMark/>
          </w:tcPr>
          <w:p w:rsidR="00055F0B" w:rsidRPr="00E72000" w:rsidRDefault="00055F0B" w:rsidP="00055F0B">
            <w:r w:rsidRPr="00E72000">
              <w:t>Encourages growth, improves communication</w:t>
            </w:r>
          </w:p>
        </w:tc>
      </w:tr>
      <w:tr w:rsidR="00055F0B" w:rsidRPr="00E72000" w:rsidTr="00055F0B">
        <w:trPr>
          <w:tblCellSpacing w:w="15" w:type="dxa"/>
        </w:trPr>
        <w:tc>
          <w:tcPr>
            <w:tcW w:w="0" w:type="auto"/>
            <w:vAlign w:val="center"/>
            <w:hideMark/>
          </w:tcPr>
          <w:p w:rsidR="00055F0B" w:rsidRPr="00E72000" w:rsidRDefault="00055F0B" w:rsidP="00055F0B">
            <w:r w:rsidRPr="00E72000">
              <w:rPr>
                <w:b/>
                <w:bCs/>
              </w:rPr>
              <w:t>Disruptive Attitude</w:t>
            </w:r>
          </w:p>
        </w:tc>
        <w:tc>
          <w:tcPr>
            <w:tcW w:w="0" w:type="auto"/>
            <w:vAlign w:val="center"/>
            <w:hideMark/>
          </w:tcPr>
          <w:p w:rsidR="00055F0B" w:rsidRPr="00E72000" w:rsidRDefault="00055F0B" w:rsidP="00055F0B">
            <w:r w:rsidRPr="00E72000">
              <w:t>Gossiping, defiance, undermining others</w:t>
            </w:r>
          </w:p>
        </w:tc>
        <w:tc>
          <w:tcPr>
            <w:tcW w:w="0" w:type="auto"/>
            <w:vAlign w:val="center"/>
            <w:hideMark/>
          </w:tcPr>
          <w:p w:rsidR="00055F0B" w:rsidRPr="00E72000" w:rsidRDefault="00055F0B" w:rsidP="00055F0B">
            <w:r w:rsidRPr="00E72000">
              <w:t>Damages trust, increases absenteeism, drives conflict</w:t>
            </w:r>
          </w:p>
        </w:tc>
      </w:tr>
    </w:tbl>
    <w:p w:rsidR="00055F0B" w:rsidRPr="00E72000" w:rsidRDefault="00BA5991" w:rsidP="00055F0B">
      <w:r>
        <w:pict>
          <v:rect id="_x0000_i1198" style="width:0;height:1.5pt" o:hralign="center" o:hrstd="t" o:hr="t" fillcolor="#a0a0a0" stroked="f"/>
        </w:pict>
      </w:r>
    </w:p>
    <w:p w:rsidR="00055F0B" w:rsidRPr="00E72000" w:rsidRDefault="00055F0B" w:rsidP="00055F0B">
      <w:pPr>
        <w:rPr>
          <w:b/>
          <w:bCs/>
        </w:rPr>
      </w:pPr>
      <w:r w:rsidRPr="00E72000">
        <w:rPr>
          <w:b/>
          <w:bCs/>
        </w:rPr>
        <w:t>Instructional Guidance</w:t>
      </w:r>
    </w:p>
    <w:p w:rsidR="00055F0B" w:rsidRPr="00E72000" w:rsidRDefault="00055F0B" w:rsidP="00055F0B">
      <w:pPr>
        <w:numPr>
          <w:ilvl w:val="0"/>
          <w:numId w:val="97"/>
        </w:numPr>
      </w:pPr>
      <w:r w:rsidRPr="00E72000">
        <w:rPr>
          <w:b/>
          <w:bCs/>
        </w:rPr>
        <w:t>Define ‘attitude’ in the workplace context</w:t>
      </w:r>
    </w:p>
    <w:p w:rsidR="00055F0B" w:rsidRPr="00E72000" w:rsidRDefault="00055F0B" w:rsidP="00055F0B">
      <w:pPr>
        <w:numPr>
          <w:ilvl w:val="1"/>
          <w:numId w:val="97"/>
        </w:numPr>
      </w:pPr>
      <w:r w:rsidRPr="00E72000">
        <w:t>It refers to a worker’s mental and emotional approach to tasks, co-workers, and challenges.</w:t>
      </w:r>
    </w:p>
    <w:p w:rsidR="00055F0B" w:rsidRPr="00E72000" w:rsidRDefault="00055F0B" w:rsidP="00055F0B">
      <w:pPr>
        <w:numPr>
          <w:ilvl w:val="0"/>
          <w:numId w:val="97"/>
        </w:numPr>
      </w:pPr>
      <w:r w:rsidRPr="00E72000">
        <w:rPr>
          <w:b/>
          <w:bCs/>
        </w:rPr>
        <w:t>Discuss how attitudes are contagious</w:t>
      </w:r>
    </w:p>
    <w:p w:rsidR="00055F0B" w:rsidRPr="00E72000" w:rsidRDefault="00055F0B" w:rsidP="00055F0B">
      <w:pPr>
        <w:numPr>
          <w:ilvl w:val="1"/>
          <w:numId w:val="97"/>
        </w:numPr>
      </w:pPr>
      <w:r w:rsidRPr="00E72000">
        <w:t>Teams often mirror the behaviours and moods of dominant personalities or supervisors.</w:t>
      </w:r>
    </w:p>
    <w:p w:rsidR="00055F0B" w:rsidRPr="00E72000" w:rsidRDefault="00055F0B" w:rsidP="00055F0B">
      <w:pPr>
        <w:numPr>
          <w:ilvl w:val="0"/>
          <w:numId w:val="97"/>
        </w:numPr>
      </w:pPr>
      <w:r w:rsidRPr="00E72000">
        <w:rPr>
          <w:b/>
          <w:bCs/>
        </w:rPr>
        <w:t>Emphasise that supervisors influence team attitude</w:t>
      </w:r>
    </w:p>
    <w:p w:rsidR="00055F0B" w:rsidRPr="00E72000" w:rsidRDefault="00055F0B" w:rsidP="00055F0B">
      <w:pPr>
        <w:numPr>
          <w:ilvl w:val="1"/>
          <w:numId w:val="97"/>
        </w:numPr>
      </w:pPr>
      <w:r w:rsidRPr="00E72000">
        <w:lastRenderedPageBreak/>
        <w:t>Through their tone, body language, responses to stress, and leadership behaviour.</w:t>
      </w:r>
    </w:p>
    <w:p w:rsidR="00055F0B" w:rsidRPr="00E72000" w:rsidRDefault="00BA5991" w:rsidP="00055F0B">
      <w:r>
        <w:pict>
          <v:rect id="_x0000_i1199" style="width:0;height:1.5pt" o:hralign="center" o:hrstd="t" o:hr="t" fillcolor="#a0a0a0" stroked="f"/>
        </w:pict>
      </w:r>
    </w:p>
    <w:p w:rsidR="00055F0B" w:rsidRPr="00E72000" w:rsidRDefault="00055F0B" w:rsidP="00055F0B">
      <w:pPr>
        <w:rPr>
          <w:b/>
          <w:bCs/>
        </w:rPr>
      </w:pPr>
      <w:r w:rsidRPr="00E72000">
        <w:rPr>
          <w:b/>
          <w:bCs/>
        </w:rPr>
        <w:t>Workplace-Based Examples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93"/>
        <w:gridCol w:w="2017"/>
        <w:gridCol w:w="3316"/>
      </w:tblGrid>
      <w:tr w:rsidR="00055F0B" w:rsidRPr="00E72000" w:rsidTr="00055F0B">
        <w:trPr>
          <w:tblHeader/>
          <w:tblCellSpacing w:w="15" w:type="dxa"/>
        </w:trPr>
        <w:tc>
          <w:tcPr>
            <w:tcW w:w="0" w:type="auto"/>
            <w:vAlign w:val="center"/>
            <w:hideMark/>
          </w:tcPr>
          <w:p w:rsidR="00055F0B" w:rsidRPr="00E72000" w:rsidRDefault="00055F0B" w:rsidP="00055F0B">
            <w:pPr>
              <w:rPr>
                <w:b/>
                <w:bCs/>
              </w:rPr>
            </w:pPr>
            <w:r w:rsidRPr="00E72000">
              <w:rPr>
                <w:b/>
                <w:bCs/>
              </w:rPr>
              <w:t>Scenario</w:t>
            </w:r>
          </w:p>
        </w:tc>
        <w:tc>
          <w:tcPr>
            <w:tcW w:w="0" w:type="auto"/>
            <w:vAlign w:val="center"/>
            <w:hideMark/>
          </w:tcPr>
          <w:p w:rsidR="00055F0B" w:rsidRPr="00E72000" w:rsidRDefault="00055F0B" w:rsidP="00055F0B">
            <w:pPr>
              <w:rPr>
                <w:b/>
                <w:bCs/>
              </w:rPr>
            </w:pPr>
            <w:r w:rsidRPr="00E72000">
              <w:rPr>
                <w:b/>
                <w:bCs/>
              </w:rPr>
              <w:t>Observed Attitude</w:t>
            </w:r>
          </w:p>
        </w:tc>
        <w:tc>
          <w:tcPr>
            <w:tcW w:w="0" w:type="auto"/>
            <w:vAlign w:val="center"/>
            <w:hideMark/>
          </w:tcPr>
          <w:p w:rsidR="00055F0B" w:rsidRPr="00E72000" w:rsidRDefault="00055F0B" w:rsidP="00055F0B">
            <w:pPr>
              <w:rPr>
                <w:b/>
                <w:bCs/>
              </w:rPr>
            </w:pPr>
            <w:r w:rsidRPr="00E72000">
              <w:rPr>
                <w:b/>
                <w:bCs/>
              </w:rPr>
              <w:t>Effect</w:t>
            </w:r>
          </w:p>
        </w:tc>
      </w:tr>
      <w:tr w:rsidR="00055F0B" w:rsidRPr="00E72000" w:rsidTr="00055F0B">
        <w:trPr>
          <w:tblCellSpacing w:w="15" w:type="dxa"/>
        </w:trPr>
        <w:tc>
          <w:tcPr>
            <w:tcW w:w="0" w:type="auto"/>
            <w:vAlign w:val="center"/>
            <w:hideMark/>
          </w:tcPr>
          <w:p w:rsidR="00055F0B" w:rsidRPr="00E72000" w:rsidRDefault="00055F0B" w:rsidP="00055F0B">
            <w:r w:rsidRPr="00E72000">
              <w:t>Worker helps a new team member without being asked</w:t>
            </w:r>
          </w:p>
        </w:tc>
        <w:tc>
          <w:tcPr>
            <w:tcW w:w="0" w:type="auto"/>
            <w:vAlign w:val="center"/>
            <w:hideMark/>
          </w:tcPr>
          <w:p w:rsidR="00055F0B" w:rsidRPr="00E72000" w:rsidRDefault="00055F0B" w:rsidP="00055F0B">
            <w:r w:rsidRPr="00E72000">
              <w:t>Positive</w:t>
            </w:r>
          </w:p>
        </w:tc>
        <w:tc>
          <w:tcPr>
            <w:tcW w:w="0" w:type="auto"/>
            <w:vAlign w:val="center"/>
            <w:hideMark/>
          </w:tcPr>
          <w:p w:rsidR="00055F0B" w:rsidRPr="00E72000" w:rsidRDefault="00055F0B" w:rsidP="00055F0B">
            <w:r w:rsidRPr="00E72000">
              <w:t>Builds trust and encourages collaboration</w:t>
            </w:r>
          </w:p>
        </w:tc>
      </w:tr>
      <w:tr w:rsidR="00055F0B" w:rsidRPr="00E72000" w:rsidTr="00055F0B">
        <w:trPr>
          <w:tblCellSpacing w:w="15" w:type="dxa"/>
        </w:trPr>
        <w:tc>
          <w:tcPr>
            <w:tcW w:w="0" w:type="auto"/>
            <w:vAlign w:val="center"/>
            <w:hideMark/>
          </w:tcPr>
          <w:p w:rsidR="00055F0B" w:rsidRPr="00E72000" w:rsidRDefault="00055F0B" w:rsidP="00055F0B">
            <w:r w:rsidRPr="00E72000">
              <w:t>Team member complains constantly about workload</w:t>
            </w:r>
          </w:p>
        </w:tc>
        <w:tc>
          <w:tcPr>
            <w:tcW w:w="0" w:type="auto"/>
            <w:vAlign w:val="center"/>
            <w:hideMark/>
          </w:tcPr>
          <w:p w:rsidR="00055F0B" w:rsidRPr="00E72000" w:rsidRDefault="00055F0B" w:rsidP="00055F0B">
            <w:r w:rsidRPr="00E72000">
              <w:t>Negative</w:t>
            </w:r>
          </w:p>
        </w:tc>
        <w:tc>
          <w:tcPr>
            <w:tcW w:w="0" w:type="auto"/>
            <w:vAlign w:val="center"/>
            <w:hideMark/>
          </w:tcPr>
          <w:p w:rsidR="00055F0B" w:rsidRPr="00E72000" w:rsidRDefault="00055F0B" w:rsidP="00055F0B">
            <w:r w:rsidRPr="00E72000">
              <w:t>Lowers morale and spreads dissatisfaction</w:t>
            </w:r>
          </w:p>
        </w:tc>
      </w:tr>
      <w:tr w:rsidR="00055F0B" w:rsidRPr="00E72000" w:rsidTr="00055F0B">
        <w:trPr>
          <w:tblCellSpacing w:w="15" w:type="dxa"/>
        </w:trPr>
        <w:tc>
          <w:tcPr>
            <w:tcW w:w="0" w:type="auto"/>
            <w:vAlign w:val="center"/>
            <w:hideMark/>
          </w:tcPr>
          <w:p w:rsidR="00055F0B" w:rsidRPr="00E72000" w:rsidRDefault="00055F0B" w:rsidP="00055F0B">
            <w:r w:rsidRPr="00E72000">
              <w:t>Worker refuses to participate in team meetings</w:t>
            </w:r>
          </w:p>
        </w:tc>
        <w:tc>
          <w:tcPr>
            <w:tcW w:w="0" w:type="auto"/>
            <w:vAlign w:val="center"/>
            <w:hideMark/>
          </w:tcPr>
          <w:p w:rsidR="00055F0B" w:rsidRPr="00E72000" w:rsidRDefault="00055F0B" w:rsidP="00055F0B">
            <w:r w:rsidRPr="00E72000">
              <w:t>Passive/neutral</w:t>
            </w:r>
          </w:p>
        </w:tc>
        <w:tc>
          <w:tcPr>
            <w:tcW w:w="0" w:type="auto"/>
            <w:vAlign w:val="center"/>
            <w:hideMark/>
          </w:tcPr>
          <w:p w:rsidR="00055F0B" w:rsidRPr="00E72000" w:rsidRDefault="00055F0B" w:rsidP="00055F0B">
            <w:r w:rsidRPr="00E72000">
              <w:t>Misses input opportunities, creates disconnection</w:t>
            </w:r>
          </w:p>
        </w:tc>
      </w:tr>
      <w:tr w:rsidR="00055F0B" w:rsidRPr="00E72000" w:rsidTr="00055F0B">
        <w:trPr>
          <w:tblCellSpacing w:w="15" w:type="dxa"/>
        </w:trPr>
        <w:tc>
          <w:tcPr>
            <w:tcW w:w="0" w:type="auto"/>
            <w:vAlign w:val="center"/>
            <w:hideMark/>
          </w:tcPr>
          <w:p w:rsidR="00055F0B" w:rsidRPr="00E72000" w:rsidRDefault="00055F0B" w:rsidP="00055F0B">
            <w:r w:rsidRPr="00E72000">
              <w:t>Supervisor acknowledges effort publicly</w:t>
            </w:r>
          </w:p>
        </w:tc>
        <w:tc>
          <w:tcPr>
            <w:tcW w:w="0" w:type="auto"/>
            <w:vAlign w:val="center"/>
            <w:hideMark/>
          </w:tcPr>
          <w:p w:rsidR="00055F0B" w:rsidRPr="00E72000" w:rsidRDefault="00055F0B" w:rsidP="00055F0B">
            <w:r w:rsidRPr="00E72000">
              <w:t>Positive reinforcement</w:t>
            </w:r>
          </w:p>
        </w:tc>
        <w:tc>
          <w:tcPr>
            <w:tcW w:w="0" w:type="auto"/>
            <w:vAlign w:val="center"/>
            <w:hideMark/>
          </w:tcPr>
          <w:p w:rsidR="00055F0B" w:rsidRPr="00E72000" w:rsidRDefault="00055F0B" w:rsidP="00055F0B">
            <w:r w:rsidRPr="00E72000">
              <w:t>Boosts morale and encourages participation</w:t>
            </w:r>
          </w:p>
        </w:tc>
      </w:tr>
    </w:tbl>
    <w:p w:rsidR="00055F0B" w:rsidRPr="00E72000" w:rsidRDefault="00BA5991" w:rsidP="00055F0B">
      <w:r>
        <w:pict>
          <v:rect id="_x0000_i1200" style="width:0;height:1.5pt" o:hralign="center" o:hrstd="t" o:hr="t" fillcolor="#a0a0a0" stroked="f"/>
        </w:pict>
      </w:r>
    </w:p>
    <w:p w:rsidR="00055F0B" w:rsidRPr="00E72000" w:rsidRDefault="00055F0B" w:rsidP="00055F0B">
      <w:pPr>
        <w:rPr>
          <w:b/>
          <w:bCs/>
        </w:rPr>
      </w:pPr>
      <w:r w:rsidRPr="00E72000">
        <w:rPr>
          <w:b/>
          <w:bCs/>
        </w:rPr>
        <w:t>Case Study: The Team That Slipped Apart</w:t>
      </w:r>
    </w:p>
    <w:p w:rsidR="00055F0B" w:rsidRPr="00E72000" w:rsidRDefault="00055F0B" w:rsidP="00055F0B">
      <w:r w:rsidRPr="00E72000">
        <w:rPr>
          <w:b/>
          <w:bCs/>
        </w:rPr>
        <w:t>Scenario:</w:t>
      </w:r>
      <w:r w:rsidRPr="00E72000">
        <w:br/>
        <w:t>In the assembly section, one worker named Kabelo frequently complains about management decisions, criticises co-workers, and refuses to help others unless asked. At first, the team ignored it, but over time, others began to mimic this behaviour. Output slowed, and quality reports flagged more errors.</w:t>
      </w:r>
    </w:p>
    <w:p w:rsidR="00055F0B" w:rsidRPr="00E72000" w:rsidRDefault="00055F0B" w:rsidP="00055F0B">
      <w:r w:rsidRPr="00E72000">
        <w:rPr>
          <w:b/>
          <w:bCs/>
        </w:rPr>
        <w:t>Discussion Questions:</w:t>
      </w:r>
    </w:p>
    <w:p w:rsidR="00055F0B" w:rsidRPr="00E72000" w:rsidRDefault="00055F0B" w:rsidP="00055F0B">
      <w:pPr>
        <w:numPr>
          <w:ilvl w:val="0"/>
          <w:numId w:val="98"/>
        </w:numPr>
      </w:pPr>
      <w:r w:rsidRPr="00E72000">
        <w:t>What type of attitude does Kabelo demonstrate?</w:t>
      </w:r>
    </w:p>
    <w:p w:rsidR="00055F0B" w:rsidRPr="00E72000" w:rsidRDefault="00055F0B" w:rsidP="00055F0B">
      <w:pPr>
        <w:numPr>
          <w:ilvl w:val="0"/>
          <w:numId w:val="98"/>
        </w:numPr>
      </w:pPr>
      <w:r w:rsidRPr="00E72000">
        <w:t>How did this attitude influence the rest of the team?</w:t>
      </w:r>
    </w:p>
    <w:p w:rsidR="00055F0B" w:rsidRPr="00E72000" w:rsidRDefault="00055F0B" w:rsidP="00055F0B">
      <w:pPr>
        <w:numPr>
          <w:ilvl w:val="0"/>
          <w:numId w:val="98"/>
        </w:numPr>
      </w:pPr>
      <w:r w:rsidRPr="00E72000">
        <w:t>What could the supervisor have done earlier to prevent this?</w:t>
      </w:r>
    </w:p>
    <w:p w:rsidR="00055F0B" w:rsidRPr="00E72000" w:rsidRDefault="00BA5991" w:rsidP="00055F0B">
      <w:r>
        <w:pict>
          <v:rect id="_x0000_i1201" style="width:0;height:1.5pt" o:hralign="center" o:hrstd="t" o:hr="t" fillcolor="#a0a0a0" stroked="f"/>
        </w:pict>
      </w:r>
    </w:p>
    <w:p w:rsidR="00055F0B" w:rsidRPr="00E72000" w:rsidRDefault="00055F0B" w:rsidP="00055F0B">
      <w:pPr>
        <w:rPr>
          <w:b/>
          <w:bCs/>
        </w:rPr>
      </w:pPr>
      <w:r w:rsidRPr="00E72000">
        <w:rPr>
          <w:b/>
          <w:bCs/>
        </w:rPr>
        <w:t>Critical Thinking Questions</w:t>
      </w:r>
    </w:p>
    <w:p w:rsidR="00055F0B" w:rsidRPr="00E72000" w:rsidRDefault="00055F0B" w:rsidP="00055F0B">
      <w:pPr>
        <w:numPr>
          <w:ilvl w:val="0"/>
          <w:numId w:val="99"/>
        </w:numPr>
      </w:pPr>
      <w:r w:rsidRPr="00E72000">
        <w:t>Why is it important for a supervisor to address negative attitudes quickly?</w:t>
      </w:r>
    </w:p>
    <w:p w:rsidR="00055F0B" w:rsidRPr="00E72000" w:rsidRDefault="00055F0B" w:rsidP="00055F0B">
      <w:pPr>
        <w:numPr>
          <w:ilvl w:val="0"/>
          <w:numId w:val="99"/>
        </w:numPr>
      </w:pPr>
      <w:r w:rsidRPr="00E72000">
        <w:t>How can a supervisor model a positive attitude during stressful situations?</w:t>
      </w:r>
    </w:p>
    <w:p w:rsidR="00055F0B" w:rsidRPr="00E72000" w:rsidRDefault="00055F0B" w:rsidP="00055F0B">
      <w:pPr>
        <w:numPr>
          <w:ilvl w:val="0"/>
          <w:numId w:val="99"/>
        </w:numPr>
      </w:pPr>
      <w:r w:rsidRPr="00E72000">
        <w:t>What are some workplace strategies to promote positive team attitudes?</w:t>
      </w:r>
    </w:p>
    <w:p w:rsidR="00055F0B" w:rsidRPr="00E72000" w:rsidRDefault="00055F0B" w:rsidP="00055F0B">
      <w:pPr>
        <w:numPr>
          <w:ilvl w:val="0"/>
          <w:numId w:val="99"/>
        </w:numPr>
      </w:pPr>
      <w:r w:rsidRPr="00E72000">
        <w:t>How do unspoken attitudes (e.g. body language, silence) affect team cohesion?</w:t>
      </w:r>
    </w:p>
    <w:p w:rsidR="00055F0B" w:rsidRPr="00E72000" w:rsidRDefault="00BA5991" w:rsidP="00055F0B">
      <w:r>
        <w:pict>
          <v:rect id="_x0000_i1202" style="width:0;height:1.5pt" o:hralign="center" o:hrstd="t" o:hr="t" fillcolor="#a0a0a0" stroked="f"/>
        </w:pict>
      </w:r>
    </w:p>
    <w:p w:rsidR="00055F0B" w:rsidRPr="00E72000" w:rsidRDefault="00055F0B" w:rsidP="00055F0B">
      <w:pPr>
        <w:rPr>
          <w:b/>
          <w:bCs/>
        </w:rPr>
      </w:pPr>
      <w:r w:rsidRPr="00E72000">
        <w:rPr>
          <w:b/>
          <w:bCs/>
        </w:rPr>
        <w:t>Activities for Learner Engagement</w:t>
      </w:r>
    </w:p>
    <w:p w:rsidR="00055F0B" w:rsidRPr="00E72000" w:rsidRDefault="00055F0B" w:rsidP="00055F0B">
      <w:pPr>
        <w:numPr>
          <w:ilvl w:val="0"/>
          <w:numId w:val="100"/>
        </w:numPr>
      </w:pPr>
      <w:r w:rsidRPr="00E72000">
        <w:rPr>
          <w:b/>
          <w:bCs/>
        </w:rPr>
        <w:lastRenderedPageBreak/>
        <w:t>Attitude Reflection Chart</w:t>
      </w:r>
      <w:r w:rsidRPr="00E72000">
        <w:t>: Learners list three behaviours they have observed or demonstrated and label them as positive, neutral, or negative. Discuss how each impacted team dynamics.</w:t>
      </w:r>
    </w:p>
    <w:p w:rsidR="00055F0B" w:rsidRPr="00E72000" w:rsidRDefault="00055F0B" w:rsidP="00055F0B">
      <w:pPr>
        <w:numPr>
          <w:ilvl w:val="0"/>
          <w:numId w:val="100"/>
        </w:numPr>
      </w:pPr>
      <w:r w:rsidRPr="00E72000">
        <w:rPr>
          <w:b/>
          <w:bCs/>
        </w:rPr>
        <w:t>Scenario Role Play</w:t>
      </w:r>
      <w:r w:rsidRPr="00E72000">
        <w:t>: In small groups, learners act out team meetings showing different attitude types. The class discusses how the scene affected group behaviour.</w:t>
      </w:r>
    </w:p>
    <w:p w:rsidR="00055F0B" w:rsidRPr="00E72000" w:rsidRDefault="00055F0B" w:rsidP="00055F0B">
      <w:pPr>
        <w:numPr>
          <w:ilvl w:val="0"/>
          <w:numId w:val="100"/>
        </w:numPr>
      </w:pPr>
      <w:r w:rsidRPr="00E72000">
        <w:rPr>
          <w:b/>
          <w:bCs/>
        </w:rPr>
        <w:t>Supervisor Intervention Brainstorm</w:t>
      </w:r>
      <w:r w:rsidRPr="00E72000">
        <w:t>: Groups come up with strategies a supervisor could use to shift a negative team attitude to a positive one.</w:t>
      </w:r>
    </w:p>
    <w:p w:rsidR="00055F0B" w:rsidRPr="00E72000" w:rsidRDefault="00BA5991" w:rsidP="00055F0B">
      <w:r>
        <w:pict>
          <v:rect id="_x0000_i1203" style="width:0;height:1.5pt" o:hralign="center" o:hrstd="t" o:hr="t" fillcolor="#a0a0a0" stroked="f"/>
        </w:pict>
      </w:r>
    </w:p>
    <w:p w:rsidR="00055F0B" w:rsidRPr="00E72000" w:rsidRDefault="00055F0B">
      <w:r w:rsidRPr="00E72000">
        <w:br w:type="page"/>
      </w:r>
    </w:p>
    <w:p w:rsidR="00055F0B" w:rsidRPr="00E72000" w:rsidRDefault="00055F0B" w:rsidP="00055F0B">
      <w:pPr>
        <w:pStyle w:val="Heading3"/>
        <w:rPr>
          <w:rFonts w:ascii="Century Gothic" w:hAnsi="Century Gothic"/>
          <w:b/>
          <w:bCs/>
        </w:rPr>
      </w:pPr>
      <w:bookmarkStart w:id="27" w:name="_Toc196218967"/>
      <w:r w:rsidRPr="00E72000">
        <w:rPr>
          <w:rFonts w:ascii="Century Gothic" w:hAnsi="Century Gothic"/>
          <w:b/>
          <w:bCs/>
        </w:rPr>
        <w:lastRenderedPageBreak/>
        <w:t>KT0403 – The Influence of Work Ethos on Team Performance and Methods to Enhance It</w:t>
      </w:r>
      <w:bookmarkEnd w:id="27"/>
    </w:p>
    <w:p w:rsidR="00055F0B" w:rsidRPr="00E72000" w:rsidRDefault="00BA5991" w:rsidP="00055F0B">
      <w:r>
        <w:pict>
          <v:rect id="_x0000_i1204" style="width:0;height:1.5pt" o:hralign="center" o:hrstd="t" o:hr="t" fillcolor="#a0a0a0" stroked="f"/>
        </w:pict>
      </w:r>
    </w:p>
    <w:p w:rsidR="00055F0B" w:rsidRPr="00E72000" w:rsidRDefault="00055F0B" w:rsidP="00055F0B">
      <w:pPr>
        <w:rPr>
          <w:b/>
          <w:bCs/>
        </w:rPr>
      </w:pPr>
      <w:r w:rsidRPr="00E72000">
        <w:rPr>
          <w:b/>
          <w:bCs/>
        </w:rPr>
        <w:t>Learning Outcome</w:t>
      </w:r>
    </w:p>
    <w:p w:rsidR="00055F0B" w:rsidRPr="00E72000" w:rsidRDefault="00055F0B" w:rsidP="00055F0B">
      <w:r w:rsidRPr="00E72000">
        <w:t>By the end of this topic, learners should be able to:</w:t>
      </w:r>
    </w:p>
    <w:p w:rsidR="00055F0B" w:rsidRPr="00E72000" w:rsidRDefault="00055F0B" w:rsidP="00055F0B">
      <w:pPr>
        <w:numPr>
          <w:ilvl w:val="0"/>
          <w:numId w:val="101"/>
        </w:numPr>
      </w:pPr>
      <w:r w:rsidRPr="00E72000">
        <w:t>Define work ethos and explain its significance in a production environment.</w:t>
      </w:r>
    </w:p>
    <w:p w:rsidR="00055F0B" w:rsidRPr="00E72000" w:rsidRDefault="00055F0B" w:rsidP="00055F0B">
      <w:pPr>
        <w:numPr>
          <w:ilvl w:val="0"/>
          <w:numId w:val="101"/>
        </w:numPr>
      </w:pPr>
      <w:r w:rsidRPr="00E72000">
        <w:t>Understand how a strong or weak work ethos influences team behaviour, motivation, and output.</w:t>
      </w:r>
    </w:p>
    <w:p w:rsidR="00055F0B" w:rsidRPr="00E72000" w:rsidRDefault="00055F0B" w:rsidP="00055F0B">
      <w:pPr>
        <w:numPr>
          <w:ilvl w:val="0"/>
          <w:numId w:val="101"/>
        </w:numPr>
      </w:pPr>
      <w:r w:rsidRPr="00E72000">
        <w:t>Describe practical methods a supervisor can use to strengthen work ethos and embed good practices.</w:t>
      </w:r>
    </w:p>
    <w:p w:rsidR="00055F0B" w:rsidRPr="00E72000" w:rsidRDefault="00BA5991" w:rsidP="00055F0B">
      <w:r>
        <w:pict>
          <v:rect id="_x0000_i1205" style="width:0;height:1.5pt" o:hralign="center" o:hrstd="t" o:hr="t" fillcolor="#a0a0a0" stroked="f"/>
        </w:pict>
      </w:r>
    </w:p>
    <w:p w:rsidR="00055F0B" w:rsidRPr="00E72000" w:rsidRDefault="00055F0B" w:rsidP="00055F0B">
      <w:pPr>
        <w:rPr>
          <w:b/>
          <w:bCs/>
        </w:rPr>
      </w:pPr>
      <w:r w:rsidRPr="00E72000">
        <w:rPr>
          <w:b/>
          <w:bCs/>
        </w:rPr>
        <w:t>Core Concepts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5"/>
        <w:gridCol w:w="7401"/>
      </w:tblGrid>
      <w:tr w:rsidR="00055F0B" w:rsidRPr="00E72000" w:rsidTr="00055F0B">
        <w:trPr>
          <w:tblHeader/>
          <w:tblCellSpacing w:w="15" w:type="dxa"/>
        </w:trPr>
        <w:tc>
          <w:tcPr>
            <w:tcW w:w="0" w:type="auto"/>
            <w:vAlign w:val="center"/>
            <w:hideMark/>
          </w:tcPr>
          <w:p w:rsidR="00055F0B" w:rsidRPr="00E72000" w:rsidRDefault="00055F0B" w:rsidP="00055F0B">
            <w:pPr>
              <w:rPr>
                <w:b/>
                <w:bCs/>
              </w:rPr>
            </w:pPr>
            <w:r w:rsidRPr="00E72000">
              <w:rPr>
                <w:b/>
                <w:bCs/>
              </w:rPr>
              <w:t>Concept</w:t>
            </w:r>
          </w:p>
        </w:tc>
        <w:tc>
          <w:tcPr>
            <w:tcW w:w="0" w:type="auto"/>
            <w:vAlign w:val="center"/>
            <w:hideMark/>
          </w:tcPr>
          <w:p w:rsidR="00055F0B" w:rsidRPr="00E72000" w:rsidRDefault="00055F0B" w:rsidP="00055F0B">
            <w:pPr>
              <w:rPr>
                <w:b/>
                <w:bCs/>
              </w:rPr>
            </w:pPr>
            <w:r w:rsidRPr="00E72000">
              <w:rPr>
                <w:b/>
                <w:bCs/>
              </w:rPr>
              <w:t>Description</w:t>
            </w:r>
          </w:p>
        </w:tc>
      </w:tr>
      <w:tr w:rsidR="00055F0B" w:rsidRPr="00E72000" w:rsidTr="00055F0B">
        <w:trPr>
          <w:tblCellSpacing w:w="15" w:type="dxa"/>
        </w:trPr>
        <w:tc>
          <w:tcPr>
            <w:tcW w:w="0" w:type="auto"/>
            <w:vAlign w:val="center"/>
            <w:hideMark/>
          </w:tcPr>
          <w:p w:rsidR="00055F0B" w:rsidRPr="00E72000" w:rsidRDefault="00055F0B" w:rsidP="00055F0B">
            <w:r w:rsidRPr="00E72000">
              <w:rPr>
                <w:b/>
                <w:bCs/>
              </w:rPr>
              <w:t>Work Ethos</w:t>
            </w:r>
          </w:p>
        </w:tc>
        <w:tc>
          <w:tcPr>
            <w:tcW w:w="0" w:type="auto"/>
            <w:vAlign w:val="center"/>
            <w:hideMark/>
          </w:tcPr>
          <w:p w:rsidR="00055F0B" w:rsidRPr="00E72000" w:rsidRDefault="00055F0B" w:rsidP="00055F0B">
            <w:r w:rsidRPr="00E72000">
              <w:t>A set of values and beliefs about work that influence behaviour, such as responsibility, diligence, discipline, pride in quality, and punctuality.</w:t>
            </w:r>
          </w:p>
        </w:tc>
      </w:tr>
      <w:tr w:rsidR="00055F0B" w:rsidRPr="00E72000" w:rsidTr="00055F0B">
        <w:trPr>
          <w:tblCellSpacing w:w="15" w:type="dxa"/>
        </w:trPr>
        <w:tc>
          <w:tcPr>
            <w:tcW w:w="0" w:type="auto"/>
            <w:vAlign w:val="center"/>
            <w:hideMark/>
          </w:tcPr>
          <w:p w:rsidR="00055F0B" w:rsidRPr="00E72000" w:rsidRDefault="00055F0B" w:rsidP="00055F0B">
            <w:r w:rsidRPr="00E72000">
              <w:rPr>
                <w:b/>
                <w:bCs/>
              </w:rPr>
              <w:t>Strong Work Ethos</w:t>
            </w:r>
          </w:p>
        </w:tc>
        <w:tc>
          <w:tcPr>
            <w:tcW w:w="0" w:type="auto"/>
            <w:vAlign w:val="center"/>
            <w:hideMark/>
          </w:tcPr>
          <w:p w:rsidR="00055F0B" w:rsidRPr="00E72000" w:rsidRDefault="00055F0B" w:rsidP="00055F0B">
            <w:r w:rsidRPr="00E72000">
              <w:t>Workers consistently demonstrate dedication, quality focus, time management, and respect for the task and team.</w:t>
            </w:r>
          </w:p>
        </w:tc>
      </w:tr>
      <w:tr w:rsidR="00055F0B" w:rsidRPr="00E72000" w:rsidTr="00055F0B">
        <w:trPr>
          <w:tblCellSpacing w:w="15" w:type="dxa"/>
        </w:trPr>
        <w:tc>
          <w:tcPr>
            <w:tcW w:w="0" w:type="auto"/>
            <w:vAlign w:val="center"/>
            <w:hideMark/>
          </w:tcPr>
          <w:p w:rsidR="00055F0B" w:rsidRPr="00E72000" w:rsidRDefault="00055F0B" w:rsidP="00055F0B">
            <w:r w:rsidRPr="00E72000">
              <w:rPr>
                <w:b/>
                <w:bCs/>
              </w:rPr>
              <w:t>Weak Work Ethos</w:t>
            </w:r>
          </w:p>
        </w:tc>
        <w:tc>
          <w:tcPr>
            <w:tcW w:w="0" w:type="auto"/>
            <w:vAlign w:val="center"/>
            <w:hideMark/>
          </w:tcPr>
          <w:p w:rsidR="00055F0B" w:rsidRPr="00E72000" w:rsidRDefault="00055F0B" w:rsidP="00055F0B">
            <w:r w:rsidRPr="00E72000">
              <w:t>Indifference to job quality, lateness, absenteeism, minimal effort, and disregard for responsibilities.</w:t>
            </w:r>
          </w:p>
        </w:tc>
      </w:tr>
      <w:tr w:rsidR="00055F0B" w:rsidRPr="00E72000" w:rsidTr="00055F0B">
        <w:trPr>
          <w:tblCellSpacing w:w="15" w:type="dxa"/>
        </w:trPr>
        <w:tc>
          <w:tcPr>
            <w:tcW w:w="0" w:type="auto"/>
            <w:vAlign w:val="center"/>
            <w:hideMark/>
          </w:tcPr>
          <w:p w:rsidR="00055F0B" w:rsidRPr="00E72000" w:rsidRDefault="00055F0B" w:rsidP="00055F0B">
            <w:r w:rsidRPr="00E72000">
              <w:rPr>
                <w:b/>
                <w:bCs/>
              </w:rPr>
              <w:t>Supervisor’s Role</w:t>
            </w:r>
          </w:p>
        </w:tc>
        <w:tc>
          <w:tcPr>
            <w:tcW w:w="0" w:type="auto"/>
            <w:vAlign w:val="center"/>
            <w:hideMark/>
          </w:tcPr>
          <w:p w:rsidR="00055F0B" w:rsidRPr="00E72000" w:rsidRDefault="00055F0B" w:rsidP="00055F0B">
            <w:r w:rsidRPr="00E72000">
              <w:t>Leading by example, setting clear expectations, recognising commitment, and correcting poor practices respectfully.</w:t>
            </w:r>
          </w:p>
        </w:tc>
      </w:tr>
    </w:tbl>
    <w:p w:rsidR="00055F0B" w:rsidRPr="00E72000" w:rsidRDefault="00BA5991" w:rsidP="00055F0B">
      <w:r>
        <w:pict>
          <v:rect id="_x0000_i1206" style="width:0;height:1.5pt" o:hralign="center" o:hrstd="t" o:hr="t" fillcolor="#a0a0a0" stroked="f"/>
        </w:pict>
      </w:r>
    </w:p>
    <w:p w:rsidR="00055F0B" w:rsidRPr="00E72000" w:rsidRDefault="00055F0B" w:rsidP="00055F0B">
      <w:pPr>
        <w:rPr>
          <w:b/>
          <w:bCs/>
        </w:rPr>
      </w:pPr>
      <w:r w:rsidRPr="00E72000">
        <w:rPr>
          <w:b/>
          <w:bCs/>
        </w:rPr>
        <w:t>Instructional Guidance</w:t>
      </w:r>
    </w:p>
    <w:p w:rsidR="00055F0B" w:rsidRPr="00E72000" w:rsidRDefault="00055F0B" w:rsidP="00055F0B">
      <w:pPr>
        <w:numPr>
          <w:ilvl w:val="0"/>
          <w:numId w:val="102"/>
        </w:numPr>
      </w:pPr>
      <w:r w:rsidRPr="00E72000">
        <w:rPr>
          <w:b/>
          <w:bCs/>
        </w:rPr>
        <w:t>Clarify what is meant by “work ethos” using practical language</w:t>
      </w:r>
    </w:p>
    <w:p w:rsidR="00055F0B" w:rsidRPr="00E72000" w:rsidRDefault="00055F0B" w:rsidP="00055F0B">
      <w:pPr>
        <w:numPr>
          <w:ilvl w:val="1"/>
          <w:numId w:val="102"/>
        </w:numPr>
      </w:pPr>
      <w:r w:rsidRPr="00E72000">
        <w:t>Relate it to a team’s collective habits, attitudes, and values regarding their work.</w:t>
      </w:r>
    </w:p>
    <w:p w:rsidR="00055F0B" w:rsidRPr="00E72000" w:rsidRDefault="00055F0B" w:rsidP="00055F0B">
      <w:pPr>
        <w:numPr>
          <w:ilvl w:val="0"/>
          <w:numId w:val="102"/>
        </w:numPr>
      </w:pPr>
      <w:r w:rsidRPr="00E72000">
        <w:rPr>
          <w:b/>
          <w:bCs/>
        </w:rPr>
        <w:t>Discuss how a team’s ethos is shaped</w:t>
      </w:r>
    </w:p>
    <w:p w:rsidR="00055F0B" w:rsidRPr="00E72000" w:rsidRDefault="00055F0B" w:rsidP="00055F0B">
      <w:pPr>
        <w:numPr>
          <w:ilvl w:val="1"/>
          <w:numId w:val="102"/>
        </w:numPr>
      </w:pPr>
      <w:r w:rsidRPr="00E72000">
        <w:t>Through leadership, company culture, policies, rewards, and peer influence.</w:t>
      </w:r>
    </w:p>
    <w:p w:rsidR="00055F0B" w:rsidRPr="00E72000" w:rsidRDefault="00055F0B" w:rsidP="00055F0B">
      <w:pPr>
        <w:numPr>
          <w:ilvl w:val="0"/>
          <w:numId w:val="102"/>
        </w:numPr>
      </w:pPr>
      <w:r w:rsidRPr="00E72000">
        <w:rPr>
          <w:b/>
          <w:bCs/>
        </w:rPr>
        <w:t>Illustrate how poor work ethos undermines productivity</w:t>
      </w:r>
    </w:p>
    <w:p w:rsidR="00055F0B" w:rsidRPr="00E72000" w:rsidRDefault="00055F0B" w:rsidP="00055F0B">
      <w:pPr>
        <w:numPr>
          <w:ilvl w:val="1"/>
          <w:numId w:val="102"/>
        </w:numPr>
      </w:pPr>
      <w:r w:rsidRPr="00E72000">
        <w:t>Link to real effects such as production delays, quality issues, and team conflict.</w:t>
      </w:r>
    </w:p>
    <w:p w:rsidR="00055F0B" w:rsidRPr="00E72000" w:rsidRDefault="00BA5991" w:rsidP="00055F0B">
      <w:r>
        <w:pict>
          <v:rect id="_x0000_i1207" style="width:0;height:1.5pt" o:hralign="center" o:hrstd="t" o:hr="t" fillcolor="#a0a0a0" stroked="f"/>
        </w:pict>
      </w:r>
    </w:p>
    <w:p w:rsidR="00055F0B" w:rsidRPr="00E72000" w:rsidRDefault="00055F0B" w:rsidP="00055F0B">
      <w:pPr>
        <w:rPr>
          <w:b/>
          <w:bCs/>
        </w:rPr>
      </w:pPr>
      <w:r w:rsidRPr="00E72000">
        <w:rPr>
          <w:b/>
          <w:bCs/>
        </w:rPr>
        <w:lastRenderedPageBreak/>
        <w:t>Workplace-Based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53"/>
        <w:gridCol w:w="2152"/>
        <w:gridCol w:w="3111"/>
      </w:tblGrid>
      <w:tr w:rsidR="00055F0B" w:rsidRPr="00E72000" w:rsidTr="00055F0B">
        <w:trPr>
          <w:tblHeader/>
          <w:tblCellSpacing w:w="15" w:type="dxa"/>
        </w:trPr>
        <w:tc>
          <w:tcPr>
            <w:tcW w:w="0" w:type="auto"/>
            <w:vAlign w:val="center"/>
            <w:hideMark/>
          </w:tcPr>
          <w:p w:rsidR="00055F0B" w:rsidRPr="00E72000" w:rsidRDefault="00055F0B" w:rsidP="00055F0B">
            <w:pPr>
              <w:rPr>
                <w:b/>
                <w:bCs/>
              </w:rPr>
            </w:pPr>
            <w:r w:rsidRPr="00E72000">
              <w:rPr>
                <w:b/>
                <w:bCs/>
              </w:rPr>
              <w:t>Situation</w:t>
            </w:r>
          </w:p>
        </w:tc>
        <w:tc>
          <w:tcPr>
            <w:tcW w:w="0" w:type="auto"/>
            <w:vAlign w:val="center"/>
            <w:hideMark/>
          </w:tcPr>
          <w:p w:rsidR="00055F0B" w:rsidRPr="00E72000" w:rsidRDefault="00055F0B" w:rsidP="00055F0B">
            <w:pPr>
              <w:rPr>
                <w:b/>
                <w:bCs/>
              </w:rPr>
            </w:pPr>
            <w:r w:rsidRPr="00E72000">
              <w:rPr>
                <w:b/>
                <w:bCs/>
              </w:rPr>
              <w:t>Work Ethos Indicator</w:t>
            </w:r>
          </w:p>
        </w:tc>
        <w:tc>
          <w:tcPr>
            <w:tcW w:w="0" w:type="auto"/>
            <w:vAlign w:val="center"/>
            <w:hideMark/>
          </w:tcPr>
          <w:p w:rsidR="00055F0B" w:rsidRPr="00E72000" w:rsidRDefault="00055F0B" w:rsidP="00055F0B">
            <w:pPr>
              <w:rPr>
                <w:b/>
                <w:bCs/>
              </w:rPr>
            </w:pPr>
            <w:r w:rsidRPr="00E72000">
              <w:rPr>
                <w:b/>
                <w:bCs/>
              </w:rPr>
              <w:t>Effect on Team</w:t>
            </w:r>
          </w:p>
        </w:tc>
      </w:tr>
      <w:tr w:rsidR="00055F0B" w:rsidRPr="00E72000" w:rsidTr="00055F0B">
        <w:trPr>
          <w:tblCellSpacing w:w="15" w:type="dxa"/>
        </w:trPr>
        <w:tc>
          <w:tcPr>
            <w:tcW w:w="0" w:type="auto"/>
            <w:vAlign w:val="center"/>
            <w:hideMark/>
          </w:tcPr>
          <w:p w:rsidR="00055F0B" w:rsidRPr="00E72000" w:rsidRDefault="00055F0B" w:rsidP="00055F0B">
            <w:r w:rsidRPr="00E72000">
              <w:t>Team begins shift early and finishes strong</w:t>
            </w:r>
          </w:p>
        </w:tc>
        <w:tc>
          <w:tcPr>
            <w:tcW w:w="0" w:type="auto"/>
            <w:vAlign w:val="center"/>
            <w:hideMark/>
          </w:tcPr>
          <w:p w:rsidR="00055F0B" w:rsidRPr="00E72000" w:rsidRDefault="00055F0B" w:rsidP="00055F0B">
            <w:r w:rsidRPr="00E72000">
              <w:t>Strong work ethos</w:t>
            </w:r>
          </w:p>
        </w:tc>
        <w:tc>
          <w:tcPr>
            <w:tcW w:w="0" w:type="auto"/>
            <w:vAlign w:val="center"/>
            <w:hideMark/>
          </w:tcPr>
          <w:p w:rsidR="00055F0B" w:rsidRPr="00E72000" w:rsidRDefault="00055F0B" w:rsidP="00055F0B">
            <w:r w:rsidRPr="00E72000">
              <w:t>Output is consistent and morale is high</w:t>
            </w:r>
          </w:p>
        </w:tc>
      </w:tr>
      <w:tr w:rsidR="00055F0B" w:rsidRPr="00E72000" w:rsidTr="00055F0B">
        <w:trPr>
          <w:tblCellSpacing w:w="15" w:type="dxa"/>
        </w:trPr>
        <w:tc>
          <w:tcPr>
            <w:tcW w:w="0" w:type="auto"/>
            <w:vAlign w:val="center"/>
            <w:hideMark/>
          </w:tcPr>
          <w:p w:rsidR="00055F0B" w:rsidRPr="00E72000" w:rsidRDefault="00055F0B" w:rsidP="00055F0B">
            <w:r w:rsidRPr="00E72000">
              <w:t>Workers leave machines untidy at the end of the shift</w:t>
            </w:r>
          </w:p>
        </w:tc>
        <w:tc>
          <w:tcPr>
            <w:tcW w:w="0" w:type="auto"/>
            <w:vAlign w:val="center"/>
            <w:hideMark/>
          </w:tcPr>
          <w:p w:rsidR="00055F0B" w:rsidRPr="00E72000" w:rsidRDefault="00055F0B" w:rsidP="00055F0B">
            <w:r w:rsidRPr="00E72000">
              <w:t>Weak work ethos</w:t>
            </w:r>
          </w:p>
        </w:tc>
        <w:tc>
          <w:tcPr>
            <w:tcW w:w="0" w:type="auto"/>
            <w:vAlign w:val="center"/>
            <w:hideMark/>
          </w:tcPr>
          <w:p w:rsidR="00055F0B" w:rsidRPr="00E72000" w:rsidRDefault="00055F0B" w:rsidP="00055F0B">
            <w:r w:rsidRPr="00E72000">
              <w:t>Delays next shift; causes friction</w:t>
            </w:r>
          </w:p>
        </w:tc>
      </w:tr>
      <w:tr w:rsidR="00055F0B" w:rsidRPr="00E72000" w:rsidTr="00055F0B">
        <w:trPr>
          <w:tblCellSpacing w:w="15" w:type="dxa"/>
        </w:trPr>
        <w:tc>
          <w:tcPr>
            <w:tcW w:w="0" w:type="auto"/>
            <w:vAlign w:val="center"/>
            <w:hideMark/>
          </w:tcPr>
          <w:p w:rsidR="00055F0B" w:rsidRPr="00E72000" w:rsidRDefault="00055F0B" w:rsidP="00055F0B">
            <w:r w:rsidRPr="00E72000">
              <w:t>Supervisor praises attention to detail</w:t>
            </w:r>
          </w:p>
        </w:tc>
        <w:tc>
          <w:tcPr>
            <w:tcW w:w="0" w:type="auto"/>
            <w:vAlign w:val="center"/>
            <w:hideMark/>
          </w:tcPr>
          <w:p w:rsidR="00055F0B" w:rsidRPr="00E72000" w:rsidRDefault="00055F0B" w:rsidP="00055F0B">
            <w:r w:rsidRPr="00E72000">
              <w:t>Reinforces good ethos</w:t>
            </w:r>
          </w:p>
        </w:tc>
        <w:tc>
          <w:tcPr>
            <w:tcW w:w="0" w:type="auto"/>
            <w:vAlign w:val="center"/>
            <w:hideMark/>
          </w:tcPr>
          <w:p w:rsidR="00055F0B" w:rsidRPr="00E72000" w:rsidRDefault="00055F0B" w:rsidP="00055F0B">
            <w:r w:rsidRPr="00E72000">
              <w:t>Encourages others to maintain standards</w:t>
            </w:r>
          </w:p>
        </w:tc>
      </w:tr>
      <w:tr w:rsidR="00055F0B" w:rsidRPr="00E72000" w:rsidTr="00055F0B">
        <w:trPr>
          <w:tblCellSpacing w:w="15" w:type="dxa"/>
        </w:trPr>
        <w:tc>
          <w:tcPr>
            <w:tcW w:w="0" w:type="auto"/>
            <w:vAlign w:val="center"/>
            <w:hideMark/>
          </w:tcPr>
          <w:p w:rsidR="00055F0B" w:rsidRPr="00E72000" w:rsidRDefault="00055F0B" w:rsidP="00055F0B">
            <w:r w:rsidRPr="00E72000">
              <w:t>Supervisor ignores repeated late arrivals</w:t>
            </w:r>
          </w:p>
        </w:tc>
        <w:tc>
          <w:tcPr>
            <w:tcW w:w="0" w:type="auto"/>
            <w:vAlign w:val="center"/>
            <w:hideMark/>
          </w:tcPr>
          <w:p w:rsidR="00055F0B" w:rsidRPr="00E72000" w:rsidRDefault="00055F0B" w:rsidP="00055F0B">
            <w:r w:rsidRPr="00E72000">
              <w:t>Fails to model strong ethos</w:t>
            </w:r>
          </w:p>
        </w:tc>
        <w:tc>
          <w:tcPr>
            <w:tcW w:w="0" w:type="auto"/>
            <w:vAlign w:val="center"/>
            <w:hideMark/>
          </w:tcPr>
          <w:p w:rsidR="00055F0B" w:rsidRPr="00E72000" w:rsidRDefault="00055F0B" w:rsidP="00055F0B">
            <w:r w:rsidRPr="00E72000">
              <w:t>Weakens team discipline</w:t>
            </w:r>
          </w:p>
        </w:tc>
      </w:tr>
    </w:tbl>
    <w:p w:rsidR="00055F0B" w:rsidRPr="00E72000" w:rsidRDefault="00BA5991" w:rsidP="00055F0B">
      <w:r>
        <w:pict>
          <v:rect id="_x0000_i1208" style="width:0;height:1.5pt" o:hralign="center" o:hrstd="t" o:hr="t" fillcolor="#a0a0a0" stroked="f"/>
        </w:pict>
      </w:r>
    </w:p>
    <w:p w:rsidR="00055F0B" w:rsidRPr="00E72000" w:rsidRDefault="00055F0B" w:rsidP="00055F0B">
      <w:pPr>
        <w:rPr>
          <w:b/>
          <w:bCs/>
        </w:rPr>
      </w:pPr>
      <w:r w:rsidRPr="00E72000">
        <w:rPr>
          <w:b/>
          <w:bCs/>
        </w:rPr>
        <w:t>Case Study: Raising the Bar</w:t>
      </w:r>
    </w:p>
    <w:p w:rsidR="00055F0B" w:rsidRPr="00E72000" w:rsidRDefault="00055F0B" w:rsidP="00055F0B">
      <w:r w:rsidRPr="00E72000">
        <w:rPr>
          <w:b/>
          <w:bCs/>
        </w:rPr>
        <w:t>Scenario:</w:t>
      </w:r>
      <w:r w:rsidRPr="00E72000">
        <w:br/>
        <w:t>Lungile supervises a team in the cutting section. She noticed that her team had become complacent—talking during tasks, ignoring safety steps, and missing quality checks. Instead of disciplining everyone, she reintroduced team briefings, posted daily goals, celebrated when goals were met, and personally assisted where needed. Within weeks, the team’s performance and discipline improved.</w:t>
      </w:r>
    </w:p>
    <w:p w:rsidR="00055F0B" w:rsidRPr="00E72000" w:rsidRDefault="00055F0B" w:rsidP="00055F0B">
      <w:r w:rsidRPr="00E72000">
        <w:rPr>
          <w:b/>
          <w:bCs/>
        </w:rPr>
        <w:t>Discussion Questions:</w:t>
      </w:r>
    </w:p>
    <w:p w:rsidR="00055F0B" w:rsidRPr="00E72000" w:rsidRDefault="00055F0B" w:rsidP="00055F0B">
      <w:pPr>
        <w:numPr>
          <w:ilvl w:val="0"/>
          <w:numId w:val="103"/>
        </w:numPr>
      </w:pPr>
      <w:r w:rsidRPr="00E72000">
        <w:t>What elements of work ethos were missing at first?</w:t>
      </w:r>
    </w:p>
    <w:p w:rsidR="00055F0B" w:rsidRPr="00E72000" w:rsidRDefault="00055F0B" w:rsidP="00055F0B">
      <w:pPr>
        <w:numPr>
          <w:ilvl w:val="0"/>
          <w:numId w:val="103"/>
        </w:numPr>
      </w:pPr>
      <w:r w:rsidRPr="00E72000">
        <w:t>How did Lungile enhance the team’s work ethic?</w:t>
      </w:r>
    </w:p>
    <w:p w:rsidR="00055F0B" w:rsidRPr="00E72000" w:rsidRDefault="00055F0B" w:rsidP="00055F0B">
      <w:pPr>
        <w:numPr>
          <w:ilvl w:val="0"/>
          <w:numId w:val="103"/>
        </w:numPr>
      </w:pPr>
      <w:r w:rsidRPr="00E72000">
        <w:t>What were the results of these small changes?</w:t>
      </w:r>
    </w:p>
    <w:p w:rsidR="00055F0B" w:rsidRPr="00E72000" w:rsidRDefault="00BA5991" w:rsidP="00055F0B">
      <w:r>
        <w:pict>
          <v:rect id="_x0000_i1209" style="width:0;height:1.5pt" o:hralign="center" o:hrstd="t" o:hr="t" fillcolor="#a0a0a0" stroked="f"/>
        </w:pict>
      </w:r>
    </w:p>
    <w:p w:rsidR="00055F0B" w:rsidRPr="00E72000" w:rsidRDefault="00055F0B" w:rsidP="00055F0B">
      <w:pPr>
        <w:rPr>
          <w:b/>
          <w:bCs/>
        </w:rPr>
      </w:pPr>
      <w:r w:rsidRPr="00E72000">
        <w:rPr>
          <w:b/>
          <w:bCs/>
        </w:rPr>
        <w:t>Critical Thinking Questions</w:t>
      </w:r>
    </w:p>
    <w:p w:rsidR="00055F0B" w:rsidRPr="00E72000" w:rsidRDefault="00055F0B" w:rsidP="00055F0B">
      <w:pPr>
        <w:numPr>
          <w:ilvl w:val="0"/>
          <w:numId w:val="104"/>
        </w:numPr>
      </w:pPr>
      <w:r w:rsidRPr="00E72000">
        <w:t>How does a supervisor’s attitude and conduct influence the team’s work ethos?</w:t>
      </w:r>
    </w:p>
    <w:p w:rsidR="00055F0B" w:rsidRPr="00E72000" w:rsidRDefault="00055F0B" w:rsidP="00055F0B">
      <w:pPr>
        <w:numPr>
          <w:ilvl w:val="0"/>
          <w:numId w:val="104"/>
        </w:numPr>
      </w:pPr>
      <w:r w:rsidRPr="00E72000">
        <w:t>What are the warning signs of a declining work ethic in a team?</w:t>
      </w:r>
    </w:p>
    <w:p w:rsidR="00055F0B" w:rsidRPr="00E72000" w:rsidRDefault="00055F0B" w:rsidP="00055F0B">
      <w:pPr>
        <w:numPr>
          <w:ilvl w:val="0"/>
          <w:numId w:val="104"/>
        </w:numPr>
      </w:pPr>
      <w:r w:rsidRPr="00E72000">
        <w:t>What methods could you apply if you had to build work ethos in a newly formed team?</w:t>
      </w:r>
    </w:p>
    <w:p w:rsidR="00055F0B" w:rsidRPr="00E72000" w:rsidRDefault="00055F0B" w:rsidP="00055F0B">
      <w:pPr>
        <w:numPr>
          <w:ilvl w:val="0"/>
          <w:numId w:val="104"/>
        </w:numPr>
      </w:pPr>
      <w:r w:rsidRPr="00E72000">
        <w:t>Why is consistency important in reinforcing good work habits?</w:t>
      </w:r>
    </w:p>
    <w:p w:rsidR="00055F0B" w:rsidRPr="00E72000" w:rsidRDefault="00BA5991" w:rsidP="00055F0B">
      <w:r>
        <w:pict>
          <v:rect id="_x0000_i1210" style="width:0;height:1.5pt" o:hralign="center" o:hrstd="t" o:hr="t" fillcolor="#a0a0a0" stroked="f"/>
        </w:pict>
      </w:r>
    </w:p>
    <w:p w:rsidR="00055F0B" w:rsidRPr="00E72000" w:rsidRDefault="00055F0B" w:rsidP="00055F0B">
      <w:pPr>
        <w:rPr>
          <w:b/>
          <w:bCs/>
        </w:rPr>
      </w:pPr>
    </w:p>
    <w:p w:rsidR="00055F0B" w:rsidRPr="00E72000" w:rsidRDefault="00055F0B" w:rsidP="00055F0B">
      <w:pPr>
        <w:rPr>
          <w:b/>
          <w:bCs/>
        </w:rPr>
      </w:pPr>
    </w:p>
    <w:p w:rsidR="00055F0B" w:rsidRPr="00E72000" w:rsidRDefault="00055F0B" w:rsidP="00055F0B">
      <w:pPr>
        <w:rPr>
          <w:b/>
          <w:bCs/>
        </w:rPr>
      </w:pPr>
      <w:r w:rsidRPr="00E72000">
        <w:rPr>
          <w:b/>
          <w:bCs/>
        </w:rPr>
        <w:lastRenderedPageBreak/>
        <w:t>Activities for Learner Engagement</w:t>
      </w:r>
    </w:p>
    <w:p w:rsidR="00055F0B" w:rsidRPr="00E72000" w:rsidRDefault="00055F0B" w:rsidP="00055F0B">
      <w:pPr>
        <w:numPr>
          <w:ilvl w:val="0"/>
          <w:numId w:val="105"/>
        </w:numPr>
      </w:pPr>
      <w:r w:rsidRPr="00E72000">
        <w:rPr>
          <w:b/>
          <w:bCs/>
        </w:rPr>
        <w:t>Work Ethos Ranking Exercise</w:t>
      </w:r>
      <w:r w:rsidRPr="00E72000">
        <w:t>: Learners are given statements (e.g., "Always double-checks measurements", "Leaves workstation untidy") and rank them from strong to weak work ethos.</w:t>
      </w:r>
    </w:p>
    <w:p w:rsidR="00055F0B" w:rsidRPr="00E72000" w:rsidRDefault="00055F0B" w:rsidP="00055F0B">
      <w:pPr>
        <w:numPr>
          <w:ilvl w:val="0"/>
          <w:numId w:val="105"/>
        </w:numPr>
      </w:pPr>
      <w:r w:rsidRPr="00E72000">
        <w:rPr>
          <w:b/>
          <w:bCs/>
        </w:rPr>
        <w:t>Team Ethos Builder</w:t>
      </w:r>
      <w:r w:rsidRPr="00E72000">
        <w:t>: In groups, learners design a five-point “Work Ethos Code” for a furniture factory team.</w:t>
      </w:r>
    </w:p>
    <w:p w:rsidR="00055F0B" w:rsidRPr="00E72000" w:rsidRDefault="00055F0B" w:rsidP="00055F0B">
      <w:pPr>
        <w:numPr>
          <w:ilvl w:val="0"/>
          <w:numId w:val="105"/>
        </w:numPr>
      </w:pPr>
      <w:r w:rsidRPr="00E72000">
        <w:rPr>
          <w:b/>
          <w:bCs/>
        </w:rPr>
        <w:t>Behavioural Case Scenarios</w:t>
      </w:r>
      <w:r w:rsidRPr="00E72000">
        <w:t>: Learners are presented with scenarios (e.g., a team member skips clean-up duty) and must role-play how a supervisor would intervene to reinforce work values.</w:t>
      </w:r>
    </w:p>
    <w:p w:rsidR="00055F0B" w:rsidRPr="00E72000" w:rsidRDefault="00BA5991" w:rsidP="00055F0B">
      <w:r>
        <w:pict>
          <v:rect id="_x0000_i1211" style="width:0;height:1.5pt" o:hralign="center" o:hrstd="t" o:hr="t" fillcolor="#a0a0a0" stroked="f"/>
        </w:pict>
      </w:r>
    </w:p>
    <w:p w:rsidR="00633A38" w:rsidRPr="00E72000" w:rsidRDefault="00633A38" w:rsidP="00981134"/>
    <w:p w:rsidR="00055F0B" w:rsidRPr="00E72000" w:rsidRDefault="00055F0B">
      <w:r w:rsidRPr="00E72000">
        <w:br w:type="page"/>
      </w:r>
    </w:p>
    <w:p w:rsidR="00E170F8" w:rsidRPr="00E72000" w:rsidRDefault="00E170F8" w:rsidP="00E170F8">
      <w:pPr>
        <w:pStyle w:val="Heading3"/>
        <w:rPr>
          <w:rFonts w:ascii="Century Gothic" w:hAnsi="Century Gothic"/>
          <w:b/>
          <w:bCs/>
        </w:rPr>
      </w:pPr>
      <w:bookmarkStart w:id="28" w:name="_Toc196218968"/>
      <w:r w:rsidRPr="00E72000">
        <w:rPr>
          <w:rFonts w:ascii="Century Gothic" w:hAnsi="Century Gothic"/>
          <w:b/>
          <w:bCs/>
        </w:rPr>
        <w:lastRenderedPageBreak/>
        <w:t>KT0404 – The Influence of Role Clarification on Team Performance and Methods to Enhance It</w:t>
      </w:r>
      <w:bookmarkEnd w:id="28"/>
    </w:p>
    <w:p w:rsidR="00E170F8" w:rsidRPr="00E72000" w:rsidRDefault="00BA5991" w:rsidP="00E170F8">
      <w:r>
        <w:pict>
          <v:rect id="_x0000_i1212" style="width:0;height:1.5pt" o:hralign="center" o:hrstd="t" o:hr="t" fillcolor="#a0a0a0" stroked="f"/>
        </w:pict>
      </w:r>
    </w:p>
    <w:p w:rsidR="00E170F8" w:rsidRPr="00E72000" w:rsidRDefault="00E170F8" w:rsidP="00E170F8">
      <w:pPr>
        <w:rPr>
          <w:b/>
          <w:bCs/>
        </w:rPr>
      </w:pPr>
      <w:r w:rsidRPr="00E72000">
        <w:rPr>
          <w:b/>
          <w:bCs/>
        </w:rPr>
        <w:t>Learning Outcome</w:t>
      </w:r>
    </w:p>
    <w:p w:rsidR="00E170F8" w:rsidRPr="00E72000" w:rsidRDefault="00E170F8" w:rsidP="00E170F8">
      <w:r w:rsidRPr="00E72000">
        <w:t>By the end of this topic, learners should be able to:</w:t>
      </w:r>
    </w:p>
    <w:p w:rsidR="00E170F8" w:rsidRPr="00E72000" w:rsidRDefault="00E170F8" w:rsidP="00E170F8">
      <w:pPr>
        <w:numPr>
          <w:ilvl w:val="0"/>
          <w:numId w:val="106"/>
        </w:numPr>
      </w:pPr>
      <w:r w:rsidRPr="00E72000">
        <w:t>Explain the importance of clearly defined roles and responsibilities in a team.</w:t>
      </w:r>
    </w:p>
    <w:p w:rsidR="00E170F8" w:rsidRPr="00E72000" w:rsidRDefault="00E170F8" w:rsidP="00E170F8">
      <w:pPr>
        <w:numPr>
          <w:ilvl w:val="0"/>
          <w:numId w:val="106"/>
        </w:numPr>
      </w:pPr>
      <w:r w:rsidRPr="00E72000">
        <w:t>Understand how role confusion can impact productivity, team morale, and accountability.</w:t>
      </w:r>
    </w:p>
    <w:p w:rsidR="00E170F8" w:rsidRPr="00E72000" w:rsidRDefault="00E170F8" w:rsidP="00E170F8">
      <w:pPr>
        <w:numPr>
          <w:ilvl w:val="0"/>
          <w:numId w:val="106"/>
        </w:numPr>
      </w:pPr>
      <w:r w:rsidRPr="00E72000">
        <w:t>Identify supervisory techniques to enhance role clarity and improve team collaboration.</w:t>
      </w:r>
    </w:p>
    <w:p w:rsidR="00E170F8" w:rsidRPr="00E72000" w:rsidRDefault="00BA5991" w:rsidP="00E170F8">
      <w:r>
        <w:pict>
          <v:rect id="_x0000_i1213" style="width:0;height:1.5pt" o:hralign="center" o:hrstd="t" o:hr="t" fillcolor="#a0a0a0" stroked="f"/>
        </w:pict>
      </w:r>
    </w:p>
    <w:p w:rsidR="00E170F8" w:rsidRPr="00E72000" w:rsidRDefault="00E170F8" w:rsidP="00E170F8">
      <w:pPr>
        <w:rPr>
          <w:b/>
          <w:bCs/>
        </w:rPr>
      </w:pPr>
      <w:r w:rsidRPr="00E72000">
        <w:rPr>
          <w:b/>
          <w:bCs/>
        </w:rPr>
        <w:t>Core Concepts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10"/>
        <w:gridCol w:w="7306"/>
      </w:tblGrid>
      <w:tr w:rsidR="00E170F8" w:rsidRPr="00E72000" w:rsidTr="00E170F8">
        <w:trPr>
          <w:tblHeader/>
          <w:tblCellSpacing w:w="15" w:type="dxa"/>
        </w:trPr>
        <w:tc>
          <w:tcPr>
            <w:tcW w:w="0" w:type="auto"/>
            <w:vAlign w:val="center"/>
            <w:hideMark/>
          </w:tcPr>
          <w:p w:rsidR="00E170F8" w:rsidRPr="00E72000" w:rsidRDefault="00E170F8" w:rsidP="00E170F8">
            <w:pPr>
              <w:rPr>
                <w:b/>
                <w:bCs/>
              </w:rPr>
            </w:pPr>
            <w:r w:rsidRPr="00E72000">
              <w:rPr>
                <w:b/>
                <w:bCs/>
              </w:rPr>
              <w:t>Concept</w:t>
            </w:r>
          </w:p>
        </w:tc>
        <w:tc>
          <w:tcPr>
            <w:tcW w:w="0" w:type="auto"/>
            <w:vAlign w:val="center"/>
            <w:hideMark/>
          </w:tcPr>
          <w:p w:rsidR="00E170F8" w:rsidRPr="00E72000" w:rsidRDefault="00E170F8" w:rsidP="00E170F8">
            <w:pPr>
              <w:rPr>
                <w:b/>
                <w:bCs/>
              </w:rPr>
            </w:pPr>
            <w:r w:rsidRPr="00E72000">
              <w:rPr>
                <w:b/>
                <w:bCs/>
              </w:rPr>
              <w:t>Description</w:t>
            </w:r>
          </w:p>
        </w:tc>
      </w:tr>
      <w:tr w:rsidR="00E170F8" w:rsidRPr="00E72000" w:rsidTr="00E170F8">
        <w:trPr>
          <w:tblCellSpacing w:w="15" w:type="dxa"/>
        </w:trPr>
        <w:tc>
          <w:tcPr>
            <w:tcW w:w="0" w:type="auto"/>
            <w:vAlign w:val="center"/>
            <w:hideMark/>
          </w:tcPr>
          <w:p w:rsidR="00E170F8" w:rsidRPr="00E72000" w:rsidRDefault="00E170F8" w:rsidP="00E170F8">
            <w:r w:rsidRPr="00E72000">
              <w:rPr>
                <w:b/>
                <w:bCs/>
              </w:rPr>
              <w:t>Role Clarification</w:t>
            </w:r>
          </w:p>
        </w:tc>
        <w:tc>
          <w:tcPr>
            <w:tcW w:w="0" w:type="auto"/>
            <w:vAlign w:val="center"/>
            <w:hideMark/>
          </w:tcPr>
          <w:p w:rsidR="00E170F8" w:rsidRPr="00E72000" w:rsidRDefault="00E170F8" w:rsidP="00E170F8">
            <w:r w:rsidRPr="00E72000">
              <w:t>The process of clearly outlining the duties, responsibilities, and authority of each team member.</w:t>
            </w:r>
          </w:p>
        </w:tc>
      </w:tr>
      <w:tr w:rsidR="00E170F8" w:rsidRPr="00E72000" w:rsidTr="00E170F8">
        <w:trPr>
          <w:tblCellSpacing w:w="15" w:type="dxa"/>
        </w:trPr>
        <w:tc>
          <w:tcPr>
            <w:tcW w:w="0" w:type="auto"/>
            <w:vAlign w:val="center"/>
            <w:hideMark/>
          </w:tcPr>
          <w:p w:rsidR="00E170F8" w:rsidRPr="00E72000" w:rsidRDefault="00E170F8" w:rsidP="00E170F8">
            <w:r w:rsidRPr="00E72000">
              <w:rPr>
                <w:b/>
                <w:bCs/>
              </w:rPr>
              <w:t>Role Ambiguity</w:t>
            </w:r>
          </w:p>
        </w:tc>
        <w:tc>
          <w:tcPr>
            <w:tcW w:w="0" w:type="auto"/>
            <w:vAlign w:val="center"/>
            <w:hideMark/>
          </w:tcPr>
          <w:p w:rsidR="00E170F8" w:rsidRPr="00E72000" w:rsidRDefault="00E170F8" w:rsidP="00E170F8">
            <w:r w:rsidRPr="00E72000">
              <w:t>When a worker is unsure of what is expected, leading to confusion, duplication, or neglect of tasks.</w:t>
            </w:r>
          </w:p>
        </w:tc>
      </w:tr>
      <w:tr w:rsidR="00E170F8" w:rsidRPr="00E72000" w:rsidTr="00E170F8">
        <w:trPr>
          <w:tblCellSpacing w:w="15" w:type="dxa"/>
        </w:trPr>
        <w:tc>
          <w:tcPr>
            <w:tcW w:w="0" w:type="auto"/>
            <w:vAlign w:val="center"/>
            <w:hideMark/>
          </w:tcPr>
          <w:p w:rsidR="00E170F8" w:rsidRPr="00E72000" w:rsidRDefault="00E170F8" w:rsidP="00E170F8">
            <w:r w:rsidRPr="00E72000">
              <w:rPr>
                <w:b/>
                <w:bCs/>
              </w:rPr>
              <w:t>Role Conflict</w:t>
            </w:r>
          </w:p>
        </w:tc>
        <w:tc>
          <w:tcPr>
            <w:tcW w:w="0" w:type="auto"/>
            <w:vAlign w:val="center"/>
            <w:hideMark/>
          </w:tcPr>
          <w:p w:rsidR="00E170F8" w:rsidRPr="00E72000" w:rsidRDefault="00E170F8" w:rsidP="00E170F8">
            <w:r w:rsidRPr="00E72000">
              <w:t>Occurs when expectations from different sources contradict or overload the worker.</w:t>
            </w:r>
          </w:p>
        </w:tc>
      </w:tr>
      <w:tr w:rsidR="00E170F8" w:rsidRPr="00E72000" w:rsidTr="00E170F8">
        <w:trPr>
          <w:tblCellSpacing w:w="15" w:type="dxa"/>
        </w:trPr>
        <w:tc>
          <w:tcPr>
            <w:tcW w:w="0" w:type="auto"/>
            <w:vAlign w:val="center"/>
            <w:hideMark/>
          </w:tcPr>
          <w:p w:rsidR="00E170F8" w:rsidRPr="00E72000" w:rsidRDefault="00E170F8" w:rsidP="00E170F8">
            <w:r w:rsidRPr="00E72000">
              <w:rPr>
                <w:b/>
                <w:bCs/>
              </w:rPr>
              <w:t>Team Efficiency</w:t>
            </w:r>
          </w:p>
        </w:tc>
        <w:tc>
          <w:tcPr>
            <w:tcW w:w="0" w:type="auto"/>
            <w:vAlign w:val="center"/>
            <w:hideMark/>
          </w:tcPr>
          <w:p w:rsidR="00E170F8" w:rsidRPr="00E72000" w:rsidRDefault="00E170F8" w:rsidP="00E170F8">
            <w:r w:rsidRPr="00E72000">
              <w:t>Clearly defined roles help teams operate smoothly, prevent overlap, and ensure accountability.</w:t>
            </w:r>
          </w:p>
        </w:tc>
      </w:tr>
    </w:tbl>
    <w:p w:rsidR="00E170F8" w:rsidRPr="00E72000" w:rsidRDefault="00BA5991" w:rsidP="00E170F8">
      <w:r>
        <w:pict>
          <v:rect id="_x0000_i1214" style="width:0;height:1.5pt" o:hralign="center" o:hrstd="t" o:hr="t" fillcolor="#a0a0a0" stroked="f"/>
        </w:pict>
      </w:r>
    </w:p>
    <w:p w:rsidR="00E170F8" w:rsidRPr="00E72000" w:rsidRDefault="00E170F8" w:rsidP="00E170F8">
      <w:pPr>
        <w:rPr>
          <w:b/>
          <w:bCs/>
        </w:rPr>
      </w:pPr>
      <w:r w:rsidRPr="00E72000">
        <w:rPr>
          <w:b/>
          <w:bCs/>
        </w:rPr>
        <w:t>Instructional Guidance</w:t>
      </w:r>
    </w:p>
    <w:p w:rsidR="00E170F8" w:rsidRPr="00E72000" w:rsidRDefault="00E170F8" w:rsidP="00E170F8">
      <w:pPr>
        <w:numPr>
          <w:ilvl w:val="0"/>
          <w:numId w:val="107"/>
        </w:numPr>
      </w:pPr>
      <w:r w:rsidRPr="00E72000">
        <w:rPr>
          <w:b/>
          <w:bCs/>
        </w:rPr>
        <w:t>Explain how roles are defined in a furniture production team</w:t>
      </w:r>
    </w:p>
    <w:p w:rsidR="00E170F8" w:rsidRPr="00E72000" w:rsidRDefault="00E170F8" w:rsidP="00E170F8">
      <w:pPr>
        <w:numPr>
          <w:ilvl w:val="1"/>
          <w:numId w:val="107"/>
        </w:numPr>
      </w:pPr>
      <w:r w:rsidRPr="00E72000">
        <w:t>Use examples such as machine operators, quality checkers, assemblers, and finishers.</w:t>
      </w:r>
    </w:p>
    <w:p w:rsidR="00E170F8" w:rsidRPr="00E72000" w:rsidRDefault="00E170F8" w:rsidP="00E170F8">
      <w:pPr>
        <w:numPr>
          <w:ilvl w:val="0"/>
          <w:numId w:val="107"/>
        </w:numPr>
      </w:pPr>
      <w:r w:rsidRPr="00E72000">
        <w:rPr>
          <w:b/>
          <w:bCs/>
        </w:rPr>
        <w:t>Illustrate what happens when roles are not clarified</w:t>
      </w:r>
    </w:p>
    <w:p w:rsidR="00E170F8" w:rsidRPr="00E72000" w:rsidRDefault="00E170F8" w:rsidP="00E170F8">
      <w:pPr>
        <w:numPr>
          <w:ilvl w:val="1"/>
          <w:numId w:val="107"/>
        </w:numPr>
      </w:pPr>
      <w:r w:rsidRPr="00E72000">
        <w:t>Draw connections to duplicated efforts, incomplete tasks, or team frustration.</w:t>
      </w:r>
    </w:p>
    <w:p w:rsidR="00E170F8" w:rsidRPr="00E72000" w:rsidRDefault="00E170F8" w:rsidP="00E170F8">
      <w:pPr>
        <w:numPr>
          <w:ilvl w:val="0"/>
          <w:numId w:val="107"/>
        </w:numPr>
      </w:pPr>
      <w:r w:rsidRPr="00E72000">
        <w:rPr>
          <w:b/>
          <w:bCs/>
        </w:rPr>
        <w:t>Emphasise the supervisor’s role in assigning, reviewing, and reinforcing roles regularly</w:t>
      </w:r>
    </w:p>
    <w:p w:rsidR="00E170F8" w:rsidRPr="00E72000" w:rsidRDefault="00E170F8" w:rsidP="00E170F8">
      <w:pPr>
        <w:numPr>
          <w:ilvl w:val="1"/>
          <w:numId w:val="107"/>
        </w:numPr>
      </w:pPr>
      <w:r w:rsidRPr="00E72000">
        <w:t>Particularly during staff changes, shift overlaps, or when new tasks arise.</w:t>
      </w:r>
    </w:p>
    <w:p w:rsidR="00E170F8" w:rsidRPr="00E72000" w:rsidRDefault="00BA5991" w:rsidP="00E170F8">
      <w:r>
        <w:pict>
          <v:rect id="_x0000_i1215" style="width:0;height:1.5pt" o:hralign="center" o:hrstd="t" o:hr="t" fillcolor="#a0a0a0" stroked="f"/>
        </w:pict>
      </w:r>
    </w:p>
    <w:p w:rsidR="00E170F8" w:rsidRPr="00E72000" w:rsidRDefault="00E170F8" w:rsidP="00E170F8">
      <w:pPr>
        <w:rPr>
          <w:b/>
          <w:bCs/>
        </w:rPr>
      </w:pPr>
      <w:r w:rsidRPr="00E72000">
        <w:rPr>
          <w:b/>
          <w:bCs/>
        </w:rPr>
        <w:lastRenderedPageBreak/>
        <w:t>Workplace-Based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24"/>
        <w:gridCol w:w="2314"/>
        <w:gridCol w:w="2978"/>
      </w:tblGrid>
      <w:tr w:rsidR="00E170F8" w:rsidRPr="00E72000" w:rsidTr="00E170F8">
        <w:trPr>
          <w:tblHeader/>
          <w:tblCellSpacing w:w="15" w:type="dxa"/>
        </w:trPr>
        <w:tc>
          <w:tcPr>
            <w:tcW w:w="0" w:type="auto"/>
            <w:vAlign w:val="center"/>
            <w:hideMark/>
          </w:tcPr>
          <w:p w:rsidR="00E170F8" w:rsidRPr="00E72000" w:rsidRDefault="00E170F8" w:rsidP="00E170F8">
            <w:pPr>
              <w:rPr>
                <w:b/>
                <w:bCs/>
              </w:rPr>
            </w:pPr>
            <w:r w:rsidRPr="00E72000">
              <w:rPr>
                <w:b/>
                <w:bCs/>
              </w:rPr>
              <w:t>Scenario</w:t>
            </w:r>
          </w:p>
        </w:tc>
        <w:tc>
          <w:tcPr>
            <w:tcW w:w="0" w:type="auto"/>
            <w:vAlign w:val="center"/>
            <w:hideMark/>
          </w:tcPr>
          <w:p w:rsidR="00E170F8" w:rsidRPr="00E72000" w:rsidRDefault="00E170F8" w:rsidP="00E170F8">
            <w:pPr>
              <w:rPr>
                <w:b/>
                <w:bCs/>
              </w:rPr>
            </w:pPr>
            <w:r w:rsidRPr="00E72000">
              <w:rPr>
                <w:b/>
                <w:bCs/>
              </w:rPr>
              <w:t>Issue</w:t>
            </w:r>
          </w:p>
        </w:tc>
        <w:tc>
          <w:tcPr>
            <w:tcW w:w="0" w:type="auto"/>
            <w:vAlign w:val="center"/>
            <w:hideMark/>
          </w:tcPr>
          <w:p w:rsidR="00E170F8" w:rsidRPr="00E72000" w:rsidRDefault="00E170F8" w:rsidP="00E170F8">
            <w:pPr>
              <w:rPr>
                <w:b/>
                <w:bCs/>
              </w:rPr>
            </w:pPr>
            <w:r w:rsidRPr="00E72000">
              <w:rPr>
                <w:b/>
                <w:bCs/>
              </w:rPr>
              <w:t>Effect on Team</w:t>
            </w:r>
          </w:p>
        </w:tc>
      </w:tr>
      <w:tr w:rsidR="00E170F8" w:rsidRPr="00E72000" w:rsidTr="00E170F8">
        <w:trPr>
          <w:tblCellSpacing w:w="15" w:type="dxa"/>
        </w:trPr>
        <w:tc>
          <w:tcPr>
            <w:tcW w:w="0" w:type="auto"/>
            <w:vAlign w:val="center"/>
            <w:hideMark/>
          </w:tcPr>
          <w:p w:rsidR="00E170F8" w:rsidRPr="00E72000" w:rsidRDefault="00E170F8" w:rsidP="00E170F8">
            <w:r w:rsidRPr="00E72000">
              <w:t>Two workers think they are both responsible for dispatching</w:t>
            </w:r>
          </w:p>
        </w:tc>
        <w:tc>
          <w:tcPr>
            <w:tcW w:w="0" w:type="auto"/>
            <w:vAlign w:val="center"/>
            <w:hideMark/>
          </w:tcPr>
          <w:p w:rsidR="00E170F8" w:rsidRPr="00E72000" w:rsidRDefault="00E170F8" w:rsidP="00E170F8">
            <w:r w:rsidRPr="00E72000">
              <w:t>Role overlap</w:t>
            </w:r>
          </w:p>
        </w:tc>
        <w:tc>
          <w:tcPr>
            <w:tcW w:w="0" w:type="auto"/>
            <w:vAlign w:val="center"/>
            <w:hideMark/>
          </w:tcPr>
          <w:p w:rsidR="00E170F8" w:rsidRPr="00E72000" w:rsidRDefault="00E170F8" w:rsidP="00E170F8">
            <w:r w:rsidRPr="00E72000">
              <w:t>Task confusion; errors in order tracking</w:t>
            </w:r>
          </w:p>
        </w:tc>
      </w:tr>
      <w:tr w:rsidR="00E170F8" w:rsidRPr="00E72000" w:rsidTr="00E170F8">
        <w:trPr>
          <w:tblCellSpacing w:w="15" w:type="dxa"/>
        </w:trPr>
        <w:tc>
          <w:tcPr>
            <w:tcW w:w="0" w:type="auto"/>
            <w:vAlign w:val="center"/>
            <w:hideMark/>
          </w:tcPr>
          <w:p w:rsidR="00E170F8" w:rsidRPr="00E72000" w:rsidRDefault="00E170F8" w:rsidP="00E170F8">
            <w:r w:rsidRPr="00E72000">
              <w:t>One worker consistently finishes early and does not assist others</w:t>
            </w:r>
          </w:p>
        </w:tc>
        <w:tc>
          <w:tcPr>
            <w:tcW w:w="0" w:type="auto"/>
            <w:vAlign w:val="center"/>
            <w:hideMark/>
          </w:tcPr>
          <w:p w:rsidR="00E170F8" w:rsidRPr="00E72000" w:rsidRDefault="00E170F8" w:rsidP="00E170F8">
            <w:r w:rsidRPr="00E72000">
              <w:t>Lack of task rotation/role review</w:t>
            </w:r>
          </w:p>
        </w:tc>
        <w:tc>
          <w:tcPr>
            <w:tcW w:w="0" w:type="auto"/>
            <w:vAlign w:val="center"/>
            <w:hideMark/>
          </w:tcPr>
          <w:p w:rsidR="00E170F8" w:rsidRPr="00E72000" w:rsidRDefault="00E170F8" w:rsidP="00E170F8">
            <w:r w:rsidRPr="00E72000">
              <w:t>Resentment; under-utilisation of capacity</w:t>
            </w:r>
          </w:p>
        </w:tc>
      </w:tr>
      <w:tr w:rsidR="00E170F8" w:rsidRPr="00E72000" w:rsidTr="00E170F8">
        <w:trPr>
          <w:tblCellSpacing w:w="15" w:type="dxa"/>
        </w:trPr>
        <w:tc>
          <w:tcPr>
            <w:tcW w:w="0" w:type="auto"/>
            <w:vAlign w:val="center"/>
            <w:hideMark/>
          </w:tcPr>
          <w:p w:rsidR="00E170F8" w:rsidRPr="00E72000" w:rsidRDefault="00E170F8" w:rsidP="00E170F8">
            <w:r w:rsidRPr="00E72000">
              <w:t>Supervisor provides a checklist for each team member’s tasks</w:t>
            </w:r>
          </w:p>
        </w:tc>
        <w:tc>
          <w:tcPr>
            <w:tcW w:w="0" w:type="auto"/>
            <w:vAlign w:val="center"/>
            <w:hideMark/>
          </w:tcPr>
          <w:p w:rsidR="00E170F8" w:rsidRPr="00E72000" w:rsidRDefault="00E170F8" w:rsidP="00E170F8">
            <w:r w:rsidRPr="00E72000">
              <w:t>Clear role assignment</w:t>
            </w:r>
          </w:p>
        </w:tc>
        <w:tc>
          <w:tcPr>
            <w:tcW w:w="0" w:type="auto"/>
            <w:vAlign w:val="center"/>
            <w:hideMark/>
          </w:tcPr>
          <w:p w:rsidR="00E170F8" w:rsidRPr="00E72000" w:rsidRDefault="00E170F8" w:rsidP="00E170F8">
            <w:r w:rsidRPr="00E72000">
              <w:t>Improved accountability and performance</w:t>
            </w:r>
          </w:p>
        </w:tc>
      </w:tr>
    </w:tbl>
    <w:p w:rsidR="00E170F8" w:rsidRPr="00E72000" w:rsidRDefault="00BA5991" w:rsidP="00E170F8">
      <w:r>
        <w:pict>
          <v:rect id="_x0000_i1216" style="width:0;height:1.5pt" o:hralign="center" o:hrstd="t" o:hr="t" fillcolor="#a0a0a0" stroked="f"/>
        </w:pict>
      </w:r>
    </w:p>
    <w:p w:rsidR="00E170F8" w:rsidRPr="00E72000" w:rsidRDefault="00E170F8" w:rsidP="00E170F8">
      <w:pPr>
        <w:rPr>
          <w:b/>
          <w:bCs/>
        </w:rPr>
      </w:pPr>
      <w:r w:rsidRPr="00E72000">
        <w:rPr>
          <w:b/>
          <w:bCs/>
        </w:rPr>
        <w:t>Case Study: Who Was Supposed to Do It?</w:t>
      </w:r>
    </w:p>
    <w:p w:rsidR="00E170F8" w:rsidRPr="00E72000" w:rsidRDefault="00E170F8" w:rsidP="00E170F8">
      <w:r w:rsidRPr="00E72000">
        <w:rPr>
          <w:b/>
          <w:bCs/>
        </w:rPr>
        <w:t>Scenario:</w:t>
      </w:r>
      <w:r w:rsidRPr="00E72000">
        <w:br/>
        <w:t>During a large order fulfilment, the assembly team misses a key drilling step, which delays finishing. When the supervisor investigates, he finds that neither the cutter nor the assembler was told to mark the drill points—each thought it was the other’s responsibility. This causes tension between the workers and disrupts the delivery schedule.</w:t>
      </w:r>
    </w:p>
    <w:p w:rsidR="00E170F8" w:rsidRPr="00E72000" w:rsidRDefault="00E170F8" w:rsidP="00E170F8">
      <w:r w:rsidRPr="00E72000">
        <w:rPr>
          <w:b/>
          <w:bCs/>
        </w:rPr>
        <w:t>Discussion Questions:</w:t>
      </w:r>
    </w:p>
    <w:p w:rsidR="00E170F8" w:rsidRPr="00E72000" w:rsidRDefault="00E170F8" w:rsidP="00E170F8">
      <w:pPr>
        <w:numPr>
          <w:ilvl w:val="0"/>
          <w:numId w:val="108"/>
        </w:numPr>
      </w:pPr>
      <w:r w:rsidRPr="00E72000">
        <w:t>What caused the delay?</w:t>
      </w:r>
    </w:p>
    <w:p w:rsidR="00E170F8" w:rsidRPr="00E72000" w:rsidRDefault="00E170F8" w:rsidP="00E170F8">
      <w:pPr>
        <w:numPr>
          <w:ilvl w:val="0"/>
          <w:numId w:val="108"/>
        </w:numPr>
      </w:pPr>
      <w:r w:rsidRPr="00E72000">
        <w:t>How did lack of role clarity affect team performance?</w:t>
      </w:r>
    </w:p>
    <w:p w:rsidR="00E170F8" w:rsidRPr="00E72000" w:rsidRDefault="00E170F8" w:rsidP="00E170F8">
      <w:pPr>
        <w:numPr>
          <w:ilvl w:val="0"/>
          <w:numId w:val="108"/>
        </w:numPr>
      </w:pPr>
      <w:r w:rsidRPr="00E72000">
        <w:t>How could the supervisor have prevented this?</w:t>
      </w:r>
    </w:p>
    <w:p w:rsidR="00E170F8" w:rsidRPr="00E72000" w:rsidRDefault="00BA5991" w:rsidP="00E170F8">
      <w:r>
        <w:pict>
          <v:rect id="_x0000_i1217" style="width:0;height:1.5pt" o:hralign="center" o:hrstd="t" o:hr="t" fillcolor="#a0a0a0" stroked="f"/>
        </w:pict>
      </w:r>
    </w:p>
    <w:p w:rsidR="00E170F8" w:rsidRPr="00E72000" w:rsidRDefault="00E170F8" w:rsidP="00E170F8">
      <w:pPr>
        <w:rPr>
          <w:b/>
          <w:bCs/>
        </w:rPr>
      </w:pPr>
      <w:r w:rsidRPr="00E72000">
        <w:rPr>
          <w:b/>
          <w:bCs/>
        </w:rPr>
        <w:t>Critical Thinking Questions</w:t>
      </w:r>
    </w:p>
    <w:p w:rsidR="00E170F8" w:rsidRPr="00E72000" w:rsidRDefault="00E170F8" w:rsidP="00E170F8">
      <w:pPr>
        <w:numPr>
          <w:ilvl w:val="0"/>
          <w:numId w:val="109"/>
        </w:numPr>
      </w:pPr>
      <w:r w:rsidRPr="00E72000">
        <w:t>Why is it important to revisit and clarify roles when team members or production processes change?</w:t>
      </w:r>
    </w:p>
    <w:p w:rsidR="00E170F8" w:rsidRPr="00E72000" w:rsidRDefault="00E170F8" w:rsidP="00E170F8">
      <w:pPr>
        <w:numPr>
          <w:ilvl w:val="0"/>
          <w:numId w:val="109"/>
        </w:numPr>
      </w:pPr>
      <w:r w:rsidRPr="00E72000">
        <w:t>What are the consequences of role ambiguity in a time-sensitive production environment?</w:t>
      </w:r>
    </w:p>
    <w:p w:rsidR="00E170F8" w:rsidRPr="00E72000" w:rsidRDefault="00E170F8" w:rsidP="00E170F8">
      <w:pPr>
        <w:numPr>
          <w:ilvl w:val="0"/>
          <w:numId w:val="109"/>
        </w:numPr>
      </w:pPr>
      <w:r w:rsidRPr="00E72000">
        <w:t>How can supervisors reinforce role clarity without being overly rigid?</w:t>
      </w:r>
    </w:p>
    <w:p w:rsidR="00E170F8" w:rsidRPr="00E72000" w:rsidRDefault="00E170F8" w:rsidP="00E170F8">
      <w:pPr>
        <w:numPr>
          <w:ilvl w:val="0"/>
          <w:numId w:val="109"/>
        </w:numPr>
      </w:pPr>
      <w:r w:rsidRPr="00E72000">
        <w:t>What tools can be used to define and communicate team roles effectively?</w:t>
      </w:r>
    </w:p>
    <w:p w:rsidR="00E170F8" w:rsidRPr="00E72000" w:rsidRDefault="00BA5991" w:rsidP="00E170F8">
      <w:r>
        <w:pict>
          <v:rect id="_x0000_i1218" style="width:0;height:1.5pt" o:hralign="center" o:hrstd="t" o:hr="t" fillcolor="#a0a0a0" stroked="f"/>
        </w:pict>
      </w:r>
    </w:p>
    <w:p w:rsidR="00E170F8" w:rsidRPr="00E72000" w:rsidRDefault="00E170F8" w:rsidP="00E170F8">
      <w:pPr>
        <w:rPr>
          <w:b/>
          <w:bCs/>
        </w:rPr>
      </w:pPr>
      <w:r w:rsidRPr="00E72000">
        <w:rPr>
          <w:b/>
          <w:bCs/>
        </w:rPr>
        <w:t>Activities for Learner Engagement</w:t>
      </w:r>
    </w:p>
    <w:p w:rsidR="00E170F8" w:rsidRPr="00E72000" w:rsidRDefault="00E170F8" w:rsidP="00E170F8">
      <w:pPr>
        <w:numPr>
          <w:ilvl w:val="0"/>
          <w:numId w:val="110"/>
        </w:numPr>
      </w:pPr>
      <w:r w:rsidRPr="00E72000">
        <w:rPr>
          <w:b/>
          <w:bCs/>
        </w:rPr>
        <w:t>Role Mapping Exercise</w:t>
      </w:r>
      <w:r w:rsidRPr="00E72000">
        <w:t>: Learners create a visual map of a furniture production team and assign key responsibilities to each role. Present and justify assignments.</w:t>
      </w:r>
    </w:p>
    <w:p w:rsidR="00E170F8" w:rsidRPr="00E72000" w:rsidRDefault="00E170F8" w:rsidP="00E170F8">
      <w:pPr>
        <w:numPr>
          <w:ilvl w:val="0"/>
          <w:numId w:val="110"/>
        </w:numPr>
      </w:pPr>
      <w:r w:rsidRPr="00E72000">
        <w:rPr>
          <w:b/>
          <w:bCs/>
        </w:rPr>
        <w:lastRenderedPageBreak/>
        <w:t>Shift Change Simulation</w:t>
      </w:r>
      <w:r w:rsidRPr="00E72000">
        <w:t>: In pairs, learners simulate a shift handover with unclear versus clear task allocation. Reflect on how clarity changes the outcome.</w:t>
      </w:r>
    </w:p>
    <w:p w:rsidR="00E170F8" w:rsidRPr="00E72000" w:rsidRDefault="00E170F8" w:rsidP="00E170F8">
      <w:pPr>
        <w:numPr>
          <w:ilvl w:val="0"/>
          <w:numId w:val="110"/>
        </w:numPr>
      </w:pPr>
      <w:r w:rsidRPr="00E72000">
        <w:rPr>
          <w:b/>
          <w:bCs/>
        </w:rPr>
        <w:t>Responsibility Grid</w:t>
      </w:r>
      <w:r w:rsidRPr="00E72000">
        <w:t>: Learners design a simple “who does what” table for a fictional production task. Discuss how such a tool helps with role clarification.</w:t>
      </w:r>
    </w:p>
    <w:p w:rsidR="00E170F8" w:rsidRPr="00E72000" w:rsidRDefault="00BA5991" w:rsidP="00E170F8">
      <w:r>
        <w:pict>
          <v:rect id="_x0000_i1219" style="width:0;height:1.5pt" o:hralign="center" o:hrstd="t" o:hr="t" fillcolor="#a0a0a0" stroked="f"/>
        </w:pict>
      </w:r>
    </w:p>
    <w:p w:rsidR="00E170F8" w:rsidRPr="00E72000" w:rsidRDefault="00E170F8">
      <w:r w:rsidRPr="00E72000">
        <w:br w:type="page"/>
      </w:r>
    </w:p>
    <w:p w:rsidR="00E170F8" w:rsidRPr="00E72000" w:rsidRDefault="00E170F8" w:rsidP="00C06DBD">
      <w:pPr>
        <w:pStyle w:val="Heading3"/>
        <w:rPr>
          <w:rFonts w:ascii="Century Gothic" w:hAnsi="Century Gothic"/>
          <w:b/>
          <w:bCs/>
        </w:rPr>
      </w:pPr>
      <w:bookmarkStart w:id="29" w:name="_Toc196218969"/>
      <w:r w:rsidRPr="00E72000">
        <w:rPr>
          <w:rFonts w:ascii="Century Gothic" w:hAnsi="Century Gothic"/>
          <w:b/>
          <w:bCs/>
        </w:rPr>
        <w:lastRenderedPageBreak/>
        <w:t>KT0405 – The Characteristics of Professional Interpersonal Relationships with Team Members and the Effects on Worker Motivation</w:t>
      </w:r>
      <w:bookmarkEnd w:id="29"/>
    </w:p>
    <w:p w:rsidR="00E170F8" w:rsidRPr="00E72000" w:rsidRDefault="00BA5991" w:rsidP="00E170F8">
      <w:r>
        <w:pict>
          <v:rect id="_x0000_i1220" style="width:0;height:1.5pt" o:hralign="center" o:hrstd="t" o:hr="t" fillcolor="#a0a0a0" stroked="f"/>
        </w:pict>
      </w:r>
    </w:p>
    <w:p w:rsidR="00E170F8" w:rsidRPr="00E72000" w:rsidRDefault="00E170F8" w:rsidP="00E170F8">
      <w:pPr>
        <w:rPr>
          <w:b/>
          <w:bCs/>
        </w:rPr>
      </w:pPr>
      <w:r w:rsidRPr="00E72000">
        <w:rPr>
          <w:b/>
          <w:bCs/>
        </w:rPr>
        <w:t>Learning Outcome</w:t>
      </w:r>
    </w:p>
    <w:p w:rsidR="00E170F8" w:rsidRPr="00E72000" w:rsidRDefault="00E170F8" w:rsidP="00E170F8">
      <w:r w:rsidRPr="00E72000">
        <w:t>By the end of this topic, learners should be able to:</w:t>
      </w:r>
    </w:p>
    <w:p w:rsidR="00E170F8" w:rsidRPr="00E72000" w:rsidRDefault="00E170F8" w:rsidP="00E170F8">
      <w:pPr>
        <w:numPr>
          <w:ilvl w:val="0"/>
          <w:numId w:val="111"/>
        </w:numPr>
      </w:pPr>
      <w:r w:rsidRPr="00E72000">
        <w:t>Identify the key characteristics of professional interpersonal relationships in the workplace.</w:t>
      </w:r>
    </w:p>
    <w:p w:rsidR="00E170F8" w:rsidRPr="00E72000" w:rsidRDefault="00E170F8" w:rsidP="00E170F8">
      <w:pPr>
        <w:numPr>
          <w:ilvl w:val="0"/>
          <w:numId w:val="111"/>
        </w:numPr>
      </w:pPr>
      <w:r w:rsidRPr="00E72000">
        <w:t>Understand how professional relationships support team collaboration and reduce conflict.</w:t>
      </w:r>
    </w:p>
    <w:p w:rsidR="00E170F8" w:rsidRPr="00E72000" w:rsidRDefault="00E170F8" w:rsidP="00E170F8">
      <w:pPr>
        <w:numPr>
          <w:ilvl w:val="0"/>
          <w:numId w:val="111"/>
        </w:numPr>
      </w:pPr>
      <w:r w:rsidRPr="00E72000">
        <w:t>Explain how positive supervisory interactions influence worker motivation and morale.</w:t>
      </w:r>
    </w:p>
    <w:p w:rsidR="00E170F8" w:rsidRPr="00E72000" w:rsidRDefault="00BA5991" w:rsidP="00E170F8">
      <w:r>
        <w:pict>
          <v:rect id="_x0000_i1221" style="width:0;height:1.5pt" o:hralign="center" o:hrstd="t" o:hr="t" fillcolor="#a0a0a0" stroked="f"/>
        </w:pict>
      </w:r>
    </w:p>
    <w:p w:rsidR="00E170F8" w:rsidRPr="00E72000" w:rsidRDefault="00E170F8" w:rsidP="00E170F8">
      <w:pPr>
        <w:rPr>
          <w:b/>
          <w:bCs/>
        </w:rPr>
      </w:pPr>
      <w:r w:rsidRPr="00E72000">
        <w:rPr>
          <w:b/>
          <w:bCs/>
        </w:rPr>
        <w:t>Core Concepts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6"/>
        <w:gridCol w:w="7200"/>
      </w:tblGrid>
      <w:tr w:rsidR="00E170F8" w:rsidRPr="00E72000" w:rsidTr="00C06DBD">
        <w:trPr>
          <w:tblHeader/>
          <w:tblCellSpacing w:w="15" w:type="dxa"/>
        </w:trPr>
        <w:tc>
          <w:tcPr>
            <w:tcW w:w="0" w:type="auto"/>
            <w:vAlign w:val="center"/>
            <w:hideMark/>
          </w:tcPr>
          <w:p w:rsidR="00E170F8" w:rsidRPr="00E72000" w:rsidRDefault="00E170F8" w:rsidP="00E170F8">
            <w:pPr>
              <w:rPr>
                <w:b/>
                <w:bCs/>
              </w:rPr>
            </w:pPr>
            <w:r w:rsidRPr="00E72000">
              <w:rPr>
                <w:b/>
                <w:bCs/>
              </w:rPr>
              <w:t>Characteristic</w:t>
            </w:r>
          </w:p>
        </w:tc>
        <w:tc>
          <w:tcPr>
            <w:tcW w:w="0" w:type="auto"/>
            <w:vAlign w:val="center"/>
            <w:hideMark/>
          </w:tcPr>
          <w:p w:rsidR="00E170F8" w:rsidRPr="00E72000" w:rsidRDefault="00E170F8" w:rsidP="00E170F8">
            <w:pPr>
              <w:rPr>
                <w:b/>
                <w:bCs/>
              </w:rPr>
            </w:pPr>
            <w:r w:rsidRPr="00E72000">
              <w:rPr>
                <w:b/>
                <w:bCs/>
              </w:rPr>
              <w:t>Description</w:t>
            </w:r>
          </w:p>
        </w:tc>
      </w:tr>
      <w:tr w:rsidR="00E170F8" w:rsidRPr="00E72000" w:rsidTr="00C06DBD">
        <w:trPr>
          <w:tblCellSpacing w:w="15" w:type="dxa"/>
        </w:trPr>
        <w:tc>
          <w:tcPr>
            <w:tcW w:w="0" w:type="auto"/>
            <w:vAlign w:val="center"/>
            <w:hideMark/>
          </w:tcPr>
          <w:p w:rsidR="00E170F8" w:rsidRPr="00E72000" w:rsidRDefault="00E170F8" w:rsidP="00E170F8">
            <w:r w:rsidRPr="00E72000">
              <w:rPr>
                <w:b/>
                <w:bCs/>
              </w:rPr>
              <w:t>Respect</w:t>
            </w:r>
          </w:p>
        </w:tc>
        <w:tc>
          <w:tcPr>
            <w:tcW w:w="0" w:type="auto"/>
            <w:vAlign w:val="center"/>
            <w:hideMark/>
          </w:tcPr>
          <w:p w:rsidR="00E170F8" w:rsidRPr="00E72000" w:rsidRDefault="00E170F8" w:rsidP="00E170F8">
            <w:r w:rsidRPr="00E72000">
              <w:t>Valuing others’ opinions, roles, and contributions.</w:t>
            </w:r>
          </w:p>
        </w:tc>
      </w:tr>
      <w:tr w:rsidR="00E170F8" w:rsidRPr="00E72000" w:rsidTr="00C06DBD">
        <w:trPr>
          <w:tblCellSpacing w:w="15" w:type="dxa"/>
        </w:trPr>
        <w:tc>
          <w:tcPr>
            <w:tcW w:w="0" w:type="auto"/>
            <w:vAlign w:val="center"/>
            <w:hideMark/>
          </w:tcPr>
          <w:p w:rsidR="00E170F8" w:rsidRPr="00E72000" w:rsidRDefault="00E170F8" w:rsidP="00E170F8">
            <w:r w:rsidRPr="00E72000">
              <w:rPr>
                <w:b/>
                <w:bCs/>
              </w:rPr>
              <w:t>Trust</w:t>
            </w:r>
          </w:p>
        </w:tc>
        <w:tc>
          <w:tcPr>
            <w:tcW w:w="0" w:type="auto"/>
            <w:vAlign w:val="center"/>
            <w:hideMark/>
          </w:tcPr>
          <w:p w:rsidR="00E170F8" w:rsidRPr="00E72000" w:rsidRDefault="00E170F8" w:rsidP="00E170F8">
            <w:r w:rsidRPr="00E72000">
              <w:t>Creating reliability through consistent, honest, and fair actions.</w:t>
            </w:r>
          </w:p>
        </w:tc>
      </w:tr>
      <w:tr w:rsidR="00E170F8" w:rsidRPr="00E72000" w:rsidTr="00C06DBD">
        <w:trPr>
          <w:tblCellSpacing w:w="15" w:type="dxa"/>
        </w:trPr>
        <w:tc>
          <w:tcPr>
            <w:tcW w:w="0" w:type="auto"/>
            <w:vAlign w:val="center"/>
            <w:hideMark/>
          </w:tcPr>
          <w:p w:rsidR="00E170F8" w:rsidRPr="00E72000" w:rsidRDefault="00E170F8" w:rsidP="00E170F8">
            <w:r w:rsidRPr="00E72000">
              <w:rPr>
                <w:b/>
                <w:bCs/>
              </w:rPr>
              <w:t>Empathy</w:t>
            </w:r>
          </w:p>
        </w:tc>
        <w:tc>
          <w:tcPr>
            <w:tcW w:w="0" w:type="auto"/>
            <w:vAlign w:val="center"/>
            <w:hideMark/>
          </w:tcPr>
          <w:p w:rsidR="00E170F8" w:rsidRPr="00E72000" w:rsidRDefault="00E170F8" w:rsidP="00E170F8">
            <w:r w:rsidRPr="00E72000">
              <w:t>Understanding and being sensitive to others’ feelings and perspectives.</w:t>
            </w:r>
          </w:p>
        </w:tc>
      </w:tr>
      <w:tr w:rsidR="00E170F8" w:rsidRPr="00E72000" w:rsidTr="00C06DBD">
        <w:trPr>
          <w:tblCellSpacing w:w="15" w:type="dxa"/>
        </w:trPr>
        <w:tc>
          <w:tcPr>
            <w:tcW w:w="0" w:type="auto"/>
            <w:vAlign w:val="center"/>
            <w:hideMark/>
          </w:tcPr>
          <w:p w:rsidR="00E170F8" w:rsidRPr="00E72000" w:rsidRDefault="00E170F8" w:rsidP="00E170F8">
            <w:r w:rsidRPr="00E72000">
              <w:rPr>
                <w:b/>
                <w:bCs/>
              </w:rPr>
              <w:t>Communication</w:t>
            </w:r>
          </w:p>
        </w:tc>
        <w:tc>
          <w:tcPr>
            <w:tcW w:w="0" w:type="auto"/>
            <w:vAlign w:val="center"/>
            <w:hideMark/>
          </w:tcPr>
          <w:p w:rsidR="00E170F8" w:rsidRPr="00E72000" w:rsidRDefault="00E170F8" w:rsidP="00E170F8">
            <w:r w:rsidRPr="00E72000">
              <w:t>Being open, clear, and direct without being disrespectful.</w:t>
            </w:r>
          </w:p>
        </w:tc>
      </w:tr>
      <w:tr w:rsidR="00E170F8" w:rsidRPr="00E72000" w:rsidTr="00C06DBD">
        <w:trPr>
          <w:tblCellSpacing w:w="15" w:type="dxa"/>
        </w:trPr>
        <w:tc>
          <w:tcPr>
            <w:tcW w:w="0" w:type="auto"/>
            <w:vAlign w:val="center"/>
            <w:hideMark/>
          </w:tcPr>
          <w:p w:rsidR="00E170F8" w:rsidRPr="00E72000" w:rsidRDefault="00E170F8" w:rsidP="00E170F8">
            <w:r w:rsidRPr="00E72000">
              <w:rPr>
                <w:b/>
                <w:bCs/>
              </w:rPr>
              <w:t>Boundaries</w:t>
            </w:r>
          </w:p>
        </w:tc>
        <w:tc>
          <w:tcPr>
            <w:tcW w:w="0" w:type="auto"/>
            <w:vAlign w:val="center"/>
            <w:hideMark/>
          </w:tcPr>
          <w:p w:rsidR="00E170F8" w:rsidRPr="00E72000" w:rsidRDefault="00E170F8" w:rsidP="00E170F8">
            <w:r w:rsidRPr="00E72000">
              <w:t>Maintaining appropriate emotional and physical distance to ensure professionalism.</w:t>
            </w:r>
          </w:p>
        </w:tc>
      </w:tr>
      <w:tr w:rsidR="00E170F8" w:rsidRPr="00E72000" w:rsidTr="00C06DBD">
        <w:trPr>
          <w:tblCellSpacing w:w="15" w:type="dxa"/>
        </w:trPr>
        <w:tc>
          <w:tcPr>
            <w:tcW w:w="0" w:type="auto"/>
            <w:vAlign w:val="center"/>
            <w:hideMark/>
          </w:tcPr>
          <w:p w:rsidR="00E170F8" w:rsidRPr="00E72000" w:rsidRDefault="00E170F8" w:rsidP="00E170F8">
            <w:r w:rsidRPr="00E72000">
              <w:rPr>
                <w:b/>
                <w:bCs/>
              </w:rPr>
              <w:t>Supportiveness</w:t>
            </w:r>
          </w:p>
        </w:tc>
        <w:tc>
          <w:tcPr>
            <w:tcW w:w="0" w:type="auto"/>
            <w:vAlign w:val="center"/>
            <w:hideMark/>
          </w:tcPr>
          <w:p w:rsidR="00E170F8" w:rsidRPr="00E72000" w:rsidRDefault="00E170F8" w:rsidP="00E170F8">
            <w:r w:rsidRPr="00E72000">
              <w:t>Offering help, encouragement, and constructive feedback.</w:t>
            </w:r>
          </w:p>
        </w:tc>
      </w:tr>
    </w:tbl>
    <w:p w:rsidR="00E170F8" w:rsidRPr="00E72000" w:rsidRDefault="00BA5991" w:rsidP="00E170F8">
      <w:r>
        <w:pict>
          <v:rect id="_x0000_i1222" style="width:0;height:1.5pt" o:hralign="center" o:hrstd="t" o:hr="t" fillcolor="#a0a0a0" stroked="f"/>
        </w:pict>
      </w:r>
    </w:p>
    <w:p w:rsidR="00E170F8" w:rsidRPr="00E72000" w:rsidRDefault="00E170F8" w:rsidP="00E170F8">
      <w:pPr>
        <w:rPr>
          <w:b/>
          <w:bCs/>
        </w:rPr>
      </w:pPr>
      <w:r w:rsidRPr="00E72000">
        <w:rPr>
          <w:b/>
          <w:bCs/>
        </w:rPr>
        <w:t>Instructional Guidance</w:t>
      </w:r>
    </w:p>
    <w:p w:rsidR="00E170F8" w:rsidRPr="00E72000" w:rsidRDefault="00E170F8" w:rsidP="00E170F8">
      <w:pPr>
        <w:numPr>
          <w:ilvl w:val="0"/>
          <w:numId w:val="112"/>
        </w:numPr>
      </w:pPr>
      <w:r w:rsidRPr="00E72000">
        <w:rPr>
          <w:b/>
          <w:bCs/>
        </w:rPr>
        <w:t>Define professional interpersonal relationships</w:t>
      </w:r>
    </w:p>
    <w:p w:rsidR="00E170F8" w:rsidRPr="00E72000" w:rsidRDefault="00E170F8" w:rsidP="00E170F8">
      <w:pPr>
        <w:numPr>
          <w:ilvl w:val="1"/>
          <w:numId w:val="112"/>
        </w:numPr>
      </w:pPr>
      <w:r w:rsidRPr="00E72000">
        <w:t>Emphasise that “professional” means respectful, work-focused, and goal-oriented—not overly personal or informal.</w:t>
      </w:r>
    </w:p>
    <w:p w:rsidR="00E170F8" w:rsidRPr="00E72000" w:rsidRDefault="00E170F8" w:rsidP="00E170F8">
      <w:pPr>
        <w:numPr>
          <w:ilvl w:val="0"/>
          <w:numId w:val="112"/>
        </w:numPr>
      </w:pPr>
      <w:r w:rsidRPr="00E72000">
        <w:rPr>
          <w:b/>
          <w:bCs/>
        </w:rPr>
        <w:t>Differentiate between friendly and overfamiliar behaviour</w:t>
      </w:r>
    </w:p>
    <w:p w:rsidR="00E170F8" w:rsidRPr="00E72000" w:rsidRDefault="00E170F8" w:rsidP="00E170F8">
      <w:pPr>
        <w:numPr>
          <w:ilvl w:val="1"/>
          <w:numId w:val="112"/>
        </w:numPr>
      </w:pPr>
      <w:r w:rsidRPr="00E72000">
        <w:t>Use examples to highlight how boundaries ensure fairness and consistency in supervision.</w:t>
      </w:r>
    </w:p>
    <w:p w:rsidR="00E170F8" w:rsidRPr="00E72000" w:rsidRDefault="00E170F8" w:rsidP="00E170F8">
      <w:pPr>
        <w:numPr>
          <w:ilvl w:val="0"/>
          <w:numId w:val="112"/>
        </w:numPr>
      </w:pPr>
      <w:r w:rsidRPr="00E72000">
        <w:rPr>
          <w:b/>
          <w:bCs/>
        </w:rPr>
        <w:t>Link professional relationships with motivation</w:t>
      </w:r>
    </w:p>
    <w:p w:rsidR="00E170F8" w:rsidRPr="00E72000" w:rsidRDefault="00E170F8" w:rsidP="00E170F8">
      <w:pPr>
        <w:numPr>
          <w:ilvl w:val="1"/>
          <w:numId w:val="112"/>
        </w:numPr>
      </w:pPr>
      <w:r w:rsidRPr="00E72000">
        <w:t>Explain how trust and support from a supervisor can inspire commitment, improve performance, and reduce absenteeism.</w:t>
      </w:r>
    </w:p>
    <w:p w:rsidR="00E170F8" w:rsidRPr="00E72000" w:rsidRDefault="00BA5991" w:rsidP="00E170F8">
      <w:r>
        <w:lastRenderedPageBreak/>
        <w:pict>
          <v:rect id="_x0000_i1223" style="width:0;height:1.5pt" o:hralign="center" o:hrstd="t" o:hr="t" fillcolor="#a0a0a0" stroked="f"/>
        </w:pict>
      </w:r>
    </w:p>
    <w:p w:rsidR="00E170F8" w:rsidRPr="00E72000" w:rsidRDefault="00E170F8" w:rsidP="00E170F8">
      <w:pPr>
        <w:rPr>
          <w:b/>
          <w:bCs/>
        </w:rPr>
      </w:pPr>
      <w:r w:rsidRPr="00E72000">
        <w:rPr>
          <w:b/>
          <w:bCs/>
        </w:rPr>
        <w:t>Workplace-Based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50"/>
        <w:gridCol w:w="2071"/>
        <w:gridCol w:w="3395"/>
      </w:tblGrid>
      <w:tr w:rsidR="00E170F8" w:rsidRPr="00E72000" w:rsidTr="00C06DBD">
        <w:trPr>
          <w:tblHeader/>
          <w:tblCellSpacing w:w="15" w:type="dxa"/>
        </w:trPr>
        <w:tc>
          <w:tcPr>
            <w:tcW w:w="0" w:type="auto"/>
            <w:vAlign w:val="center"/>
            <w:hideMark/>
          </w:tcPr>
          <w:p w:rsidR="00E170F8" w:rsidRPr="00E72000" w:rsidRDefault="00E170F8" w:rsidP="00E170F8">
            <w:pPr>
              <w:rPr>
                <w:b/>
                <w:bCs/>
              </w:rPr>
            </w:pPr>
            <w:r w:rsidRPr="00E72000">
              <w:rPr>
                <w:b/>
                <w:bCs/>
              </w:rPr>
              <w:t>Behaviour</w:t>
            </w:r>
          </w:p>
        </w:tc>
        <w:tc>
          <w:tcPr>
            <w:tcW w:w="0" w:type="auto"/>
            <w:vAlign w:val="center"/>
            <w:hideMark/>
          </w:tcPr>
          <w:p w:rsidR="00E170F8" w:rsidRPr="00E72000" w:rsidRDefault="00E170F8" w:rsidP="00E170F8">
            <w:pPr>
              <w:rPr>
                <w:b/>
                <w:bCs/>
              </w:rPr>
            </w:pPr>
            <w:r w:rsidRPr="00E72000">
              <w:rPr>
                <w:b/>
                <w:bCs/>
              </w:rPr>
              <w:t>Effect on Relationship</w:t>
            </w:r>
          </w:p>
        </w:tc>
        <w:tc>
          <w:tcPr>
            <w:tcW w:w="0" w:type="auto"/>
            <w:vAlign w:val="center"/>
            <w:hideMark/>
          </w:tcPr>
          <w:p w:rsidR="00E170F8" w:rsidRPr="00E72000" w:rsidRDefault="00E170F8" w:rsidP="00E170F8">
            <w:pPr>
              <w:rPr>
                <w:b/>
                <w:bCs/>
              </w:rPr>
            </w:pPr>
            <w:r w:rsidRPr="00E72000">
              <w:rPr>
                <w:b/>
                <w:bCs/>
              </w:rPr>
              <w:t>Impact on Motivation</w:t>
            </w:r>
          </w:p>
        </w:tc>
      </w:tr>
      <w:tr w:rsidR="00E170F8" w:rsidRPr="00E72000" w:rsidTr="00C06DBD">
        <w:trPr>
          <w:tblCellSpacing w:w="15" w:type="dxa"/>
        </w:trPr>
        <w:tc>
          <w:tcPr>
            <w:tcW w:w="0" w:type="auto"/>
            <w:vAlign w:val="center"/>
            <w:hideMark/>
          </w:tcPr>
          <w:p w:rsidR="00E170F8" w:rsidRPr="00E72000" w:rsidRDefault="00E170F8" w:rsidP="00E170F8">
            <w:r w:rsidRPr="00E72000">
              <w:t>Supervisor listens when workers raise safety concerns</w:t>
            </w:r>
          </w:p>
        </w:tc>
        <w:tc>
          <w:tcPr>
            <w:tcW w:w="0" w:type="auto"/>
            <w:vAlign w:val="center"/>
            <w:hideMark/>
          </w:tcPr>
          <w:p w:rsidR="00E170F8" w:rsidRPr="00E72000" w:rsidRDefault="00E170F8" w:rsidP="00E170F8">
            <w:r w:rsidRPr="00E72000">
              <w:t>Builds trust and openness</w:t>
            </w:r>
          </w:p>
        </w:tc>
        <w:tc>
          <w:tcPr>
            <w:tcW w:w="0" w:type="auto"/>
            <w:vAlign w:val="center"/>
            <w:hideMark/>
          </w:tcPr>
          <w:p w:rsidR="00E170F8" w:rsidRPr="00E72000" w:rsidRDefault="00E170F8" w:rsidP="00E170F8">
            <w:r w:rsidRPr="00E72000">
              <w:t>Workers feel valued and take more ownership</w:t>
            </w:r>
          </w:p>
        </w:tc>
      </w:tr>
      <w:tr w:rsidR="00E170F8" w:rsidRPr="00E72000" w:rsidTr="00C06DBD">
        <w:trPr>
          <w:tblCellSpacing w:w="15" w:type="dxa"/>
        </w:trPr>
        <w:tc>
          <w:tcPr>
            <w:tcW w:w="0" w:type="auto"/>
            <w:vAlign w:val="center"/>
            <w:hideMark/>
          </w:tcPr>
          <w:p w:rsidR="00E170F8" w:rsidRPr="00E72000" w:rsidRDefault="00E170F8" w:rsidP="00E170F8">
            <w:r w:rsidRPr="00E72000">
              <w:t>Supervisor ignores team suggestions</w:t>
            </w:r>
          </w:p>
        </w:tc>
        <w:tc>
          <w:tcPr>
            <w:tcW w:w="0" w:type="auto"/>
            <w:vAlign w:val="center"/>
            <w:hideMark/>
          </w:tcPr>
          <w:p w:rsidR="00E170F8" w:rsidRPr="00E72000" w:rsidRDefault="00E170F8" w:rsidP="00E170F8">
            <w:r w:rsidRPr="00E72000">
              <w:t>Undermines respect</w:t>
            </w:r>
          </w:p>
        </w:tc>
        <w:tc>
          <w:tcPr>
            <w:tcW w:w="0" w:type="auto"/>
            <w:vAlign w:val="center"/>
            <w:hideMark/>
          </w:tcPr>
          <w:p w:rsidR="00E170F8" w:rsidRPr="00E72000" w:rsidRDefault="00E170F8" w:rsidP="00E170F8">
            <w:r w:rsidRPr="00E72000">
              <w:t>Workers feel disempowered and disengaged</w:t>
            </w:r>
          </w:p>
        </w:tc>
      </w:tr>
      <w:tr w:rsidR="00E170F8" w:rsidRPr="00E72000" w:rsidTr="00C06DBD">
        <w:trPr>
          <w:tblCellSpacing w:w="15" w:type="dxa"/>
        </w:trPr>
        <w:tc>
          <w:tcPr>
            <w:tcW w:w="0" w:type="auto"/>
            <w:vAlign w:val="center"/>
            <w:hideMark/>
          </w:tcPr>
          <w:p w:rsidR="00E170F8" w:rsidRPr="00E72000" w:rsidRDefault="00E170F8" w:rsidP="00E170F8">
            <w:r w:rsidRPr="00E72000">
              <w:t>Supervisor praises a job well done</w:t>
            </w:r>
          </w:p>
        </w:tc>
        <w:tc>
          <w:tcPr>
            <w:tcW w:w="0" w:type="auto"/>
            <w:vAlign w:val="center"/>
            <w:hideMark/>
          </w:tcPr>
          <w:p w:rsidR="00E170F8" w:rsidRPr="00E72000" w:rsidRDefault="00E170F8" w:rsidP="00E170F8">
            <w:r w:rsidRPr="00E72000">
              <w:t>Boosts confidence</w:t>
            </w:r>
          </w:p>
        </w:tc>
        <w:tc>
          <w:tcPr>
            <w:tcW w:w="0" w:type="auto"/>
            <w:vAlign w:val="center"/>
            <w:hideMark/>
          </w:tcPr>
          <w:p w:rsidR="00E170F8" w:rsidRPr="00E72000" w:rsidRDefault="00E170F8" w:rsidP="00E170F8">
            <w:r w:rsidRPr="00E72000">
              <w:t>Increases morale and work satisfaction</w:t>
            </w:r>
          </w:p>
        </w:tc>
      </w:tr>
      <w:tr w:rsidR="00E170F8" w:rsidRPr="00E72000" w:rsidTr="00C06DBD">
        <w:trPr>
          <w:tblCellSpacing w:w="15" w:type="dxa"/>
        </w:trPr>
        <w:tc>
          <w:tcPr>
            <w:tcW w:w="0" w:type="auto"/>
            <w:vAlign w:val="center"/>
            <w:hideMark/>
          </w:tcPr>
          <w:p w:rsidR="00E170F8" w:rsidRPr="00E72000" w:rsidRDefault="00E170F8" w:rsidP="00E170F8">
            <w:r w:rsidRPr="00E72000">
              <w:t>Supervisor shouts in front of others</w:t>
            </w:r>
          </w:p>
        </w:tc>
        <w:tc>
          <w:tcPr>
            <w:tcW w:w="0" w:type="auto"/>
            <w:vAlign w:val="center"/>
            <w:hideMark/>
          </w:tcPr>
          <w:p w:rsidR="00E170F8" w:rsidRPr="00E72000" w:rsidRDefault="00E170F8" w:rsidP="00E170F8">
            <w:r w:rsidRPr="00E72000">
              <w:t>Damages dignity</w:t>
            </w:r>
          </w:p>
        </w:tc>
        <w:tc>
          <w:tcPr>
            <w:tcW w:w="0" w:type="auto"/>
            <w:vAlign w:val="center"/>
            <w:hideMark/>
          </w:tcPr>
          <w:p w:rsidR="00E170F8" w:rsidRPr="00E72000" w:rsidRDefault="00E170F8" w:rsidP="00E170F8">
            <w:r w:rsidRPr="00E72000">
              <w:t>Lowers motivation and increases tension</w:t>
            </w:r>
          </w:p>
        </w:tc>
      </w:tr>
    </w:tbl>
    <w:p w:rsidR="00E170F8" w:rsidRPr="00E72000" w:rsidRDefault="00BA5991" w:rsidP="00E170F8">
      <w:r>
        <w:pict>
          <v:rect id="_x0000_i1224" style="width:0;height:1.5pt" o:hralign="center" o:hrstd="t" o:hr="t" fillcolor="#a0a0a0" stroked="f"/>
        </w:pict>
      </w:r>
    </w:p>
    <w:p w:rsidR="00E170F8" w:rsidRPr="00E72000" w:rsidRDefault="00E170F8" w:rsidP="00E170F8">
      <w:pPr>
        <w:rPr>
          <w:b/>
          <w:bCs/>
        </w:rPr>
      </w:pPr>
      <w:r w:rsidRPr="00E72000">
        <w:rPr>
          <w:b/>
          <w:bCs/>
        </w:rPr>
        <w:t>Case Study: From Conflict to Collaboration</w:t>
      </w:r>
    </w:p>
    <w:p w:rsidR="00E170F8" w:rsidRPr="00E72000" w:rsidRDefault="00E170F8" w:rsidP="00E170F8">
      <w:r w:rsidRPr="00E72000">
        <w:rPr>
          <w:b/>
          <w:bCs/>
        </w:rPr>
        <w:t>Scenario:</w:t>
      </w:r>
      <w:r w:rsidRPr="00E72000">
        <w:br/>
        <w:t>Zodwa supervises a team of upholsterers. At first, she kept her distance, gave orders, and never acknowledged effort. Over time, she noticed workers becoming less enthusiastic and more prone to conflict. After attending a leadership workshop, she began checking in daily with each worker, listening more, and giving regular praise. Within a month, absenteeism dropped and team spirit improved.</w:t>
      </w:r>
    </w:p>
    <w:p w:rsidR="00E170F8" w:rsidRPr="00E72000" w:rsidRDefault="00E170F8" w:rsidP="00E170F8">
      <w:r w:rsidRPr="00E72000">
        <w:rPr>
          <w:b/>
          <w:bCs/>
        </w:rPr>
        <w:t>Discussion Questions:</w:t>
      </w:r>
    </w:p>
    <w:p w:rsidR="00E170F8" w:rsidRPr="00E72000" w:rsidRDefault="00E170F8" w:rsidP="00E170F8">
      <w:pPr>
        <w:numPr>
          <w:ilvl w:val="0"/>
          <w:numId w:val="113"/>
        </w:numPr>
      </w:pPr>
      <w:r w:rsidRPr="00E72000">
        <w:t>What interpersonal traits did Zodwa lack initially?</w:t>
      </w:r>
    </w:p>
    <w:p w:rsidR="00E170F8" w:rsidRPr="00E72000" w:rsidRDefault="00E170F8" w:rsidP="00E170F8">
      <w:pPr>
        <w:numPr>
          <w:ilvl w:val="0"/>
          <w:numId w:val="113"/>
        </w:numPr>
      </w:pPr>
      <w:r w:rsidRPr="00E72000">
        <w:t>How did her professional relationship with the team evolve?</w:t>
      </w:r>
    </w:p>
    <w:p w:rsidR="00E170F8" w:rsidRPr="00E72000" w:rsidRDefault="00E170F8" w:rsidP="00E170F8">
      <w:pPr>
        <w:numPr>
          <w:ilvl w:val="0"/>
          <w:numId w:val="113"/>
        </w:numPr>
      </w:pPr>
      <w:r w:rsidRPr="00E72000">
        <w:t>What was the impact on motivation?</w:t>
      </w:r>
    </w:p>
    <w:p w:rsidR="00E170F8" w:rsidRPr="00E72000" w:rsidRDefault="00BA5991" w:rsidP="00E170F8">
      <w:r>
        <w:pict>
          <v:rect id="_x0000_i1225" style="width:0;height:1.5pt" o:hralign="center" o:hrstd="t" o:hr="t" fillcolor="#a0a0a0" stroked="f"/>
        </w:pict>
      </w:r>
    </w:p>
    <w:p w:rsidR="00E170F8" w:rsidRPr="00E72000" w:rsidRDefault="00E170F8" w:rsidP="00E170F8">
      <w:pPr>
        <w:rPr>
          <w:b/>
          <w:bCs/>
        </w:rPr>
      </w:pPr>
      <w:r w:rsidRPr="00E72000">
        <w:rPr>
          <w:b/>
          <w:bCs/>
        </w:rPr>
        <w:t>Critical Thinking Questions</w:t>
      </w:r>
    </w:p>
    <w:p w:rsidR="00E170F8" w:rsidRPr="00E72000" w:rsidRDefault="00E170F8" w:rsidP="00E170F8">
      <w:pPr>
        <w:numPr>
          <w:ilvl w:val="0"/>
          <w:numId w:val="114"/>
        </w:numPr>
      </w:pPr>
      <w:r w:rsidRPr="00E72000">
        <w:t>How does a supervisor’s tone and body language affect interpersonal relationships?</w:t>
      </w:r>
    </w:p>
    <w:p w:rsidR="00E170F8" w:rsidRPr="00E72000" w:rsidRDefault="00E170F8" w:rsidP="00E170F8">
      <w:pPr>
        <w:numPr>
          <w:ilvl w:val="0"/>
          <w:numId w:val="114"/>
        </w:numPr>
      </w:pPr>
      <w:r w:rsidRPr="00E72000">
        <w:t>Why must professional relationships include clear boundaries?</w:t>
      </w:r>
    </w:p>
    <w:p w:rsidR="00E170F8" w:rsidRPr="00E72000" w:rsidRDefault="00E170F8" w:rsidP="00E170F8">
      <w:pPr>
        <w:numPr>
          <w:ilvl w:val="0"/>
          <w:numId w:val="114"/>
        </w:numPr>
      </w:pPr>
      <w:r w:rsidRPr="00E72000">
        <w:t>What is the difference between motivating through fear and motivating through respect?</w:t>
      </w:r>
    </w:p>
    <w:p w:rsidR="00E170F8" w:rsidRPr="00E72000" w:rsidRDefault="00E170F8" w:rsidP="00E170F8">
      <w:pPr>
        <w:numPr>
          <w:ilvl w:val="0"/>
          <w:numId w:val="114"/>
        </w:numPr>
      </w:pPr>
      <w:r w:rsidRPr="00E72000">
        <w:t>How can small gestures of recognition improve team morale?</w:t>
      </w:r>
    </w:p>
    <w:p w:rsidR="00E170F8" w:rsidRPr="00E72000" w:rsidRDefault="00BA5991" w:rsidP="00E170F8">
      <w:r>
        <w:pict>
          <v:rect id="_x0000_i1226" style="width:0;height:1.5pt" o:hralign="center" o:hrstd="t" o:hr="t" fillcolor="#a0a0a0" stroked="f"/>
        </w:pict>
      </w:r>
    </w:p>
    <w:p w:rsidR="00E170F8" w:rsidRPr="00E72000" w:rsidRDefault="00E170F8" w:rsidP="00E170F8">
      <w:pPr>
        <w:rPr>
          <w:b/>
          <w:bCs/>
        </w:rPr>
      </w:pPr>
    </w:p>
    <w:p w:rsidR="00E170F8" w:rsidRPr="00E72000" w:rsidRDefault="00E170F8" w:rsidP="00E170F8">
      <w:pPr>
        <w:rPr>
          <w:b/>
          <w:bCs/>
        </w:rPr>
      </w:pPr>
      <w:r w:rsidRPr="00E72000">
        <w:rPr>
          <w:b/>
          <w:bCs/>
        </w:rPr>
        <w:lastRenderedPageBreak/>
        <w:t>Activities for Learner Engagement</w:t>
      </w:r>
    </w:p>
    <w:p w:rsidR="00E170F8" w:rsidRPr="00E72000" w:rsidRDefault="00E170F8" w:rsidP="00E170F8">
      <w:pPr>
        <w:numPr>
          <w:ilvl w:val="0"/>
          <w:numId w:val="115"/>
        </w:numPr>
      </w:pPr>
      <w:r w:rsidRPr="00E72000">
        <w:rPr>
          <w:b/>
          <w:bCs/>
        </w:rPr>
        <w:t>Traits Ranking Exercise</w:t>
      </w:r>
      <w:r w:rsidRPr="00E72000">
        <w:t>: Learners are given a list of interpersonal traits and rank them according to which they believe are most important for supervisors to build motivation.</w:t>
      </w:r>
    </w:p>
    <w:p w:rsidR="00E170F8" w:rsidRPr="00E72000" w:rsidRDefault="00E170F8" w:rsidP="00E170F8">
      <w:pPr>
        <w:numPr>
          <w:ilvl w:val="0"/>
          <w:numId w:val="115"/>
        </w:numPr>
      </w:pPr>
      <w:r w:rsidRPr="00E72000">
        <w:rPr>
          <w:b/>
          <w:bCs/>
        </w:rPr>
        <w:t>Professional vs Personal Scenario Sorting</w:t>
      </w:r>
      <w:r w:rsidRPr="00E72000">
        <w:t>: Learners sort example behaviours into “professional relationship” or “personal involvement” categories and explain why.</w:t>
      </w:r>
    </w:p>
    <w:p w:rsidR="00E170F8" w:rsidRPr="00E72000" w:rsidRDefault="00E170F8" w:rsidP="00E170F8">
      <w:pPr>
        <w:numPr>
          <w:ilvl w:val="0"/>
          <w:numId w:val="115"/>
        </w:numPr>
      </w:pPr>
      <w:r w:rsidRPr="00E72000">
        <w:rPr>
          <w:b/>
          <w:bCs/>
        </w:rPr>
        <w:t>Appreciation Role Play</w:t>
      </w:r>
      <w:r w:rsidRPr="00E72000">
        <w:t>: Learners practice giving positive, work-related feedback to one another in a respectful and motivational way.</w:t>
      </w:r>
    </w:p>
    <w:p w:rsidR="00E170F8" w:rsidRPr="00E72000" w:rsidRDefault="00BA5991" w:rsidP="00E170F8">
      <w:r>
        <w:pict>
          <v:rect id="_x0000_i1227" style="width:0;height:1.5pt" o:hralign="center" o:hrstd="t" o:hr="t" fillcolor="#a0a0a0" stroked="f"/>
        </w:pict>
      </w:r>
    </w:p>
    <w:p w:rsidR="00E170F8" w:rsidRPr="00E72000" w:rsidRDefault="00E170F8">
      <w:r w:rsidRPr="00E72000">
        <w:br w:type="page"/>
      </w:r>
    </w:p>
    <w:p w:rsidR="00C06DBD" w:rsidRPr="00E72000" w:rsidRDefault="00C06DBD" w:rsidP="00C06DBD">
      <w:pPr>
        <w:pStyle w:val="Heading3"/>
        <w:rPr>
          <w:rFonts w:ascii="Century Gothic" w:hAnsi="Century Gothic"/>
          <w:b/>
          <w:bCs/>
        </w:rPr>
      </w:pPr>
      <w:bookmarkStart w:id="30" w:name="_Toc196218970"/>
      <w:r w:rsidRPr="00E72000">
        <w:rPr>
          <w:rFonts w:ascii="Century Gothic" w:hAnsi="Century Gothic"/>
          <w:b/>
          <w:bCs/>
        </w:rPr>
        <w:lastRenderedPageBreak/>
        <w:t>KT0406 – Gauging Own Performance Within the Scope of the Performance of the Team</w:t>
      </w:r>
      <w:bookmarkEnd w:id="30"/>
    </w:p>
    <w:p w:rsidR="00C06DBD" w:rsidRPr="00E72000" w:rsidRDefault="00BA5991" w:rsidP="00C06DBD">
      <w:r>
        <w:pict>
          <v:rect id="_x0000_i1228" style="width:0;height:1.5pt" o:hralign="center" o:hrstd="t" o:hr="t" fillcolor="#a0a0a0" stroked="f"/>
        </w:pict>
      </w:r>
    </w:p>
    <w:p w:rsidR="00C06DBD" w:rsidRPr="00E72000" w:rsidRDefault="00C06DBD" w:rsidP="00C06DBD">
      <w:pPr>
        <w:rPr>
          <w:b/>
          <w:bCs/>
        </w:rPr>
      </w:pPr>
      <w:r w:rsidRPr="00E72000">
        <w:rPr>
          <w:b/>
          <w:bCs/>
        </w:rPr>
        <w:t>Learning Outcome</w:t>
      </w:r>
    </w:p>
    <w:p w:rsidR="00C06DBD" w:rsidRPr="00E72000" w:rsidRDefault="00C06DBD" w:rsidP="00C06DBD">
      <w:r w:rsidRPr="00E72000">
        <w:t>By the end of this topic, learners should be able to:</w:t>
      </w:r>
    </w:p>
    <w:p w:rsidR="00C06DBD" w:rsidRPr="00E72000" w:rsidRDefault="00C06DBD" w:rsidP="00C06DBD">
      <w:pPr>
        <w:numPr>
          <w:ilvl w:val="0"/>
          <w:numId w:val="116"/>
        </w:numPr>
      </w:pPr>
      <w:r w:rsidRPr="00E72000">
        <w:t>Reflect on their own performance in relation to the team’s overall output, morale, and cohesion.</w:t>
      </w:r>
    </w:p>
    <w:p w:rsidR="00C06DBD" w:rsidRPr="00E72000" w:rsidRDefault="00C06DBD" w:rsidP="00C06DBD">
      <w:pPr>
        <w:numPr>
          <w:ilvl w:val="0"/>
          <w:numId w:val="116"/>
        </w:numPr>
      </w:pPr>
      <w:r w:rsidRPr="00E72000">
        <w:t>Understand the importance of self-awareness and continuous improvement as a supervisor or team member.</w:t>
      </w:r>
    </w:p>
    <w:p w:rsidR="00C06DBD" w:rsidRPr="00E72000" w:rsidRDefault="00C06DBD" w:rsidP="00C06DBD">
      <w:pPr>
        <w:numPr>
          <w:ilvl w:val="0"/>
          <w:numId w:val="116"/>
        </w:numPr>
      </w:pPr>
      <w:r w:rsidRPr="00E72000">
        <w:t>Identify behaviours and practices that either support or hinder team performance.</w:t>
      </w:r>
    </w:p>
    <w:p w:rsidR="00C06DBD" w:rsidRPr="00E72000" w:rsidRDefault="00BA5991" w:rsidP="00C06DBD">
      <w:r>
        <w:pict>
          <v:rect id="_x0000_i1229" style="width:0;height:1.5pt" o:hralign="center" o:hrstd="t" o:hr="t" fillcolor="#a0a0a0" stroked="f"/>
        </w:pict>
      </w:r>
    </w:p>
    <w:p w:rsidR="00C06DBD" w:rsidRPr="00E72000" w:rsidRDefault="00C06DBD" w:rsidP="00C06DBD">
      <w:pPr>
        <w:rPr>
          <w:b/>
          <w:bCs/>
        </w:rPr>
      </w:pPr>
      <w:r w:rsidRPr="00E72000">
        <w:rPr>
          <w:b/>
          <w:bCs/>
        </w:rPr>
        <w:t>Core Concepts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9"/>
        <w:gridCol w:w="7227"/>
      </w:tblGrid>
      <w:tr w:rsidR="00C06DBD" w:rsidRPr="00E72000" w:rsidTr="00C06DBD">
        <w:trPr>
          <w:tblHeader/>
          <w:tblCellSpacing w:w="15" w:type="dxa"/>
        </w:trPr>
        <w:tc>
          <w:tcPr>
            <w:tcW w:w="0" w:type="auto"/>
            <w:vAlign w:val="center"/>
            <w:hideMark/>
          </w:tcPr>
          <w:p w:rsidR="00C06DBD" w:rsidRPr="00E72000" w:rsidRDefault="00C06DBD" w:rsidP="00C06DBD">
            <w:pPr>
              <w:rPr>
                <w:b/>
                <w:bCs/>
              </w:rPr>
            </w:pPr>
            <w:r w:rsidRPr="00E72000">
              <w:rPr>
                <w:b/>
                <w:bCs/>
              </w:rPr>
              <w:t>Concept</w:t>
            </w:r>
          </w:p>
        </w:tc>
        <w:tc>
          <w:tcPr>
            <w:tcW w:w="0" w:type="auto"/>
            <w:vAlign w:val="center"/>
            <w:hideMark/>
          </w:tcPr>
          <w:p w:rsidR="00C06DBD" w:rsidRPr="00E72000" w:rsidRDefault="00C06DBD" w:rsidP="00C06DBD">
            <w:pPr>
              <w:rPr>
                <w:b/>
                <w:bCs/>
              </w:rPr>
            </w:pPr>
            <w:r w:rsidRPr="00E72000">
              <w:rPr>
                <w:b/>
                <w:bCs/>
              </w:rPr>
              <w:t>Description</w:t>
            </w:r>
          </w:p>
        </w:tc>
      </w:tr>
      <w:tr w:rsidR="00C06DBD" w:rsidRPr="00E72000" w:rsidTr="00C06DBD">
        <w:trPr>
          <w:tblCellSpacing w:w="15" w:type="dxa"/>
        </w:trPr>
        <w:tc>
          <w:tcPr>
            <w:tcW w:w="0" w:type="auto"/>
            <w:vAlign w:val="center"/>
            <w:hideMark/>
          </w:tcPr>
          <w:p w:rsidR="00C06DBD" w:rsidRPr="00E72000" w:rsidRDefault="00C06DBD" w:rsidP="00C06DBD">
            <w:r w:rsidRPr="00E72000">
              <w:rPr>
                <w:b/>
                <w:bCs/>
              </w:rPr>
              <w:t>Self-Assessment</w:t>
            </w:r>
          </w:p>
        </w:tc>
        <w:tc>
          <w:tcPr>
            <w:tcW w:w="0" w:type="auto"/>
            <w:vAlign w:val="center"/>
            <w:hideMark/>
          </w:tcPr>
          <w:p w:rsidR="00C06DBD" w:rsidRPr="00E72000" w:rsidRDefault="00C06DBD" w:rsidP="00C06DBD">
            <w:r w:rsidRPr="00E72000">
              <w:t>The process of honestly evaluating one’s own behaviour, decisions, and contribution to the team.</w:t>
            </w:r>
          </w:p>
        </w:tc>
      </w:tr>
      <w:tr w:rsidR="00C06DBD" w:rsidRPr="00E72000" w:rsidTr="00C06DBD">
        <w:trPr>
          <w:tblCellSpacing w:w="15" w:type="dxa"/>
        </w:trPr>
        <w:tc>
          <w:tcPr>
            <w:tcW w:w="0" w:type="auto"/>
            <w:vAlign w:val="center"/>
            <w:hideMark/>
          </w:tcPr>
          <w:p w:rsidR="00C06DBD" w:rsidRPr="00E72000" w:rsidRDefault="00C06DBD" w:rsidP="00C06DBD">
            <w:r w:rsidRPr="00E72000">
              <w:rPr>
                <w:b/>
                <w:bCs/>
              </w:rPr>
              <w:t>Team Impact</w:t>
            </w:r>
          </w:p>
        </w:tc>
        <w:tc>
          <w:tcPr>
            <w:tcW w:w="0" w:type="auto"/>
            <w:vAlign w:val="center"/>
            <w:hideMark/>
          </w:tcPr>
          <w:p w:rsidR="00C06DBD" w:rsidRPr="00E72000" w:rsidRDefault="00C06DBD" w:rsidP="00C06DBD">
            <w:r w:rsidRPr="00E72000">
              <w:t>Understanding how individual actions affect others' motivation, workload, and results.</w:t>
            </w:r>
          </w:p>
        </w:tc>
      </w:tr>
      <w:tr w:rsidR="00C06DBD" w:rsidRPr="00E72000" w:rsidTr="00C06DBD">
        <w:trPr>
          <w:tblCellSpacing w:w="15" w:type="dxa"/>
        </w:trPr>
        <w:tc>
          <w:tcPr>
            <w:tcW w:w="0" w:type="auto"/>
            <w:vAlign w:val="center"/>
            <w:hideMark/>
          </w:tcPr>
          <w:p w:rsidR="00C06DBD" w:rsidRPr="00E72000" w:rsidRDefault="00C06DBD" w:rsidP="00C06DBD">
            <w:r w:rsidRPr="00E72000">
              <w:rPr>
                <w:b/>
                <w:bCs/>
              </w:rPr>
              <w:t>Accountability</w:t>
            </w:r>
          </w:p>
        </w:tc>
        <w:tc>
          <w:tcPr>
            <w:tcW w:w="0" w:type="auto"/>
            <w:vAlign w:val="center"/>
            <w:hideMark/>
          </w:tcPr>
          <w:p w:rsidR="00C06DBD" w:rsidRPr="00E72000" w:rsidRDefault="00C06DBD" w:rsidP="00C06DBD">
            <w:r w:rsidRPr="00E72000">
              <w:t>Taking responsibility for one’s actions, performance, and their effect on team outcomes.</w:t>
            </w:r>
          </w:p>
        </w:tc>
      </w:tr>
      <w:tr w:rsidR="00C06DBD" w:rsidRPr="00E72000" w:rsidTr="00C06DBD">
        <w:trPr>
          <w:tblCellSpacing w:w="15" w:type="dxa"/>
        </w:trPr>
        <w:tc>
          <w:tcPr>
            <w:tcW w:w="0" w:type="auto"/>
            <w:vAlign w:val="center"/>
            <w:hideMark/>
          </w:tcPr>
          <w:p w:rsidR="00C06DBD" w:rsidRPr="00E72000" w:rsidRDefault="00C06DBD" w:rsidP="00C06DBD">
            <w:r w:rsidRPr="00E72000">
              <w:rPr>
                <w:b/>
                <w:bCs/>
              </w:rPr>
              <w:t>Feedback Loops</w:t>
            </w:r>
          </w:p>
        </w:tc>
        <w:tc>
          <w:tcPr>
            <w:tcW w:w="0" w:type="auto"/>
            <w:vAlign w:val="center"/>
            <w:hideMark/>
          </w:tcPr>
          <w:p w:rsidR="00C06DBD" w:rsidRPr="00E72000" w:rsidRDefault="00C06DBD" w:rsidP="00C06DBD">
            <w:r w:rsidRPr="00E72000">
              <w:t>Creating opportunities for receiving and responding to feedback from peers and team members.</w:t>
            </w:r>
          </w:p>
        </w:tc>
      </w:tr>
    </w:tbl>
    <w:p w:rsidR="00C06DBD" w:rsidRPr="00E72000" w:rsidRDefault="00BA5991" w:rsidP="00C06DBD">
      <w:r>
        <w:pict>
          <v:rect id="_x0000_i1230" style="width:0;height:1.5pt" o:hralign="center" o:hrstd="t" o:hr="t" fillcolor="#a0a0a0" stroked="f"/>
        </w:pict>
      </w:r>
    </w:p>
    <w:p w:rsidR="00C06DBD" w:rsidRPr="00E72000" w:rsidRDefault="00C06DBD" w:rsidP="00C06DBD">
      <w:pPr>
        <w:rPr>
          <w:b/>
          <w:bCs/>
        </w:rPr>
      </w:pPr>
      <w:r w:rsidRPr="00E72000">
        <w:rPr>
          <w:b/>
          <w:bCs/>
        </w:rPr>
        <w:t>Instructional Guidance</w:t>
      </w:r>
    </w:p>
    <w:p w:rsidR="00C06DBD" w:rsidRPr="00E72000" w:rsidRDefault="00C06DBD" w:rsidP="00C06DBD">
      <w:pPr>
        <w:numPr>
          <w:ilvl w:val="0"/>
          <w:numId w:val="117"/>
        </w:numPr>
      </w:pPr>
      <w:r w:rsidRPr="00E72000">
        <w:rPr>
          <w:b/>
          <w:bCs/>
        </w:rPr>
        <w:t>Explain the principle of self-assessment in a team environment</w:t>
      </w:r>
    </w:p>
    <w:p w:rsidR="00C06DBD" w:rsidRPr="00E72000" w:rsidRDefault="00C06DBD" w:rsidP="00C06DBD">
      <w:pPr>
        <w:numPr>
          <w:ilvl w:val="1"/>
          <w:numId w:val="117"/>
        </w:numPr>
      </w:pPr>
      <w:r w:rsidRPr="00E72000">
        <w:t>Reinforce that gauging one’s performance is not about blame, but improvement and ownership.</w:t>
      </w:r>
    </w:p>
    <w:p w:rsidR="00C06DBD" w:rsidRPr="00E72000" w:rsidRDefault="00C06DBD" w:rsidP="00C06DBD">
      <w:pPr>
        <w:numPr>
          <w:ilvl w:val="0"/>
          <w:numId w:val="117"/>
        </w:numPr>
      </w:pPr>
      <w:r w:rsidRPr="00E72000">
        <w:rPr>
          <w:b/>
          <w:bCs/>
        </w:rPr>
        <w:t>Encourage learners to view their performance as part of a bigger picture</w:t>
      </w:r>
    </w:p>
    <w:p w:rsidR="00C06DBD" w:rsidRPr="00E72000" w:rsidRDefault="00C06DBD" w:rsidP="00C06DBD">
      <w:pPr>
        <w:numPr>
          <w:ilvl w:val="1"/>
          <w:numId w:val="117"/>
        </w:numPr>
      </w:pPr>
      <w:r w:rsidRPr="00E72000">
        <w:t>If a team is underperforming, each member and the supervisor should consider their own contributions first.</w:t>
      </w:r>
    </w:p>
    <w:p w:rsidR="00C06DBD" w:rsidRPr="00E72000" w:rsidRDefault="00C06DBD" w:rsidP="00C06DBD">
      <w:pPr>
        <w:numPr>
          <w:ilvl w:val="0"/>
          <w:numId w:val="117"/>
        </w:numPr>
      </w:pPr>
      <w:r w:rsidRPr="00E72000">
        <w:rPr>
          <w:b/>
          <w:bCs/>
        </w:rPr>
        <w:t>Demonstrate how self-reflection builds leadership</w:t>
      </w:r>
    </w:p>
    <w:p w:rsidR="00C06DBD" w:rsidRPr="00E72000" w:rsidRDefault="00C06DBD" w:rsidP="00C06DBD">
      <w:pPr>
        <w:numPr>
          <w:ilvl w:val="1"/>
          <w:numId w:val="117"/>
        </w:numPr>
      </w:pPr>
      <w:r w:rsidRPr="00E72000">
        <w:t>A self-aware supervisor can lead by example, adjust their approach, and model integrity.</w:t>
      </w:r>
    </w:p>
    <w:p w:rsidR="00C06DBD" w:rsidRPr="00E72000" w:rsidRDefault="00BA5991" w:rsidP="00C06DBD">
      <w:r>
        <w:pict>
          <v:rect id="_x0000_i1231" style="width:0;height:1.5pt" o:hralign="center" o:hrstd="t" o:hr="t" fillcolor="#a0a0a0" stroked="f"/>
        </w:pict>
      </w:r>
    </w:p>
    <w:p w:rsidR="00C06DBD" w:rsidRPr="00E72000" w:rsidRDefault="00C06DBD" w:rsidP="00C06DBD">
      <w:pPr>
        <w:rPr>
          <w:b/>
          <w:bCs/>
        </w:rPr>
      </w:pPr>
      <w:r w:rsidRPr="00E72000">
        <w:rPr>
          <w:b/>
          <w:bCs/>
        </w:rPr>
        <w:lastRenderedPageBreak/>
        <w:t>Workplace-Based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84"/>
        <w:gridCol w:w="1986"/>
        <w:gridCol w:w="3446"/>
      </w:tblGrid>
      <w:tr w:rsidR="00C06DBD" w:rsidRPr="00E72000" w:rsidTr="00C06DBD">
        <w:trPr>
          <w:tblHeader/>
          <w:tblCellSpacing w:w="15" w:type="dxa"/>
        </w:trPr>
        <w:tc>
          <w:tcPr>
            <w:tcW w:w="0" w:type="auto"/>
            <w:vAlign w:val="center"/>
            <w:hideMark/>
          </w:tcPr>
          <w:p w:rsidR="00C06DBD" w:rsidRPr="00E72000" w:rsidRDefault="00C06DBD" w:rsidP="00C06DBD">
            <w:pPr>
              <w:rPr>
                <w:b/>
                <w:bCs/>
              </w:rPr>
            </w:pPr>
            <w:r w:rsidRPr="00E72000">
              <w:rPr>
                <w:b/>
                <w:bCs/>
              </w:rPr>
              <w:t>Behaviour</w:t>
            </w:r>
          </w:p>
        </w:tc>
        <w:tc>
          <w:tcPr>
            <w:tcW w:w="0" w:type="auto"/>
            <w:vAlign w:val="center"/>
            <w:hideMark/>
          </w:tcPr>
          <w:p w:rsidR="00C06DBD" w:rsidRPr="00E72000" w:rsidRDefault="00C06DBD" w:rsidP="00C06DBD">
            <w:pPr>
              <w:rPr>
                <w:b/>
                <w:bCs/>
              </w:rPr>
            </w:pPr>
            <w:r w:rsidRPr="00E72000">
              <w:rPr>
                <w:b/>
                <w:bCs/>
              </w:rPr>
              <w:t>Effect on Team</w:t>
            </w:r>
          </w:p>
        </w:tc>
        <w:tc>
          <w:tcPr>
            <w:tcW w:w="0" w:type="auto"/>
            <w:vAlign w:val="center"/>
            <w:hideMark/>
          </w:tcPr>
          <w:p w:rsidR="00C06DBD" w:rsidRPr="00E72000" w:rsidRDefault="00C06DBD" w:rsidP="00C06DBD">
            <w:pPr>
              <w:rPr>
                <w:b/>
                <w:bCs/>
              </w:rPr>
            </w:pPr>
            <w:r w:rsidRPr="00E72000">
              <w:rPr>
                <w:b/>
                <w:bCs/>
              </w:rPr>
              <w:t>Self-Reflection Insight</w:t>
            </w:r>
          </w:p>
        </w:tc>
      </w:tr>
      <w:tr w:rsidR="00C06DBD" w:rsidRPr="00E72000" w:rsidTr="00C06DBD">
        <w:trPr>
          <w:tblCellSpacing w:w="15" w:type="dxa"/>
        </w:trPr>
        <w:tc>
          <w:tcPr>
            <w:tcW w:w="0" w:type="auto"/>
            <w:vAlign w:val="center"/>
            <w:hideMark/>
          </w:tcPr>
          <w:p w:rsidR="00C06DBD" w:rsidRPr="00E72000" w:rsidRDefault="00C06DBD" w:rsidP="00C06DBD">
            <w:r w:rsidRPr="00E72000">
              <w:t>Supervisor regularly misses team briefings</w:t>
            </w:r>
          </w:p>
        </w:tc>
        <w:tc>
          <w:tcPr>
            <w:tcW w:w="0" w:type="auto"/>
            <w:vAlign w:val="center"/>
            <w:hideMark/>
          </w:tcPr>
          <w:p w:rsidR="00C06DBD" w:rsidRPr="00E72000" w:rsidRDefault="00C06DBD" w:rsidP="00C06DBD">
            <w:r w:rsidRPr="00E72000">
              <w:t>Team lacks direction</w:t>
            </w:r>
          </w:p>
        </w:tc>
        <w:tc>
          <w:tcPr>
            <w:tcW w:w="0" w:type="auto"/>
            <w:vAlign w:val="center"/>
            <w:hideMark/>
          </w:tcPr>
          <w:p w:rsidR="00C06DBD" w:rsidRPr="00E72000" w:rsidRDefault="00C06DBD" w:rsidP="00C06DBD">
            <w:r w:rsidRPr="00E72000">
              <w:t>“I need to improve my punctuality and preparation.”</w:t>
            </w:r>
          </w:p>
        </w:tc>
      </w:tr>
      <w:tr w:rsidR="00C06DBD" w:rsidRPr="00E72000" w:rsidTr="00C06DBD">
        <w:trPr>
          <w:tblCellSpacing w:w="15" w:type="dxa"/>
        </w:trPr>
        <w:tc>
          <w:tcPr>
            <w:tcW w:w="0" w:type="auto"/>
            <w:vAlign w:val="center"/>
            <w:hideMark/>
          </w:tcPr>
          <w:p w:rsidR="00C06DBD" w:rsidRPr="00E72000" w:rsidRDefault="00C06DBD" w:rsidP="00C06DBD">
            <w:r w:rsidRPr="00E72000">
              <w:t>Worker always completes their task but does not assist others</w:t>
            </w:r>
          </w:p>
        </w:tc>
        <w:tc>
          <w:tcPr>
            <w:tcW w:w="0" w:type="auto"/>
            <w:vAlign w:val="center"/>
            <w:hideMark/>
          </w:tcPr>
          <w:p w:rsidR="00C06DBD" w:rsidRPr="00E72000" w:rsidRDefault="00C06DBD" w:rsidP="00C06DBD">
            <w:r w:rsidRPr="00E72000">
              <w:t>Others feel unsupported</w:t>
            </w:r>
          </w:p>
        </w:tc>
        <w:tc>
          <w:tcPr>
            <w:tcW w:w="0" w:type="auto"/>
            <w:vAlign w:val="center"/>
            <w:hideMark/>
          </w:tcPr>
          <w:p w:rsidR="00C06DBD" w:rsidRPr="00E72000" w:rsidRDefault="00C06DBD" w:rsidP="00C06DBD">
            <w:r w:rsidRPr="00E72000">
              <w:t>“Am I contributing to the team or just doing my part?”</w:t>
            </w:r>
          </w:p>
        </w:tc>
      </w:tr>
      <w:tr w:rsidR="00C06DBD" w:rsidRPr="00E72000" w:rsidTr="00C06DBD">
        <w:trPr>
          <w:tblCellSpacing w:w="15" w:type="dxa"/>
        </w:trPr>
        <w:tc>
          <w:tcPr>
            <w:tcW w:w="0" w:type="auto"/>
            <w:vAlign w:val="center"/>
            <w:hideMark/>
          </w:tcPr>
          <w:p w:rsidR="00C06DBD" w:rsidRPr="00E72000" w:rsidRDefault="00C06DBD" w:rsidP="00C06DBD">
            <w:r w:rsidRPr="00E72000">
              <w:t>Supervisor observes tension but does not intervene</w:t>
            </w:r>
          </w:p>
        </w:tc>
        <w:tc>
          <w:tcPr>
            <w:tcW w:w="0" w:type="auto"/>
            <w:vAlign w:val="center"/>
            <w:hideMark/>
          </w:tcPr>
          <w:p w:rsidR="00C06DBD" w:rsidRPr="00E72000" w:rsidRDefault="00C06DBD" w:rsidP="00C06DBD">
            <w:r w:rsidRPr="00E72000">
              <w:t>Morale drops</w:t>
            </w:r>
          </w:p>
        </w:tc>
        <w:tc>
          <w:tcPr>
            <w:tcW w:w="0" w:type="auto"/>
            <w:vAlign w:val="center"/>
            <w:hideMark/>
          </w:tcPr>
          <w:p w:rsidR="00C06DBD" w:rsidRPr="00E72000" w:rsidRDefault="00C06DBD" w:rsidP="00C06DBD">
            <w:r w:rsidRPr="00E72000">
              <w:t>“Could I have acted sooner to ease the conflict?”</w:t>
            </w:r>
          </w:p>
        </w:tc>
      </w:tr>
    </w:tbl>
    <w:p w:rsidR="00C06DBD" w:rsidRPr="00E72000" w:rsidRDefault="00BA5991" w:rsidP="00C06DBD">
      <w:r>
        <w:pict>
          <v:rect id="_x0000_i1232" style="width:0;height:1.5pt" o:hralign="center" o:hrstd="t" o:hr="t" fillcolor="#a0a0a0" stroked="f"/>
        </w:pict>
      </w:r>
    </w:p>
    <w:p w:rsidR="00C06DBD" w:rsidRPr="00E72000" w:rsidRDefault="00C06DBD" w:rsidP="00C06DBD">
      <w:pPr>
        <w:rPr>
          <w:b/>
          <w:bCs/>
        </w:rPr>
      </w:pPr>
      <w:r w:rsidRPr="00E72000">
        <w:rPr>
          <w:b/>
          <w:bCs/>
        </w:rPr>
        <w:t>Case Study: The Mirror Moment</w:t>
      </w:r>
    </w:p>
    <w:p w:rsidR="00C06DBD" w:rsidRPr="00E72000" w:rsidRDefault="00C06DBD" w:rsidP="00C06DBD">
      <w:r w:rsidRPr="00E72000">
        <w:rPr>
          <w:b/>
          <w:bCs/>
        </w:rPr>
        <w:t>Scenario:</w:t>
      </w:r>
      <w:r w:rsidRPr="00E72000">
        <w:br/>
        <w:t>Bongani supervises a panel cutting team. He believes he is effective because he always meets output targets. However, he starts to receive complaints that workers feel unsupported, unacknowledged, and fearful of approaching him. The quality of work decreases and staff turnover increases. Bongani reflects on his actions and realises he was so focused on output that he neglected team well-being.</w:t>
      </w:r>
    </w:p>
    <w:p w:rsidR="00C06DBD" w:rsidRPr="00E72000" w:rsidRDefault="00C06DBD" w:rsidP="00C06DBD">
      <w:r w:rsidRPr="00E72000">
        <w:rPr>
          <w:b/>
          <w:bCs/>
        </w:rPr>
        <w:t>Discussion Questions:</w:t>
      </w:r>
    </w:p>
    <w:p w:rsidR="00C06DBD" w:rsidRPr="00E72000" w:rsidRDefault="00C06DBD" w:rsidP="00C06DBD">
      <w:pPr>
        <w:numPr>
          <w:ilvl w:val="0"/>
          <w:numId w:val="118"/>
        </w:numPr>
      </w:pPr>
      <w:r w:rsidRPr="00E72000">
        <w:t>What signs indicated Bongani needed to assess his own performance?</w:t>
      </w:r>
    </w:p>
    <w:p w:rsidR="00C06DBD" w:rsidRPr="00E72000" w:rsidRDefault="00C06DBD" w:rsidP="00C06DBD">
      <w:pPr>
        <w:numPr>
          <w:ilvl w:val="0"/>
          <w:numId w:val="118"/>
        </w:numPr>
      </w:pPr>
      <w:r w:rsidRPr="00E72000">
        <w:t>How did his behaviour affect the team?</w:t>
      </w:r>
    </w:p>
    <w:p w:rsidR="00C06DBD" w:rsidRPr="00E72000" w:rsidRDefault="00C06DBD" w:rsidP="00C06DBD">
      <w:pPr>
        <w:numPr>
          <w:ilvl w:val="0"/>
          <w:numId w:val="118"/>
        </w:numPr>
      </w:pPr>
      <w:r w:rsidRPr="00E72000">
        <w:t>What changes could he make to align his leadership with team success?</w:t>
      </w:r>
    </w:p>
    <w:p w:rsidR="00C06DBD" w:rsidRPr="00E72000" w:rsidRDefault="00BA5991" w:rsidP="00C06DBD">
      <w:r>
        <w:pict>
          <v:rect id="_x0000_i1233" style="width:0;height:1.5pt" o:hralign="center" o:hrstd="t" o:hr="t" fillcolor="#a0a0a0" stroked="f"/>
        </w:pict>
      </w:r>
    </w:p>
    <w:p w:rsidR="00C06DBD" w:rsidRPr="00E72000" w:rsidRDefault="00C06DBD" w:rsidP="00C06DBD">
      <w:pPr>
        <w:rPr>
          <w:b/>
          <w:bCs/>
        </w:rPr>
      </w:pPr>
      <w:r w:rsidRPr="00E72000">
        <w:rPr>
          <w:b/>
          <w:bCs/>
        </w:rPr>
        <w:t>Critical Thinking Questions</w:t>
      </w:r>
    </w:p>
    <w:p w:rsidR="00C06DBD" w:rsidRPr="00E72000" w:rsidRDefault="00C06DBD" w:rsidP="00C06DBD">
      <w:pPr>
        <w:numPr>
          <w:ilvl w:val="0"/>
          <w:numId w:val="119"/>
        </w:numPr>
      </w:pPr>
      <w:r w:rsidRPr="00E72000">
        <w:t>Why is it difficult for some supervisors to accept feedback from their teams?</w:t>
      </w:r>
    </w:p>
    <w:p w:rsidR="00C06DBD" w:rsidRPr="00E72000" w:rsidRDefault="00C06DBD" w:rsidP="00C06DBD">
      <w:pPr>
        <w:numPr>
          <w:ilvl w:val="0"/>
          <w:numId w:val="119"/>
        </w:numPr>
      </w:pPr>
      <w:r w:rsidRPr="00E72000">
        <w:t>How can a supervisor tell if their actions are helping or hindering team performance?</w:t>
      </w:r>
    </w:p>
    <w:p w:rsidR="00C06DBD" w:rsidRPr="00E72000" w:rsidRDefault="00C06DBD" w:rsidP="00C06DBD">
      <w:pPr>
        <w:numPr>
          <w:ilvl w:val="0"/>
          <w:numId w:val="119"/>
        </w:numPr>
      </w:pPr>
      <w:r w:rsidRPr="00E72000">
        <w:t>What tools can be used to reflect on one’s performance objectively?</w:t>
      </w:r>
    </w:p>
    <w:p w:rsidR="00C06DBD" w:rsidRPr="00E72000" w:rsidRDefault="00C06DBD" w:rsidP="00C06DBD">
      <w:pPr>
        <w:numPr>
          <w:ilvl w:val="0"/>
          <w:numId w:val="119"/>
        </w:numPr>
      </w:pPr>
      <w:r w:rsidRPr="00E72000">
        <w:t>Why is it important to reflect regularly, not only when problems arise?</w:t>
      </w:r>
    </w:p>
    <w:p w:rsidR="00C06DBD" w:rsidRPr="00E72000" w:rsidRDefault="00BA5991" w:rsidP="00C06DBD">
      <w:r>
        <w:pict>
          <v:rect id="_x0000_i1234" style="width:0;height:1.5pt" o:hralign="center" o:hrstd="t" o:hr="t" fillcolor="#a0a0a0" stroked="f"/>
        </w:pict>
      </w:r>
    </w:p>
    <w:p w:rsidR="00C06DBD" w:rsidRPr="00E72000" w:rsidRDefault="00C06DBD" w:rsidP="00C06DBD">
      <w:pPr>
        <w:rPr>
          <w:b/>
          <w:bCs/>
        </w:rPr>
      </w:pPr>
      <w:r w:rsidRPr="00E72000">
        <w:rPr>
          <w:b/>
          <w:bCs/>
        </w:rPr>
        <w:t>Activities for Learner Engagement</w:t>
      </w:r>
    </w:p>
    <w:p w:rsidR="00C06DBD" w:rsidRPr="00E72000" w:rsidRDefault="00C06DBD" w:rsidP="00C06DBD">
      <w:pPr>
        <w:numPr>
          <w:ilvl w:val="0"/>
          <w:numId w:val="120"/>
        </w:numPr>
      </w:pPr>
      <w:r w:rsidRPr="00E72000">
        <w:rPr>
          <w:b/>
          <w:bCs/>
        </w:rPr>
        <w:t>Reflection Journal</w:t>
      </w:r>
      <w:r w:rsidRPr="00E72000">
        <w:t>: Learners write a short reflection on a time when their behaviour either positively or negatively affected a team. What did they learn?</w:t>
      </w:r>
    </w:p>
    <w:p w:rsidR="00C06DBD" w:rsidRPr="00E72000" w:rsidRDefault="00C06DBD" w:rsidP="00C06DBD">
      <w:pPr>
        <w:numPr>
          <w:ilvl w:val="0"/>
          <w:numId w:val="120"/>
        </w:numPr>
      </w:pPr>
      <w:r w:rsidRPr="00E72000">
        <w:rPr>
          <w:b/>
          <w:bCs/>
        </w:rPr>
        <w:t>360-Degree Assessment Simulation</w:t>
      </w:r>
      <w:r w:rsidRPr="00E72000">
        <w:t>: In pairs, learners role-play giving each other constructive feedback and then reflect on what was easy or difficult about receiving it.</w:t>
      </w:r>
    </w:p>
    <w:p w:rsidR="00C06DBD" w:rsidRPr="00E72000" w:rsidRDefault="00C06DBD" w:rsidP="00C06DBD">
      <w:pPr>
        <w:numPr>
          <w:ilvl w:val="0"/>
          <w:numId w:val="120"/>
        </w:numPr>
      </w:pPr>
      <w:r w:rsidRPr="00E72000">
        <w:rPr>
          <w:b/>
          <w:bCs/>
        </w:rPr>
        <w:lastRenderedPageBreak/>
        <w:t>Performance Mapping Exercise</w:t>
      </w:r>
      <w:r w:rsidRPr="00E72000">
        <w:t>: Learners list their daily responsibilities and map how each one contributes (or does not contribute) to the team’s success.</w:t>
      </w:r>
    </w:p>
    <w:p w:rsidR="00C06DBD" w:rsidRPr="00E72000" w:rsidRDefault="00BA5991" w:rsidP="00C06DBD">
      <w:r>
        <w:pict>
          <v:rect id="_x0000_i1235" style="width:0;height:1.5pt" o:hralign="center" o:hrstd="t" o:hr="t" fillcolor="#a0a0a0" stroked="f"/>
        </w:pict>
      </w:r>
    </w:p>
    <w:p w:rsidR="00C06DBD" w:rsidRPr="00E72000" w:rsidRDefault="00C06DBD">
      <w:r w:rsidRPr="00E72000">
        <w:br w:type="page"/>
      </w:r>
    </w:p>
    <w:p w:rsidR="00C06DBD" w:rsidRPr="00E72000" w:rsidRDefault="00C06DBD" w:rsidP="00C06DBD">
      <w:pPr>
        <w:pStyle w:val="Heading2"/>
        <w:rPr>
          <w:rFonts w:ascii="Century Gothic" w:hAnsi="Century Gothic"/>
          <w:b/>
          <w:bCs/>
        </w:rPr>
      </w:pPr>
      <w:bookmarkStart w:id="31" w:name="_Toc196218971"/>
      <w:r w:rsidRPr="00E72000">
        <w:rPr>
          <w:rFonts w:ascii="Century Gothic" w:hAnsi="Century Gothic"/>
          <w:b/>
          <w:bCs/>
        </w:rPr>
        <w:lastRenderedPageBreak/>
        <w:t>Integrated Assessment: KM-09-KT04 – Interpersonal Relations</w:t>
      </w:r>
      <w:bookmarkEnd w:id="31"/>
    </w:p>
    <w:p w:rsidR="00C06DBD" w:rsidRPr="00E72000" w:rsidRDefault="00C06DBD" w:rsidP="00C06DBD">
      <w:pPr>
        <w:rPr>
          <w:b/>
          <w:bCs/>
        </w:rPr>
      </w:pPr>
    </w:p>
    <w:p w:rsidR="00C06DBD" w:rsidRPr="00E72000" w:rsidRDefault="00C06DBD" w:rsidP="00C06DBD">
      <w:r w:rsidRPr="00E72000">
        <w:rPr>
          <w:b/>
          <w:bCs/>
        </w:rPr>
        <w:t>NQF Level 3 | Weight: 20%</w:t>
      </w:r>
    </w:p>
    <w:p w:rsidR="00C06DBD" w:rsidRPr="00E72000" w:rsidRDefault="00BA5991" w:rsidP="00C06DBD">
      <w:r>
        <w:pict>
          <v:rect id="_x0000_i1236" style="width:0;height:1.5pt" o:hralign="center" o:hrstd="t" o:hr="t" fillcolor="#a0a0a0" stroked="f"/>
        </w:pict>
      </w:r>
    </w:p>
    <w:p w:rsidR="00C06DBD" w:rsidRPr="00E72000" w:rsidRDefault="00C06DBD" w:rsidP="00C06DBD">
      <w:pPr>
        <w:rPr>
          <w:b/>
          <w:bCs/>
        </w:rPr>
      </w:pPr>
      <w:r w:rsidRPr="00E72000">
        <w:rPr>
          <w:b/>
          <w:bCs/>
        </w:rPr>
        <w:t>Section A: Scenario-Based Questions (Application and Reflection)</w:t>
      </w:r>
    </w:p>
    <w:p w:rsidR="00C06DBD" w:rsidRPr="00E72000" w:rsidRDefault="00C06DBD" w:rsidP="00C06DBD">
      <w:r w:rsidRPr="00E72000">
        <w:rPr>
          <w:b/>
          <w:bCs/>
        </w:rPr>
        <w:t>Scenario:</w:t>
      </w:r>
      <w:r w:rsidRPr="00E72000">
        <w:br/>
        <w:t>A new supervisor, Ms Mthembu, manages a team composed of workers from multiple cultural and language backgrounds. Initially, she gave instructions in her own home language only. Some team members did not understand the instructions clearly and began working incorrectly. Additionally, she rarely acknowledged team effort or gave feedback. Within a month, team morale declined and productivity dropped.</w:t>
      </w:r>
    </w:p>
    <w:p w:rsidR="00C06DBD" w:rsidRPr="00E72000" w:rsidRDefault="00C06DBD" w:rsidP="00C06DBD">
      <w:pPr>
        <w:rPr>
          <w:b/>
          <w:bCs/>
        </w:rPr>
      </w:pPr>
      <w:r w:rsidRPr="00E72000">
        <w:rPr>
          <w:b/>
          <w:bCs/>
        </w:rPr>
        <w:t>Answer the following questions:</w:t>
      </w:r>
    </w:p>
    <w:p w:rsidR="00C06DBD" w:rsidRPr="00E72000" w:rsidRDefault="00C06DBD" w:rsidP="00C06DBD">
      <w:r w:rsidRPr="00E72000">
        <w:t>1.1 Identify and explain two types of interpersonal relationships present (or lacking) in the scenario.</w:t>
      </w:r>
      <w:r w:rsidRPr="00E72000">
        <w:br/>
        <w:t>(</w:t>
      </w:r>
      <w:r w:rsidRPr="00E72000">
        <w:rPr>
          <w:i/>
          <w:iCs/>
        </w:rPr>
        <w:t>IAC0401</w:t>
      </w:r>
      <w:r w:rsidRPr="00E72000">
        <w:t>)</w:t>
      </w:r>
      <w:r w:rsidRPr="00E72000">
        <w:br/>
        <w:t>1.2 Describe how Ms Mthembu’s approach affected the performance of the team.</w:t>
      </w:r>
      <w:r w:rsidRPr="00E72000">
        <w:br/>
        <w:t>(</w:t>
      </w:r>
      <w:r w:rsidRPr="00E72000">
        <w:rPr>
          <w:i/>
          <w:iCs/>
        </w:rPr>
        <w:t>IAC0402</w:t>
      </w:r>
      <w:r w:rsidRPr="00E72000">
        <w:t>)</w:t>
      </w:r>
      <w:r w:rsidRPr="00E72000">
        <w:br/>
        <w:t>1.3 What methods could she apply to strengthen team performance and interpersonal relations?</w:t>
      </w:r>
      <w:r w:rsidRPr="00E72000">
        <w:br/>
        <w:t>(</w:t>
      </w:r>
      <w:r w:rsidRPr="00E72000">
        <w:rPr>
          <w:i/>
          <w:iCs/>
        </w:rPr>
        <w:t>IAC0402</w:t>
      </w:r>
      <w:r w:rsidRPr="00E72000">
        <w:t>)</w:t>
      </w:r>
      <w:r w:rsidRPr="00E72000">
        <w:br/>
        <w:t>1.4 Discuss how cultural diversity played a role in the situation. What could the supervisor have done differently?</w:t>
      </w:r>
      <w:r w:rsidRPr="00E72000">
        <w:br/>
        <w:t>(</w:t>
      </w:r>
      <w:r w:rsidRPr="00E72000">
        <w:rPr>
          <w:i/>
          <w:iCs/>
        </w:rPr>
        <w:t>IAC0403</w:t>
      </w:r>
      <w:r w:rsidRPr="00E72000">
        <w:t>)</w:t>
      </w:r>
    </w:p>
    <w:p w:rsidR="00C06DBD" w:rsidRPr="00E72000" w:rsidRDefault="00BA5991" w:rsidP="00C06DBD">
      <w:r>
        <w:pict>
          <v:rect id="_x0000_i1237" style="width:0;height:1.5pt" o:hralign="center" o:hrstd="t" o:hr="t" fillcolor="#a0a0a0" stroked="f"/>
        </w:pict>
      </w:r>
    </w:p>
    <w:p w:rsidR="00C06DBD" w:rsidRPr="00E72000" w:rsidRDefault="00C06DBD" w:rsidP="00C06DBD">
      <w:pPr>
        <w:rPr>
          <w:b/>
          <w:bCs/>
        </w:rPr>
      </w:pPr>
      <w:r w:rsidRPr="00E72000">
        <w:rPr>
          <w:b/>
          <w:bCs/>
        </w:rPr>
        <w:t>Section B: Knowledge-Based Questions (Short Answer)</w:t>
      </w:r>
    </w:p>
    <w:p w:rsidR="00C06DBD" w:rsidRPr="00E72000" w:rsidRDefault="00C06DBD" w:rsidP="00C06DBD">
      <w:r w:rsidRPr="00E72000">
        <w:t>2.1 Define interpersonal relations and give two examples of how they appear in the workplace.</w:t>
      </w:r>
      <w:r w:rsidRPr="00E72000">
        <w:br/>
        <w:t>(</w:t>
      </w:r>
      <w:r w:rsidRPr="00E72000">
        <w:rPr>
          <w:i/>
          <w:iCs/>
        </w:rPr>
        <w:t>IAC0401</w:t>
      </w:r>
      <w:r w:rsidRPr="00E72000">
        <w:t>)</w:t>
      </w:r>
      <w:r w:rsidRPr="00E72000">
        <w:br/>
        <w:t>2.2 Why is team performance important in a furniture production environment? List two methods to support good team performance.</w:t>
      </w:r>
      <w:r w:rsidRPr="00E72000">
        <w:br/>
        <w:t>(</w:t>
      </w:r>
      <w:r w:rsidRPr="00E72000">
        <w:rPr>
          <w:i/>
          <w:iCs/>
        </w:rPr>
        <w:t>IAC0402</w:t>
      </w:r>
      <w:r w:rsidRPr="00E72000">
        <w:t>)</w:t>
      </w:r>
      <w:r w:rsidRPr="00E72000">
        <w:br/>
        <w:t>2.3 Explain how cultural diversity, if managed correctly, can improve team cohesion and innovation.</w:t>
      </w:r>
      <w:r w:rsidRPr="00E72000">
        <w:br/>
        <w:t>(</w:t>
      </w:r>
      <w:r w:rsidRPr="00E72000">
        <w:rPr>
          <w:i/>
          <w:iCs/>
        </w:rPr>
        <w:t>IAC0403</w:t>
      </w:r>
      <w:r w:rsidRPr="00E72000">
        <w:t>)</w:t>
      </w:r>
    </w:p>
    <w:p w:rsidR="00C06DBD" w:rsidRPr="00E72000" w:rsidRDefault="00BA5991" w:rsidP="00C06DBD">
      <w:r>
        <w:pict>
          <v:rect id="_x0000_i1238" style="width:0;height:1.5pt" o:hralign="center" o:hrstd="t" o:hr="t" fillcolor="#a0a0a0" stroked="f"/>
        </w:pict>
      </w:r>
    </w:p>
    <w:p w:rsidR="00C06DBD" w:rsidRPr="00E72000" w:rsidRDefault="00C06DBD" w:rsidP="00C06DBD">
      <w:pPr>
        <w:rPr>
          <w:b/>
          <w:bCs/>
        </w:rPr>
      </w:pPr>
      <w:r w:rsidRPr="00E72000">
        <w:rPr>
          <w:b/>
          <w:bCs/>
        </w:rPr>
        <w:t>Model Answers and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1"/>
        <w:gridCol w:w="7242"/>
        <w:gridCol w:w="733"/>
      </w:tblGrid>
      <w:tr w:rsidR="00C06DBD" w:rsidRPr="00E72000" w:rsidTr="00C06DBD">
        <w:trPr>
          <w:tblHeader/>
          <w:tblCellSpacing w:w="15" w:type="dxa"/>
        </w:trPr>
        <w:tc>
          <w:tcPr>
            <w:tcW w:w="0" w:type="auto"/>
            <w:vAlign w:val="center"/>
            <w:hideMark/>
          </w:tcPr>
          <w:p w:rsidR="00C06DBD" w:rsidRPr="00E72000" w:rsidRDefault="00C06DBD" w:rsidP="00C06DBD">
            <w:pPr>
              <w:rPr>
                <w:b/>
                <w:bCs/>
              </w:rPr>
            </w:pPr>
            <w:r w:rsidRPr="00E72000">
              <w:rPr>
                <w:b/>
                <w:bCs/>
              </w:rPr>
              <w:lastRenderedPageBreak/>
              <w:t>Question</w:t>
            </w:r>
          </w:p>
        </w:tc>
        <w:tc>
          <w:tcPr>
            <w:tcW w:w="0" w:type="auto"/>
            <w:vAlign w:val="center"/>
            <w:hideMark/>
          </w:tcPr>
          <w:p w:rsidR="00C06DBD" w:rsidRPr="00E72000" w:rsidRDefault="00C06DBD" w:rsidP="00C06DBD">
            <w:pPr>
              <w:rPr>
                <w:b/>
                <w:bCs/>
              </w:rPr>
            </w:pPr>
            <w:r w:rsidRPr="00E72000">
              <w:rPr>
                <w:b/>
                <w:bCs/>
              </w:rPr>
              <w:t>Expected Response Summary</w:t>
            </w:r>
          </w:p>
        </w:tc>
        <w:tc>
          <w:tcPr>
            <w:tcW w:w="0" w:type="auto"/>
            <w:vAlign w:val="center"/>
            <w:hideMark/>
          </w:tcPr>
          <w:p w:rsidR="00C06DBD" w:rsidRPr="00E72000" w:rsidRDefault="00C06DBD" w:rsidP="00C06DBD">
            <w:pPr>
              <w:rPr>
                <w:b/>
                <w:bCs/>
              </w:rPr>
            </w:pPr>
            <w:r w:rsidRPr="00E72000">
              <w:rPr>
                <w:b/>
                <w:bCs/>
              </w:rPr>
              <w:t>Marks</w:t>
            </w:r>
          </w:p>
        </w:tc>
      </w:tr>
      <w:tr w:rsidR="00C06DBD" w:rsidRPr="00E72000" w:rsidTr="00C06DBD">
        <w:trPr>
          <w:tblCellSpacing w:w="15" w:type="dxa"/>
        </w:trPr>
        <w:tc>
          <w:tcPr>
            <w:tcW w:w="0" w:type="auto"/>
            <w:vAlign w:val="center"/>
            <w:hideMark/>
          </w:tcPr>
          <w:p w:rsidR="00C06DBD" w:rsidRPr="00E72000" w:rsidRDefault="00C06DBD" w:rsidP="00C06DBD">
            <w:r w:rsidRPr="00E72000">
              <w:t>1.1</w:t>
            </w:r>
          </w:p>
        </w:tc>
        <w:tc>
          <w:tcPr>
            <w:tcW w:w="0" w:type="auto"/>
            <w:vAlign w:val="center"/>
            <w:hideMark/>
          </w:tcPr>
          <w:p w:rsidR="00C06DBD" w:rsidRPr="00E72000" w:rsidRDefault="00C06DBD" w:rsidP="00C06DBD">
            <w:r w:rsidRPr="00E72000">
              <w:t>Lack of respectful communication; poor supervisor-worker rapport – 4 marks</w:t>
            </w:r>
          </w:p>
        </w:tc>
        <w:tc>
          <w:tcPr>
            <w:tcW w:w="0" w:type="auto"/>
            <w:vAlign w:val="center"/>
            <w:hideMark/>
          </w:tcPr>
          <w:p w:rsidR="00C06DBD" w:rsidRPr="00E72000" w:rsidRDefault="00C06DBD" w:rsidP="00C06DBD"/>
        </w:tc>
      </w:tr>
      <w:tr w:rsidR="00C06DBD" w:rsidRPr="00E72000" w:rsidTr="00C06DBD">
        <w:trPr>
          <w:tblCellSpacing w:w="15" w:type="dxa"/>
        </w:trPr>
        <w:tc>
          <w:tcPr>
            <w:tcW w:w="0" w:type="auto"/>
            <w:vAlign w:val="center"/>
            <w:hideMark/>
          </w:tcPr>
          <w:p w:rsidR="00C06DBD" w:rsidRPr="00E72000" w:rsidRDefault="00C06DBD" w:rsidP="00C06DBD">
            <w:r w:rsidRPr="00E72000">
              <w:t>1.2</w:t>
            </w:r>
          </w:p>
        </w:tc>
        <w:tc>
          <w:tcPr>
            <w:tcW w:w="0" w:type="auto"/>
            <w:vAlign w:val="center"/>
            <w:hideMark/>
          </w:tcPr>
          <w:p w:rsidR="00C06DBD" w:rsidRPr="00E72000" w:rsidRDefault="00C06DBD" w:rsidP="00C06DBD">
            <w:r w:rsidRPr="00E72000">
              <w:t>Miscommunication led to errors; demotivated team – 3 marks</w:t>
            </w:r>
          </w:p>
        </w:tc>
        <w:tc>
          <w:tcPr>
            <w:tcW w:w="0" w:type="auto"/>
            <w:vAlign w:val="center"/>
            <w:hideMark/>
          </w:tcPr>
          <w:p w:rsidR="00C06DBD" w:rsidRPr="00E72000" w:rsidRDefault="00C06DBD" w:rsidP="00C06DBD"/>
        </w:tc>
      </w:tr>
      <w:tr w:rsidR="00C06DBD" w:rsidRPr="00E72000" w:rsidTr="00C06DBD">
        <w:trPr>
          <w:tblCellSpacing w:w="15" w:type="dxa"/>
        </w:trPr>
        <w:tc>
          <w:tcPr>
            <w:tcW w:w="0" w:type="auto"/>
            <w:vAlign w:val="center"/>
            <w:hideMark/>
          </w:tcPr>
          <w:p w:rsidR="00C06DBD" w:rsidRPr="00E72000" w:rsidRDefault="00C06DBD" w:rsidP="00C06DBD">
            <w:r w:rsidRPr="00E72000">
              <w:t>1.3</w:t>
            </w:r>
          </w:p>
        </w:tc>
        <w:tc>
          <w:tcPr>
            <w:tcW w:w="0" w:type="auto"/>
            <w:vAlign w:val="center"/>
            <w:hideMark/>
          </w:tcPr>
          <w:p w:rsidR="00C06DBD" w:rsidRPr="00E72000" w:rsidRDefault="00C06DBD" w:rsidP="00C06DBD">
            <w:r w:rsidRPr="00E72000">
              <w:t>Use common or shared language, visual aids, regular feedback – 3 marks</w:t>
            </w:r>
          </w:p>
        </w:tc>
        <w:tc>
          <w:tcPr>
            <w:tcW w:w="0" w:type="auto"/>
            <w:vAlign w:val="center"/>
            <w:hideMark/>
          </w:tcPr>
          <w:p w:rsidR="00C06DBD" w:rsidRPr="00E72000" w:rsidRDefault="00C06DBD" w:rsidP="00C06DBD"/>
        </w:tc>
      </w:tr>
      <w:tr w:rsidR="00C06DBD" w:rsidRPr="00E72000" w:rsidTr="00C06DBD">
        <w:trPr>
          <w:tblCellSpacing w:w="15" w:type="dxa"/>
        </w:trPr>
        <w:tc>
          <w:tcPr>
            <w:tcW w:w="0" w:type="auto"/>
            <w:vAlign w:val="center"/>
            <w:hideMark/>
          </w:tcPr>
          <w:p w:rsidR="00C06DBD" w:rsidRPr="00E72000" w:rsidRDefault="00C06DBD" w:rsidP="00C06DBD">
            <w:r w:rsidRPr="00E72000">
              <w:t>1.4</w:t>
            </w:r>
          </w:p>
        </w:tc>
        <w:tc>
          <w:tcPr>
            <w:tcW w:w="0" w:type="auto"/>
            <w:vAlign w:val="center"/>
            <w:hideMark/>
          </w:tcPr>
          <w:p w:rsidR="00C06DBD" w:rsidRPr="00E72000" w:rsidRDefault="00C06DBD" w:rsidP="00C06DBD">
            <w:r w:rsidRPr="00E72000">
              <w:t>Failure to adapt to diversity caused exclusion – 3 marks</w:t>
            </w:r>
          </w:p>
        </w:tc>
        <w:tc>
          <w:tcPr>
            <w:tcW w:w="0" w:type="auto"/>
            <w:vAlign w:val="center"/>
            <w:hideMark/>
          </w:tcPr>
          <w:p w:rsidR="00C06DBD" w:rsidRPr="00E72000" w:rsidRDefault="00C06DBD" w:rsidP="00C06DBD"/>
        </w:tc>
      </w:tr>
      <w:tr w:rsidR="00C06DBD" w:rsidRPr="00E72000" w:rsidTr="00C06DBD">
        <w:trPr>
          <w:tblCellSpacing w:w="15" w:type="dxa"/>
        </w:trPr>
        <w:tc>
          <w:tcPr>
            <w:tcW w:w="0" w:type="auto"/>
            <w:vAlign w:val="center"/>
            <w:hideMark/>
          </w:tcPr>
          <w:p w:rsidR="00C06DBD" w:rsidRPr="00E72000" w:rsidRDefault="00C06DBD" w:rsidP="00C06DBD">
            <w:r w:rsidRPr="00E72000">
              <w:t>2.1</w:t>
            </w:r>
          </w:p>
        </w:tc>
        <w:tc>
          <w:tcPr>
            <w:tcW w:w="0" w:type="auto"/>
            <w:vAlign w:val="center"/>
            <w:hideMark/>
          </w:tcPr>
          <w:p w:rsidR="00C06DBD" w:rsidRPr="00E72000" w:rsidRDefault="00C06DBD" w:rsidP="00C06DBD">
            <w:r w:rsidRPr="00E72000">
              <w:t>Interpersonal relations: how people interact – e.g., giving instructions, resolving conflict – 2 marks</w:t>
            </w:r>
          </w:p>
        </w:tc>
        <w:tc>
          <w:tcPr>
            <w:tcW w:w="0" w:type="auto"/>
            <w:vAlign w:val="center"/>
            <w:hideMark/>
          </w:tcPr>
          <w:p w:rsidR="00C06DBD" w:rsidRPr="00E72000" w:rsidRDefault="00C06DBD" w:rsidP="00C06DBD"/>
        </w:tc>
      </w:tr>
      <w:tr w:rsidR="00C06DBD" w:rsidRPr="00E72000" w:rsidTr="00C06DBD">
        <w:trPr>
          <w:tblCellSpacing w:w="15" w:type="dxa"/>
        </w:trPr>
        <w:tc>
          <w:tcPr>
            <w:tcW w:w="0" w:type="auto"/>
            <w:vAlign w:val="center"/>
            <w:hideMark/>
          </w:tcPr>
          <w:p w:rsidR="00C06DBD" w:rsidRPr="00E72000" w:rsidRDefault="00C06DBD" w:rsidP="00C06DBD">
            <w:r w:rsidRPr="00E72000">
              <w:t>2.2</w:t>
            </w:r>
          </w:p>
        </w:tc>
        <w:tc>
          <w:tcPr>
            <w:tcW w:w="0" w:type="auto"/>
            <w:vAlign w:val="center"/>
            <w:hideMark/>
          </w:tcPr>
          <w:p w:rsidR="00C06DBD" w:rsidRPr="00E72000" w:rsidRDefault="00C06DBD" w:rsidP="00C06DBD">
            <w:r w:rsidRPr="00E72000">
              <w:t>Importance: teamwork increases efficiency; Methods: regular team meetings, shared goals – 3 marks</w:t>
            </w:r>
          </w:p>
        </w:tc>
        <w:tc>
          <w:tcPr>
            <w:tcW w:w="0" w:type="auto"/>
            <w:vAlign w:val="center"/>
            <w:hideMark/>
          </w:tcPr>
          <w:p w:rsidR="00C06DBD" w:rsidRPr="00E72000" w:rsidRDefault="00C06DBD" w:rsidP="00C06DBD"/>
        </w:tc>
      </w:tr>
      <w:tr w:rsidR="00C06DBD" w:rsidRPr="00E72000" w:rsidTr="00C06DBD">
        <w:trPr>
          <w:tblCellSpacing w:w="15" w:type="dxa"/>
        </w:trPr>
        <w:tc>
          <w:tcPr>
            <w:tcW w:w="0" w:type="auto"/>
            <w:vAlign w:val="center"/>
            <w:hideMark/>
          </w:tcPr>
          <w:p w:rsidR="00C06DBD" w:rsidRPr="00E72000" w:rsidRDefault="00C06DBD" w:rsidP="00C06DBD">
            <w:r w:rsidRPr="00E72000">
              <w:t>2.3</w:t>
            </w:r>
          </w:p>
        </w:tc>
        <w:tc>
          <w:tcPr>
            <w:tcW w:w="0" w:type="auto"/>
            <w:vAlign w:val="center"/>
            <w:hideMark/>
          </w:tcPr>
          <w:p w:rsidR="00C06DBD" w:rsidRPr="00E72000" w:rsidRDefault="00C06DBD" w:rsidP="00C06DBD">
            <w:r w:rsidRPr="00E72000">
              <w:t>Diversity adds new ideas, promotes respect if managed well – 2 marks</w:t>
            </w:r>
          </w:p>
        </w:tc>
        <w:tc>
          <w:tcPr>
            <w:tcW w:w="0" w:type="auto"/>
            <w:vAlign w:val="center"/>
            <w:hideMark/>
          </w:tcPr>
          <w:p w:rsidR="00C06DBD" w:rsidRPr="00E72000" w:rsidRDefault="00C06DBD" w:rsidP="00C06DBD"/>
        </w:tc>
      </w:tr>
    </w:tbl>
    <w:p w:rsidR="00C06DBD" w:rsidRPr="00E72000" w:rsidRDefault="00C06DBD" w:rsidP="00C06DBD">
      <w:r w:rsidRPr="00E72000">
        <w:rPr>
          <w:b/>
          <w:bCs/>
        </w:rPr>
        <w:t>Total</w:t>
      </w:r>
      <w:r w:rsidRPr="00E72000">
        <w:t>: 20 marks</w:t>
      </w:r>
    </w:p>
    <w:p w:rsidR="00C06DBD" w:rsidRPr="00E72000" w:rsidRDefault="00BA5991" w:rsidP="00C06DBD">
      <w:r>
        <w:pict>
          <v:rect id="_x0000_i1239" style="width:0;height:1.5pt" o:hralign="center" o:hrstd="t" o:hr="t" fillcolor="#a0a0a0" stroked="f"/>
        </w:pict>
      </w:r>
    </w:p>
    <w:p w:rsidR="00C06DBD" w:rsidRPr="00E72000" w:rsidRDefault="00C06DBD" w:rsidP="00C06DBD">
      <w:pPr>
        <w:rPr>
          <w:b/>
          <w:bCs/>
        </w:rPr>
      </w:pPr>
      <w:r w:rsidRPr="00E72000">
        <w:rPr>
          <w:b/>
          <w:bCs/>
        </w:rPr>
        <w:t>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9"/>
        <w:gridCol w:w="2233"/>
        <w:gridCol w:w="1677"/>
        <w:gridCol w:w="1766"/>
        <w:gridCol w:w="1721"/>
      </w:tblGrid>
      <w:tr w:rsidR="00C06DBD" w:rsidRPr="00E72000" w:rsidTr="00C06DBD">
        <w:trPr>
          <w:tblHeader/>
          <w:tblCellSpacing w:w="15" w:type="dxa"/>
        </w:trPr>
        <w:tc>
          <w:tcPr>
            <w:tcW w:w="0" w:type="auto"/>
            <w:vAlign w:val="center"/>
            <w:hideMark/>
          </w:tcPr>
          <w:p w:rsidR="00C06DBD" w:rsidRPr="00E72000" w:rsidRDefault="00C06DBD" w:rsidP="00C06DBD">
            <w:pPr>
              <w:rPr>
                <w:b/>
                <w:bCs/>
              </w:rPr>
            </w:pPr>
            <w:r w:rsidRPr="00E72000">
              <w:rPr>
                <w:b/>
                <w:bCs/>
              </w:rPr>
              <w:t>Criteria</w:t>
            </w:r>
          </w:p>
        </w:tc>
        <w:tc>
          <w:tcPr>
            <w:tcW w:w="0" w:type="auto"/>
            <w:vAlign w:val="center"/>
            <w:hideMark/>
          </w:tcPr>
          <w:p w:rsidR="00C06DBD" w:rsidRPr="00E72000" w:rsidRDefault="00C06DBD" w:rsidP="00C06DBD">
            <w:pPr>
              <w:rPr>
                <w:b/>
                <w:bCs/>
              </w:rPr>
            </w:pPr>
            <w:r w:rsidRPr="00E72000">
              <w:rPr>
                <w:b/>
                <w:bCs/>
              </w:rPr>
              <w:t>Excellent (4)</w:t>
            </w:r>
          </w:p>
        </w:tc>
        <w:tc>
          <w:tcPr>
            <w:tcW w:w="0" w:type="auto"/>
            <w:vAlign w:val="center"/>
            <w:hideMark/>
          </w:tcPr>
          <w:p w:rsidR="00C06DBD" w:rsidRPr="00E72000" w:rsidRDefault="00C06DBD" w:rsidP="00C06DBD">
            <w:pPr>
              <w:rPr>
                <w:b/>
                <w:bCs/>
              </w:rPr>
            </w:pPr>
            <w:r w:rsidRPr="00E72000">
              <w:rPr>
                <w:b/>
                <w:bCs/>
              </w:rPr>
              <w:t>Good (3)</w:t>
            </w:r>
          </w:p>
        </w:tc>
        <w:tc>
          <w:tcPr>
            <w:tcW w:w="0" w:type="auto"/>
            <w:vAlign w:val="center"/>
            <w:hideMark/>
          </w:tcPr>
          <w:p w:rsidR="00C06DBD" w:rsidRPr="00E72000" w:rsidRDefault="00C06DBD" w:rsidP="00C06DBD">
            <w:pPr>
              <w:rPr>
                <w:b/>
                <w:bCs/>
              </w:rPr>
            </w:pPr>
            <w:r w:rsidRPr="00E72000">
              <w:rPr>
                <w:b/>
                <w:bCs/>
              </w:rPr>
              <w:t>Fair (2)</w:t>
            </w:r>
          </w:p>
        </w:tc>
        <w:tc>
          <w:tcPr>
            <w:tcW w:w="0" w:type="auto"/>
            <w:vAlign w:val="center"/>
            <w:hideMark/>
          </w:tcPr>
          <w:p w:rsidR="00C06DBD" w:rsidRPr="00E72000" w:rsidRDefault="00C06DBD" w:rsidP="00C06DBD">
            <w:pPr>
              <w:rPr>
                <w:b/>
                <w:bCs/>
              </w:rPr>
            </w:pPr>
            <w:r w:rsidRPr="00E72000">
              <w:rPr>
                <w:b/>
                <w:bCs/>
              </w:rPr>
              <w:t>Poor (1)</w:t>
            </w:r>
          </w:p>
        </w:tc>
      </w:tr>
      <w:tr w:rsidR="00C06DBD" w:rsidRPr="00E72000" w:rsidTr="00C06DBD">
        <w:trPr>
          <w:tblCellSpacing w:w="15" w:type="dxa"/>
        </w:trPr>
        <w:tc>
          <w:tcPr>
            <w:tcW w:w="0" w:type="auto"/>
            <w:vAlign w:val="center"/>
            <w:hideMark/>
          </w:tcPr>
          <w:p w:rsidR="00C06DBD" w:rsidRPr="00E72000" w:rsidRDefault="00C06DBD" w:rsidP="00C06DBD">
            <w:r w:rsidRPr="00E72000">
              <w:t>Clarity of Concepts</w:t>
            </w:r>
          </w:p>
        </w:tc>
        <w:tc>
          <w:tcPr>
            <w:tcW w:w="0" w:type="auto"/>
            <w:vAlign w:val="center"/>
            <w:hideMark/>
          </w:tcPr>
          <w:p w:rsidR="00C06DBD" w:rsidRPr="00E72000" w:rsidRDefault="00C06DBD" w:rsidP="00C06DBD">
            <w:r w:rsidRPr="00E72000">
              <w:t>Accurate, well-explained, with examples</w:t>
            </w:r>
          </w:p>
        </w:tc>
        <w:tc>
          <w:tcPr>
            <w:tcW w:w="0" w:type="auto"/>
            <w:vAlign w:val="center"/>
            <w:hideMark/>
          </w:tcPr>
          <w:p w:rsidR="00C06DBD" w:rsidRPr="00E72000" w:rsidRDefault="00C06DBD" w:rsidP="00C06DBD">
            <w:r w:rsidRPr="00E72000">
              <w:t>Mostly clear, minor gaps</w:t>
            </w:r>
          </w:p>
        </w:tc>
        <w:tc>
          <w:tcPr>
            <w:tcW w:w="0" w:type="auto"/>
            <w:vAlign w:val="center"/>
            <w:hideMark/>
          </w:tcPr>
          <w:p w:rsidR="00C06DBD" w:rsidRPr="00E72000" w:rsidRDefault="00C06DBD" w:rsidP="00C06DBD">
            <w:r w:rsidRPr="00E72000">
              <w:t>Basic understanding</w:t>
            </w:r>
          </w:p>
        </w:tc>
        <w:tc>
          <w:tcPr>
            <w:tcW w:w="0" w:type="auto"/>
            <w:vAlign w:val="center"/>
            <w:hideMark/>
          </w:tcPr>
          <w:p w:rsidR="00C06DBD" w:rsidRPr="00E72000" w:rsidRDefault="00C06DBD" w:rsidP="00C06DBD">
            <w:r w:rsidRPr="00E72000">
              <w:t>Incomplete or incorrect</w:t>
            </w:r>
          </w:p>
        </w:tc>
      </w:tr>
      <w:tr w:rsidR="00C06DBD" w:rsidRPr="00E72000" w:rsidTr="00C06DBD">
        <w:trPr>
          <w:tblCellSpacing w:w="15" w:type="dxa"/>
        </w:trPr>
        <w:tc>
          <w:tcPr>
            <w:tcW w:w="0" w:type="auto"/>
            <w:vAlign w:val="center"/>
            <w:hideMark/>
          </w:tcPr>
          <w:p w:rsidR="00C06DBD" w:rsidRPr="00E72000" w:rsidRDefault="00C06DBD" w:rsidP="00C06DBD">
            <w:r w:rsidRPr="00E72000">
              <w:t>Application to Scenario</w:t>
            </w:r>
          </w:p>
        </w:tc>
        <w:tc>
          <w:tcPr>
            <w:tcW w:w="0" w:type="auto"/>
            <w:vAlign w:val="center"/>
            <w:hideMark/>
          </w:tcPr>
          <w:p w:rsidR="00C06DBD" w:rsidRPr="00E72000" w:rsidRDefault="00C06DBD" w:rsidP="00C06DBD">
            <w:r w:rsidRPr="00E72000">
              <w:t>Clear linkage to workplace issues</w:t>
            </w:r>
          </w:p>
        </w:tc>
        <w:tc>
          <w:tcPr>
            <w:tcW w:w="0" w:type="auto"/>
            <w:vAlign w:val="center"/>
            <w:hideMark/>
          </w:tcPr>
          <w:p w:rsidR="00C06DBD" w:rsidRPr="00E72000" w:rsidRDefault="00C06DBD" w:rsidP="00C06DBD">
            <w:r w:rsidRPr="00E72000">
              <w:t>Relevant but needs depth</w:t>
            </w:r>
          </w:p>
        </w:tc>
        <w:tc>
          <w:tcPr>
            <w:tcW w:w="0" w:type="auto"/>
            <w:vAlign w:val="center"/>
            <w:hideMark/>
          </w:tcPr>
          <w:p w:rsidR="00C06DBD" w:rsidRPr="00E72000" w:rsidRDefault="00C06DBD" w:rsidP="00C06DBD">
            <w:r w:rsidRPr="00E72000">
              <w:t>Some relevance</w:t>
            </w:r>
          </w:p>
        </w:tc>
        <w:tc>
          <w:tcPr>
            <w:tcW w:w="0" w:type="auto"/>
            <w:vAlign w:val="center"/>
            <w:hideMark/>
          </w:tcPr>
          <w:p w:rsidR="00C06DBD" w:rsidRPr="00E72000" w:rsidRDefault="00C06DBD" w:rsidP="00C06DBD">
            <w:r w:rsidRPr="00E72000">
              <w:t>Unclear or missing</w:t>
            </w:r>
          </w:p>
        </w:tc>
      </w:tr>
      <w:tr w:rsidR="00C06DBD" w:rsidRPr="00E72000" w:rsidTr="00C06DBD">
        <w:trPr>
          <w:tblCellSpacing w:w="15" w:type="dxa"/>
        </w:trPr>
        <w:tc>
          <w:tcPr>
            <w:tcW w:w="0" w:type="auto"/>
            <w:vAlign w:val="center"/>
            <w:hideMark/>
          </w:tcPr>
          <w:p w:rsidR="00C06DBD" w:rsidRPr="00E72000" w:rsidRDefault="00C06DBD" w:rsidP="00C06DBD">
            <w:r w:rsidRPr="00E72000">
              <w:t>Cultural Sensitivity</w:t>
            </w:r>
          </w:p>
        </w:tc>
        <w:tc>
          <w:tcPr>
            <w:tcW w:w="0" w:type="auto"/>
            <w:vAlign w:val="center"/>
            <w:hideMark/>
          </w:tcPr>
          <w:p w:rsidR="00C06DBD" w:rsidRPr="00E72000" w:rsidRDefault="00C06DBD" w:rsidP="00C06DBD">
            <w:r w:rsidRPr="00E72000">
              <w:t>Demonstrates insight and inclusive thinking</w:t>
            </w:r>
          </w:p>
        </w:tc>
        <w:tc>
          <w:tcPr>
            <w:tcW w:w="0" w:type="auto"/>
            <w:vAlign w:val="center"/>
            <w:hideMark/>
          </w:tcPr>
          <w:p w:rsidR="00C06DBD" w:rsidRPr="00E72000" w:rsidRDefault="00C06DBD" w:rsidP="00C06DBD">
            <w:r w:rsidRPr="00E72000">
              <w:t>Reasonably sensitive</w:t>
            </w:r>
          </w:p>
        </w:tc>
        <w:tc>
          <w:tcPr>
            <w:tcW w:w="0" w:type="auto"/>
            <w:vAlign w:val="center"/>
            <w:hideMark/>
          </w:tcPr>
          <w:p w:rsidR="00C06DBD" w:rsidRPr="00E72000" w:rsidRDefault="00C06DBD" w:rsidP="00C06DBD">
            <w:r w:rsidRPr="00E72000">
              <w:t>Minimal awareness</w:t>
            </w:r>
          </w:p>
        </w:tc>
        <w:tc>
          <w:tcPr>
            <w:tcW w:w="0" w:type="auto"/>
            <w:vAlign w:val="center"/>
            <w:hideMark/>
          </w:tcPr>
          <w:p w:rsidR="00C06DBD" w:rsidRPr="00E72000" w:rsidRDefault="00C06DBD" w:rsidP="00C06DBD">
            <w:r w:rsidRPr="00E72000">
              <w:t>Stereotyped or insensitive</w:t>
            </w:r>
          </w:p>
        </w:tc>
      </w:tr>
      <w:tr w:rsidR="00C06DBD" w:rsidRPr="00E72000" w:rsidTr="00C06DBD">
        <w:trPr>
          <w:tblCellSpacing w:w="15" w:type="dxa"/>
        </w:trPr>
        <w:tc>
          <w:tcPr>
            <w:tcW w:w="0" w:type="auto"/>
            <w:vAlign w:val="center"/>
            <w:hideMark/>
          </w:tcPr>
          <w:p w:rsidR="00C06DBD" w:rsidRPr="00E72000" w:rsidRDefault="00C06DBD" w:rsidP="00C06DBD">
            <w:r w:rsidRPr="00E72000">
              <w:t>Team Methods</w:t>
            </w:r>
          </w:p>
        </w:tc>
        <w:tc>
          <w:tcPr>
            <w:tcW w:w="0" w:type="auto"/>
            <w:vAlign w:val="center"/>
            <w:hideMark/>
          </w:tcPr>
          <w:p w:rsidR="00C06DBD" w:rsidRPr="00E72000" w:rsidRDefault="00C06DBD" w:rsidP="00C06DBD">
            <w:r w:rsidRPr="00E72000">
              <w:t>Practical and appropriate suggestions</w:t>
            </w:r>
          </w:p>
        </w:tc>
        <w:tc>
          <w:tcPr>
            <w:tcW w:w="0" w:type="auto"/>
            <w:vAlign w:val="center"/>
            <w:hideMark/>
          </w:tcPr>
          <w:p w:rsidR="00C06DBD" w:rsidRPr="00E72000" w:rsidRDefault="00C06DBD" w:rsidP="00C06DBD">
            <w:r w:rsidRPr="00E72000">
              <w:t>Somewhat useful ideas</w:t>
            </w:r>
          </w:p>
        </w:tc>
        <w:tc>
          <w:tcPr>
            <w:tcW w:w="0" w:type="auto"/>
            <w:vAlign w:val="center"/>
            <w:hideMark/>
          </w:tcPr>
          <w:p w:rsidR="00C06DBD" w:rsidRPr="00E72000" w:rsidRDefault="00C06DBD" w:rsidP="00C06DBD">
            <w:r w:rsidRPr="00E72000">
              <w:t>Vague strategies</w:t>
            </w:r>
          </w:p>
        </w:tc>
        <w:tc>
          <w:tcPr>
            <w:tcW w:w="0" w:type="auto"/>
            <w:vAlign w:val="center"/>
            <w:hideMark/>
          </w:tcPr>
          <w:p w:rsidR="00C06DBD" w:rsidRPr="00E72000" w:rsidRDefault="00C06DBD" w:rsidP="00C06DBD">
            <w:r w:rsidRPr="00E72000">
              <w:t>Unworkable or absent</w:t>
            </w:r>
          </w:p>
        </w:tc>
      </w:tr>
    </w:tbl>
    <w:p w:rsidR="00C06DBD" w:rsidRPr="00E72000" w:rsidRDefault="00BA5991" w:rsidP="00C06DBD">
      <w:r>
        <w:pict>
          <v:rect id="_x0000_i1240" style="width:0;height:1.5pt" o:hralign="center" o:hrstd="t" o:hr="t" fillcolor="#a0a0a0" stroked="f"/>
        </w:pict>
      </w:r>
    </w:p>
    <w:p w:rsidR="00C06DBD" w:rsidRPr="00E72000" w:rsidRDefault="00C06DBD" w:rsidP="00C06DBD">
      <w:pPr>
        <w:rPr>
          <w:b/>
          <w:bCs/>
        </w:rPr>
      </w:pPr>
      <w:r w:rsidRPr="00E72000">
        <w:rPr>
          <w:b/>
          <w:bCs/>
        </w:rPr>
        <w:t>Scoring Guide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55"/>
        <w:gridCol w:w="6644"/>
      </w:tblGrid>
      <w:tr w:rsidR="00C06DBD" w:rsidRPr="00E72000" w:rsidTr="00C06DBD">
        <w:trPr>
          <w:tblHeader/>
          <w:tblCellSpacing w:w="15" w:type="dxa"/>
        </w:trPr>
        <w:tc>
          <w:tcPr>
            <w:tcW w:w="0" w:type="auto"/>
            <w:vAlign w:val="center"/>
            <w:hideMark/>
          </w:tcPr>
          <w:p w:rsidR="00C06DBD" w:rsidRPr="00E72000" w:rsidRDefault="00C06DBD" w:rsidP="00C06DBD">
            <w:pPr>
              <w:rPr>
                <w:b/>
                <w:bCs/>
              </w:rPr>
            </w:pPr>
            <w:r w:rsidRPr="00E72000">
              <w:rPr>
                <w:b/>
                <w:bCs/>
              </w:rPr>
              <w:t>Score Range</w:t>
            </w:r>
          </w:p>
        </w:tc>
        <w:tc>
          <w:tcPr>
            <w:tcW w:w="0" w:type="auto"/>
            <w:vAlign w:val="center"/>
            <w:hideMark/>
          </w:tcPr>
          <w:p w:rsidR="00C06DBD" w:rsidRPr="00E72000" w:rsidRDefault="00C06DBD" w:rsidP="00C06DBD">
            <w:pPr>
              <w:rPr>
                <w:b/>
                <w:bCs/>
              </w:rPr>
            </w:pPr>
            <w:r w:rsidRPr="00E72000">
              <w:rPr>
                <w:b/>
                <w:bCs/>
              </w:rPr>
              <w:t>Competency Level</w:t>
            </w:r>
          </w:p>
        </w:tc>
      </w:tr>
      <w:tr w:rsidR="00C06DBD" w:rsidRPr="00E72000" w:rsidTr="00C06DBD">
        <w:trPr>
          <w:tblCellSpacing w:w="15" w:type="dxa"/>
        </w:trPr>
        <w:tc>
          <w:tcPr>
            <w:tcW w:w="0" w:type="auto"/>
            <w:vAlign w:val="center"/>
            <w:hideMark/>
          </w:tcPr>
          <w:p w:rsidR="00C06DBD" w:rsidRPr="00E72000" w:rsidRDefault="00C06DBD" w:rsidP="00C06DBD">
            <w:r w:rsidRPr="00E72000">
              <w:t>18–20</w:t>
            </w:r>
          </w:p>
        </w:tc>
        <w:tc>
          <w:tcPr>
            <w:tcW w:w="0" w:type="auto"/>
            <w:vAlign w:val="center"/>
            <w:hideMark/>
          </w:tcPr>
          <w:p w:rsidR="00C06DBD" w:rsidRPr="00E72000" w:rsidRDefault="00C06DBD" w:rsidP="00C06DBD">
            <w:r w:rsidRPr="00E72000">
              <w:t>Competent – excellent application of interpersonal concepts</w:t>
            </w:r>
          </w:p>
        </w:tc>
      </w:tr>
      <w:tr w:rsidR="00C06DBD" w:rsidRPr="00E72000" w:rsidTr="00C06DBD">
        <w:trPr>
          <w:tblCellSpacing w:w="15" w:type="dxa"/>
        </w:trPr>
        <w:tc>
          <w:tcPr>
            <w:tcW w:w="0" w:type="auto"/>
            <w:vAlign w:val="center"/>
            <w:hideMark/>
          </w:tcPr>
          <w:p w:rsidR="00C06DBD" w:rsidRPr="00E72000" w:rsidRDefault="00C06DBD" w:rsidP="00C06DBD">
            <w:r w:rsidRPr="00E72000">
              <w:lastRenderedPageBreak/>
              <w:t>15–17</w:t>
            </w:r>
          </w:p>
        </w:tc>
        <w:tc>
          <w:tcPr>
            <w:tcW w:w="0" w:type="auto"/>
            <w:vAlign w:val="center"/>
            <w:hideMark/>
          </w:tcPr>
          <w:p w:rsidR="00C06DBD" w:rsidRPr="00E72000" w:rsidRDefault="00C06DBD" w:rsidP="00C06DBD">
            <w:r w:rsidRPr="00E72000">
              <w:t>Competent – minor support may be required</w:t>
            </w:r>
          </w:p>
        </w:tc>
      </w:tr>
      <w:tr w:rsidR="00C06DBD" w:rsidRPr="00E72000" w:rsidTr="00C06DBD">
        <w:trPr>
          <w:tblCellSpacing w:w="15" w:type="dxa"/>
        </w:trPr>
        <w:tc>
          <w:tcPr>
            <w:tcW w:w="0" w:type="auto"/>
            <w:vAlign w:val="center"/>
            <w:hideMark/>
          </w:tcPr>
          <w:p w:rsidR="00C06DBD" w:rsidRPr="00E72000" w:rsidRDefault="00C06DBD" w:rsidP="00C06DBD">
            <w:r w:rsidRPr="00E72000">
              <w:t>12–14</w:t>
            </w:r>
          </w:p>
        </w:tc>
        <w:tc>
          <w:tcPr>
            <w:tcW w:w="0" w:type="auto"/>
            <w:vAlign w:val="center"/>
            <w:hideMark/>
          </w:tcPr>
          <w:p w:rsidR="00C06DBD" w:rsidRPr="00E72000" w:rsidRDefault="00C06DBD" w:rsidP="00C06DBD">
            <w:r w:rsidRPr="00E72000">
              <w:t>Developing – needs revision and coaching</w:t>
            </w:r>
          </w:p>
        </w:tc>
      </w:tr>
      <w:tr w:rsidR="00C06DBD" w:rsidRPr="00E72000" w:rsidTr="00C06DBD">
        <w:trPr>
          <w:tblCellSpacing w:w="15" w:type="dxa"/>
        </w:trPr>
        <w:tc>
          <w:tcPr>
            <w:tcW w:w="0" w:type="auto"/>
            <w:vAlign w:val="center"/>
            <w:hideMark/>
          </w:tcPr>
          <w:p w:rsidR="00C06DBD" w:rsidRPr="00E72000" w:rsidRDefault="00C06DBD" w:rsidP="00C06DBD">
            <w:r w:rsidRPr="00E72000">
              <w:t>Below 12</w:t>
            </w:r>
          </w:p>
        </w:tc>
        <w:tc>
          <w:tcPr>
            <w:tcW w:w="0" w:type="auto"/>
            <w:vAlign w:val="center"/>
            <w:hideMark/>
          </w:tcPr>
          <w:p w:rsidR="00C06DBD" w:rsidRPr="00E72000" w:rsidRDefault="00C06DBD" w:rsidP="00C06DBD">
            <w:r w:rsidRPr="00E72000">
              <w:t>Not Yet Competent – remediation and reassessment required</w:t>
            </w:r>
          </w:p>
        </w:tc>
      </w:tr>
    </w:tbl>
    <w:p w:rsidR="00C06DBD" w:rsidRPr="00E72000" w:rsidRDefault="00BA5991" w:rsidP="00C06DBD">
      <w:r>
        <w:pict>
          <v:rect id="_x0000_i1241" style="width:0;height:1.5pt" o:hralign="center" o:hrstd="t" o:hr="t" fillcolor="#a0a0a0" stroked="f"/>
        </w:pict>
      </w:r>
    </w:p>
    <w:p w:rsidR="00C06DBD" w:rsidRPr="00E72000" w:rsidRDefault="00C06DBD">
      <w:r w:rsidRPr="00E72000">
        <w:br w:type="page"/>
      </w:r>
    </w:p>
    <w:p w:rsidR="00C06DBD" w:rsidRPr="00E72000" w:rsidRDefault="00C06DBD" w:rsidP="00C06DBD">
      <w:pPr>
        <w:pStyle w:val="Heading3"/>
        <w:rPr>
          <w:rFonts w:ascii="Century Gothic" w:hAnsi="Century Gothic"/>
          <w:b/>
          <w:bCs/>
        </w:rPr>
      </w:pPr>
      <w:bookmarkStart w:id="32" w:name="_Toc196218972"/>
      <w:r w:rsidRPr="00E72000">
        <w:rPr>
          <w:rFonts w:ascii="Century Gothic" w:hAnsi="Century Gothic"/>
          <w:b/>
          <w:bCs/>
        </w:rPr>
        <w:lastRenderedPageBreak/>
        <w:t>Facilitator Assessment Briefing</w:t>
      </w:r>
      <w:bookmarkEnd w:id="32"/>
    </w:p>
    <w:p w:rsidR="00C06DBD" w:rsidRPr="00E72000" w:rsidRDefault="00C06DBD" w:rsidP="00C06DBD">
      <w:pPr>
        <w:rPr>
          <w:b/>
          <w:bCs/>
        </w:rPr>
      </w:pPr>
    </w:p>
    <w:p w:rsidR="00C06DBD" w:rsidRPr="00E72000" w:rsidRDefault="00C06DBD" w:rsidP="00C06DBD">
      <w:r w:rsidRPr="00E72000">
        <w:rPr>
          <w:b/>
          <w:bCs/>
        </w:rPr>
        <w:t>Knowledge Module</w:t>
      </w:r>
      <w:r w:rsidRPr="00E72000">
        <w:t>: KM-09-KT04 – Interpersonal Relations</w:t>
      </w:r>
      <w:r w:rsidRPr="00E72000">
        <w:br/>
      </w:r>
      <w:r w:rsidRPr="00E72000">
        <w:rPr>
          <w:b/>
          <w:bCs/>
        </w:rPr>
        <w:t>NQF Level</w:t>
      </w:r>
      <w:r w:rsidRPr="00E72000">
        <w:t>: 3</w:t>
      </w:r>
      <w:r w:rsidRPr="00E72000">
        <w:br/>
      </w:r>
      <w:r w:rsidRPr="00E72000">
        <w:rPr>
          <w:b/>
          <w:bCs/>
        </w:rPr>
        <w:t>Weight</w:t>
      </w:r>
      <w:r w:rsidRPr="00E72000">
        <w:t>: 20% of the Knowledge Module</w:t>
      </w:r>
      <w:r w:rsidRPr="00E72000">
        <w:br/>
      </w:r>
      <w:r w:rsidRPr="00E72000">
        <w:rPr>
          <w:b/>
          <w:bCs/>
        </w:rPr>
        <w:t>Assessment Type</w:t>
      </w:r>
      <w:r w:rsidRPr="00E72000">
        <w:t>: Integrated Assessment (Scenario-Based and Knowledge-Based)</w:t>
      </w:r>
      <w:r w:rsidRPr="00E72000">
        <w:br/>
      </w:r>
      <w:r w:rsidRPr="00E72000">
        <w:rPr>
          <w:b/>
          <w:bCs/>
        </w:rPr>
        <w:t>Duration</w:t>
      </w:r>
      <w:r w:rsidRPr="00E72000">
        <w:t>: 75–90 minutes</w:t>
      </w:r>
    </w:p>
    <w:p w:rsidR="00C06DBD" w:rsidRPr="00E72000" w:rsidRDefault="00BA5991" w:rsidP="00C06DBD">
      <w:r>
        <w:pict>
          <v:rect id="_x0000_i1242" style="width:0;height:1.5pt" o:hralign="center" o:hrstd="t" o:hr="t" fillcolor="#a0a0a0" stroked="f"/>
        </w:pict>
      </w:r>
    </w:p>
    <w:p w:rsidR="00C06DBD" w:rsidRPr="00E72000" w:rsidRDefault="00C06DBD" w:rsidP="00C06DBD">
      <w:pPr>
        <w:rPr>
          <w:b/>
          <w:bCs/>
        </w:rPr>
      </w:pPr>
      <w:r w:rsidRPr="00E72000">
        <w:rPr>
          <w:b/>
          <w:bCs/>
        </w:rPr>
        <w:t>Purpose of the Assessment</w:t>
      </w:r>
    </w:p>
    <w:p w:rsidR="00C06DBD" w:rsidRPr="00E72000" w:rsidRDefault="00C06DBD" w:rsidP="00C06DBD">
      <w:r w:rsidRPr="00E72000">
        <w:t>The purpose of this assessment is to evaluate the learner’s ability to understand, apply, and reflect on interpersonal relationships in the workplace. The focus is on identifying types of interpersonal relationships, understanding the importance of team performance, and appreciating the role of cultural diversity in team environments—particularly within the furniture production sector.</w:t>
      </w:r>
    </w:p>
    <w:p w:rsidR="00C06DBD" w:rsidRPr="00E72000" w:rsidRDefault="00BA5991" w:rsidP="00C06DBD">
      <w:r>
        <w:pict>
          <v:rect id="_x0000_i1243" style="width:0;height:1.5pt" o:hralign="center" o:hrstd="t" o:hr="t" fillcolor="#a0a0a0" stroked="f"/>
        </w:pict>
      </w:r>
    </w:p>
    <w:p w:rsidR="00C06DBD" w:rsidRPr="00E72000" w:rsidRDefault="00C06DBD" w:rsidP="00C06DBD">
      <w:pPr>
        <w:rPr>
          <w:b/>
          <w:bCs/>
        </w:rPr>
      </w:pPr>
      <w:r w:rsidRPr="00E72000">
        <w:rPr>
          <w:b/>
          <w:bCs/>
        </w:rPr>
        <w:t>Assessment Instruments Used</w:t>
      </w:r>
    </w:p>
    <w:p w:rsidR="00C06DBD" w:rsidRPr="00E72000" w:rsidRDefault="00C06DBD" w:rsidP="00C06DBD">
      <w:pPr>
        <w:numPr>
          <w:ilvl w:val="0"/>
          <w:numId w:val="121"/>
        </w:numPr>
      </w:pPr>
      <w:r w:rsidRPr="00E72000">
        <w:rPr>
          <w:b/>
          <w:bCs/>
        </w:rPr>
        <w:t>Scenario-Based Questions (Section A)</w:t>
      </w:r>
    </w:p>
    <w:p w:rsidR="00C06DBD" w:rsidRPr="00E72000" w:rsidRDefault="00C06DBD" w:rsidP="00C06DBD">
      <w:pPr>
        <w:numPr>
          <w:ilvl w:val="1"/>
          <w:numId w:val="121"/>
        </w:numPr>
      </w:pPr>
      <w:r w:rsidRPr="00E72000">
        <w:t>Evaluate the learner’s ability to interpret real-world interpersonal situations</w:t>
      </w:r>
    </w:p>
    <w:p w:rsidR="00C06DBD" w:rsidRPr="00E72000" w:rsidRDefault="00C06DBD" w:rsidP="00C06DBD">
      <w:pPr>
        <w:numPr>
          <w:ilvl w:val="1"/>
          <w:numId w:val="121"/>
        </w:numPr>
      </w:pPr>
      <w:r w:rsidRPr="00E72000">
        <w:t>Aligned with IAC0401, IAC0402, and IAC0403</w:t>
      </w:r>
    </w:p>
    <w:p w:rsidR="00C06DBD" w:rsidRPr="00E72000" w:rsidRDefault="00C06DBD" w:rsidP="00C06DBD">
      <w:pPr>
        <w:numPr>
          <w:ilvl w:val="0"/>
          <w:numId w:val="121"/>
        </w:numPr>
      </w:pPr>
      <w:r w:rsidRPr="00E72000">
        <w:rPr>
          <w:b/>
          <w:bCs/>
        </w:rPr>
        <w:t>Knowledge-Based Questions (Section B)</w:t>
      </w:r>
    </w:p>
    <w:p w:rsidR="00C06DBD" w:rsidRPr="00E72000" w:rsidRDefault="00C06DBD" w:rsidP="00C06DBD">
      <w:pPr>
        <w:numPr>
          <w:ilvl w:val="1"/>
          <w:numId w:val="121"/>
        </w:numPr>
      </w:pPr>
      <w:r w:rsidRPr="00E72000">
        <w:t>Assess understanding of interpersonal concepts and ability to explain their relevance</w:t>
      </w:r>
    </w:p>
    <w:p w:rsidR="00C06DBD" w:rsidRPr="00E72000" w:rsidRDefault="00C06DBD" w:rsidP="00C06DBD">
      <w:pPr>
        <w:numPr>
          <w:ilvl w:val="1"/>
          <w:numId w:val="121"/>
        </w:numPr>
      </w:pPr>
      <w:r w:rsidRPr="00E72000">
        <w:t>Supports assessment of the same IACs</w:t>
      </w:r>
    </w:p>
    <w:p w:rsidR="00C06DBD" w:rsidRPr="00E72000" w:rsidRDefault="00BA5991" w:rsidP="00C06DBD">
      <w:r>
        <w:pict>
          <v:rect id="_x0000_i1244" style="width:0;height:1.5pt" o:hralign="center" o:hrstd="t" o:hr="t" fillcolor="#a0a0a0" stroked="f"/>
        </w:pict>
      </w:r>
    </w:p>
    <w:p w:rsidR="00C06DBD" w:rsidRPr="00E72000" w:rsidRDefault="00C06DBD" w:rsidP="00C06DBD">
      <w:pPr>
        <w:rPr>
          <w:b/>
          <w:bCs/>
        </w:rPr>
      </w:pPr>
      <w:r w:rsidRPr="00E72000">
        <w:rPr>
          <w:b/>
          <w:bCs/>
        </w:rPr>
        <w:t>Facilitation and Assessment Conditions</w:t>
      </w:r>
    </w:p>
    <w:p w:rsidR="00C06DBD" w:rsidRPr="00E72000" w:rsidRDefault="00C06DBD" w:rsidP="00C06DBD">
      <w:pPr>
        <w:numPr>
          <w:ilvl w:val="0"/>
          <w:numId w:val="122"/>
        </w:numPr>
      </w:pPr>
      <w:r w:rsidRPr="00E72000">
        <w:t>Conduct assessment in a quiet, supervised learning environment.</w:t>
      </w:r>
    </w:p>
    <w:p w:rsidR="00C06DBD" w:rsidRPr="00E72000" w:rsidRDefault="00C06DBD" w:rsidP="00C06DBD">
      <w:pPr>
        <w:numPr>
          <w:ilvl w:val="0"/>
          <w:numId w:val="122"/>
        </w:numPr>
      </w:pPr>
      <w:r w:rsidRPr="00E72000">
        <w:t>Allow learners to read through the scenario before answering.</w:t>
      </w:r>
    </w:p>
    <w:p w:rsidR="00C06DBD" w:rsidRPr="00E72000" w:rsidRDefault="00C06DBD" w:rsidP="00C06DBD">
      <w:pPr>
        <w:numPr>
          <w:ilvl w:val="0"/>
          <w:numId w:val="122"/>
        </w:numPr>
      </w:pPr>
      <w:r w:rsidRPr="00E72000">
        <w:t>Encourage reflection and practical responses.</w:t>
      </w:r>
    </w:p>
    <w:p w:rsidR="00C06DBD" w:rsidRPr="00E72000" w:rsidRDefault="00C06DBD" w:rsidP="00C06DBD">
      <w:pPr>
        <w:numPr>
          <w:ilvl w:val="0"/>
          <w:numId w:val="122"/>
        </w:numPr>
      </w:pPr>
      <w:r w:rsidRPr="00E72000">
        <w:t>Provide extra support to learners where cultural sensitivity may affect understanding.</w:t>
      </w:r>
    </w:p>
    <w:p w:rsidR="00C06DBD" w:rsidRPr="00E72000" w:rsidRDefault="00C06DBD" w:rsidP="00C06DBD">
      <w:pPr>
        <w:numPr>
          <w:ilvl w:val="0"/>
          <w:numId w:val="122"/>
        </w:numPr>
      </w:pPr>
      <w:r w:rsidRPr="00E72000">
        <w:t>Ensure consistent and fair marking using the rubric provided.</w:t>
      </w:r>
    </w:p>
    <w:p w:rsidR="00C06DBD" w:rsidRPr="00E72000" w:rsidRDefault="00BA5991" w:rsidP="00C06DBD">
      <w:r>
        <w:pict>
          <v:rect id="_x0000_i1245" style="width:0;height:1.5pt" o:hralign="center" o:hrstd="t" o:hr="t" fillcolor="#a0a0a0" stroked="f"/>
        </w:pict>
      </w:r>
    </w:p>
    <w:p w:rsidR="00C06DBD" w:rsidRPr="00E72000" w:rsidRDefault="00C06DBD" w:rsidP="00C06DBD">
      <w:pPr>
        <w:rPr>
          <w:b/>
          <w:bCs/>
        </w:rPr>
      </w:pPr>
      <w:r w:rsidRPr="00E72000">
        <w:rPr>
          <w:b/>
          <w:bCs/>
        </w:rPr>
        <w:t>Preparation Notes</w:t>
      </w:r>
    </w:p>
    <w:p w:rsidR="00C06DBD" w:rsidRPr="00E72000" w:rsidRDefault="00C06DBD" w:rsidP="00C06DBD">
      <w:pPr>
        <w:numPr>
          <w:ilvl w:val="0"/>
          <w:numId w:val="123"/>
        </w:numPr>
      </w:pPr>
      <w:r w:rsidRPr="00E72000">
        <w:t>Print the case study and question paper in advance.</w:t>
      </w:r>
    </w:p>
    <w:p w:rsidR="00C06DBD" w:rsidRPr="00E72000" w:rsidRDefault="00C06DBD" w:rsidP="00C06DBD">
      <w:pPr>
        <w:numPr>
          <w:ilvl w:val="0"/>
          <w:numId w:val="123"/>
        </w:numPr>
      </w:pPr>
      <w:r w:rsidRPr="00E72000">
        <w:lastRenderedPageBreak/>
        <w:t>Brief learners on expectations before beginning.</w:t>
      </w:r>
    </w:p>
    <w:p w:rsidR="00C06DBD" w:rsidRPr="00E72000" w:rsidRDefault="00C06DBD" w:rsidP="00C06DBD">
      <w:pPr>
        <w:numPr>
          <w:ilvl w:val="0"/>
          <w:numId w:val="123"/>
        </w:numPr>
      </w:pPr>
      <w:r w:rsidRPr="00E72000">
        <w:t>Allow access to bilingual support material if required (e.g. translated terms for ‘diversity’, ‘relations’).</w:t>
      </w:r>
    </w:p>
    <w:p w:rsidR="00C06DBD" w:rsidRPr="00E72000" w:rsidRDefault="00BA5991" w:rsidP="00C06DBD">
      <w:r>
        <w:pict>
          <v:rect id="_x0000_i1246" style="width:0;height:1.5pt" o:hralign="center" o:hrstd="t" o:hr="t" fillcolor="#a0a0a0" stroked="f"/>
        </w:pict>
      </w:r>
    </w:p>
    <w:p w:rsidR="00C06DBD" w:rsidRPr="00E72000" w:rsidRDefault="00C06DBD" w:rsidP="00C06DBD">
      <w:pPr>
        <w:rPr>
          <w:b/>
          <w:bCs/>
        </w:rPr>
      </w:pPr>
      <w:r w:rsidRPr="00E72000">
        <w:rPr>
          <w:b/>
          <w:bCs/>
        </w:rPr>
        <w:t>Assessment Criteria for Competence</w:t>
      </w:r>
    </w:p>
    <w:p w:rsidR="00C06DBD" w:rsidRPr="00E72000" w:rsidRDefault="00C06DBD" w:rsidP="00C06DBD">
      <w:r w:rsidRPr="00E72000">
        <w:t>Learners must demonstrate:</w:t>
      </w:r>
    </w:p>
    <w:p w:rsidR="00C06DBD" w:rsidRPr="00E72000" w:rsidRDefault="00C06DBD" w:rsidP="00C06DBD">
      <w:pPr>
        <w:numPr>
          <w:ilvl w:val="0"/>
          <w:numId w:val="124"/>
        </w:numPr>
      </w:pPr>
      <w:r w:rsidRPr="00E72000">
        <w:t>A clear understanding of workplace interpersonal relationships.</w:t>
      </w:r>
    </w:p>
    <w:p w:rsidR="00C06DBD" w:rsidRPr="00E72000" w:rsidRDefault="00C06DBD" w:rsidP="00C06DBD">
      <w:pPr>
        <w:numPr>
          <w:ilvl w:val="0"/>
          <w:numId w:val="124"/>
        </w:numPr>
      </w:pPr>
      <w:r w:rsidRPr="00E72000">
        <w:t>The ability to assess and suggest methods for improving team performance.</w:t>
      </w:r>
    </w:p>
    <w:p w:rsidR="00C06DBD" w:rsidRPr="00E72000" w:rsidRDefault="00C06DBD" w:rsidP="00C06DBD">
      <w:pPr>
        <w:numPr>
          <w:ilvl w:val="0"/>
          <w:numId w:val="124"/>
        </w:numPr>
      </w:pPr>
      <w:r w:rsidRPr="00E72000">
        <w:t>An appreciation of cultural diversity as a strength in the workplace.</w:t>
      </w:r>
    </w:p>
    <w:p w:rsidR="00C06DBD" w:rsidRPr="00E72000" w:rsidRDefault="00C06DBD" w:rsidP="00C06DBD">
      <w:r w:rsidRPr="00E72000">
        <w:rPr>
          <w:b/>
          <w:bCs/>
        </w:rPr>
        <w:t>Minimum Competency Threshold</w:t>
      </w:r>
      <w:r w:rsidRPr="00E72000">
        <w:t>: 15 out of 20 marks (75%)</w:t>
      </w:r>
    </w:p>
    <w:p w:rsidR="00C06DBD" w:rsidRPr="00E72000" w:rsidRDefault="00BA5991" w:rsidP="00C06DBD">
      <w:r>
        <w:pict>
          <v:rect id="_x0000_i1247" style="width:0;height:1.5pt" o:hralign="center" o:hrstd="t" o:hr="t" fillcolor="#a0a0a0" stroked="f"/>
        </w:pict>
      </w:r>
    </w:p>
    <w:p w:rsidR="00C06DBD" w:rsidRPr="00E72000" w:rsidRDefault="00C06DBD">
      <w:r w:rsidRPr="00E72000">
        <w:br w:type="page"/>
      </w:r>
    </w:p>
    <w:p w:rsidR="00C06DBD" w:rsidRPr="00E72000" w:rsidRDefault="00C06DBD" w:rsidP="00C06DBD">
      <w:pPr>
        <w:pStyle w:val="Heading2"/>
        <w:rPr>
          <w:rFonts w:ascii="Century Gothic" w:hAnsi="Century Gothic"/>
          <w:b/>
          <w:bCs/>
        </w:rPr>
      </w:pPr>
      <w:bookmarkStart w:id="33" w:name="_Toc196218973"/>
      <w:r w:rsidRPr="00E72000">
        <w:rPr>
          <w:rFonts w:ascii="Century Gothic" w:hAnsi="Century Gothic"/>
          <w:b/>
          <w:bCs/>
        </w:rPr>
        <w:lastRenderedPageBreak/>
        <w:t>KM-09-KT05: Labour Relations</w:t>
      </w:r>
      <w:bookmarkEnd w:id="33"/>
    </w:p>
    <w:p w:rsidR="00C06DBD" w:rsidRPr="00E72000" w:rsidRDefault="00C06DBD" w:rsidP="00C06DBD">
      <w:pPr>
        <w:rPr>
          <w:b/>
          <w:bCs/>
        </w:rPr>
      </w:pPr>
    </w:p>
    <w:p w:rsidR="00C06DBD" w:rsidRPr="00E72000" w:rsidRDefault="00C06DBD" w:rsidP="00C06DBD">
      <w:r w:rsidRPr="00E72000">
        <w:rPr>
          <w:b/>
          <w:bCs/>
        </w:rPr>
        <w:t>NQF Level 3 | Credits: Part of KM-09 (Leadership and Supervision)</w:t>
      </w:r>
      <w:r w:rsidRPr="00E72000">
        <w:br/>
      </w:r>
      <w:r w:rsidRPr="00E72000">
        <w:rPr>
          <w:b/>
          <w:bCs/>
        </w:rPr>
        <w:t>Weight: 15%</w:t>
      </w:r>
    </w:p>
    <w:p w:rsidR="00C06DBD" w:rsidRPr="00E72000" w:rsidRDefault="00BA5991" w:rsidP="00C06DBD">
      <w:r>
        <w:pict>
          <v:rect id="_x0000_i1248" style="width:0;height:1.5pt" o:hralign="center" o:hrstd="t" o:hr="t" fillcolor="#a0a0a0" stroked="f"/>
        </w:pict>
      </w:r>
    </w:p>
    <w:p w:rsidR="00C06DBD" w:rsidRPr="00E72000" w:rsidRDefault="00C06DBD" w:rsidP="00C06DBD">
      <w:pPr>
        <w:rPr>
          <w:b/>
          <w:bCs/>
        </w:rPr>
      </w:pPr>
      <w:r w:rsidRPr="00E72000">
        <w:rPr>
          <w:b/>
          <w:bCs/>
        </w:rPr>
        <w:t>Purpose of the Topic</w:t>
      </w:r>
    </w:p>
    <w:p w:rsidR="00C06DBD" w:rsidRPr="00E72000" w:rsidRDefault="00C06DBD" w:rsidP="00C06DBD">
      <w:r w:rsidRPr="00E72000">
        <w:t>The purpose of this topic is to provide learners with a foundational understanding of labour relations principles, including legislation, representation, discipline, and grievance handling, as they apply within a furniture production environment. Supervisors must understand how labour practices and compliance obligations influence team behaviour, safety, and performance.</w:t>
      </w:r>
    </w:p>
    <w:p w:rsidR="00C06DBD" w:rsidRPr="00E72000" w:rsidRDefault="00C06DBD" w:rsidP="00C06DBD">
      <w:r w:rsidRPr="00E72000">
        <w:t>This topic supports the development of fair, consistent, and lawful practices in managing teams, handling conflict, and promoting a safe and productive working environment. It also introduces learners to key labour legislation, such as the Basic Conditions of Employment Act (BCEA) and the Occupational Health and Safety (OHS) Act, which underpin the supervisor’s responsibilities in maintaining workplace compliance.</w:t>
      </w:r>
    </w:p>
    <w:p w:rsidR="00C06DBD" w:rsidRPr="00E72000" w:rsidRDefault="00BA5991" w:rsidP="00C06DBD">
      <w:r>
        <w:pict>
          <v:rect id="_x0000_i1249" style="width:0;height:1.5pt" o:hralign="center" o:hrstd="t" o:hr="t" fillcolor="#a0a0a0" stroked="f"/>
        </w:pict>
      </w:r>
    </w:p>
    <w:p w:rsidR="00C06DBD" w:rsidRPr="00E72000" w:rsidRDefault="00C06DBD" w:rsidP="00C06DBD">
      <w:pPr>
        <w:rPr>
          <w:b/>
          <w:bCs/>
        </w:rPr>
      </w:pPr>
      <w:r w:rsidRPr="00E72000">
        <w:rPr>
          <w:b/>
          <w:bCs/>
        </w:rPr>
        <w:t>Key Topic Elements to be Covered</w:t>
      </w:r>
    </w:p>
    <w:p w:rsidR="00C06DBD" w:rsidRPr="00E72000" w:rsidRDefault="00C06DBD" w:rsidP="00C06DBD">
      <w:pPr>
        <w:numPr>
          <w:ilvl w:val="0"/>
          <w:numId w:val="125"/>
        </w:numPr>
      </w:pPr>
      <w:r w:rsidRPr="00E72000">
        <w:rPr>
          <w:b/>
          <w:bCs/>
        </w:rPr>
        <w:t>KT0501</w:t>
      </w:r>
      <w:r w:rsidRPr="00E72000">
        <w:t>: Basic understanding of legislation (BCEA, OHS) and compliance criteria</w:t>
      </w:r>
    </w:p>
    <w:p w:rsidR="00C06DBD" w:rsidRPr="00E72000" w:rsidRDefault="00C06DBD" w:rsidP="00C06DBD">
      <w:pPr>
        <w:numPr>
          <w:ilvl w:val="0"/>
          <w:numId w:val="125"/>
        </w:numPr>
      </w:pPr>
      <w:r w:rsidRPr="00E72000">
        <w:rPr>
          <w:b/>
          <w:bCs/>
        </w:rPr>
        <w:t>KT0502</w:t>
      </w:r>
      <w:r w:rsidRPr="00E72000">
        <w:t>: Conflict handling methods</w:t>
      </w:r>
    </w:p>
    <w:p w:rsidR="00C06DBD" w:rsidRPr="00E72000" w:rsidRDefault="00C06DBD" w:rsidP="00C06DBD">
      <w:pPr>
        <w:numPr>
          <w:ilvl w:val="0"/>
          <w:numId w:val="125"/>
        </w:numPr>
      </w:pPr>
      <w:r w:rsidRPr="00E72000">
        <w:rPr>
          <w:b/>
          <w:bCs/>
        </w:rPr>
        <w:t>KT0503</w:t>
      </w:r>
      <w:r w:rsidRPr="00E72000">
        <w:t>: Disciplinary procedures</w:t>
      </w:r>
    </w:p>
    <w:p w:rsidR="00C06DBD" w:rsidRPr="00E72000" w:rsidRDefault="00C06DBD" w:rsidP="00C06DBD">
      <w:pPr>
        <w:numPr>
          <w:ilvl w:val="0"/>
          <w:numId w:val="125"/>
        </w:numPr>
      </w:pPr>
      <w:r w:rsidRPr="00E72000">
        <w:rPr>
          <w:b/>
          <w:bCs/>
        </w:rPr>
        <w:t>KT0504</w:t>
      </w:r>
      <w:r w:rsidRPr="00E72000">
        <w:t>: Concept of discipline</w:t>
      </w:r>
    </w:p>
    <w:p w:rsidR="00C06DBD" w:rsidRPr="00E72000" w:rsidRDefault="00C06DBD" w:rsidP="00C06DBD">
      <w:pPr>
        <w:numPr>
          <w:ilvl w:val="0"/>
          <w:numId w:val="125"/>
        </w:numPr>
      </w:pPr>
      <w:r w:rsidRPr="00E72000">
        <w:rPr>
          <w:b/>
          <w:bCs/>
        </w:rPr>
        <w:t>KT0505</w:t>
      </w:r>
      <w:r w:rsidRPr="00E72000">
        <w:t>: The role of discipline and disciplinary measures</w:t>
      </w:r>
    </w:p>
    <w:p w:rsidR="00C06DBD" w:rsidRPr="00E72000" w:rsidRDefault="00C06DBD" w:rsidP="00C06DBD">
      <w:pPr>
        <w:numPr>
          <w:ilvl w:val="0"/>
          <w:numId w:val="125"/>
        </w:numPr>
      </w:pPr>
      <w:r w:rsidRPr="00E72000">
        <w:rPr>
          <w:b/>
          <w:bCs/>
        </w:rPr>
        <w:t>KT0506</w:t>
      </w:r>
      <w:r w:rsidRPr="00E72000">
        <w:t>: Role of labour relations and legislation in the organisation</w:t>
      </w:r>
    </w:p>
    <w:p w:rsidR="00C06DBD" w:rsidRPr="00E72000" w:rsidRDefault="00BA5991" w:rsidP="00C06DBD">
      <w:r>
        <w:pict>
          <v:rect id="_x0000_i1250" style="width:0;height:1.5pt" o:hralign="center" o:hrstd="t" o:hr="t" fillcolor="#a0a0a0" stroked="f"/>
        </w:pict>
      </w:r>
    </w:p>
    <w:p w:rsidR="00C06DBD" w:rsidRPr="00E72000" w:rsidRDefault="00C06DBD" w:rsidP="00C06DBD">
      <w:pPr>
        <w:rPr>
          <w:b/>
          <w:bCs/>
        </w:rPr>
      </w:pPr>
      <w:r w:rsidRPr="00E72000">
        <w:rPr>
          <w:b/>
          <w:bCs/>
        </w:rPr>
        <w:t>Internal Assessment Criteria (IAC) and Weight</w:t>
      </w:r>
    </w:p>
    <w:p w:rsidR="00C06DBD" w:rsidRPr="00E72000" w:rsidRDefault="00C06DBD" w:rsidP="00C06DBD">
      <w:r w:rsidRPr="00E72000">
        <w:t>Learners will be assessed on their ability to:</w:t>
      </w:r>
    </w:p>
    <w:p w:rsidR="00C06DBD" w:rsidRPr="00E72000" w:rsidRDefault="00C06DBD" w:rsidP="00C06DBD">
      <w:pPr>
        <w:numPr>
          <w:ilvl w:val="0"/>
          <w:numId w:val="126"/>
        </w:numPr>
      </w:pPr>
      <w:r w:rsidRPr="00E72000">
        <w:rPr>
          <w:b/>
          <w:bCs/>
        </w:rPr>
        <w:t>IAC0501</w:t>
      </w:r>
      <w:r w:rsidRPr="00E72000">
        <w:t>: Describe the influence of representation in the organisation on team performance, and methods to enhance it</w:t>
      </w:r>
    </w:p>
    <w:p w:rsidR="00C06DBD" w:rsidRPr="00E72000" w:rsidRDefault="00C06DBD" w:rsidP="00C06DBD">
      <w:pPr>
        <w:numPr>
          <w:ilvl w:val="0"/>
          <w:numId w:val="126"/>
        </w:numPr>
      </w:pPr>
      <w:r w:rsidRPr="00E72000">
        <w:rPr>
          <w:b/>
          <w:bCs/>
        </w:rPr>
        <w:t>IAC0502</w:t>
      </w:r>
      <w:r w:rsidRPr="00E72000">
        <w:t>: Describe the influence of safety, health, environment and quality (SHEQ) on team performance, and methods to enhance it</w:t>
      </w:r>
    </w:p>
    <w:p w:rsidR="00C06DBD" w:rsidRPr="00E72000" w:rsidRDefault="00C06DBD" w:rsidP="00C06DBD">
      <w:pPr>
        <w:numPr>
          <w:ilvl w:val="0"/>
          <w:numId w:val="126"/>
        </w:numPr>
      </w:pPr>
      <w:r w:rsidRPr="00E72000">
        <w:rPr>
          <w:b/>
          <w:bCs/>
        </w:rPr>
        <w:t>IAC0503</w:t>
      </w:r>
      <w:r w:rsidRPr="00E72000">
        <w:t>: Describe the principles of labour relations with examples</w:t>
      </w:r>
    </w:p>
    <w:p w:rsidR="00C06DBD" w:rsidRPr="00E72000" w:rsidRDefault="00C06DBD" w:rsidP="00C06DBD">
      <w:pPr>
        <w:numPr>
          <w:ilvl w:val="0"/>
          <w:numId w:val="126"/>
        </w:numPr>
      </w:pPr>
      <w:r w:rsidRPr="00E72000">
        <w:rPr>
          <w:b/>
          <w:bCs/>
        </w:rPr>
        <w:t>IAC0504</w:t>
      </w:r>
      <w:r w:rsidRPr="00E72000">
        <w:t>: Evaluate grievance procedures</w:t>
      </w:r>
    </w:p>
    <w:p w:rsidR="00C06DBD" w:rsidRPr="00E72000" w:rsidRDefault="00C06DBD" w:rsidP="00C06DBD">
      <w:r w:rsidRPr="00E72000">
        <w:rPr>
          <w:i/>
          <w:iCs/>
        </w:rPr>
        <w:t>Weight: 15% of the Knowledge Module</w:t>
      </w:r>
    </w:p>
    <w:p w:rsidR="00C06DBD" w:rsidRPr="00E72000" w:rsidRDefault="00BA5991" w:rsidP="00C06DBD">
      <w:r>
        <w:lastRenderedPageBreak/>
        <w:pict>
          <v:rect id="_x0000_i1251" style="width:0;height:1.5pt" o:hralign="center" o:hrstd="t" o:hr="t" fillcolor="#a0a0a0" stroked="f"/>
        </w:pict>
      </w:r>
    </w:p>
    <w:p w:rsidR="00C06DBD" w:rsidRPr="00E72000" w:rsidRDefault="00C06DBD" w:rsidP="00C06DBD">
      <w:pPr>
        <w:rPr>
          <w:b/>
          <w:bCs/>
        </w:rPr>
      </w:pPr>
      <w:r w:rsidRPr="00E72000">
        <w:rPr>
          <w:b/>
          <w:bCs/>
        </w:rPr>
        <w:t>Application in Furniture Production</w:t>
      </w:r>
    </w:p>
    <w:p w:rsidR="00C06DBD" w:rsidRPr="00E72000" w:rsidRDefault="00C06DBD" w:rsidP="00C06DBD">
      <w:r w:rsidRPr="00E72000">
        <w:t>Labour relations form the backbone of ethical and sustainable workforce management in the furniture industry. Supervisors must navigate workplace policies, legislation, and representation structures to uphold rights and maintain discipline. A sound understanding of safety regulations, team representation, and fair disciplinary processes not only protects employees and employers, but also supports team stability and performance. This topic equips learners with the essential labour knowledge required for competent frontline supervision.</w:t>
      </w:r>
    </w:p>
    <w:p w:rsidR="00C06DBD" w:rsidRPr="00E72000" w:rsidRDefault="00BA5991" w:rsidP="00C06DBD">
      <w:r>
        <w:pict>
          <v:rect id="_x0000_i1252" style="width:0;height:1.5pt" o:hralign="center" o:hrstd="t" o:hr="t" fillcolor="#a0a0a0" stroked="f"/>
        </w:pict>
      </w:r>
    </w:p>
    <w:p w:rsidR="00C06DBD" w:rsidRPr="00E72000" w:rsidRDefault="00C06DBD"/>
    <w:p w:rsidR="00C06DBD" w:rsidRPr="00E72000" w:rsidRDefault="00C06DBD" w:rsidP="00C06DBD">
      <w:pPr>
        <w:pStyle w:val="Heading3"/>
        <w:rPr>
          <w:rFonts w:ascii="Century Gothic" w:hAnsi="Century Gothic"/>
          <w:b/>
        </w:rPr>
      </w:pPr>
      <w:r w:rsidRPr="00E72000">
        <w:rPr>
          <w:rFonts w:ascii="Century Gothic" w:hAnsi="Century Gothic"/>
        </w:rPr>
        <w:br w:type="page"/>
      </w:r>
      <w:bookmarkStart w:id="34" w:name="_Toc196218974"/>
      <w:r w:rsidRPr="00E72000">
        <w:rPr>
          <w:rFonts w:ascii="Century Gothic" w:hAnsi="Century Gothic"/>
          <w:b/>
        </w:rPr>
        <w:lastRenderedPageBreak/>
        <w:t>KT0501 – Basic Understanding of Legislation (BCEA, OHS) and Compliance Criteria</w:t>
      </w:r>
      <w:bookmarkEnd w:id="34"/>
    </w:p>
    <w:p w:rsidR="00C06DBD" w:rsidRPr="00E72000" w:rsidRDefault="00BA5991" w:rsidP="00C06DBD">
      <w:r>
        <w:pict>
          <v:rect id="_x0000_i1253" style="width:0;height:1.5pt" o:hralign="center" o:hrstd="t" o:hr="t" fillcolor="#a0a0a0" stroked="f"/>
        </w:pict>
      </w:r>
    </w:p>
    <w:p w:rsidR="00C06DBD" w:rsidRPr="00E72000" w:rsidRDefault="00C06DBD" w:rsidP="00C06DBD">
      <w:pPr>
        <w:rPr>
          <w:b/>
          <w:bCs/>
        </w:rPr>
      </w:pPr>
      <w:r w:rsidRPr="00E72000">
        <w:rPr>
          <w:b/>
          <w:bCs/>
        </w:rPr>
        <w:t>Learning Outcome</w:t>
      </w:r>
    </w:p>
    <w:p w:rsidR="00C06DBD" w:rsidRPr="00E72000" w:rsidRDefault="00C06DBD" w:rsidP="00C06DBD">
      <w:r w:rsidRPr="00E72000">
        <w:t>By the end of this topic, learners should be able to:</w:t>
      </w:r>
    </w:p>
    <w:p w:rsidR="00C06DBD" w:rsidRPr="00E72000" w:rsidRDefault="00C06DBD" w:rsidP="00C06DBD">
      <w:pPr>
        <w:numPr>
          <w:ilvl w:val="0"/>
          <w:numId w:val="127"/>
        </w:numPr>
      </w:pPr>
      <w:r w:rsidRPr="00E72000">
        <w:t xml:space="preserve">Demonstrate a basic understanding of the </w:t>
      </w:r>
      <w:r w:rsidRPr="00E72000">
        <w:rPr>
          <w:b/>
          <w:bCs/>
        </w:rPr>
        <w:t>Basic Conditions of Employment Act (BCEA)</w:t>
      </w:r>
      <w:r w:rsidRPr="00E72000">
        <w:t xml:space="preserve"> and the </w:t>
      </w:r>
      <w:r w:rsidRPr="00E72000">
        <w:rPr>
          <w:b/>
          <w:bCs/>
        </w:rPr>
        <w:t>Occupational Health and Safety Act (OHS)</w:t>
      </w:r>
      <w:r w:rsidRPr="00E72000">
        <w:t>.</w:t>
      </w:r>
    </w:p>
    <w:p w:rsidR="00C06DBD" w:rsidRPr="00E72000" w:rsidRDefault="00C06DBD" w:rsidP="00C06DBD">
      <w:pPr>
        <w:numPr>
          <w:ilvl w:val="0"/>
          <w:numId w:val="127"/>
        </w:numPr>
      </w:pPr>
      <w:r w:rsidRPr="00E72000">
        <w:t>Describe how these laws apply in the furniture production workplace.</w:t>
      </w:r>
    </w:p>
    <w:p w:rsidR="00C06DBD" w:rsidRPr="00E72000" w:rsidRDefault="00C06DBD" w:rsidP="00C06DBD">
      <w:pPr>
        <w:numPr>
          <w:ilvl w:val="0"/>
          <w:numId w:val="127"/>
        </w:numPr>
      </w:pPr>
      <w:r w:rsidRPr="00E72000">
        <w:t>Understand the compliance responsibilities of both employers and employees, particularly supervisors.</w:t>
      </w:r>
    </w:p>
    <w:p w:rsidR="00C06DBD" w:rsidRPr="00E72000" w:rsidRDefault="00C06DBD" w:rsidP="00C06DBD">
      <w:pPr>
        <w:numPr>
          <w:ilvl w:val="0"/>
          <w:numId w:val="127"/>
        </w:numPr>
      </w:pPr>
      <w:r w:rsidRPr="00E72000">
        <w:t>Explain how legal compliance influences team performance and well-being.</w:t>
      </w:r>
    </w:p>
    <w:p w:rsidR="00C06DBD" w:rsidRPr="00E72000" w:rsidRDefault="00BA5991" w:rsidP="00C06DBD">
      <w:r>
        <w:pict>
          <v:rect id="_x0000_i1254" style="width:0;height:1.5pt" o:hralign="center" o:hrstd="t" o:hr="t" fillcolor="#a0a0a0" stroked="f"/>
        </w:pict>
      </w:r>
    </w:p>
    <w:p w:rsidR="00C06DBD" w:rsidRPr="00E72000" w:rsidRDefault="00C06DBD" w:rsidP="00C06DBD">
      <w:pPr>
        <w:rPr>
          <w:b/>
          <w:bCs/>
        </w:rPr>
      </w:pPr>
      <w:r w:rsidRPr="00E72000">
        <w:rPr>
          <w:b/>
          <w:bCs/>
        </w:rPr>
        <w:t>Core Concepts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29"/>
        <w:gridCol w:w="6387"/>
      </w:tblGrid>
      <w:tr w:rsidR="00C06DBD" w:rsidRPr="00E72000" w:rsidTr="00C06DBD">
        <w:trPr>
          <w:tblHeader/>
          <w:tblCellSpacing w:w="15" w:type="dxa"/>
        </w:trPr>
        <w:tc>
          <w:tcPr>
            <w:tcW w:w="0" w:type="auto"/>
            <w:vAlign w:val="center"/>
            <w:hideMark/>
          </w:tcPr>
          <w:p w:rsidR="00C06DBD" w:rsidRPr="00E72000" w:rsidRDefault="00C06DBD" w:rsidP="00C06DBD">
            <w:pPr>
              <w:rPr>
                <w:b/>
                <w:bCs/>
              </w:rPr>
            </w:pPr>
            <w:r w:rsidRPr="00E72000">
              <w:rPr>
                <w:b/>
                <w:bCs/>
              </w:rPr>
              <w:t>Legislation</w:t>
            </w:r>
          </w:p>
        </w:tc>
        <w:tc>
          <w:tcPr>
            <w:tcW w:w="0" w:type="auto"/>
            <w:vAlign w:val="center"/>
            <w:hideMark/>
          </w:tcPr>
          <w:p w:rsidR="00C06DBD" w:rsidRPr="00E72000" w:rsidRDefault="00C06DBD" w:rsidP="00C06DBD">
            <w:pPr>
              <w:rPr>
                <w:b/>
                <w:bCs/>
              </w:rPr>
            </w:pPr>
            <w:r w:rsidRPr="00E72000">
              <w:rPr>
                <w:b/>
                <w:bCs/>
              </w:rPr>
              <w:t>Purpose and Relevance to the Workplace</w:t>
            </w:r>
          </w:p>
        </w:tc>
      </w:tr>
      <w:tr w:rsidR="00C06DBD" w:rsidRPr="00E72000" w:rsidTr="00C06DBD">
        <w:trPr>
          <w:tblCellSpacing w:w="15" w:type="dxa"/>
        </w:trPr>
        <w:tc>
          <w:tcPr>
            <w:tcW w:w="0" w:type="auto"/>
            <w:vAlign w:val="center"/>
            <w:hideMark/>
          </w:tcPr>
          <w:p w:rsidR="00C06DBD" w:rsidRPr="00E72000" w:rsidRDefault="00C06DBD" w:rsidP="00C06DBD">
            <w:r w:rsidRPr="00E72000">
              <w:rPr>
                <w:b/>
                <w:bCs/>
              </w:rPr>
              <w:t>BCEA</w:t>
            </w:r>
            <w:r w:rsidRPr="00E72000">
              <w:t xml:space="preserve"> (Basic Conditions of Employment Act)</w:t>
            </w:r>
          </w:p>
        </w:tc>
        <w:tc>
          <w:tcPr>
            <w:tcW w:w="0" w:type="auto"/>
            <w:vAlign w:val="center"/>
            <w:hideMark/>
          </w:tcPr>
          <w:p w:rsidR="00C06DBD" w:rsidRPr="00E72000" w:rsidRDefault="00C06DBD" w:rsidP="00C06DBD">
            <w:r w:rsidRPr="00E72000">
              <w:t>Establishes minimum terms and conditions of employment (e.g. working hours, leave, overtime, breaks). Protects workers from exploitation and promotes fairness.</w:t>
            </w:r>
          </w:p>
        </w:tc>
      </w:tr>
      <w:tr w:rsidR="00C06DBD" w:rsidRPr="00E72000" w:rsidTr="00C06DBD">
        <w:trPr>
          <w:tblCellSpacing w:w="15" w:type="dxa"/>
        </w:trPr>
        <w:tc>
          <w:tcPr>
            <w:tcW w:w="0" w:type="auto"/>
            <w:vAlign w:val="center"/>
            <w:hideMark/>
          </w:tcPr>
          <w:p w:rsidR="00C06DBD" w:rsidRPr="00E72000" w:rsidRDefault="00C06DBD" w:rsidP="00C06DBD">
            <w:r w:rsidRPr="00E72000">
              <w:rPr>
                <w:b/>
                <w:bCs/>
              </w:rPr>
              <w:t>OHS Act</w:t>
            </w:r>
            <w:r w:rsidRPr="00E72000">
              <w:t xml:space="preserve"> (Occupational Health and Safety Act)</w:t>
            </w:r>
          </w:p>
        </w:tc>
        <w:tc>
          <w:tcPr>
            <w:tcW w:w="0" w:type="auto"/>
            <w:vAlign w:val="center"/>
            <w:hideMark/>
          </w:tcPr>
          <w:p w:rsidR="00C06DBD" w:rsidRPr="00E72000" w:rsidRDefault="00C06DBD" w:rsidP="00C06DBD">
            <w:r w:rsidRPr="00E72000">
              <w:t>Sets out duties of employers and employees to create a safe and healthy work environment. Includes requirements for training, equipment, protective clothing, and safe practices.</w:t>
            </w:r>
          </w:p>
        </w:tc>
      </w:tr>
      <w:tr w:rsidR="00C06DBD" w:rsidRPr="00E72000" w:rsidTr="00C06DBD">
        <w:trPr>
          <w:tblCellSpacing w:w="15" w:type="dxa"/>
        </w:trPr>
        <w:tc>
          <w:tcPr>
            <w:tcW w:w="0" w:type="auto"/>
            <w:vAlign w:val="center"/>
            <w:hideMark/>
          </w:tcPr>
          <w:p w:rsidR="00C06DBD" w:rsidRPr="00E72000" w:rsidRDefault="00C06DBD" w:rsidP="00C06DBD">
            <w:r w:rsidRPr="00E72000">
              <w:rPr>
                <w:b/>
                <w:bCs/>
              </w:rPr>
              <w:t>Compliance Criteria</w:t>
            </w:r>
          </w:p>
        </w:tc>
        <w:tc>
          <w:tcPr>
            <w:tcW w:w="0" w:type="auto"/>
            <w:vAlign w:val="center"/>
            <w:hideMark/>
          </w:tcPr>
          <w:p w:rsidR="00C06DBD" w:rsidRPr="00E72000" w:rsidRDefault="00C06DBD" w:rsidP="00C06DBD">
            <w:r w:rsidRPr="00E72000">
              <w:t>Conditions that must be met to remain legally compliant, such as written employment contracts, adherence to working hour limits, provision of PPE, and regular safety inspections.</w:t>
            </w:r>
          </w:p>
        </w:tc>
      </w:tr>
    </w:tbl>
    <w:p w:rsidR="00C06DBD" w:rsidRPr="00E72000" w:rsidRDefault="00BA5991" w:rsidP="00C06DBD">
      <w:r>
        <w:pict>
          <v:rect id="_x0000_i1255" style="width:0;height:1.5pt" o:hralign="center" o:hrstd="t" o:hr="t" fillcolor="#a0a0a0" stroked="f"/>
        </w:pict>
      </w:r>
    </w:p>
    <w:p w:rsidR="00C06DBD" w:rsidRPr="00E72000" w:rsidRDefault="00C06DBD" w:rsidP="00C06DBD">
      <w:pPr>
        <w:rPr>
          <w:b/>
          <w:bCs/>
        </w:rPr>
      </w:pPr>
      <w:r w:rsidRPr="00E72000">
        <w:rPr>
          <w:b/>
          <w:bCs/>
        </w:rPr>
        <w:t>Instructional Guidance</w:t>
      </w:r>
    </w:p>
    <w:p w:rsidR="00C06DBD" w:rsidRPr="00E72000" w:rsidRDefault="00C06DBD" w:rsidP="00C06DBD">
      <w:pPr>
        <w:numPr>
          <w:ilvl w:val="0"/>
          <w:numId w:val="128"/>
        </w:numPr>
      </w:pPr>
      <w:r w:rsidRPr="00E72000">
        <w:rPr>
          <w:b/>
          <w:bCs/>
        </w:rPr>
        <w:t>Begin with a short overview of the two key Acts</w:t>
      </w:r>
    </w:p>
    <w:p w:rsidR="00C06DBD" w:rsidRPr="00E72000" w:rsidRDefault="00C06DBD" w:rsidP="00C06DBD">
      <w:pPr>
        <w:numPr>
          <w:ilvl w:val="1"/>
          <w:numId w:val="128"/>
        </w:numPr>
      </w:pPr>
      <w:r w:rsidRPr="00E72000">
        <w:t>Highlight the main goals and the consequences of non-compliance.</w:t>
      </w:r>
    </w:p>
    <w:p w:rsidR="00C06DBD" w:rsidRPr="00E72000" w:rsidRDefault="00C06DBD" w:rsidP="00C06DBD">
      <w:pPr>
        <w:numPr>
          <w:ilvl w:val="1"/>
          <w:numId w:val="128"/>
        </w:numPr>
      </w:pPr>
      <w:r w:rsidRPr="00E72000">
        <w:t>Emphasise that these are not only legal requirements but good business practices.</w:t>
      </w:r>
    </w:p>
    <w:p w:rsidR="00C06DBD" w:rsidRPr="00E72000" w:rsidRDefault="00C06DBD" w:rsidP="00C06DBD">
      <w:pPr>
        <w:numPr>
          <w:ilvl w:val="0"/>
          <w:numId w:val="128"/>
        </w:numPr>
      </w:pPr>
      <w:r w:rsidRPr="00E72000">
        <w:rPr>
          <w:b/>
          <w:bCs/>
        </w:rPr>
        <w:t>Relate legislation to typical furniture manufacturing activities</w:t>
      </w:r>
    </w:p>
    <w:p w:rsidR="00C06DBD" w:rsidRPr="00E72000" w:rsidRDefault="00C06DBD" w:rsidP="00C06DBD">
      <w:pPr>
        <w:numPr>
          <w:ilvl w:val="1"/>
          <w:numId w:val="128"/>
        </w:numPr>
      </w:pPr>
      <w:r w:rsidRPr="00E72000">
        <w:t>Discuss common risks (e.g. exposure to sawdust, machine safety) and employment issues (e.g. shift hours, breaks).</w:t>
      </w:r>
    </w:p>
    <w:p w:rsidR="00C06DBD" w:rsidRPr="00E72000" w:rsidRDefault="00C06DBD" w:rsidP="00C06DBD">
      <w:pPr>
        <w:numPr>
          <w:ilvl w:val="0"/>
          <w:numId w:val="128"/>
        </w:numPr>
      </w:pPr>
      <w:r w:rsidRPr="00E72000">
        <w:rPr>
          <w:b/>
          <w:bCs/>
        </w:rPr>
        <w:t>Clarify the supervisor’s responsibility</w:t>
      </w:r>
    </w:p>
    <w:p w:rsidR="00C06DBD" w:rsidRPr="00E72000" w:rsidRDefault="00C06DBD" w:rsidP="00C06DBD">
      <w:pPr>
        <w:numPr>
          <w:ilvl w:val="1"/>
          <w:numId w:val="128"/>
        </w:numPr>
      </w:pPr>
      <w:r w:rsidRPr="00E72000">
        <w:lastRenderedPageBreak/>
        <w:t>Supervisors must implement, monitor, and report on workplace practices in line with these laws.</w:t>
      </w:r>
    </w:p>
    <w:p w:rsidR="00C06DBD" w:rsidRPr="00E72000" w:rsidRDefault="00BA5991" w:rsidP="00C06DBD">
      <w:r>
        <w:pict>
          <v:rect id="_x0000_i1256" style="width:0;height:1.5pt" o:hralign="center" o:hrstd="t" o:hr="t" fillcolor="#a0a0a0" stroked="f"/>
        </w:pict>
      </w:r>
    </w:p>
    <w:p w:rsidR="00C06DBD" w:rsidRPr="00E72000" w:rsidRDefault="00C06DBD" w:rsidP="00C06DBD">
      <w:pPr>
        <w:rPr>
          <w:b/>
          <w:bCs/>
        </w:rPr>
      </w:pPr>
      <w:r w:rsidRPr="00E72000">
        <w:rPr>
          <w:b/>
          <w:bCs/>
        </w:rPr>
        <w:t>Workplace-Based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69"/>
        <w:gridCol w:w="2576"/>
        <w:gridCol w:w="3071"/>
      </w:tblGrid>
      <w:tr w:rsidR="00C06DBD" w:rsidRPr="00E72000" w:rsidTr="00C06DBD">
        <w:trPr>
          <w:tblHeader/>
          <w:tblCellSpacing w:w="15" w:type="dxa"/>
        </w:trPr>
        <w:tc>
          <w:tcPr>
            <w:tcW w:w="0" w:type="auto"/>
            <w:vAlign w:val="center"/>
            <w:hideMark/>
          </w:tcPr>
          <w:p w:rsidR="00C06DBD" w:rsidRPr="00E72000" w:rsidRDefault="00C06DBD" w:rsidP="00C06DBD">
            <w:pPr>
              <w:rPr>
                <w:b/>
                <w:bCs/>
              </w:rPr>
            </w:pPr>
            <w:r w:rsidRPr="00E72000">
              <w:rPr>
                <w:b/>
                <w:bCs/>
              </w:rPr>
              <w:t>Scenario</w:t>
            </w:r>
          </w:p>
        </w:tc>
        <w:tc>
          <w:tcPr>
            <w:tcW w:w="0" w:type="auto"/>
            <w:vAlign w:val="center"/>
            <w:hideMark/>
          </w:tcPr>
          <w:p w:rsidR="00C06DBD" w:rsidRPr="00E72000" w:rsidRDefault="00C06DBD" w:rsidP="00C06DBD">
            <w:pPr>
              <w:rPr>
                <w:b/>
                <w:bCs/>
              </w:rPr>
            </w:pPr>
            <w:r w:rsidRPr="00E72000">
              <w:rPr>
                <w:b/>
                <w:bCs/>
              </w:rPr>
              <w:t>Legislative Application</w:t>
            </w:r>
          </w:p>
        </w:tc>
        <w:tc>
          <w:tcPr>
            <w:tcW w:w="0" w:type="auto"/>
            <w:vAlign w:val="center"/>
            <w:hideMark/>
          </w:tcPr>
          <w:p w:rsidR="00C06DBD" w:rsidRPr="00E72000" w:rsidRDefault="00C06DBD" w:rsidP="00C06DBD">
            <w:pPr>
              <w:rPr>
                <w:b/>
                <w:bCs/>
              </w:rPr>
            </w:pPr>
            <w:r w:rsidRPr="00E72000">
              <w:rPr>
                <w:b/>
                <w:bCs/>
              </w:rPr>
              <w:t>Compliance Action</w:t>
            </w:r>
          </w:p>
        </w:tc>
      </w:tr>
      <w:tr w:rsidR="00C06DBD" w:rsidRPr="00E72000" w:rsidTr="00C06DBD">
        <w:trPr>
          <w:tblCellSpacing w:w="15" w:type="dxa"/>
        </w:trPr>
        <w:tc>
          <w:tcPr>
            <w:tcW w:w="0" w:type="auto"/>
            <w:vAlign w:val="center"/>
            <w:hideMark/>
          </w:tcPr>
          <w:p w:rsidR="00C06DBD" w:rsidRPr="00E72000" w:rsidRDefault="00C06DBD" w:rsidP="00C06DBD">
            <w:r w:rsidRPr="00E72000">
              <w:t>Workers operate power tools without hearing protection</w:t>
            </w:r>
          </w:p>
        </w:tc>
        <w:tc>
          <w:tcPr>
            <w:tcW w:w="0" w:type="auto"/>
            <w:vAlign w:val="center"/>
            <w:hideMark/>
          </w:tcPr>
          <w:p w:rsidR="00C06DBD" w:rsidRPr="00E72000" w:rsidRDefault="00C06DBD" w:rsidP="00C06DBD">
            <w:r w:rsidRPr="00E72000">
              <w:t>OHS Act – failure to provide PPE</w:t>
            </w:r>
          </w:p>
        </w:tc>
        <w:tc>
          <w:tcPr>
            <w:tcW w:w="0" w:type="auto"/>
            <w:vAlign w:val="center"/>
            <w:hideMark/>
          </w:tcPr>
          <w:p w:rsidR="00C06DBD" w:rsidRPr="00E72000" w:rsidRDefault="00C06DBD" w:rsidP="00C06DBD">
            <w:r w:rsidRPr="00E72000">
              <w:t>Supervisor must ensure availability and usage of PPE</w:t>
            </w:r>
          </w:p>
        </w:tc>
      </w:tr>
      <w:tr w:rsidR="00C06DBD" w:rsidRPr="00E72000" w:rsidTr="00C06DBD">
        <w:trPr>
          <w:tblCellSpacing w:w="15" w:type="dxa"/>
        </w:trPr>
        <w:tc>
          <w:tcPr>
            <w:tcW w:w="0" w:type="auto"/>
            <w:vAlign w:val="center"/>
            <w:hideMark/>
          </w:tcPr>
          <w:p w:rsidR="00C06DBD" w:rsidRPr="00E72000" w:rsidRDefault="00C06DBD" w:rsidP="00C06DBD">
            <w:r w:rsidRPr="00E72000">
              <w:t>Employee works a 10-hour shift without rest breaks</w:t>
            </w:r>
          </w:p>
        </w:tc>
        <w:tc>
          <w:tcPr>
            <w:tcW w:w="0" w:type="auto"/>
            <w:vAlign w:val="center"/>
            <w:hideMark/>
          </w:tcPr>
          <w:p w:rsidR="00C06DBD" w:rsidRPr="00E72000" w:rsidRDefault="00C06DBD" w:rsidP="00C06DBD">
            <w:r w:rsidRPr="00E72000">
              <w:t>BCEA – breach of working time regulation</w:t>
            </w:r>
          </w:p>
        </w:tc>
        <w:tc>
          <w:tcPr>
            <w:tcW w:w="0" w:type="auto"/>
            <w:vAlign w:val="center"/>
            <w:hideMark/>
          </w:tcPr>
          <w:p w:rsidR="00C06DBD" w:rsidRPr="00E72000" w:rsidRDefault="00C06DBD" w:rsidP="00C06DBD">
            <w:r w:rsidRPr="00E72000">
              <w:t>Adjust schedule to include required breaks</w:t>
            </w:r>
          </w:p>
        </w:tc>
      </w:tr>
      <w:tr w:rsidR="00C06DBD" w:rsidRPr="00E72000" w:rsidTr="00C06DBD">
        <w:trPr>
          <w:tblCellSpacing w:w="15" w:type="dxa"/>
        </w:trPr>
        <w:tc>
          <w:tcPr>
            <w:tcW w:w="0" w:type="auto"/>
            <w:vAlign w:val="center"/>
            <w:hideMark/>
          </w:tcPr>
          <w:p w:rsidR="00C06DBD" w:rsidRPr="00E72000" w:rsidRDefault="00C06DBD" w:rsidP="00C06DBD">
            <w:r w:rsidRPr="00E72000">
              <w:t>Chemical used for finishing is stored in an unmarked container</w:t>
            </w:r>
          </w:p>
        </w:tc>
        <w:tc>
          <w:tcPr>
            <w:tcW w:w="0" w:type="auto"/>
            <w:vAlign w:val="center"/>
            <w:hideMark/>
          </w:tcPr>
          <w:p w:rsidR="00C06DBD" w:rsidRPr="00E72000" w:rsidRDefault="00C06DBD" w:rsidP="00C06DBD">
            <w:r w:rsidRPr="00E72000">
              <w:t>OHS Act – unsafe chemical handling</w:t>
            </w:r>
          </w:p>
        </w:tc>
        <w:tc>
          <w:tcPr>
            <w:tcW w:w="0" w:type="auto"/>
            <w:vAlign w:val="center"/>
            <w:hideMark/>
          </w:tcPr>
          <w:p w:rsidR="00C06DBD" w:rsidRPr="00E72000" w:rsidRDefault="00C06DBD" w:rsidP="00C06DBD">
            <w:r w:rsidRPr="00E72000">
              <w:t>Ensure labelling, storage, and training are provided</w:t>
            </w:r>
          </w:p>
        </w:tc>
      </w:tr>
    </w:tbl>
    <w:p w:rsidR="00C06DBD" w:rsidRPr="00E72000" w:rsidRDefault="00BA5991" w:rsidP="00C06DBD">
      <w:r>
        <w:pict>
          <v:rect id="_x0000_i1257" style="width:0;height:1.5pt" o:hralign="center" o:hrstd="t" o:hr="t" fillcolor="#a0a0a0" stroked="f"/>
        </w:pict>
      </w:r>
    </w:p>
    <w:p w:rsidR="00C06DBD" w:rsidRPr="00E72000" w:rsidRDefault="00C06DBD" w:rsidP="00C06DBD">
      <w:pPr>
        <w:rPr>
          <w:b/>
          <w:bCs/>
        </w:rPr>
      </w:pPr>
      <w:r w:rsidRPr="00E72000">
        <w:rPr>
          <w:b/>
          <w:bCs/>
        </w:rPr>
        <w:t>Case Study: When Law Meets Production</w:t>
      </w:r>
    </w:p>
    <w:p w:rsidR="00C06DBD" w:rsidRPr="00E72000" w:rsidRDefault="00C06DBD" w:rsidP="00C06DBD">
      <w:r w:rsidRPr="00E72000">
        <w:rPr>
          <w:b/>
          <w:bCs/>
        </w:rPr>
        <w:t>Scenario:</w:t>
      </w:r>
      <w:r w:rsidRPr="00E72000">
        <w:br/>
        <w:t>In a busy finishing section, workers often skip lunch breaks to meet daily targets. A new supervisor, Lunga, learns during his induction that this is not compliant with BCEA. He holds a toolbox talk and restructures the team schedule to allow proper breaks without compromising output. Workers feel more valued and productivity improves due to reduced fatigue.</w:t>
      </w:r>
    </w:p>
    <w:p w:rsidR="00C06DBD" w:rsidRPr="00E72000" w:rsidRDefault="00C06DBD" w:rsidP="00C06DBD">
      <w:r w:rsidRPr="00E72000">
        <w:rPr>
          <w:b/>
          <w:bCs/>
        </w:rPr>
        <w:t>Discussion Questions:</w:t>
      </w:r>
    </w:p>
    <w:p w:rsidR="00C06DBD" w:rsidRPr="00E72000" w:rsidRDefault="00C06DBD" w:rsidP="00C06DBD">
      <w:pPr>
        <w:numPr>
          <w:ilvl w:val="0"/>
          <w:numId w:val="129"/>
        </w:numPr>
      </w:pPr>
      <w:r w:rsidRPr="00E72000">
        <w:t>Which legal provision did Lunga uphold?</w:t>
      </w:r>
    </w:p>
    <w:p w:rsidR="00C06DBD" w:rsidRPr="00E72000" w:rsidRDefault="00C06DBD" w:rsidP="00C06DBD">
      <w:pPr>
        <w:numPr>
          <w:ilvl w:val="0"/>
          <w:numId w:val="129"/>
        </w:numPr>
      </w:pPr>
      <w:r w:rsidRPr="00E72000">
        <w:t>What risk was prevented by enforcing compliance?</w:t>
      </w:r>
    </w:p>
    <w:p w:rsidR="00C06DBD" w:rsidRPr="00E72000" w:rsidRDefault="00C06DBD" w:rsidP="00C06DBD">
      <w:pPr>
        <w:numPr>
          <w:ilvl w:val="0"/>
          <w:numId w:val="129"/>
        </w:numPr>
      </w:pPr>
      <w:r w:rsidRPr="00E72000">
        <w:t>How did this action impact morale and performance?</w:t>
      </w:r>
    </w:p>
    <w:p w:rsidR="00C06DBD" w:rsidRPr="00E72000" w:rsidRDefault="00BA5991" w:rsidP="00C06DBD">
      <w:r>
        <w:pict>
          <v:rect id="_x0000_i1258" style="width:0;height:1.5pt" o:hralign="center" o:hrstd="t" o:hr="t" fillcolor="#a0a0a0" stroked="f"/>
        </w:pict>
      </w:r>
    </w:p>
    <w:p w:rsidR="00C06DBD" w:rsidRPr="00E72000" w:rsidRDefault="00C06DBD" w:rsidP="00C06DBD">
      <w:pPr>
        <w:rPr>
          <w:b/>
          <w:bCs/>
        </w:rPr>
      </w:pPr>
      <w:r w:rsidRPr="00E72000">
        <w:rPr>
          <w:b/>
          <w:bCs/>
        </w:rPr>
        <w:t>Critical Thinking Questions</w:t>
      </w:r>
    </w:p>
    <w:p w:rsidR="00C06DBD" w:rsidRPr="00E72000" w:rsidRDefault="00C06DBD" w:rsidP="00C06DBD">
      <w:pPr>
        <w:numPr>
          <w:ilvl w:val="0"/>
          <w:numId w:val="130"/>
        </w:numPr>
      </w:pPr>
      <w:r w:rsidRPr="00E72000">
        <w:t>Why is it important for supervisors to understand labour and safety legislation?</w:t>
      </w:r>
    </w:p>
    <w:p w:rsidR="00C06DBD" w:rsidRPr="00E72000" w:rsidRDefault="00C06DBD" w:rsidP="00C06DBD">
      <w:pPr>
        <w:numPr>
          <w:ilvl w:val="0"/>
          <w:numId w:val="130"/>
        </w:numPr>
      </w:pPr>
      <w:r w:rsidRPr="00E72000">
        <w:t>How can non-compliance with the OHS Act endanger not only workers, but also the company?</w:t>
      </w:r>
    </w:p>
    <w:p w:rsidR="00C06DBD" w:rsidRPr="00E72000" w:rsidRDefault="00C06DBD" w:rsidP="00C06DBD">
      <w:pPr>
        <w:numPr>
          <w:ilvl w:val="0"/>
          <w:numId w:val="130"/>
        </w:numPr>
      </w:pPr>
      <w:r w:rsidRPr="00E72000">
        <w:t>What is the link between legal compliance and employee motivation?</w:t>
      </w:r>
    </w:p>
    <w:p w:rsidR="00C06DBD" w:rsidRPr="00E72000" w:rsidRDefault="00C06DBD" w:rsidP="00C06DBD">
      <w:pPr>
        <w:numPr>
          <w:ilvl w:val="0"/>
          <w:numId w:val="130"/>
        </w:numPr>
      </w:pPr>
      <w:r w:rsidRPr="00E72000">
        <w:t>What systems can supervisors implement to ensure continuous compliance?</w:t>
      </w:r>
    </w:p>
    <w:p w:rsidR="00C06DBD" w:rsidRPr="00E72000" w:rsidRDefault="00BA5991" w:rsidP="00C06DBD">
      <w:r>
        <w:pict>
          <v:rect id="_x0000_i1259" style="width:0;height:1.5pt" o:hralign="center" o:hrstd="t" o:hr="t" fillcolor="#a0a0a0" stroked="f"/>
        </w:pict>
      </w:r>
    </w:p>
    <w:p w:rsidR="00C06DBD" w:rsidRPr="00E72000" w:rsidRDefault="00C06DBD" w:rsidP="00C06DBD">
      <w:pPr>
        <w:rPr>
          <w:b/>
          <w:bCs/>
        </w:rPr>
      </w:pPr>
    </w:p>
    <w:p w:rsidR="00C06DBD" w:rsidRPr="00E72000" w:rsidRDefault="00C06DBD" w:rsidP="00C06DBD">
      <w:pPr>
        <w:rPr>
          <w:b/>
          <w:bCs/>
        </w:rPr>
      </w:pPr>
    </w:p>
    <w:p w:rsidR="00C06DBD" w:rsidRPr="00E72000" w:rsidRDefault="00C06DBD" w:rsidP="00C06DBD">
      <w:pPr>
        <w:rPr>
          <w:b/>
          <w:bCs/>
        </w:rPr>
      </w:pPr>
      <w:r w:rsidRPr="00E72000">
        <w:rPr>
          <w:b/>
          <w:bCs/>
        </w:rPr>
        <w:t>Activities for Learner Engagement</w:t>
      </w:r>
    </w:p>
    <w:p w:rsidR="00C06DBD" w:rsidRPr="00E72000" w:rsidRDefault="00C06DBD" w:rsidP="00C06DBD">
      <w:pPr>
        <w:numPr>
          <w:ilvl w:val="0"/>
          <w:numId w:val="131"/>
        </w:numPr>
      </w:pPr>
      <w:r w:rsidRPr="00E72000">
        <w:rPr>
          <w:b/>
          <w:bCs/>
        </w:rPr>
        <w:t>Legislation Match-Up Game</w:t>
      </w:r>
      <w:r w:rsidRPr="00E72000">
        <w:t>: Learners match workplace scenarios to either the BCEA or OHS Act, and describe the correct compliance action.</w:t>
      </w:r>
    </w:p>
    <w:p w:rsidR="00C06DBD" w:rsidRPr="00E72000" w:rsidRDefault="00C06DBD" w:rsidP="00C06DBD">
      <w:pPr>
        <w:numPr>
          <w:ilvl w:val="0"/>
          <w:numId w:val="131"/>
        </w:numPr>
      </w:pPr>
      <w:r w:rsidRPr="00E72000">
        <w:rPr>
          <w:b/>
          <w:bCs/>
        </w:rPr>
        <w:t>Mini Audit Walkabout</w:t>
      </w:r>
      <w:r w:rsidRPr="00E72000">
        <w:t>: Learners inspect a simulated or real workshop environment and identify three possible OHS or BCEA non-compliance risks.</w:t>
      </w:r>
    </w:p>
    <w:p w:rsidR="00C06DBD" w:rsidRPr="00E72000" w:rsidRDefault="00C06DBD" w:rsidP="00C06DBD">
      <w:pPr>
        <w:numPr>
          <w:ilvl w:val="0"/>
          <w:numId w:val="131"/>
        </w:numPr>
      </w:pPr>
      <w:r w:rsidRPr="00E72000">
        <w:rPr>
          <w:b/>
          <w:bCs/>
        </w:rPr>
        <w:t>Supervisor’s Compliance Checklist</w:t>
      </w:r>
      <w:r w:rsidRPr="00E72000">
        <w:t>: In pairs, learners draft a simple checklist a supervisor can use to ensure legal compliance on a daily basis.</w:t>
      </w:r>
    </w:p>
    <w:p w:rsidR="00C06DBD" w:rsidRPr="00E72000" w:rsidRDefault="00BA5991" w:rsidP="00C06DBD">
      <w:r>
        <w:pict>
          <v:rect id="_x0000_i1260" style="width:0;height:1.5pt" o:hralign="center" o:hrstd="t" o:hr="t" fillcolor="#a0a0a0" stroked="f"/>
        </w:pict>
      </w:r>
    </w:p>
    <w:p w:rsidR="00C06DBD" w:rsidRPr="00E72000" w:rsidRDefault="00C06DBD">
      <w:r w:rsidRPr="00E72000">
        <w:br w:type="page"/>
      </w:r>
    </w:p>
    <w:p w:rsidR="00C06DBD" w:rsidRPr="00E72000" w:rsidRDefault="00C06DBD" w:rsidP="00132435">
      <w:pPr>
        <w:pStyle w:val="Heading3"/>
        <w:rPr>
          <w:rFonts w:ascii="Century Gothic" w:hAnsi="Century Gothic"/>
          <w:b/>
          <w:bCs/>
        </w:rPr>
      </w:pPr>
      <w:bookmarkStart w:id="35" w:name="_Toc196218975"/>
      <w:r w:rsidRPr="00E72000">
        <w:rPr>
          <w:rFonts w:ascii="Century Gothic" w:hAnsi="Century Gothic"/>
          <w:b/>
          <w:bCs/>
        </w:rPr>
        <w:lastRenderedPageBreak/>
        <w:t>KT0502 – Conflict Handling Methods</w:t>
      </w:r>
      <w:bookmarkEnd w:id="35"/>
    </w:p>
    <w:p w:rsidR="00C06DBD" w:rsidRPr="00E72000" w:rsidRDefault="00BA5991" w:rsidP="00C06DBD">
      <w:r>
        <w:pict>
          <v:rect id="_x0000_i1261" style="width:0;height:1.5pt" o:hralign="center" o:hrstd="t" o:hr="t" fillcolor="#a0a0a0" stroked="f"/>
        </w:pict>
      </w:r>
    </w:p>
    <w:p w:rsidR="00C06DBD" w:rsidRPr="00E72000" w:rsidRDefault="00C06DBD" w:rsidP="00C06DBD">
      <w:pPr>
        <w:rPr>
          <w:b/>
          <w:bCs/>
        </w:rPr>
      </w:pPr>
      <w:r w:rsidRPr="00E72000">
        <w:rPr>
          <w:b/>
          <w:bCs/>
        </w:rPr>
        <w:t>Learning Outcome</w:t>
      </w:r>
    </w:p>
    <w:p w:rsidR="00C06DBD" w:rsidRPr="00E72000" w:rsidRDefault="00C06DBD" w:rsidP="00C06DBD">
      <w:r w:rsidRPr="00E72000">
        <w:t>By the end of this topic, learners should be able to:</w:t>
      </w:r>
    </w:p>
    <w:p w:rsidR="00C06DBD" w:rsidRPr="00E72000" w:rsidRDefault="00C06DBD" w:rsidP="00C06DBD">
      <w:pPr>
        <w:numPr>
          <w:ilvl w:val="0"/>
          <w:numId w:val="132"/>
        </w:numPr>
      </w:pPr>
      <w:r w:rsidRPr="00E72000">
        <w:t>Understand the nature of workplace conflict in a furniture production environment.</w:t>
      </w:r>
    </w:p>
    <w:p w:rsidR="00C06DBD" w:rsidRPr="00E72000" w:rsidRDefault="00C06DBD" w:rsidP="00C06DBD">
      <w:pPr>
        <w:numPr>
          <w:ilvl w:val="0"/>
          <w:numId w:val="132"/>
        </w:numPr>
      </w:pPr>
      <w:r w:rsidRPr="00E72000">
        <w:t>Identify common causes of conflict among team members.</w:t>
      </w:r>
    </w:p>
    <w:p w:rsidR="00C06DBD" w:rsidRPr="00E72000" w:rsidRDefault="00C06DBD" w:rsidP="00C06DBD">
      <w:pPr>
        <w:numPr>
          <w:ilvl w:val="0"/>
          <w:numId w:val="132"/>
        </w:numPr>
      </w:pPr>
      <w:r w:rsidRPr="00E72000">
        <w:t>Apply basic conflict resolution methods as part of a supervisor’s responsibilities.</w:t>
      </w:r>
    </w:p>
    <w:p w:rsidR="00C06DBD" w:rsidRPr="00E72000" w:rsidRDefault="00C06DBD" w:rsidP="00C06DBD">
      <w:pPr>
        <w:numPr>
          <w:ilvl w:val="0"/>
          <w:numId w:val="132"/>
        </w:numPr>
      </w:pPr>
      <w:r w:rsidRPr="00E72000">
        <w:t>Support team harmony and productivity through proactive and respectful resolution.</w:t>
      </w:r>
    </w:p>
    <w:p w:rsidR="00C06DBD" w:rsidRPr="00E72000" w:rsidRDefault="00BA5991" w:rsidP="00C06DBD">
      <w:r>
        <w:pict>
          <v:rect id="_x0000_i1262" style="width:0;height:1.5pt" o:hralign="center" o:hrstd="t" o:hr="t" fillcolor="#a0a0a0" stroked="f"/>
        </w:pict>
      </w:r>
    </w:p>
    <w:p w:rsidR="00C06DBD" w:rsidRPr="00E72000" w:rsidRDefault="00C06DBD" w:rsidP="00C06DBD">
      <w:pPr>
        <w:rPr>
          <w:b/>
          <w:bCs/>
        </w:rPr>
      </w:pPr>
      <w:r w:rsidRPr="00E72000">
        <w:rPr>
          <w:b/>
          <w:bCs/>
        </w:rPr>
        <w:t>Core Concepts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3"/>
        <w:gridCol w:w="7053"/>
      </w:tblGrid>
      <w:tr w:rsidR="00C06DBD" w:rsidRPr="00E72000" w:rsidTr="00132435">
        <w:trPr>
          <w:tblHeader/>
          <w:tblCellSpacing w:w="15" w:type="dxa"/>
        </w:trPr>
        <w:tc>
          <w:tcPr>
            <w:tcW w:w="0" w:type="auto"/>
            <w:vAlign w:val="center"/>
            <w:hideMark/>
          </w:tcPr>
          <w:p w:rsidR="00C06DBD" w:rsidRPr="00E72000" w:rsidRDefault="00C06DBD" w:rsidP="00C06DBD">
            <w:pPr>
              <w:rPr>
                <w:b/>
                <w:bCs/>
              </w:rPr>
            </w:pPr>
            <w:r w:rsidRPr="00E72000">
              <w:rPr>
                <w:b/>
                <w:bCs/>
              </w:rPr>
              <w:t>Concept</w:t>
            </w:r>
          </w:p>
        </w:tc>
        <w:tc>
          <w:tcPr>
            <w:tcW w:w="0" w:type="auto"/>
            <w:vAlign w:val="center"/>
            <w:hideMark/>
          </w:tcPr>
          <w:p w:rsidR="00C06DBD" w:rsidRPr="00E72000" w:rsidRDefault="00C06DBD" w:rsidP="00C06DBD">
            <w:pPr>
              <w:rPr>
                <w:b/>
                <w:bCs/>
              </w:rPr>
            </w:pPr>
            <w:r w:rsidRPr="00E72000">
              <w:rPr>
                <w:b/>
                <w:bCs/>
              </w:rPr>
              <w:t>Description</w:t>
            </w:r>
          </w:p>
        </w:tc>
      </w:tr>
      <w:tr w:rsidR="00C06DBD" w:rsidRPr="00E72000" w:rsidTr="00132435">
        <w:trPr>
          <w:tblCellSpacing w:w="15" w:type="dxa"/>
        </w:trPr>
        <w:tc>
          <w:tcPr>
            <w:tcW w:w="0" w:type="auto"/>
            <w:vAlign w:val="center"/>
            <w:hideMark/>
          </w:tcPr>
          <w:p w:rsidR="00C06DBD" w:rsidRPr="00E72000" w:rsidRDefault="00C06DBD" w:rsidP="00C06DBD">
            <w:r w:rsidRPr="00E72000">
              <w:rPr>
                <w:b/>
                <w:bCs/>
              </w:rPr>
              <w:t>Workplace Conflict</w:t>
            </w:r>
          </w:p>
        </w:tc>
        <w:tc>
          <w:tcPr>
            <w:tcW w:w="0" w:type="auto"/>
            <w:vAlign w:val="center"/>
            <w:hideMark/>
          </w:tcPr>
          <w:p w:rsidR="00C06DBD" w:rsidRPr="00E72000" w:rsidRDefault="00C06DBD" w:rsidP="00C06DBD">
            <w:r w:rsidRPr="00E72000">
              <w:t>A disagreement or tension between individuals or groups that affects work relationships, morale, or performance.</w:t>
            </w:r>
          </w:p>
        </w:tc>
      </w:tr>
      <w:tr w:rsidR="00C06DBD" w:rsidRPr="00E72000" w:rsidTr="00132435">
        <w:trPr>
          <w:tblCellSpacing w:w="15" w:type="dxa"/>
        </w:trPr>
        <w:tc>
          <w:tcPr>
            <w:tcW w:w="0" w:type="auto"/>
            <w:vAlign w:val="center"/>
            <w:hideMark/>
          </w:tcPr>
          <w:p w:rsidR="00C06DBD" w:rsidRPr="00E72000" w:rsidRDefault="00C06DBD" w:rsidP="00C06DBD">
            <w:r w:rsidRPr="00E72000">
              <w:rPr>
                <w:b/>
                <w:bCs/>
              </w:rPr>
              <w:t>Sources of Conflict</w:t>
            </w:r>
          </w:p>
        </w:tc>
        <w:tc>
          <w:tcPr>
            <w:tcW w:w="0" w:type="auto"/>
            <w:vAlign w:val="center"/>
            <w:hideMark/>
          </w:tcPr>
          <w:p w:rsidR="00C06DBD" w:rsidRPr="00E72000" w:rsidRDefault="00C06DBD" w:rsidP="00C06DBD">
            <w:r w:rsidRPr="00E72000">
              <w:t>Miscommunication, unclear roles, differing work ethics, cultural misunderstandings, unfair treatment.</w:t>
            </w:r>
          </w:p>
        </w:tc>
      </w:tr>
      <w:tr w:rsidR="00C06DBD" w:rsidRPr="00E72000" w:rsidTr="00132435">
        <w:trPr>
          <w:tblCellSpacing w:w="15" w:type="dxa"/>
        </w:trPr>
        <w:tc>
          <w:tcPr>
            <w:tcW w:w="0" w:type="auto"/>
            <w:vAlign w:val="center"/>
            <w:hideMark/>
          </w:tcPr>
          <w:p w:rsidR="00C06DBD" w:rsidRPr="00E72000" w:rsidRDefault="00C06DBD" w:rsidP="00C06DBD">
            <w:r w:rsidRPr="00E72000">
              <w:rPr>
                <w:b/>
                <w:bCs/>
              </w:rPr>
              <w:t>Supervisor’s Role</w:t>
            </w:r>
          </w:p>
        </w:tc>
        <w:tc>
          <w:tcPr>
            <w:tcW w:w="0" w:type="auto"/>
            <w:vAlign w:val="center"/>
            <w:hideMark/>
          </w:tcPr>
          <w:p w:rsidR="00C06DBD" w:rsidRPr="00E72000" w:rsidRDefault="00C06DBD" w:rsidP="00C06DBD">
            <w:r w:rsidRPr="00E72000">
              <w:t>To intervene early, remain neutral, investigate issues, and promote fair and respectful solutions.</w:t>
            </w:r>
          </w:p>
        </w:tc>
      </w:tr>
      <w:tr w:rsidR="00C06DBD" w:rsidRPr="00E72000" w:rsidTr="00132435">
        <w:trPr>
          <w:tblCellSpacing w:w="15" w:type="dxa"/>
        </w:trPr>
        <w:tc>
          <w:tcPr>
            <w:tcW w:w="0" w:type="auto"/>
            <w:vAlign w:val="center"/>
            <w:hideMark/>
          </w:tcPr>
          <w:p w:rsidR="00C06DBD" w:rsidRPr="00E72000" w:rsidRDefault="00C06DBD" w:rsidP="00C06DBD">
            <w:r w:rsidRPr="00E72000">
              <w:rPr>
                <w:b/>
                <w:bCs/>
              </w:rPr>
              <w:t>Conflict Handling Methods</w:t>
            </w:r>
          </w:p>
        </w:tc>
        <w:tc>
          <w:tcPr>
            <w:tcW w:w="0" w:type="auto"/>
            <w:vAlign w:val="center"/>
            <w:hideMark/>
          </w:tcPr>
          <w:p w:rsidR="00C06DBD" w:rsidRPr="00E72000" w:rsidRDefault="00C06DBD" w:rsidP="00C06DBD">
            <w:r w:rsidRPr="00E72000">
              <w:t>Approaches used to manage or resolve conflict, such as listening, mediation, negotiation, and structured discipline where appropriate.</w:t>
            </w:r>
          </w:p>
        </w:tc>
      </w:tr>
    </w:tbl>
    <w:p w:rsidR="00C06DBD" w:rsidRPr="00E72000" w:rsidRDefault="00BA5991" w:rsidP="00C06DBD">
      <w:r>
        <w:pict>
          <v:rect id="_x0000_i1263" style="width:0;height:1.5pt" o:hralign="center" o:hrstd="t" o:hr="t" fillcolor="#a0a0a0" stroked="f"/>
        </w:pict>
      </w:r>
    </w:p>
    <w:p w:rsidR="00C06DBD" w:rsidRPr="00E72000" w:rsidRDefault="00C06DBD" w:rsidP="00C06DBD">
      <w:pPr>
        <w:rPr>
          <w:b/>
          <w:bCs/>
        </w:rPr>
      </w:pPr>
      <w:r w:rsidRPr="00E72000">
        <w:rPr>
          <w:b/>
          <w:bCs/>
        </w:rPr>
        <w:t>Common Conflict Handling Methods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9"/>
        <w:gridCol w:w="3443"/>
        <w:gridCol w:w="3564"/>
      </w:tblGrid>
      <w:tr w:rsidR="00C06DBD" w:rsidRPr="00E72000" w:rsidTr="00132435">
        <w:trPr>
          <w:tblHeader/>
          <w:tblCellSpacing w:w="15" w:type="dxa"/>
        </w:trPr>
        <w:tc>
          <w:tcPr>
            <w:tcW w:w="0" w:type="auto"/>
            <w:vAlign w:val="center"/>
            <w:hideMark/>
          </w:tcPr>
          <w:p w:rsidR="00C06DBD" w:rsidRPr="00E72000" w:rsidRDefault="00C06DBD" w:rsidP="00C06DBD">
            <w:pPr>
              <w:rPr>
                <w:b/>
                <w:bCs/>
              </w:rPr>
            </w:pPr>
            <w:r w:rsidRPr="00E72000">
              <w:rPr>
                <w:b/>
                <w:bCs/>
              </w:rPr>
              <w:t>Method</w:t>
            </w:r>
          </w:p>
        </w:tc>
        <w:tc>
          <w:tcPr>
            <w:tcW w:w="0" w:type="auto"/>
            <w:vAlign w:val="center"/>
            <w:hideMark/>
          </w:tcPr>
          <w:p w:rsidR="00C06DBD" w:rsidRPr="00E72000" w:rsidRDefault="00C06DBD" w:rsidP="00C06DBD">
            <w:pPr>
              <w:rPr>
                <w:b/>
                <w:bCs/>
              </w:rPr>
            </w:pPr>
            <w:r w:rsidRPr="00E72000">
              <w:rPr>
                <w:b/>
                <w:bCs/>
              </w:rPr>
              <w:t>Application</w:t>
            </w:r>
          </w:p>
        </w:tc>
        <w:tc>
          <w:tcPr>
            <w:tcW w:w="0" w:type="auto"/>
            <w:vAlign w:val="center"/>
            <w:hideMark/>
          </w:tcPr>
          <w:p w:rsidR="00C06DBD" w:rsidRPr="00E72000" w:rsidRDefault="00C06DBD" w:rsidP="00C06DBD">
            <w:pPr>
              <w:rPr>
                <w:b/>
                <w:bCs/>
              </w:rPr>
            </w:pPr>
            <w:r w:rsidRPr="00E72000">
              <w:rPr>
                <w:b/>
                <w:bCs/>
              </w:rPr>
              <w:t>Example</w:t>
            </w:r>
          </w:p>
        </w:tc>
      </w:tr>
      <w:tr w:rsidR="00C06DBD" w:rsidRPr="00E72000" w:rsidTr="00132435">
        <w:trPr>
          <w:tblCellSpacing w:w="15" w:type="dxa"/>
        </w:trPr>
        <w:tc>
          <w:tcPr>
            <w:tcW w:w="0" w:type="auto"/>
            <w:vAlign w:val="center"/>
            <w:hideMark/>
          </w:tcPr>
          <w:p w:rsidR="00C06DBD" w:rsidRPr="00E72000" w:rsidRDefault="00C06DBD" w:rsidP="00C06DBD">
            <w:r w:rsidRPr="00E72000">
              <w:rPr>
                <w:b/>
                <w:bCs/>
              </w:rPr>
              <w:t>Active Listening</w:t>
            </w:r>
          </w:p>
        </w:tc>
        <w:tc>
          <w:tcPr>
            <w:tcW w:w="0" w:type="auto"/>
            <w:vAlign w:val="center"/>
            <w:hideMark/>
          </w:tcPr>
          <w:p w:rsidR="00C06DBD" w:rsidRPr="00E72000" w:rsidRDefault="00C06DBD" w:rsidP="00C06DBD">
            <w:r w:rsidRPr="00E72000">
              <w:t>Understand each person’s perspective without judgement</w:t>
            </w:r>
          </w:p>
        </w:tc>
        <w:tc>
          <w:tcPr>
            <w:tcW w:w="0" w:type="auto"/>
            <w:vAlign w:val="center"/>
            <w:hideMark/>
          </w:tcPr>
          <w:p w:rsidR="00C06DBD" w:rsidRPr="00E72000" w:rsidRDefault="00C06DBD" w:rsidP="00C06DBD">
            <w:r w:rsidRPr="00E72000">
              <w:t>Supervisor hears both sides of a dispute calmly before responding</w:t>
            </w:r>
          </w:p>
        </w:tc>
      </w:tr>
      <w:tr w:rsidR="00C06DBD" w:rsidRPr="00E72000" w:rsidTr="00132435">
        <w:trPr>
          <w:tblCellSpacing w:w="15" w:type="dxa"/>
        </w:trPr>
        <w:tc>
          <w:tcPr>
            <w:tcW w:w="0" w:type="auto"/>
            <w:vAlign w:val="center"/>
            <w:hideMark/>
          </w:tcPr>
          <w:p w:rsidR="00C06DBD" w:rsidRPr="00E72000" w:rsidRDefault="00C06DBD" w:rsidP="00C06DBD">
            <w:r w:rsidRPr="00E72000">
              <w:rPr>
                <w:b/>
                <w:bCs/>
              </w:rPr>
              <w:t>Mediation</w:t>
            </w:r>
          </w:p>
        </w:tc>
        <w:tc>
          <w:tcPr>
            <w:tcW w:w="0" w:type="auto"/>
            <w:vAlign w:val="center"/>
            <w:hideMark/>
          </w:tcPr>
          <w:p w:rsidR="00C06DBD" w:rsidRPr="00E72000" w:rsidRDefault="00C06DBD" w:rsidP="00C06DBD">
            <w:r w:rsidRPr="00E72000">
              <w:t>Neutral third party helps both sides reach agreement</w:t>
            </w:r>
          </w:p>
        </w:tc>
        <w:tc>
          <w:tcPr>
            <w:tcW w:w="0" w:type="auto"/>
            <w:vAlign w:val="center"/>
            <w:hideMark/>
          </w:tcPr>
          <w:p w:rsidR="00C06DBD" w:rsidRPr="00E72000" w:rsidRDefault="00C06DBD" w:rsidP="00C06DBD">
            <w:r w:rsidRPr="00E72000">
              <w:t>Supervisor sits with two team members and facilitates discussion</w:t>
            </w:r>
          </w:p>
        </w:tc>
      </w:tr>
      <w:tr w:rsidR="00C06DBD" w:rsidRPr="00E72000" w:rsidTr="00132435">
        <w:trPr>
          <w:tblCellSpacing w:w="15" w:type="dxa"/>
        </w:trPr>
        <w:tc>
          <w:tcPr>
            <w:tcW w:w="0" w:type="auto"/>
            <w:vAlign w:val="center"/>
            <w:hideMark/>
          </w:tcPr>
          <w:p w:rsidR="00C06DBD" w:rsidRPr="00E72000" w:rsidRDefault="00C06DBD" w:rsidP="00C06DBD">
            <w:r w:rsidRPr="00E72000">
              <w:rPr>
                <w:b/>
                <w:bCs/>
              </w:rPr>
              <w:lastRenderedPageBreak/>
              <w:t>Clarification of Expectations</w:t>
            </w:r>
          </w:p>
        </w:tc>
        <w:tc>
          <w:tcPr>
            <w:tcW w:w="0" w:type="auto"/>
            <w:vAlign w:val="center"/>
            <w:hideMark/>
          </w:tcPr>
          <w:p w:rsidR="00C06DBD" w:rsidRPr="00E72000" w:rsidRDefault="00C06DBD" w:rsidP="00C06DBD">
            <w:r w:rsidRPr="00E72000">
              <w:t>Conflict caused by misunderstanding of roles or tasks</w:t>
            </w:r>
          </w:p>
        </w:tc>
        <w:tc>
          <w:tcPr>
            <w:tcW w:w="0" w:type="auto"/>
            <w:vAlign w:val="center"/>
            <w:hideMark/>
          </w:tcPr>
          <w:p w:rsidR="00C06DBD" w:rsidRPr="00E72000" w:rsidRDefault="00C06DBD" w:rsidP="00C06DBD">
            <w:r w:rsidRPr="00E72000">
              <w:t>Supervisor reissues clear task instructions and roles</w:t>
            </w:r>
          </w:p>
        </w:tc>
      </w:tr>
      <w:tr w:rsidR="00C06DBD" w:rsidRPr="00E72000" w:rsidTr="00132435">
        <w:trPr>
          <w:tblCellSpacing w:w="15" w:type="dxa"/>
        </w:trPr>
        <w:tc>
          <w:tcPr>
            <w:tcW w:w="0" w:type="auto"/>
            <w:vAlign w:val="center"/>
            <w:hideMark/>
          </w:tcPr>
          <w:p w:rsidR="00C06DBD" w:rsidRPr="00E72000" w:rsidRDefault="00C06DBD" w:rsidP="00C06DBD">
            <w:r w:rsidRPr="00E72000">
              <w:rPr>
                <w:b/>
                <w:bCs/>
              </w:rPr>
              <w:t>Win-Win Negotiation</w:t>
            </w:r>
          </w:p>
        </w:tc>
        <w:tc>
          <w:tcPr>
            <w:tcW w:w="0" w:type="auto"/>
            <w:vAlign w:val="center"/>
            <w:hideMark/>
          </w:tcPr>
          <w:p w:rsidR="00C06DBD" w:rsidRPr="00E72000" w:rsidRDefault="00C06DBD" w:rsidP="00C06DBD">
            <w:r w:rsidRPr="00E72000">
              <w:t>Compromise where both parties benefit</w:t>
            </w:r>
          </w:p>
        </w:tc>
        <w:tc>
          <w:tcPr>
            <w:tcW w:w="0" w:type="auto"/>
            <w:vAlign w:val="center"/>
            <w:hideMark/>
          </w:tcPr>
          <w:p w:rsidR="00C06DBD" w:rsidRPr="00E72000" w:rsidRDefault="00C06DBD" w:rsidP="00C06DBD">
            <w:r w:rsidRPr="00E72000">
              <w:t>Adjusting shift duties to accommodate both workers’ preferences</w:t>
            </w:r>
          </w:p>
        </w:tc>
      </w:tr>
      <w:tr w:rsidR="00C06DBD" w:rsidRPr="00E72000" w:rsidTr="00132435">
        <w:trPr>
          <w:tblCellSpacing w:w="15" w:type="dxa"/>
        </w:trPr>
        <w:tc>
          <w:tcPr>
            <w:tcW w:w="0" w:type="auto"/>
            <w:vAlign w:val="center"/>
            <w:hideMark/>
          </w:tcPr>
          <w:p w:rsidR="00C06DBD" w:rsidRPr="00E72000" w:rsidRDefault="00C06DBD" w:rsidP="00C06DBD">
            <w:r w:rsidRPr="00E72000">
              <w:rPr>
                <w:b/>
                <w:bCs/>
              </w:rPr>
              <w:t>Firm Intervention</w:t>
            </w:r>
          </w:p>
        </w:tc>
        <w:tc>
          <w:tcPr>
            <w:tcW w:w="0" w:type="auto"/>
            <w:vAlign w:val="center"/>
            <w:hideMark/>
          </w:tcPr>
          <w:p w:rsidR="00C06DBD" w:rsidRPr="00E72000" w:rsidRDefault="00C06DBD" w:rsidP="00C06DBD">
            <w:r w:rsidRPr="00E72000">
              <w:t>Used when behaviour is inappropriate or violates policy</w:t>
            </w:r>
          </w:p>
        </w:tc>
        <w:tc>
          <w:tcPr>
            <w:tcW w:w="0" w:type="auto"/>
            <w:vAlign w:val="center"/>
            <w:hideMark/>
          </w:tcPr>
          <w:p w:rsidR="00C06DBD" w:rsidRPr="00E72000" w:rsidRDefault="00C06DBD" w:rsidP="00C06DBD">
            <w:r w:rsidRPr="00E72000">
              <w:t>Escalating to a formal disciplinary procedure if needed</w:t>
            </w:r>
          </w:p>
        </w:tc>
      </w:tr>
    </w:tbl>
    <w:p w:rsidR="00C06DBD" w:rsidRPr="00E72000" w:rsidRDefault="00BA5991" w:rsidP="00C06DBD">
      <w:r>
        <w:pict>
          <v:rect id="_x0000_i1264" style="width:0;height:1.5pt" o:hralign="center" o:hrstd="t" o:hr="t" fillcolor="#a0a0a0" stroked="f"/>
        </w:pict>
      </w:r>
    </w:p>
    <w:p w:rsidR="00C06DBD" w:rsidRPr="00E72000" w:rsidRDefault="00C06DBD" w:rsidP="00C06DBD">
      <w:pPr>
        <w:rPr>
          <w:b/>
          <w:bCs/>
        </w:rPr>
      </w:pPr>
      <w:r w:rsidRPr="00E72000">
        <w:rPr>
          <w:b/>
          <w:bCs/>
        </w:rPr>
        <w:t>Instructional Guidance</w:t>
      </w:r>
    </w:p>
    <w:p w:rsidR="00C06DBD" w:rsidRPr="00E72000" w:rsidRDefault="00C06DBD" w:rsidP="00C06DBD">
      <w:pPr>
        <w:numPr>
          <w:ilvl w:val="0"/>
          <w:numId w:val="133"/>
        </w:numPr>
      </w:pPr>
      <w:r w:rsidRPr="00E72000">
        <w:rPr>
          <w:b/>
          <w:bCs/>
        </w:rPr>
        <w:t>Begin by normalising conflict in the workplace</w:t>
      </w:r>
    </w:p>
    <w:p w:rsidR="00C06DBD" w:rsidRPr="00E72000" w:rsidRDefault="00C06DBD" w:rsidP="00C06DBD">
      <w:pPr>
        <w:numPr>
          <w:ilvl w:val="1"/>
          <w:numId w:val="133"/>
        </w:numPr>
      </w:pPr>
      <w:r w:rsidRPr="00E72000">
        <w:t>Emphasise that conflict is not always negative—it can be managed constructively.</w:t>
      </w:r>
    </w:p>
    <w:p w:rsidR="00C06DBD" w:rsidRPr="00E72000" w:rsidRDefault="00C06DBD" w:rsidP="00C06DBD">
      <w:pPr>
        <w:numPr>
          <w:ilvl w:val="0"/>
          <w:numId w:val="133"/>
        </w:numPr>
      </w:pPr>
      <w:r w:rsidRPr="00E72000">
        <w:rPr>
          <w:b/>
          <w:bCs/>
        </w:rPr>
        <w:t>Discuss the types of conflict learners may have experienced</w:t>
      </w:r>
    </w:p>
    <w:p w:rsidR="00C06DBD" w:rsidRPr="00E72000" w:rsidRDefault="00C06DBD" w:rsidP="00C06DBD">
      <w:pPr>
        <w:numPr>
          <w:ilvl w:val="1"/>
          <w:numId w:val="133"/>
        </w:numPr>
      </w:pPr>
      <w:r w:rsidRPr="00E72000">
        <w:t>Encourage reflection on personality clashes, task-related disputes, or cultural miscommunication.</w:t>
      </w:r>
    </w:p>
    <w:p w:rsidR="00C06DBD" w:rsidRPr="00E72000" w:rsidRDefault="00C06DBD" w:rsidP="00C06DBD">
      <w:pPr>
        <w:numPr>
          <w:ilvl w:val="0"/>
          <w:numId w:val="133"/>
        </w:numPr>
      </w:pPr>
      <w:r w:rsidRPr="00E72000">
        <w:rPr>
          <w:b/>
          <w:bCs/>
        </w:rPr>
        <w:t>Reinforce that supervisors must respond with fairness, consistency, and confidence</w:t>
      </w:r>
    </w:p>
    <w:p w:rsidR="00C06DBD" w:rsidRPr="00E72000" w:rsidRDefault="00C06DBD" w:rsidP="00C06DBD">
      <w:pPr>
        <w:numPr>
          <w:ilvl w:val="1"/>
          <w:numId w:val="133"/>
        </w:numPr>
      </w:pPr>
      <w:r w:rsidRPr="00E72000">
        <w:t>Focus on solving the problem, not punishing individuals unnecessarily.</w:t>
      </w:r>
    </w:p>
    <w:p w:rsidR="00C06DBD" w:rsidRPr="00E72000" w:rsidRDefault="00BA5991" w:rsidP="00C06DBD">
      <w:r>
        <w:pict>
          <v:rect id="_x0000_i1265" style="width:0;height:1.5pt" o:hralign="center" o:hrstd="t" o:hr="t" fillcolor="#a0a0a0" stroked="f"/>
        </w:pict>
      </w:r>
    </w:p>
    <w:p w:rsidR="00C06DBD" w:rsidRPr="00E72000" w:rsidRDefault="00C06DBD" w:rsidP="00C06DBD">
      <w:pPr>
        <w:rPr>
          <w:b/>
          <w:bCs/>
        </w:rPr>
      </w:pPr>
      <w:r w:rsidRPr="00E72000">
        <w:rPr>
          <w:b/>
          <w:bCs/>
        </w:rPr>
        <w:t>Workplace-Based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48"/>
        <w:gridCol w:w="2405"/>
        <w:gridCol w:w="3463"/>
      </w:tblGrid>
      <w:tr w:rsidR="00C06DBD" w:rsidRPr="00E72000" w:rsidTr="00C06DBD">
        <w:trPr>
          <w:tblHeader/>
          <w:tblCellSpacing w:w="15" w:type="dxa"/>
        </w:trPr>
        <w:tc>
          <w:tcPr>
            <w:tcW w:w="0" w:type="auto"/>
            <w:vAlign w:val="center"/>
            <w:hideMark/>
          </w:tcPr>
          <w:p w:rsidR="00C06DBD" w:rsidRPr="00E72000" w:rsidRDefault="00C06DBD" w:rsidP="00C06DBD">
            <w:pPr>
              <w:rPr>
                <w:b/>
                <w:bCs/>
              </w:rPr>
            </w:pPr>
            <w:r w:rsidRPr="00E72000">
              <w:rPr>
                <w:b/>
                <w:bCs/>
              </w:rPr>
              <w:t>Conflict</w:t>
            </w:r>
          </w:p>
        </w:tc>
        <w:tc>
          <w:tcPr>
            <w:tcW w:w="0" w:type="auto"/>
            <w:vAlign w:val="center"/>
            <w:hideMark/>
          </w:tcPr>
          <w:p w:rsidR="00C06DBD" w:rsidRPr="00E72000" w:rsidRDefault="00C06DBD" w:rsidP="00C06DBD">
            <w:pPr>
              <w:rPr>
                <w:b/>
                <w:bCs/>
              </w:rPr>
            </w:pPr>
            <w:r w:rsidRPr="00E72000">
              <w:rPr>
                <w:b/>
                <w:bCs/>
              </w:rPr>
              <w:t>Resolution Method</w:t>
            </w:r>
          </w:p>
        </w:tc>
        <w:tc>
          <w:tcPr>
            <w:tcW w:w="0" w:type="auto"/>
            <w:vAlign w:val="center"/>
            <w:hideMark/>
          </w:tcPr>
          <w:p w:rsidR="00C06DBD" w:rsidRPr="00E72000" w:rsidRDefault="00C06DBD" w:rsidP="00C06DBD">
            <w:pPr>
              <w:rPr>
                <w:b/>
                <w:bCs/>
              </w:rPr>
            </w:pPr>
            <w:r w:rsidRPr="00E72000">
              <w:rPr>
                <w:b/>
                <w:bCs/>
              </w:rPr>
              <w:t>Outcome</w:t>
            </w:r>
          </w:p>
        </w:tc>
      </w:tr>
      <w:tr w:rsidR="00C06DBD" w:rsidRPr="00E72000" w:rsidTr="00C06DBD">
        <w:trPr>
          <w:tblCellSpacing w:w="15" w:type="dxa"/>
        </w:trPr>
        <w:tc>
          <w:tcPr>
            <w:tcW w:w="0" w:type="auto"/>
            <w:vAlign w:val="center"/>
            <w:hideMark/>
          </w:tcPr>
          <w:p w:rsidR="00C06DBD" w:rsidRPr="00E72000" w:rsidRDefault="00C06DBD" w:rsidP="00C06DBD">
            <w:r w:rsidRPr="00E72000">
              <w:t>Two workers disagree on who should clean up</w:t>
            </w:r>
          </w:p>
        </w:tc>
        <w:tc>
          <w:tcPr>
            <w:tcW w:w="0" w:type="auto"/>
            <w:vAlign w:val="center"/>
            <w:hideMark/>
          </w:tcPr>
          <w:p w:rsidR="00C06DBD" w:rsidRPr="00E72000" w:rsidRDefault="00C06DBD" w:rsidP="00C06DBD">
            <w:r w:rsidRPr="00E72000">
              <w:t>Clarified role expectations</w:t>
            </w:r>
          </w:p>
        </w:tc>
        <w:tc>
          <w:tcPr>
            <w:tcW w:w="0" w:type="auto"/>
            <w:vAlign w:val="center"/>
            <w:hideMark/>
          </w:tcPr>
          <w:p w:rsidR="00C06DBD" w:rsidRPr="00E72000" w:rsidRDefault="00C06DBD" w:rsidP="00C06DBD">
            <w:r w:rsidRPr="00E72000">
              <w:t>Task is added to a daily rotation chart</w:t>
            </w:r>
          </w:p>
        </w:tc>
      </w:tr>
      <w:tr w:rsidR="00C06DBD" w:rsidRPr="00E72000" w:rsidTr="00C06DBD">
        <w:trPr>
          <w:tblCellSpacing w:w="15" w:type="dxa"/>
        </w:trPr>
        <w:tc>
          <w:tcPr>
            <w:tcW w:w="0" w:type="auto"/>
            <w:vAlign w:val="center"/>
            <w:hideMark/>
          </w:tcPr>
          <w:p w:rsidR="00C06DBD" w:rsidRPr="00E72000" w:rsidRDefault="00C06DBD" w:rsidP="00C06DBD">
            <w:r w:rsidRPr="00E72000">
              <w:t>One team member refuses to take advice from another</w:t>
            </w:r>
          </w:p>
        </w:tc>
        <w:tc>
          <w:tcPr>
            <w:tcW w:w="0" w:type="auto"/>
            <w:vAlign w:val="center"/>
            <w:hideMark/>
          </w:tcPr>
          <w:p w:rsidR="00C06DBD" w:rsidRPr="00E72000" w:rsidRDefault="00C06DBD" w:rsidP="00C06DBD">
            <w:r w:rsidRPr="00E72000">
              <w:t>Mediation with supervisor present</w:t>
            </w:r>
          </w:p>
        </w:tc>
        <w:tc>
          <w:tcPr>
            <w:tcW w:w="0" w:type="auto"/>
            <w:vAlign w:val="center"/>
            <w:hideMark/>
          </w:tcPr>
          <w:p w:rsidR="00C06DBD" w:rsidRPr="00E72000" w:rsidRDefault="00C06DBD" w:rsidP="00C06DBD">
            <w:r w:rsidRPr="00E72000">
              <w:t>Agreement reached on respectful communication</w:t>
            </w:r>
          </w:p>
        </w:tc>
      </w:tr>
      <w:tr w:rsidR="00C06DBD" w:rsidRPr="00E72000" w:rsidTr="00C06DBD">
        <w:trPr>
          <w:tblCellSpacing w:w="15" w:type="dxa"/>
        </w:trPr>
        <w:tc>
          <w:tcPr>
            <w:tcW w:w="0" w:type="auto"/>
            <w:vAlign w:val="center"/>
            <w:hideMark/>
          </w:tcPr>
          <w:p w:rsidR="00C06DBD" w:rsidRPr="00E72000" w:rsidRDefault="00C06DBD" w:rsidP="00C06DBD">
            <w:r w:rsidRPr="00E72000">
              <w:t>Worker repeatedly interrupts team meetings</w:t>
            </w:r>
          </w:p>
        </w:tc>
        <w:tc>
          <w:tcPr>
            <w:tcW w:w="0" w:type="auto"/>
            <w:vAlign w:val="center"/>
            <w:hideMark/>
          </w:tcPr>
          <w:p w:rsidR="00C06DBD" w:rsidRPr="00E72000" w:rsidRDefault="00C06DBD" w:rsidP="00C06DBD">
            <w:r w:rsidRPr="00E72000">
              <w:t>Private conversation and coaching</w:t>
            </w:r>
          </w:p>
        </w:tc>
        <w:tc>
          <w:tcPr>
            <w:tcW w:w="0" w:type="auto"/>
            <w:vAlign w:val="center"/>
            <w:hideMark/>
          </w:tcPr>
          <w:p w:rsidR="00C06DBD" w:rsidRPr="00E72000" w:rsidRDefault="00C06DBD" w:rsidP="00C06DBD">
            <w:r w:rsidRPr="00E72000">
              <w:t>Behaviour corrected and meetings become productive</w:t>
            </w:r>
          </w:p>
        </w:tc>
      </w:tr>
    </w:tbl>
    <w:p w:rsidR="00C06DBD" w:rsidRPr="00E72000" w:rsidRDefault="00BA5991" w:rsidP="00C06DBD">
      <w:r>
        <w:pict>
          <v:rect id="_x0000_i1266" style="width:0;height:1.5pt" o:hralign="center" o:hrstd="t" o:hr="t" fillcolor="#a0a0a0" stroked="f"/>
        </w:pict>
      </w:r>
    </w:p>
    <w:p w:rsidR="00C06DBD" w:rsidRPr="00E72000" w:rsidRDefault="00C06DBD" w:rsidP="00C06DBD">
      <w:pPr>
        <w:rPr>
          <w:b/>
          <w:bCs/>
        </w:rPr>
      </w:pPr>
      <w:r w:rsidRPr="00E72000">
        <w:rPr>
          <w:b/>
          <w:bCs/>
        </w:rPr>
        <w:t>Case Study: The Saw Table Dispute</w:t>
      </w:r>
    </w:p>
    <w:p w:rsidR="00C06DBD" w:rsidRPr="00E72000" w:rsidRDefault="00C06DBD" w:rsidP="00C06DBD">
      <w:r w:rsidRPr="00E72000">
        <w:rPr>
          <w:b/>
          <w:bCs/>
        </w:rPr>
        <w:t>Scenario:</w:t>
      </w:r>
      <w:r w:rsidRPr="00E72000">
        <w:br/>
        <w:t xml:space="preserve">During a shift, Sipho and Anele argue over who has the right to use the larger saw </w:t>
      </w:r>
      <w:r w:rsidRPr="00E72000">
        <w:lastRenderedPageBreak/>
        <w:t>first. The conflict escalates and production halts. The supervisor intervenes, listens to both workers, discovers a misunderstanding about priority, and creates a saw-use schedule to avoid future confusion.</w:t>
      </w:r>
    </w:p>
    <w:p w:rsidR="00C06DBD" w:rsidRPr="00E72000" w:rsidRDefault="00C06DBD" w:rsidP="00C06DBD">
      <w:r w:rsidRPr="00E72000">
        <w:rPr>
          <w:b/>
          <w:bCs/>
        </w:rPr>
        <w:t>Discussion Questions:</w:t>
      </w:r>
    </w:p>
    <w:p w:rsidR="00C06DBD" w:rsidRPr="00E72000" w:rsidRDefault="00C06DBD" w:rsidP="00C06DBD">
      <w:pPr>
        <w:numPr>
          <w:ilvl w:val="0"/>
          <w:numId w:val="134"/>
        </w:numPr>
      </w:pPr>
      <w:r w:rsidRPr="00E72000">
        <w:t>What caused the conflict?</w:t>
      </w:r>
    </w:p>
    <w:p w:rsidR="00C06DBD" w:rsidRPr="00E72000" w:rsidRDefault="00C06DBD" w:rsidP="00C06DBD">
      <w:pPr>
        <w:numPr>
          <w:ilvl w:val="0"/>
          <w:numId w:val="134"/>
        </w:numPr>
      </w:pPr>
      <w:r w:rsidRPr="00E72000">
        <w:t>How did the supervisor resolve it constructively?</w:t>
      </w:r>
    </w:p>
    <w:p w:rsidR="00C06DBD" w:rsidRPr="00E72000" w:rsidRDefault="00C06DBD" w:rsidP="00C06DBD">
      <w:pPr>
        <w:numPr>
          <w:ilvl w:val="0"/>
          <w:numId w:val="134"/>
        </w:numPr>
      </w:pPr>
      <w:r w:rsidRPr="00E72000">
        <w:t>What long-term solution was put in place?</w:t>
      </w:r>
    </w:p>
    <w:p w:rsidR="00C06DBD" w:rsidRPr="00E72000" w:rsidRDefault="00BA5991" w:rsidP="00C06DBD">
      <w:r>
        <w:pict>
          <v:rect id="_x0000_i1267" style="width:0;height:1.5pt" o:hralign="center" o:hrstd="t" o:hr="t" fillcolor="#a0a0a0" stroked="f"/>
        </w:pict>
      </w:r>
    </w:p>
    <w:p w:rsidR="00C06DBD" w:rsidRPr="00E72000" w:rsidRDefault="00C06DBD" w:rsidP="00C06DBD">
      <w:pPr>
        <w:rPr>
          <w:b/>
          <w:bCs/>
        </w:rPr>
      </w:pPr>
      <w:r w:rsidRPr="00E72000">
        <w:rPr>
          <w:b/>
          <w:bCs/>
        </w:rPr>
        <w:t>Critical Thinking Questions</w:t>
      </w:r>
    </w:p>
    <w:p w:rsidR="00C06DBD" w:rsidRPr="00E72000" w:rsidRDefault="00C06DBD" w:rsidP="00C06DBD">
      <w:pPr>
        <w:numPr>
          <w:ilvl w:val="0"/>
          <w:numId w:val="135"/>
        </w:numPr>
      </w:pPr>
      <w:r w:rsidRPr="00E72000">
        <w:t>What can happen to team performance if conflict is ignored?</w:t>
      </w:r>
    </w:p>
    <w:p w:rsidR="00C06DBD" w:rsidRPr="00E72000" w:rsidRDefault="00C06DBD" w:rsidP="00C06DBD">
      <w:pPr>
        <w:numPr>
          <w:ilvl w:val="0"/>
          <w:numId w:val="135"/>
        </w:numPr>
      </w:pPr>
      <w:r w:rsidRPr="00E72000">
        <w:t>How can a supervisor remain neutral when managing conflict?</w:t>
      </w:r>
    </w:p>
    <w:p w:rsidR="00C06DBD" w:rsidRPr="00E72000" w:rsidRDefault="00C06DBD" w:rsidP="00C06DBD">
      <w:pPr>
        <w:numPr>
          <w:ilvl w:val="0"/>
          <w:numId w:val="135"/>
        </w:numPr>
      </w:pPr>
      <w:r w:rsidRPr="00E72000">
        <w:t>Why is listening more powerful than talking in conflict situations?</w:t>
      </w:r>
    </w:p>
    <w:p w:rsidR="00C06DBD" w:rsidRPr="00E72000" w:rsidRDefault="00C06DBD" w:rsidP="00C06DBD">
      <w:pPr>
        <w:numPr>
          <w:ilvl w:val="0"/>
          <w:numId w:val="135"/>
        </w:numPr>
      </w:pPr>
      <w:r w:rsidRPr="00E72000">
        <w:t>When is it appropriate to escalate conflict to formal procedures?</w:t>
      </w:r>
    </w:p>
    <w:p w:rsidR="00C06DBD" w:rsidRPr="00E72000" w:rsidRDefault="00BA5991" w:rsidP="00C06DBD">
      <w:r>
        <w:pict>
          <v:rect id="_x0000_i1268" style="width:0;height:1.5pt" o:hralign="center" o:hrstd="t" o:hr="t" fillcolor="#a0a0a0" stroked="f"/>
        </w:pict>
      </w:r>
    </w:p>
    <w:p w:rsidR="00C06DBD" w:rsidRPr="00E72000" w:rsidRDefault="00C06DBD" w:rsidP="00C06DBD">
      <w:pPr>
        <w:rPr>
          <w:b/>
          <w:bCs/>
        </w:rPr>
      </w:pPr>
      <w:r w:rsidRPr="00E72000">
        <w:rPr>
          <w:b/>
          <w:bCs/>
        </w:rPr>
        <w:t>Activities for Learner Engagement</w:t>
      </w:r>
    </w:p>
    <w:p w:rsidR="00C06DBD" w:rsidRPr="00E72000" w:rsidRDefault="00C06DBD" w:rsidP="00C06DBD">
      <w:pPr>
        <w:numPr>
          <w:ilvl w:val="0"/>
          <w:numId w:val="136"/>
        </w:numPr>
      </w:pPr>
      <w:r w:rsidRPr="00E72000">
        <w:rPr>
          <w:b/>
          <w:bCs/>
        </w:rPr>
        <w:t>Conflict Scenario Role Play</w:t>
      </w:r>
      <w:r w:rsidRPr="00E72000">
        <w:t>: Learners act out common workplace conflicts and use different conflict handling methods to resolve them.</w:t>
      </w:r>
    </w:p>
    <w:p w:rsidR="00C06DBD" w:rsidRPr="00E72000" w:rsidRDefault="00C06DBD" w:rsidP="00C06DBD">
      <w:pPr>
        <w:numPr>
          <w:ilvl w:val="0"/>
          <w:numId w:val="136"/>
        </w:numPr>
      </w:pPr>
      <w:r w:rsidRPr="00E72000">
        <w:rPr>
          <w:b/>
          <w:bCs/>
        </w:rPr>
        <w:t>Conflict Response Cards</w:t>
      </w:r>
      <w:r w:rsidRPr="00E72000">
        <w:t>: Learners receive a conflict situation and must suggest a method and steps to resolve it.</w:t>
      </w:r>
    </w:p>
    <w:p w:rsidR="00C06DBD" w:rsidRPr="00E72000" w:rsidRDefault="00C06DBD" w:rsidP="00C06DBD">
      <w:pPr>
        <w:numPr>
          <w:ilvl w:val="0"/>
          <w:numId w:val="136"/>
        </w:numPr>
      </w:pPr>
      <w:r w:rsidRPr="00E72000">
        <w:rPr>
          <w:b/>
          <w:bCs/>
        </w:rPr>
        <w:t>Personal Reflection</w:t>
      </w:r>
      <w:r w:rsidRPr="00E72000">
        <w:t>: Learners reflect on a conflict they experienced or witnessed at work and describe how it was resolved—or how it could have been resolved better.</w:t>
      </w:r>
    </w:p>
    <w:p w:rsidR="00C06DBD" w:rsidRPr="00E72000" w:rsidRDefault="00BA5991" w:rsidP="00C06DBD">
      <w:r>
        <w:pict>
          <v:rect id="_x0000_i1269" style="width:0;height:1.5pt" o:hralign="center" o:hrstd="t" o:hr="t" fillcolor="#a0a0a0" stroked="f"/>
        </w:pict>
      </w:r>
    </w:p>
    <w:p w:rsidR="001B2099" w:rsidRPr="00E72000" w:rsidRDefault="00C06DBD" w:rsidP="001B2099">
      <w:pPr>
        <w:pStyle w:val="Heading3"/>
        <w:rPr>
          <w:rFonts w:ascii="Century Gothic" w:hAnsi="Century Gothic"/>
          <w:b/>
        </w:rPr>
      </w:pPr>
      <w:r w:rsidRPr="00E72000">
        <w:rPr>
          <w:rFonts w:ascii="Century Gothic" w:hAnsi="Century Gothic"/>
        </w:rPr>
        <w:br w:type="page"/>
      </w:r>
      <w:bookmarkStart w:id="36" w:name="_Toc196218976"/>
      <w:r w:rsidR="001B2099" w:rsidRPr="00E72000">
        <w:rPr>
          <w:rFonts w:ascii="Century Gothic" w:hAnsi="Century Gothic"/>
          <w:b/>
        </w:rPr>
        <w:lastRenderedPageBreak/>
        <w:t>KT0503 – Disciplinary Procedures</w:t>
      </w:r>
      <w:bookmarkEnd w:id="36"/>
    </w:p>
    <w:p w:rsidR="001B2099" w:rsidRPr="00E72000" w:rsidRDefault="00BA5991" w:rsidP="001B2099">
      <w:r>
        <w:pict>
          <v:rect id="_x0000_i1270" style="width:0;height:1.5pt" o:hralign="center" o:hrstd="t" o:hr="t" fillcolor="#a0a0a0" stroked="f"/>
        </w:pict>
      </w:r>
    </w:p>
    <w:p w:rsidR="001B2099" w:rsidRPr="00E72000" w:rsidRDefault="001B2099" w:rsidP="001B2099">
      <w:pPr>
        <w:rPr>
          <w:b/>
          <w:bCs/>
        </w:rPr>
      </w:pPr>
      <w:r w:rsidRPr="00E72000">
        <w:rPr>
          <w:b/>
          <w:bCs/>
        </w:rPr>
        <w:t>Learning Outcome</w:t>
      </w:r>
    </w:p>
    <w:p w:rsidR="001B2099" w:rsidRPr="00E72000" w:rsidRDefault="001B2099" w:rsidP="001B2099">
      <w:r w:rsidRPr="00E72000">
        <w:t>By the end of this topic, learners should be able to:</w:t>
      </w:r>
    </w:p>
    <w:p w:rsidR="001B2099" w:rsidRPr="00E72000" w:rsidRDefault="001B2099" w:rsidP="001B2099">
      <w:pPr>
        <w:numPr>
          <w:ilvl w:val="0"/>
          <w:numId w:val="137"/>
        </w:numPr>
      </w:pPr>
      <w:r w:rsidRPr="00E72000">
        <w:t>Understand the purpose and importance of disciplinary procedures in the workplace.</w:t>
      </w:r>
    </w:p>
    <w:p w:rsidR="001B2099" w:rsidRPr="00E72000" w:rsidRDefault="001B2099" w:rsidP="001B2099">
      <w:pPr>
        <w:numPr>
          <w:ilvl w:val="0"/>
          <w:numId w:val="137"/>
        </w:numPr>
      </w:pPr>
      <w:r w:rsidRPr="00E72000">
        <w:t>Describe the key steps involved in a fair and lawful disciplinary process.</w:t>
      </w:r>
    </w:p>
    <w:p w:rsidR="001B2099" w:rsidRPr="00E72000" w:rsidRDefault="001B2099" w:rsidP="001B2099">
      <w:pPr>
        <w:numPr>
          <w:ilvl w:val="0"/>
          <w:numId w:val="137"/>
        </w:numPr>
      </w:pPr>
      <w:r w:rsidRPr="00E72000">
        <w:t>Recognise the supervisor’s role in initiating, documenting, and following disciplinary actions in line with company policies and legislation.</w:t>
      </w:r>
    </w:p>
    <w:p w:rsidR="001B2099" w:rsidRPr="00E72000" w:rsidRDefault="00BA5991" w:rsidP="001B2099">
      <w:r>
        <w:pict>
          <v:rect id="_x0000_i1271" style="width:0;height:1.5pt" o:hralign="center" o:hrstd="t" o:hr="t" fillcolor="#a0a0a0" stroked="f"/>
        </w:pict>
      </w:r>
    </w:p>
    <w:p w:rsidR="001B2099" w:rsidRPr="00E72000" w:rsidRDefault="001B2099" w:rsidP="001B2099">
      <w:pPr>
        <w:rPr>
          <w:b/>
          <w:bCs/>
        </w:rPr>
      </w:pPr>
      <w:r w:rsidRPr="00E72000">
        <w:rPr>
          <w:b/>
          <w:bCs/>
        </w:rPr>
        <w:t>Core Concepts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18"/>
        <w:gridCol w:w="6998"/>
      </w:tblGrid>
      <w:tr w:rsidR="001B2099" w:rsidRPr="00E72000" w:rsidTr="001B2099">
        <w:trPr>
          <w:tblHeader/>
          <w:tblCellSpacing w:w="15" w:type="dxa"/>
        </w:trPr>
        <w:tc>
          <w:tcPr>
            <w:tcW w:w="0" w:type="auto"/>
            <w:vAlign w:val="center"/>
            <w:hideMark/>
          </w:tcPr>
          <w:p w:rsidR="001B2099" w:rsidRPr="00E72000" w:rsidRDefault="001B2099" w:rsidP="001B2099">
            <w:pPr>
              <w:rPr>
                <w:b/>
                <w:bCs/>
              </w:rPr>
            </w:pPr>
            <w:r w:rsidRPr="00E72000">
              <w:rPr>
                <w:b/>
                <w:bCs/>
              </w:rPr>
              <w:t>Concept</w:t>
            </w:r>
          </w:p>
        </w:tc>
        <w:tc>
          <w:tcPr>
            <w:tcW w:w="0" w:type="auto"/>
            <w:vAlign w:val="center"/>
            <w:hideMark/>
          </w:tcPr>
          <w:p w:rsidR="001B2099" w:rsidRPr="00E72000" w:rsidRDefault="001B2099" w:rsidP="001B2099">
            <w:pPr>
              <w:rPr>
                <w:b/>
                <w:bCs/>
              </w:rPr>
            </w:pPr>
            <w:r w:rsidRPr="00E72000">
              <w:rPr>
                <w:b/>
                <w:bCs/>
              </w:rPr>
              <w:t>Description</w:t>
            </w:r>
          </w:p>
        </w:tc>
      </w:tr>
      <w:tr w:rsidR="001B2099" w:rsidRPr="00E72000" w:rsidTr="001B2099">
        <w:trPr>
          <w:tblCellSpacing w:w="15" w:type="dxa"/>
        </w:trPr>
        <w:tc>
          <w:tcPr>
            <w:tcW w:w="0" w:type="auto"/>
            <w:vAlign w:val="center"/>
            <w:hideMark/>
          </w:tcPr>
          <w:p w:rsidR="001B2099" w:rsidRPr="00E72000" w:rsidRDefault="001B2099" w:rsidP="001B2099">
            <w:r w:rsidRPr="00E72000">
              <w:rPr>
                <w:b/>
                <w:bCs/>
              </w:rPr>
              <w:t>Disciplinary Procedure</w:t>
            </w:r>
          </w:p>
        </w:tc>
        <w:tc>
          <w:tcPr>
            <w:tcW w:w="0" w:type="auto"/>
            <w:vAlign w:val="center"/>
            <w:hideMark/>
          </w:tcPr>
          <w:p w:rsidR="001B2099" w:rsidRPr="00E72000" w:rsidRDefault="001B2099" w:rsidP="001B2099">
            <w:r w:rsidRPr="00E72000">
              <w:t>A formal, structured process used by organisations to address misconduct or breach of rules. It ensures fairness, consistency, and legal compliance.</w:t>
            </w:r>
          </w:p>
        </w:tc>
      </w:tr>
      <w:tr w:rsidR="001B2099" w:rsidRPr="00E72000" w:rsidTr="001B2099">
        <w:trPr>
          <w:tblCellSpacing w:w="15" w:type="dxa"/>
        </w:trPr>
        <w:tc>
          <w:tcPr>
            <w:tcW w:w="0" w:type="auto"/>
            <w:vAlign w:val="center"/>
            <w:hideMark/>
          </w:tcPr>
          <w:p w:rsidR="001B2099" w:rsidRPr="00E72000" w:rsidRDefault="001B2099" w:rsidP="001B2099">
            <w:r w:rsidRPr="00E72000">
              <w:rPr>
                <w:b/>
                <w:bCs/>
              </w:rPr>
              <w:t>Progressive Discipline</w:t>
            </w:r>
          </w:p>
        </w:tc>
        <w:tc>
          <w:tcPr>
            <w:tcW w:w="0" w:type="auto"/>
            <w:vAlign w:val="center"/>
            <w:hideMark/>
          </w:tcPr>
          <w:p w:rsidR="001B2099" w:rsidRPr="00E72000" w:rsidRDefault="001B2099" w:rsidP="001B2099">
            <w:r w:rsidRPr="00E72000">
              <w:t>Starts with informal correction and escalates to written warnings, hearings, and potential dismissal where necessary.</w:t>
            </w:r>
          </w:p>
        </w:tc>
      </w:tr>
      <w:tr w:rsidR="001B2099" w:rsidRPr="00E72000" w:rsidTr="001B2099">
        <w:trPr>
          <w:tblCellSpacing w:w="15" w:type="dxa"/>
        </w:trPr>
        <w:tc>
          <w:tcPr>
            <w:tcW w:w="0" w:type="auto"/>
            <w:vAlign w:val="center"/>
            <w:hideMark/>
          </w:tcPr>
          <w:p w:rsidR="001B2099" w:rsidRPr="00E72000" w:rsidRDefault="001B2099" w:rsidP="001B2099">
            <w:r w:rsidRPr="00E72000">
              <w:rPr>
                <w:b/>
                <w:bCs/>
              </w:rPr>
              <w:t>Natural Justice</w:t>
            </w:r>
          </w:p>
        </w:tc>
        <w:tc>
          <w:tcPr>
            <w:tcW w:w="0" w:type="auto"/>
            <w:vAlign w:val="center"/>
            <w:hideMark/>
          </w:tcPr>
          <w:p w:rsidR="001B2099" w:rsidRPr="00E72000" w:rsidRDefault="001B2099" w:rsidP="001B2099">
            <w:r w:rsidRPr="00E72000">
              <w:t>Principles that require fair hearing, the right to representation, and unbiased decision-making.</w:t>
            </w:r>
          </w:p>
        </w:tc>
      </w:tr>
      <w:tr w:rsidR="001B2099" w:rsidRPr="00E72000" w:rsidTr="001B2099">
        <w:trPr>
          <w:tblCellSpacing w:w="15" w:type="dxa"/>
        </w:trPr>
        <w:tc>
          <w:tcPr>
            <w:tcW w:w="0" w:type="auto"/>
            <w:vAlign w:val="center"/>
            <w:hideMark/>
          </w:tcPr>
          <w:p w:rsidR="001B2099" w:rsidRPr="00E72000" w:rsidRDefault="001B2099" w:rsidP="001B2099">
            <w:r w:rsidRPr="00E72000">
              <w:rPr>
                <w:b/>
                <w:bCs/>
              </w:rPr>
              <w:t>Supervisor’s Responsibility</w:t>
            </w:r>
          </w:p>
        </w:tc>
        <w:tc>
          <w:tcPr>
            <w:tcW w:w="0" w:type="auto"/>
            <w:vAlign w:val="center"/>
            <w:hideMark/>
          </w:tcPr>
          <w:p w:rsidR="001B2099" w:rsidRPr="00E72000" w:rsidRDefault="001B2099" w:rsidP="001B2099">
            <w:r w:rsidRPr="00E72000">
              <w:t>Identify misconduct, document incidents accurately, apply discipline fairly, and follow company procedure.</w:t>
            </w:r>
          </w:p>
        </w:tc>
      </w:tr>
    </w:tbl>
    <w:p w:rsidR="001B2099" w:rsidRPr="00E72000" w:rsidRDefault="00BA5991" w:rsidP="001B2099">
      <w:r>
        <w:pict>
          <v:rect id="_x0000_i1272" style="width:0;height:1.5pt" o:hralign="center" o:hrstd="t" o:hr="t" fillcolor="#a0a0a0" stroked="f"/>
        </w:pict>
      </w:r>
    </w:p>
    <w:p w:rsidR="001B2099" w:rsidRPr="00E72000" w:rsidRDefault="001B2099" w:rsidP="001B2099">
      <w:pPr>
        <w:rPr>
          <w:b/>
          <w:bCs/>
        </w:rPr>
      </w:pPr>
      <w:r w:rsidRPr="00E72000">
        <w:rPr>
          <w:b/>
          <w:bCs/>
        </w:rPr>
        <w:t>Typical Disciplinary Procedure Steps</w:t>
      </w:r>
    </w:p>
    <w:p w:rsidR="001B2099" w:rsidRPr="00E72000" w:rsidRDefault="001B2099" w:rsidP="001B2099">
      <w:pPr>
        <w:numPr>
          <w:ilvl w:val="0"/>
          <w:numId w:val="138"/>
        </w:numPr>
      </w:pPr>
      <w:r w:rsidRPr="00E72000">
        <w:rPr>
          <w:b/>
          <w:bCs/>
        </w:rPr>
        <w:t>Verbal Warning</w:t>
      </w:r>
      <w:r w:rsidRPr="00E72000">
        <w:t xml:space="preserve"> – Usually informal; for first-time or minor offences.</w:t>
      </w:r>
    </w:p>
    <w:p w:rsidR="001B2099" w:rsidRPr="00E72000" w:rsidRDefault="001B2099" w:rsidP="001B2099">
      <w:pPr>
        <w:numPr>
          <w:ilvl w:val="0"/>
          <w:numId w:val="138"/>
        </w:numPr>
      </w:pPr>
      <w:r w:rsidRPr="00E72000">
        <w:rPr>
          <w:b/>
          <w:bCs/>
        </w:rPr>
        <w:t>Written Warning</w:t>
      </w:r>
      <w:r w:rsidRPr="00E72000">
        <w:t xml:space="preserve"> – Formal documentation issued if behaviour continues or is more serious.</w:t>
      </w:r>
    </w:p>
    <w:p w:rsidR="001B2099" w:rsidRPr="00E72000" w:rsidRDefault="001B2099" w:rsidP="001B2099">
      <w:pPr>
        <w:numPr>
          <w:ilvl w:val="0"/>
          <w:numId w:val="138"/>
        </w:numPr>
      </w:pPr>
      <w:r w:rsidRPr="00E72000">
        <w:rPr>
          <w:b/>
          <w:bCs/>
        </w:rPr>
        <w:t>Final Written Warning</w:t>
      </w:r>
      <w:r w:rsidRPr="00E72000">
        <w:t xml:space="preserve"> – Used for repeated or serious misconduct.</w:t>
      </w:r>
    </w:p>
    <w:p w:rsidR="001B2099" w:rsidRPr="00E72000" w:rsidRDefault="001B2099" w:rsidP="001B2099">
      <w:pPr>
        <w:numPr>
          <w:ilvl w:val="0"/>
          <w:numId w:val="138"/>
        </w:numPr>
      </w:pPr>
      <w:r w:rsidRPr="00E72000">
        <w:rPr>
          <w:b/>
          <w:bCs/>
        </w:rPr>
        <w:t>Disciplinary Hearing</w:t>
      </w:r>
      <w:r w:rsidRPr="00E72000">
        <w:t xml:space="preserve"> – A formal meeting allowing both sides to present evidence.</w:t>
      </w:r>
    </w:p>
    <w:p w:rsidR="001B2099" w:rsidRPr="00E72000" w:rsidRDefault="001B2099" w:rsidP="001B2099">
      <w:pPr>
        <w:numPr>
          <w:ilvl w:val="0"/>
          <w:numId w:val="138"/>
        </w:numPr>
      </w:pPr>
      <w:r w:rsidRPr="00E72000">
        <w:rPr>
          <w:b/>
          <w:bCs/>
        </w:rPr>
        <w:t>Outcome and Sanction</w:t>
      </w:r>
      <w:r w:rsidRPr="00E72000">
        <w:t xml:space="preserve"> – Decision may include further warning, suspension, or dismissal, depending on severity.</w:t>
      </w:r>
    </w:p>
    <w:p w:rsidR="001B2099" w:rsidRPr="00E72000" w:rsidRDefault="001B2099" w:rsidP="001B2099">
      <w:r w:rsidRPr="00E72000">
        <w:rPr>
          <w:i/>
          <w:iCs/>
        </w:rPr>
        <w:t>Note: These steps may vary according to the organisation’s policies and applicable labour law.</w:t>
      </w:r>
    </w:p>
    <w:p w:rsidR="001B2099" w:rsidRPr="00E72000" w:rsidRDefault="00BA5991" w:rsidP="001B2099">
      <w:r>
        <w:pict>
          <v:rect id="_x0000_i1273" style="width:0;height:1.5pt" o:hralign="center" o:hrstd="t" o:hr="t" fillcolor="#a0a0a0" stroked="f"/>
        </w:pict>
      </w:r>
    </w:p>
    <w:p w:rsidR="001B2099" w:rsidRPr="00E72000" w:rsidRDefault="001B2099" w:rsidP="001B2099">
      <w:pPr>
        <w:rPr>
          <w:b/>
          <w:bCs/>
        </w:rPr>
      </w:pPr>
      <w:r w:rsidRPr="00E72000">
        <w:rPr>
          <w:b/>
          <w:bCs/>
        </w:rPr>
        <w:lastRenderedPageBreak/>
        <w:t>Instructional Guidance</w:t>
      </w:r>
    </w:p>
    <w:p w:rsidR="001B2099" w:rsidRPr="00E72000" w:rsidRDefault="001B2099" w:rsidP="001B2099">
      <w:pPr>
        <w:numPr>
          <w:ilvl w:val="0"/>
          <w:numId w:val="139"/>
        </w:numPr>
      </w:pPr>
      <w:r w:rsidRPr="00E72000">
        <w:rPr>
          <w:b/>
          <w:bCs/>
        </w:rPr>
        <w:t>Explain why disciplinary action exists</w:t>
      </w:r>
    </w:p>
    <w:p w:rsidR="001B2099" w:rsidRPr="00E72000" w:rsidRDefault="001B2099" w:rsidP="001B2099">
      <w:pPr>
        <w:numPr>
          <w:ilvl w:val="1"/>
          <w:numId w:val="139"/>
        </w:numPr>
      </w:pPr>
      <w:r w:rsidRPr="00E72000">
        <w:t>Reinforce that discipline is not about punishment but correcting unacceptable behaviour and protecting the team and business.</w:t>
      </w:r>
    </w:p>
    <w:p w:rsidR="001B2099" w:rsidRPr="00E72000" w:rsidRDefault="001B2099" w:rsidP="001B2099">
      <w:pPr>
        <w:numPr>
          <w:ilvl w:val="0"/>
          <w:numId w:val="139"/>
        </w:numPr>
      </w:pPr>
      <w:r w:rsidRPr="00E72000">
        <w:rPr>
          <w:b/>
          <w:bCs/>
        </w:rPr>
        <w:t>Emphasise procedural fairness</w:t>
      </w:r>
    </w:p>
    <w:p w:rsidR="001B2099" w:rsidRPr="00E72000" w:rsidRDefault="001B2099" w:rsidP="001B2099">
      <w:pPr>
        <w:numPr>
          <w:ilvl w:val="1"/>
          <w:numId w:val="139"/>
        </w:numPr>
      </w:pPr>
      <w:r w:rsidRPr="00E72000">
        <w:t>All employees must be treated equally and with respect, even during disciplinary processes.</w:t>
      </w:r>
    </w:p>
    <w:p w:rsidR="001B2099" w:rsidRPr="00E72000" w:rsidRDefault="001B2099" w:rsidP="001B2099">
      <w:pPr>
        <w:numPr>
          <w:ilvl w:val="0"/>
          <w:numId w:val="139"/>
        </w:numPr>
      </w:pPr>
      <w:r w:rsidRPr="00E72000">
        <w:rPr>
          <w:b/>
          <w:bCs/>
        </w:rPr>
        <w:t>Discuss common mistakes made by supervisors</w:t>
      </w:r>
    </w:p>
    <w:p w:rsidR="001B2099" w:rsidRPr="00E72000" w:rsidRDefault="001B2099" w:rsidP="001B2099">
      <w:pPr>
        <w:numPr>
          <w:ilvl w:val="1"/>
          <w:numId w:val="139"/>
        </w:numPr>
      </w:pPr>
      <w:r w:rsidRPr="00E72000">
        <w:t>Skipping steps, failing to document, or handling matters emotionally instead of professionally.</w:t>
      </w:r>
    </w:p>
    <w:p w:rsidR="001B2099" w:rsidRPr="00E72000" w:rsidRDefault="00BA5991" w:rsidP="001B2099">
      <w:r>
        <w:pict>
          <v:rect id="_x0000_i1274" style="width:0;height:1.5pt" o:hralign="center" o:hrstd="t" o:hr="t" fillcolor="#a0a0a0" stroked="f"/>
        </w:pict>
      </w:r>
    </w:p>
    <w:p w:rsidR="001B2099" w:rsidRPr="00E72000" w:rsidRDefault="001B2099" w:rsidP="001B2099">
      <w:pPr>
        <w:rPr>
          <w:b/>
          <w:bCs/>
        </w:rPr>
      </w:pPr>
      <w:r w:rsidRPr="00E72000">
        <w:rPr>
          <w:b/>
          <w:bCs/>
        </w:rPr>
        <w:t>Workplace-Based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69"/>
        <w:gridCol w:w="3286"/>
        <w:gridCol w:w="3261"/>
      </w:tblGrid>
      <w:tr w:rsidR="001B2099" w:rsidRPr="00E72000" w:rsidTr="001B2099">
        <w:trPr>
          <w:tblHeader/>
          <w:tblCellSpacing w:w="15" w:type="dxa"/>
        </w:trPr>
        <w:tc>
          <w:tcPr>
            <w:tcW w:w="0" w:type="auto"/>
            <w:vAlign w:val="center"/>
            <w:hideMark/>
          </w:tcPr>
          <w:p w:rsidR="001B2099" w:rsidRPr="00E72000" w:rsidRDefault="001B2099" w:rsidP="001B2099">
            <w:pPr>
              <w:rPr>
                <w:b/>
                <w:bCs/>
              </w:rPr>
            </w:pPr>
            <w:r w:rsidRPr="00E72000">
              <w:rPr>
                <w:b/>
                <w:bCs/>
              </w:rPr>
              <w:t>Misconduct</w:t>
            </w:r>
          </w:p>
        </w:tc>
        <w:tc>
          <w:tcPr>
            <w:tcW w:w="0" w:type="auto"/>
            <w:vAlign w:val="center"/>
            <w:hideMark/>
          </w:tcPr>
          <w:p w:rsidR="001B2099" w:rsidRPr="00E72000" w:rsidRDefault="001B2099" w:rsidP="001B2099">
            <w:pPr>
              <w:rPr>
                <w:b/>
                <w:bCs/>
              </w:rPr>
            </w:pPr>
            <w:r w:rsidRPr="00E72000">
              <w:rPr>
                <w:b/>
                <w:bCs/>
              </w:rPr>
              <w:t>Appropriate Procedure</w:t>
            </w:r>
          </w:p>
        </w:tc>
        <w:tc>
          <w:tcPr>
            <w:tcW w:w="0" w:type="auto"/>
            <w:vAlign w:val="center"/>
            <w:hideMark/>
          </w:tcPr>
          <w:p w:rsidR="001B2099" w:rsidRPr="00E72000" w:rsidRDefault="001B2099" w:rsidP="001B2099">
            <w:pPr>
              <w:rPr>
                <w:b/>
                <w:bCs/>
              </w:rPr>
            </w:pPr>
            <w:r w:rsidRPr="00E72000">
              <w:rPr>
                <w:b/>
                <w:bCs/>
              </w:rPr>
              <w:t>Supervisor’s Action</w:t>
            </w:r>
          </w:p>
        </w:tc>
      </w:tr>
      <w:tr w:rsidR="001B2099" w:rsidRPr="00E72000" w:rsidTr="001B2099">
        <w:trPr>
          <w:tblCellSpacing w:w="15" w:type="dxa"/>
        </w:trPr>
        <w:tc>
          <w:tcPr>
            <w:tcW w:w="0" w:type="auto"/>
            <w:vAlign w:val="center"/>
            <w:hideMark/>
          </w:tcPr>
          <w:p w:rsidR="001B2099" w:rsidRPr="00E72000" w:rsidRDefault="001B2099" w:rsidP="001B2099">
            <w:r w:rsidRPr="00E72000">
              <w:t>Late for work without explanation</w:t>
            </w:r>
          </w:p>
        </w:tc>
        <w:tc>
          <w:tcPr>
            <w:tcW w:w="0" w:type="auto"/>
            <w:vAlign w:val="center"/>
            <w:hideMark/>
          </w:tcPr>
          <w:p w:rsidR="001B2099" w:rsidRPr="00E72000" w:rsidRDefault="001B2099" w:rsidP="001B2099">
            <w:r w:rsidRPr="00E72000">
              <w:t>Verbal warning</w:t>
            </w:r>
          </w:p>
        </w:tc>
        <w:tc>
          <w:tcPr>
            <w:tcW w:w="0" w:type="auto"/>
            <w:vAlign w:val="center"/>
            <w:hideMark/>
          </w:tcPr>
          <w:p w:rsidR="001B2099" w:rsidRPr="00E72000" w:rsidRDefault="001B2099" w:rsidP="001B2099">
            <w:r w:rsidRPr="00E72000">
              <w:t>Discuss expectations; document follow-up</w:t>
            </w:r>
          </w:p>
        </w:tc>
      </w:tr>
      <w:tr w:rsidR="001B2099" w:rsidRPr="00E72000" w:rsidTr="001B2099">
        <w:trPr>
          <w:tblCellSpacing w:w="15" w:type="dxa"/>
        </w:trPr>
        <w:tc>
          <w:tcPr>
            <w:tcW w:w="0" w:type="auto"/>
            <w:vAlign w:val="center"/>
            <w:hideMark/>
          </w:tcPr>
          <w:p w:rsidR="001B2099" w:rsidRPr="00E72000" w:rsidRDefault="001B2099" w:rsidP="001B2099">
            <w:r w:rsidRPr="00E72000">
              <w:t>Insulting a colleague</w:t>
            </w:r>
          </w:p>
        </w:tc>
        <w:tc>
          <w:tcPr>
            <w:tcW w:w="0" w:type="auto"/>
            <w:vAlign w:val="center"/>
            <w:hideMark/>
          </w:tcPr>
          <w:p w:rsidR="001B2099" w:rsidRPr="00E72000" w:rsidRDefault="001B2099" w:rsidP="001B2099">
            <w:r w:rsidRPr="00E72000">
              <w:t>Written warning or hearing depending on severity</w:t>
            </w:r>
          </w:p>
        </w:tc>
        <w:tc>
          <w:tcPr>
            <w:tcW w:w="0" w:type="auto"/>
            <w:vAlign w:val="center"/>
            <w:hideMark/>
          </w:tcPr>
          <w:p w:rsidR="001B2099" w:rsidRPr="00E72000" w:rsidRDefault="001B2099" w:rsidP="001B2099">
            <w:r w:rsidRPr="00E72000">
              <w:t>Gather statements; escalate if needed</w:t>
            </w:r>
          </w:p>
        </w:tc>
      </w:tr>
      <w:tr w:rsidR="001B2099" w:rsidRPr="00E72000" w:rsidTr="001B2099">
        <w:trPr>
          <w:tblCellSpacing w:w="15" w:type="dxa"/>
        </w:trPr>
        <w:tc>
          <w:tcPr>
            <w:tcW w:w="0" w:type="auto"/>
            <w:vAlign w:val="center"/>
            <w:hideMark/>
          </w:tcPr>
          <w:p w:rsidR="001B2099" w:rsidRPr="00E72000" w:rsidRDefault="001B2099" w:rsidP="001B2099">
            <w:r w:rsidRPr="00E72000">
              <w:t>Refusing to wear PPE repeatedly</w:t>
            </w:r>
          </w:p>
        </w:tc>
        <w:tc>
          <w:tcPr>
            <w:tcW w:w="0" w:type="auto"/>
            <w:vAlign w:val="center"/>
            <w:hideMark/>
          </w:tcPr>
          <w:p w:rsidR="001B2099" w:rsidRPr="00E72000" w:rsidRDefault="001B2099" w:rsidP="001B2099">
            <w:r w:rsidRPr="00E72000">
              <w:t>Final warning or hearing</w:t>
            </w:r>
          </w:p>
        </w:tc>
        <w:tc>
          <w:tcPr>
            <w:tcW w:w="0" w:type="auto"/>
            <w:vAlign w:val="center"/>
            <w:hideMark/>
          </w:tcPr>
          <w:p w:rsidR="001B2099" w:rsidRPr="00E72000" w:rsidRDefault="001B2099" w:rsidP="001B2099">
            <w:r w:rsidRPr="00E72000">
              <w:t>Document non-compliance and past warnings</w:t>
            </w:r>
          </w:p>
        </w:tc>
      </w:tr>
      <w:tr w:rsidR="001B2099" w:rsidRPr="00E72000" w:rsidTr="001B2099">
        <w:trPr>
          <w:tblCellSpacing w:w="15" w:type="dxa"/>
        </w:trPr>
        <w:tc>
          <w:tcPr>
            <w:tcW w:w="0" w:type="auto"/>
            <w:vAlign w:val="center"/>
            <w:hideMark/>
          </w:tcPr>
          <w:p w:rsidR="001B2099" w:rsidRPr="00E72000" w:rsidRDefault="001B2099" w:rsidP="001B2099">
            <w:r w:rsidRPr="00E72000">
              <w:t>Theft of materials</w:t>
            </w:r>
          </w:p>
        </w:tc>
        <w:tc>
          <w:tcPr>
            <w:tcW w:w="0" w:type="auto"/>
            <w:vAlign w:val="center"/>
            <w:hideMark/>
          </w:tcPr>
          <w:p w:rsidR="001B2099" w:rsidRPr="00E72000" w:rsidRDefault="001B2099" w:rsidP="001B2099">
            <w:r w:rsidRPr="00E72000">
              <w:t>Disciplinary hearing</w:t>
            </w:r>
          </w:p>
        </w:tc>
        <w:tc>
          <w:tcPr>
            <w:tcW w:w="0" w:type="auto"/>
            <w:vAlign w:val="center"/>
            <w:hideMark/>
          </w:tcPr>
          <w:p w:rsidR="001B2099" w:rsidRPr="00E72000" w:rsidRDefault="001B2099" w:rsidP="001B2099">
            <w:r w:rsidRPr="00E72000">
              <w:t>Immediate suspension pending investigation</w:t>
            </w:r>
          </w:p>
        </w:tc>
      </w:tr>
    </w:tbl>
    <w:p w:rsidR="001B2099" w:rsidRPr="00E72000" w:rsidRDefault="00BA5991" w:rsidP="001B2099">
      <w:r>
        <w:pict>
          <v:rect id="_x0000_i1275" style="width:0;height:1.5pt" o:hralign="center" o:hrstd="t" o:hr="t" fillcolor="#a0a0a0" stroked="f"/>
        </w:pict>
      </w:r>
    </w:p>
    <w:p w:rsidR="001B2099" w:rsidRPr="00E72000" w:rsidRDefault="001B2099" w:rsidP="001B2099">
      <w:pPr>
        <w:rPr>
          <w:b/>
          <w:bCs/>
        </w:rPr>
      </w:pPr>
      <w:r w:rsidRPr="00E72000">
        <w:rPr>
          <w:b/>
          <w:bCs/>
        </w:rPr>
        <w:t>Case Study: Escalation or Resolution?</w:t>
      </w:r>
    </w:p>
    <w:p w:rsidR="001B2099" w:rsidRPr="00E72000" w:rsidRDefault="001B2099" w:rsidP="001B2099">
      <w:r w:rsidRPr="00E72000">
        <w:rPr>
          <w:b/>
          <w:bCs/>
        </w:rPr>
        <w:t>Scenario:</w:t>
      </w:r>
      <w:r w:rsidRPr="00E72000">
        <w:br/>
        <w:t>Nomvula repeatedly uses her phone on the factory floor despite reminders. Her supervisor, Thando, gives a verbal warning. Two weeks later, the same issue occurs. Thando documents the incident, issues a written warning, and holds a short meeting to discuss her behaviour. Nomvula improves over the next month.</w:t>
      </w:r>
    </w:p>
    <w:p w:rsidR="001B2099" w:rsidRPr="00E72000" w:rsidRDefault="001B2099" w:rsidP="001B2099">
      <w:r w:rsidRPr="00E72000">
        <w:rPr>
          <w:b/>
          <w:bCs/>
        </w:rPr>
        <w:t>Discussion Questions:</w:t>
      </w:r>
    </w:p>
    <w:p w:rsidR="001B2099" w:rsidRPr="00E72000" w:rsidRDefault="001B2099" w:rsidP="001B2099">
      <w:pPr>
        <w:numPr>
          <w:ilvl w:val="0"/>
          <w:numId w:val="140"/>
        </w:numPr>
      </w:pPr>
      <w:r w:rsidRPr="00E72000">
        <w:t>Was the supervisor’s approach appropriate and fair?</w:t>
      </w:r>
    </w:p>
    <w:p w:rsidR="001B2099" w:rsidRPr="00E72000" w:rsidRDefault="001B2099" w:rsidP="001B2099">
      <w:pPr>
        <w:numPr>
          <w:ilvl w:val="0"/>
          <w:numId w:val="140"/>
        </w:numPr>
      </w:pPr>
      <w:r w:rsidRPr="00E72000">
        <w:t>What would have happened if Thando had ignored the repeated misconduct?</w:t>
      </w:r>
    </w:p>
    <w:p w:rsidR="001B2099" w:rsidRPr="00E72000" w:rsidRDefault="001B2099" w:rsidP="001B2099">
      <w:pPr>
        <w:numPr>
          <w:ilvl w:val="0"/>
          <w:numId w:val="140"/>
        </w:numPr>
      </w:pPr>
      <w:r w:rsidRPr="00E72000">
        <w:t>Why was it important to document the process?</w:t>
      </w:r>
    </w:p>
    <w:p w:rsidR="001B2099" w:rsidRPr="00E72000" w:rsidRDefault="00BA5991" w:rsidP="001B2099">
      <w:r>
        <w:pict>
          <v:rect id="_x0000_i1276" style="width:0;height:1.5pt" o:hralign="center" o:hrstd="t" o:hr="t" fillcolor="#a0a0a0" stroked="f"/>
        </w:pict>
      </w:r>
    </w:p>
    <w:p w:rsidR="001B2099" w:rsidRPr="00E72000" w:rsidRDefault="001B2099" w:rsidP="001B2099">
      <w:pPr>
        <w:rPr>
          <w:b/>
          <w:bCs/>
        </w:rPr>
      </w:pPr>
      <w:r w:rsidRPr="00E72000">
        <w:rPr>
          <w:b/>
          <w:bCs/>
        </w:rPr>
        <w:lastRenderedPageBreak/>
        <w:t>Critical Thinking Questions</w:t>
      </w:r>
    </w:p>
    <w:p w:rsidR="001B2099" w:rsidRPr="00E72000" w:rsidRDefault="001B2099" w:rsidP="001B2099">
      <w:pPr>
        <w:numPr>
          <w:ilvl w:val="0"/>
          <w:numId w:val="141"/>
        </w:numPr>
      </w:pPr>
      <w:r w:rsidRPr="00E72000">
        <w:t>What rights does an employee have during a disciplinary process?</w:t>
      </w:r>
    </w:p>
    <w:p w:rsidR="001B2099" w:rsidRPr="00E72000" w:rsidRDefault="001B2099" w:rsidP="001B2099">
      <w:pPr>
        <w:numPr>
          <w:ilvl w:val="0"/>
          <w:numId w:val="141"/>
        </w:numPr>
      </w:pPr>
      <w:r w:rsidRPr="00E72000">
        <w:t>Why must a supervisor avoid handling discipline in front of others?</w:t>
      </w:r>
    </w:p>
    <w:p w:rsidR="001B2099" w:rsidRPr="00E72000" w:rsidRDefault="001B2099" w:rsidP="001B2099">
      <w:pPr>
        <w:numPr>
          <w:ilvl w:val="0"/>
          <w:numId w:val="141"/>
        </w:numPr>
      </w:pPr>
      <w:r w:rsidRPr="00E72000">
        <w:t>How does proper disciplinary action benefit the team as a whole?</w:t>
      </w:r>
    </w:p>
    <w:p w:rsidR="001B2099" w:rsidRPr="00E72000" w:rsidRDefault="001B2099" w:rsidP="001B2099">
      <w:pPr>
        <w:numPr>
          <w:ilvl w:val="0"/>
          <w:numId w:val="141"/>
        </w:numPr>
      </w:pPr>
      <w:r w:rsidRPr="00E72000">
        <w:t>When should a supervisor escalate a matter to HR or a higher authority?</w:t>
      </w:r>
    </w:p>
    <w:p w:rsidR="001B2099" w:rsidRPr="00E72000" w:rsidRDefault="00BA5991" w:rsidP="001B2099">
      <w:r>
        <w:pict>
          <v:rect id="_x0000_i1277" style="width:0;height:1.5pt" o:hralign="center" o:hrstd="t" o:hr="t" fillcolor="#a0a0a0" stroked="f"/>
        </w:pict>
      </w:r>
    </w:p>
    <w:p w:rsidR="001B2099" w:rsidRPr="00E72000" w:rsidRDefault="001B2099" w:rsidP="001B2099">
      <w:pPr>
        <w:rPr>
          <w:b/>
          <w:bCs/>
        </w:rPr>
      </w:pPr>
      <w:r w:rsidRPr="00E72000">
        <w:rPr>
          <w:b/>
          <w:bCs/>
        </w:rPr>
        <w:t>Activities for Learner Engagement</w:t>
      </w:r>
    </w:p>
    <w:p w:rsidR="001B2099" w:rsidRPr="00E72000" w:rsidRDefault="001B2099" w:rsidP="001B2099">
      <w:pPr>
        <w:numPr>
          <w:ilvl w:val="0"/>
          <w:numId w:val="142"/>
        </w:numPr>
      </w:pPr>
      <w:r w:rsidRPr="00E72000">
        <w:rPr>
          <w:b/>
          <w:bCs/>
        </w:rPr>
        <w:t>Disciplinary Steps Sorting Activity</w:t>
      </w:r>
      <w:r w:rsidRPr="00E72000">
        <w:t>: Learners are given shuffled steps of a disciplinary procedure and must arrange them in the correct order.</w:t>
      </w:r>
    </w:p>
    <w:p w:rsidR="001B2099" w:rsidRPr="00E72000" w:rsidRDefault="001B2099" w:rsidP="001B2099">
      <w:pPr>
        <w:numPr>
          <w:ilvl w:val="0"/>
          <w:numId w:val="142"/>
        </w:numPr>
      </w:pPr>
      <w:r w:rsidRPr="00E72000">
        <w:rPr>
          <w:b/>
          <w:bCs/>
        </w:rPr>
        <w:t>Mock Hearing Role Play</w:t>
      </w:r>
      <w:r w:rsidRPr="00E72000">
        <w:t>: Learners act as supervisor, employee, and observer in a simulated disciplinary hearing based on a case of misconduct.</w:t>
      </w:r>
    </w:p>
    <w:p w:rsidR="001B2099" w:rsidRPr="00E72000" w:rsidRDefault="001B2099" w:rsidP="001B2099">
      <w:pPr>
        <w:numPr>
          <w:ilvl w:val="0"/>
          <w:numId w:val="142"/>
        </w:numPr>
      </w:pPr>
      <w:r w:rsidRPr="00E72000">
        <w:rPr>
          <w:b/>
          <w:bCs/>
        </w:rPr>
        <w:t>Policy Review Exercise</w:t>
      </w:r>
      <w:r w:rsidRPr="00E72000">
        <w:t>: Learners review a sample company disciplinary policy and highlight key steps, documentation points, and rights of employees.</w:t>
      </w:r>
    </w:p>
    <w:p w:rsidR="001B2099" w:rsidRPr="00E72000" w:rsidRDefault="00BA5991" w:rsidP="001B2099">
      <w:r>
        <w:pict>
          <v:rect id="_x0000_i1278" style="width:0;height:1.5pt" o:hralign="center" o:hrstd="t" o:hr="t" fillcolor="#a0a0a0" stroked="f"/>
        </w:pict>
      </w:r>
    </w:p>
    <w:p w:rsidR="001B2099" w:rsidRPr="00E72000" w:rsidRDefault="001B2099" w:rsidP="001B2099">
      <w:pPr>
        <w:pStyle w:val="Heading3"/>
        <w:rPr>
          <w:rFonts w:ascii="Century Gothic" w:hAnsi="Century Gothic"/>
          <w:b/>
        </w:rPr>
      </w:pPr>
      <w:r w:rsidRPr="00E72000">
        <w:rPr>
          <w:rFonts w:ascii="Century Gothic" w:hAnsi="Century Gothic"/>
        </w:rPr>
        <w:br w:type="page"/>
      </w:r>
      <w:bookmarkStart w:id="37" w:name="_Toc196218977"/>
      <w:r w:rsidRPr="00E72000">
        <w:rPr>
          <w:rFonts w:ascii="Century Gothic" w:hAnsi="Century Gothic"/>
          <w:b/>
        </w:rPr>
        <w:lastRenderedPageBreak/>
        <w:t>KT0504 – Concept of Discipline</w:t>
      </w:r>
      <w:bookmarkEnd w:id="37"/>
    </w:p>
    <w:p w:rsidR="001B2099" w:rsidRPr="00E72000" w:rsidRDefault="00BA5991" w:rsidP="001B2099">
      <w:r>
        <w:pict>
          <v:rect id="_x0000_i1279" style="width:0;height:1.5pt" o:hralign="center" o:hrstd="t" o:hr="t" fillcolor="#a0a0a0" stroked="f"/>
        </w:pict>
      </w:r>
    </w:p>
    <w:p w:rsidR="001B2099" w:rsidRPr="00E72000" w:rsidRDefault="001B2099" w:rsidP="001B2099">
      <w:pPr>
        <w:rPr>
          <w:b/>
          <w:bCs/>
        </w:rPr>
      </w:pPr>
      <w:r w:rsidRPr="00E72000">
        <w:rPr>
          <w:b/>
          <w:bCs/>
        </w:rPr>
        <w:t>Learning Outcome</w:t>
      </w:r>
    </w:p>
    <w:p w:rsidR="001B2099" w:rsidRPr="00E72000" w:rsidRDefault="001B2099" w:rsidP="001B2099">
      <w:r w:rsidRPr="00E72000">
        <w:t>By the end of this topic, learners should be able to:</w:t>
      </w:r>
    </w:p>
    <w:p w:rsidR="001B2099" w:rsidRPr="00E72000" w:rsidRDefault="001B2099" w:rsidP="001B2099">
      <w:pPr>
        <w:numPr>
          <w:ilvl w:val="0"/>
          <w:numId w:val="143"/>
        </w:numPr>
      </w:pPr>
      <w:r w:rsidRPr="00E72000">
        <w:t>Define the concept of discipline in the workplace.</w:t>
      </w:r>
    </w:p>
    <w:p w:rsidR="001B2099" w:rsidRPr="00E72000" w:rsidRDefault="001B2099" w:rsidP="001B2099">
      <w:pPr>
        <w:numPr>
          <w:ilvl w:val="0"/>
          <w:numId w:val="143"/>
        </w:numPr>
      </w:pPr>
      <w:r w:rsidRPr="00E72000">
        <w:t>Understand the role of discipline in creating order, accountability, and fairness.</w:t>
      </w:r>
    </w:p>
    <w:p w:rsidR="001B2099" w:rsidRPr="00E72000" w:rsidRDefault="001B2099" w:rsidP="001B2099">
      <w:pPr>
        <w:numPr>
          <w:ilvl w:val="0"/>
          <w:numId w:val="143"/>
        </w:numPr>
      </w:pPr>
      <w:r w:rsidRPr="00E72000">
        <w:t>Recognise the relationship between discipline, respect for rules, and effective teamwork.</w:t>
      </w:r>
    </w:p>
    <w:p w:rsidR="001B2099" w:rsidRPr="00E72000" w:rsidRDefault="001B2099" w:rsidP="001B2099">
      <w:pPr>
        <w:numPr>
          <w:ilvl w:val="0"/>
          <w:numId w:val="143"/>
        </w:numPr>
      </w:pPr>
      <w:r w:rsidRPr="00E72000">
        <w:t>Differentiate between constructive discipline and punitive approaches.</w:t>
      </w:r>
    </w:p>
    <w:p w:rsidR="001B2099" w:rsidRPr="00E72000" w:rsidRDefault="00BA5991" w:rsidP="001B2099">
      <w:r>
        <w:pict>
          <v:rect id="_x0000_i1280" style="width:0;height:1.5pt" o:hralign="center" o:hrstd="t" o:hr="t" fillcolor="#a0a0a0" stroked="f"/>
        </w:pict>
      </w:r>
    </w:p>
    <w:p w:rsidR="001B2099" w:rsidRPr="00E72000" w:rsidRDefault="001B2099" w:rsidP="001B2099">
      <w:pPr>
        <w:rPr>
          <w:b/>
          <w:bCs/>
        </w:rPr>
      </w:pPr>
      <w:r w:rsidRPr="00E72000">
        <w:rPr>
          <w:b/>
          <w:bCs/>
        </w:rPr>
        <w:t>Core Concepts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35"/>
        <w:gridCol w:w="7081"/>
      </w:tblGrid>
      <w:tr w:rsidR="001B2099" w:rsidRPr="00E72000" w:rsidTr="001B2099">
        <w:trPr>
          <w:tblHeader/>
          <w:tblCellSpacing w:w="15" w:type="dxa"/>
        </w:trPr>
        <w:tc>
          <w:tcPr>
            <w:tcW w:w="0" w:type="auto"/>
            <w:vAlign w:val="center"/>
            <w:hideMark/>
          </w:tcPr>
          <w:p w:rsidR="001B2099" w:rsidRPr="00E72000" w:rsidRDefault="001B2099" w:rsidP="001B2099">
            <w:pPr>
              <w:rPr>
                <w:b/>
                <w:bCs/>
              </w:rPr>
            </w:pPr>
            <w:r w:rsidRPr="00E72000">
              <w:rPr>
                <w:b/>
                <w:bCs/>
              </w:rPr>
              <w:t>Term</w:t>
            </w:r>
          </w:p>
        </w:tc>
        <w:tc>
          <w:tcPr>
            <w:tcW w:w="0" w:type="auto"/>
            <w:vAlign w:val="center"/>
            <w:hideMark/>
          </w:tcPr>
          <w:p w:rsidR="001B2099" w:rsidRPr="00E72000" w:rsidRDefault="001B2099" w:rsidP="001B2099">
            <w:pPr>
              <w:rPr>
                <w:b/>
                <w:bCs/>
              </w:rPr>
            </w:pPr>
            <w:r w:rsidRPr="00E72000">
              <w:rPr>
                <w:b/>
                <w:bCs/>
              </w:rPr>
              <w:t>Description</w:t>
            </w:r>
          </w:p>
        </w:tc>
      </w:tr>
      <w:tr w:rsidR="001B2099" w:rsidRPr="00E72000" w:rsidTr="001B2099">
        <w:trPr>
          <w:tblCellSpacing w:w="15" w:type="dxa"/>
        </w:trPr>
        <w:tc>
          <w:tcPr>
            <w:tcW w:w="0" w:type="auto"/>
            <w:vAlign w:val="center"/>
            <w:hideMark/>
          </w:tcPr>
          <w:p w:rsidR="001B2099" w:rsidRPr="00E72000" w:rsidRDefault="001B2099" w:rsidP="001B2099">
            <w:r w:rsidRPr="00E72000">
              <w:rPr>
                <w:b/>
                <w:bCs/>
              </w:rPr>
              <w:t>Discipline</w:t>
            </w:r>
          </w:p>
        </w:tc>
        <w:tc>
          <w:tcPr>
            <w:tcW w:w="0" w:type="auto"/>
            <w:vAlign w:val="center"/>
            <w:hideMark/>
          </w:tcPr>
          <w:p w:rsidR="001B2099" w:rsidRPr="00E72000" w:rsidRDefault="001B2099" w:rsidP="001B2099">
            <w:r w:rsidRPr="00E72000">
              <w:t>A system of rules, responsibilities, and consequences that guide acceptable behaviour and performance in the workplace.</w:t>
            </w:r>
          </w:p>
        </w:tc>
      </w:tr>
      <w:tr w:rsidR="001B2099" w:rsidRPr="00E72000" w:rsidTr="001B2099">
        <w:trPr>
          <w:tblCellSpacing w:w="15" w:type="dxa"/>
        </w:trPr>
        <w:tc>
          <w:tcPr>
            <w:tcW w:w="0" w:type="auto"/>
            <w:vAlign w:val="center"/>
            <w:hideMark/>
          </w:tcPr>
          <w:p w:rsidR="001B2099" w:rsidRPr="00E72000" w:rsidRDefault="001B2099" w:rsidP="001B2099">
            <w:r w:rsidRPr="00E72000">
              <w:rPr>
                <w:b/>
                <w:bCs/>
              </w:rPr>
              <w:t>Constructive Discipline</w:t>
            </w:r>
          </w:p>
        </w:tc>
        <w:tc>
          <w:tcPr>
            <w:tcW w:w="0" w:type="auto"/>
            <w:vAlign w:val="center"/>
            <w:hideMark/>
          </w:tcPr>
          <w:p w:rsidR="001B2099" w:rsidRPr="00E72000" w:rsidRDefault="001B2099" w:rsidP="001B2099">
            <w:r w:rsidRPr="00E72000">
              <w:t>Focuses on correcting behaviour, building accountability, and encouraging self-improvement rather than punishing.</w:t>
            </w:r>
          </w:p>
        </w:tc>
      </w:tr>
      <w:tr w:rsidR="001B2099" w:rsidRPr="00E72000" w:rsidTr="001B2099">
        <w:trPr>
          <w:tblCellSpacing w:w="15" w:type="dxa"/>
        </w:trPr>
        <w:tc>
          <w:tcPr>
            <w:tcW w:w="0" w:type="auto"/>
            <w:vAlign w:val="center"/>
            <w:hideMark/>
          </w:tcPr>
          <w:p w:rsidR="001B2099" w:rsidRPr="00E72000" w:rsidRDefault="001B2099" w:rsidP="001B2099">
            <w:r w:rsidRPr="00E72000">
              <w:rPr>
                <w:b/>
                <w:bCs/>
              </w:rPr>
              <w:t>Self-Discipline</w:t>
            </w:r>
          </w:p>
        </w:tc>
        <w:tc>
          <w:tcPr>
            <w:tcW w:w="0" w:type="auto"/>
            <w:vAlign w:val="center"/>
            <w:hideMark/>
          </w:tcPr>
          <w:p w:rsidR="001B2099" w:rsidRPr="00E72000" w:rsidRDefault="001B2099" w:rsidP="001B2099">
            <w:r w:rsidRPr="00E72000">
              <w:t>The ability of an individual to follow rules and complete tasks without constant supervision.</w:t>
            </w:r>
          </w:p>
        </w:tc>
      </w:tr>
      <w:tr w:rsidR="001B2099" w:rsidRPr="00E72000" w:rsidTr="001B2099">
        <w:trPr>
          <w:tblCellSpacing w:w="15" w:type="dxa"/>
        </w:trPr>
        <w:tc>
          <w:tcPr>
            <w:tcW w:w="0" w:type="auto"/>
            <w:vAlign w:val="center"/>
            <w:hideMark/>
          </w:tcPr>
          <w:p w:rsidR="001B2099" w:rsidRPr="00E72000" w:rsidRDefault="001B2099" w:rsidP="001B2099">
            <w:r w:rsidRPr="00E72000">
              <w:rPr>
                <w:b/>
                <w:bCs/>
              </w:rPr>
              <w:t>Team Discipline</w:t>
            </w:r>
          </w:p>
        </w:tc>
        <w:tc>
          <w:tcPr>
            <w:tcW w:w="0" w:type="auto"/>
            <w:vAlign w:val="center"/>
            <w:hideMark/>
          </w:tcPr>
          <w:p w:rsidR="001B2099" w:rsidRPr="00E72000" w:rsidRDefault="001B2099" w:rsidP="001B2099">
            <w:r w:rsidRPr="00E72000">
              <w:t>The collective behaviour of a team that reflects mutual respect for shared rules and standards.</w:t>
            </w:r>
          </w:p>
        </w:tc>
      </w:tr>
    </w:tbl>
    <w:p w:rsidR="001B2099" w:rsidRPr="00E72000" w:rsidRDefault="00BA5991" w:rsidP="001B2099">
      <w:r>
        <w:pict>
          <v:rect id="_x0000_i1281" style="width:0;height:1.5pt" o:hralign="center" o:hrstd="t" o:hr="t" fillcolor="#a0a0a0" stroked="f"/>
        </w:pict>
      </w:r>
    </w:p>
    <w:p w:rsidR="001B2099" w:rsidRPr="00E72000" w:rsidRDefault="001B2099" w:rsidP="001B2099">
      <w:pPr>
        <w:rPr>
          <w:b/>
          <w:bCs/>
        </w:rPr>
      </w:pPr>
      <w:r w:rsidRPr="00E72000">
        <w:rPr>
          <w:b/>
          <w:bCs/>
        </w:rPr>
        <w:t>Instructional Guidance</w:t>
      </w:r>
    </w:p>
    <w:p w:rsidR="001B2099" w:rsidRPr="00E72000" w:rsidRDefault="001B2099" w:rsidP="001B2099">
      <w:pPr>
        <w:numPr>
          <w:ilvl w:val="0"/>
          <w:numId w:val="144"/>
        </w:numPr>
      </w:pPr>
      <w:r w:rsidRPr="00E72000">
        <w:rPr>
          <w:b/>
          <w:bCs/>
        </w:rPr>
        <w:t>Introduce the concept as positive, not punitive</w:t>
      </w:r>
    </w:p>
    <w:p w:rsidR="001B2099" w:rsidRPr="00E72000" w:rsidRDefault="001B2099" w:rsidP="001B2099">
      <w:pPr>
        <w:numPr>
          <w:ilvl w:val="1"/>
          <w:numId w:val="144"/>
        </w:numPr>
      </w:pPr>
      <w:r w:rsidRPr="00E72000">
        <w:t>Clarify that discipline is about structure, safety, and success, not just punishment.</w:t>
      </w:r>
    </w:p>
    <w:p w:rsidR="001B2099" w:rsidRPr="00E72000" w:rsidRDefault="001B2099" w:rsidP="001B2099">
      <w:pPr>
        <w:numPr>
          <w:ilvl w:val="0"/>
          <w:numId w:val="144"/>
        </w:numPr>
      </w:pPr>
      <w:r w:rsidRPr="00E72000">
        <w:rPr>
          <w:b/>
          <w:bCs/>
        </w:rPr>
        <w:t>Discuss the benefits of discipline in the furniture manufacturing environment</w:t>
      </w:r>
    </w:p>
    <w:p w:rsidR="001B2099" w:rsidRPr="00E72000" w:rsidRDefault="001B2099" w:rsidP="001B2099">
      <w:pPr>
        <w:numPr>
          <w:ilvl w:val="1"/>
          <w:numId w:val="144"/>
        </w:numPr>
      </w:pPr>
      <w:r w:rsidRPr="00E72000">
        <w:t>Examples include improved safety, consistent output, and better morale.</w:t>
      </w:r>
    </w:p>
    <w:p w:rsidR="001B2099" w:rsidRPr="00E72000" w:rsidRDefault="001B2099" w:rsidP="001B2099">
      <w:pPr>
        <w:numPr>
          <w:ilvl w:val="0"/>
          <w:numId w:val="144"/>
        </w:numPr>
      </w:pPr>
      <w:r w:rsidRPr="00E72000">
        <w:rPr>
          <w:b/>
          <w:bCs/>
        </w:rPr>
        <w:t>Explore the link between discipline and leadership</w:t>
      </w:r>
    </w:p>
    <w:p w:rsidR="001B2099" w:rsidRPr="00E72000" w:rsidRDefault="001B2099" w:rsidP="001B2099">
      <w:pPr>
        <w:numPr>
          <w:ilvl w:val="1"/>
          <w:numId w:val="144"/>
        </w:numPr>
      </w:pPr>
      <w:r w:rsidRPr="00E72000">
        <w:t>Emphasise how supervisors set the tone for team discipline through example and fair enforcement.</w:t>
      </w:r>
    </w:p>
    <w:p w:rsidR="001B2099" w:rsidRPr="00E72000" w:rsidRDefault="00BA5991" w:rsidP="001B2099">
      <w:r>
        <w:pict>
          <v:rect id="_x0000_i1282" style="width:0;height:1.5pt" o:hralign="center" o:hrstd="t" o:hr="t" fillcolor="#a0a0a0" stroked="f"/>
        </w:pict>
      </w:r>
    </w:p>
    <w:p w:rsidR="001B2099" w:rsidRPr="00E72000" w:rsidRDefault="001B2099" w:rsidP="001B2099">
      <w:pPr>
        <w:rPr>
          <w:b/>
          <w:bCs/>
        </w:rPr>
      </w:pPr>
      <w:r w:rsidRPr="00E72000">
        <w:rPr>
          <w:b/>
          <w:bCs/>
        </w:rPr>
        <w:lastRenderedPageBreak/>
        <w:t>Workplace-Based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67"/>
        <w:gridCol w:w="2141"/>
        <w:gridCol w:w="3608"/>
      </w:tblGrid>
      <w:tr w:rsidR="001B2099" w:rsidRPr="00E72000" w:rsidTr="001B2099">
        <w:trPr>
          <w:tblHeader/>
          <w:tblCellSpacing w:w="15" w:type="dxa"/>
        </w:trPr>
        <w:tc>
          <w:tcPr>
            <w:tcW w:w="0" w:type="auto"/>
            <w:vAlign w:val="center"/>
            <w:hideMark/>
          </w:tcPr>
          <w:p w:rsidR="001B2099" w:rsidRPr="00E72000" w:rsidRDefault="001B2099" w:rsidP="001B2099">
            <w:pPr>
              <w:rPr>
                <w:b/>
                <w:bCs/>
              </w:rPr>
            </w:pPr>
            <w:r w:rsidRPr="00E72000">
              <w:rPr>
                <w:b/>
                <w:bCs/>
              </w:rPr>
              <w:t>Behaviour</w:t>
            </w:r>
          </w:p>
        </w:tc>
        <w:tc>
          <w:tcPr>
            <w:tcW w:w="0" w:type="auto"/>
            <w:vAlign w:val="center"/>
            <w:hideMark/>
          </w:tcPr>
          <w:p w:rsidR="001B2099" w:rsidRPr="00E72000" w:rsidRDefault="001B2099" w:rsidP="001B2099">
            <w:pPr>
              <w:rPr>
                <w:b/>
                <w:bCs/>
              </w:rPr>
            </w:pPr>
            <w:r w:rsidRPr="00E72000">
              <w:rPr>
                <w:b/>
                <w:bCs/>
              </w:rPr>
              <w:t>Disciplinary Impact</w:t>
            </w:r>
          </w:p>
        </w:tc>
        <w:tc>
          <w:tcPr>
            <w:tcW w:w="0" w:type="auto"/>
            <w:vAlign w:val="center"/>
            <w:hideMark/>
          </w:tcPr>
          <w:p w:rsidR="001B2099" w:rsidRPr="00E72000" w:rsidRDefault="001B2099" w:rsidP="001B2099">
            <w:pPr>
              <w:rPr>
                <w:b/>
                <w:bCs/>
              </w:rPr>
            </w:pPr>
            <w:r w:rsidRPr="00E72000">
              <w:rPr>
                <w:b/>
                <w:bCs/>
              </w:rPr>
              <w:t>Team Effect</w:t>
            </w:r>
          </w:p>
        </w:tc>
      </w:tr>
      <w:tr w:rsidR="001B2099" w:rsidRPr="00E72000" w:rsidTr="001B2099">
        <w:trPr>
          <w:tblCellSpacing w:w="15" w:type="dxa"/>
        </w:trPr>
        <w:tc>
          <w:tcPr>
            <w:tcW w:w="0" w:type="auto"/>
            <w:vAlign w:val="center"/>
            <w:hideMark/>
          </w:tcPr>
          <w:p w:rsidR="001B2099" w:rsidRPr="00E72000" w:rsidRDefault="001B2099" w:rsidP="001B2099">
            <w:r w:rsidRPr="00E72000">
              <w:t>Workers always wear PPE without reminders</w:t>
            </w:r>
          </w:p>
        </w:tc>
        <w:tc>
          <w:tcPr>
            <w:tcW w:w="0" w:type="auto"/>
            <w:vAlign w:val="center"/>
            <w:hideMark/>
          </w:tcPr>
          <w:p w:rsidR="001B2099" w:rsidRPr="00E72000" w:rsidRDefault="001B2099" w:rsidP="001B2099">
            <w:r w:rsidRPr="00E72000">
              <w:t>High self-discipline</w:t>
            </w:r>
          </w:p>
        </w:tc>
        <w:tc>
          <w:tcPr>
            <w:tcW w:w="0" w:type="auto"/>
            <w:vAlign w:val="center"/>
            <w:hideMark/>
          </w:tcPr>
          <w:p w:rsidR="001B2099" w:rsidRPr="00E72000" w:rsidRDefault="001B2099" w:rsidP="001B2099">
            <w:r w:rsidRPr="00E72000">
              <w:t>Improved safety and reduced supervision load</w:t>
            </w:r>
          </w:p>
        </w:tc>
      </w:tr>
      <w:tr w:rsidR="001B2099" w:rsidRPr="00E72000" w:rsidTr="001B2099">
        <w:trPr>
          <w:tblCellSpacing w:w="15" w:type="dxa"/>
        </w:trPr>
        <w:tc>
          <w:tcPr>
            <w:tcW w:w="0" w:type="auto"/>
            <w:vAlign w:val="center"/>
            <w:hideMark/>
          </w:tcPr>
          <w:p w:rsidR="001B2099" w:rsidRPr="00E72000" w:rsidRDefault="001B2099" w:rsidP="001B2099">
            <w:r w:rsidRPr="00E72000">
              <w:t>Supervisor arrives late and is unprepared</w:t>
            </w:r>
          </w:p>
        </w:tc>
        <w:tc>
          <w:tcPr>
            <w:tcW w:w="0" w:type="auto"/>
            <w:vAlign w:val="center"/>
            <w:hideMark/>
          </w:tcPr>
          <w:p w:rsidR="001B2099" w:rsidRPr="00E72000" w:rsidRDefault="001B2099" w:rsidP="001B2099">
            <w:r w:rsidRPr="00E72000">
              <w:t>Poor leadership discipline</w:t>
            </w:r>
          </w:p>
        </w:tc>
        <w:tc>
          <w:tcPr>
            <w:tcW w:w="0" w:type="auto"/>
            <w:vAlign w:val="center"/>
            <w:hideMark/>
          </w:tcPr>
          <w:p w:rsidR="001B2099" w:rsidRPr="00E72000" w:rsidRDefault="001B2099" w:rsidP="001B2099">
            <w:r w:rsidRPr="00E72000">
              <w:t>Team mirrors the behaviour; productivity declines</w:t>
            </w:r>
          </w:p>
        </w:tc>
      </w:tr>
      <w:tr w:rsidR="001B2099" w:rsidRPr="00E72000" w:rsidTr="001B2099">
        <w:trPr>
          <w:tblCellSpacing w:w="15" w:type="dxa"/>
        </w:trPr>
        <w:tc>
          <w:tcPr>
            <w:tcW w:w="0" w:type="auto"/>
            <w:vAlign w:val="center"/>
            <w:hideMark/>
          </w:tcPr>
          <w:p w:rsidR="001B2099" w:rsidRPr="00E72000" w:rsidRDefault="001B2099" w:rsidP="001B2099">
            <w:r w:rsidRPr="00E72000">
              <w:t>Daily task sheets are completed thoroughly</w:t>
            </w:r>
          </w:p>
        </w:tc>
        <w:tc>
          <w:tcPr>
            <w:tcW w:w="0" w:type="auto"/>
            <w:vAlign w:val="center"/>
            <w:hideMark/>
          </w:tcPr>
          <w:p w:rsidR="001B2099" w:rsidRPr="00E72000" w:rsidRDefault="001B2099" w:rsidP="001B2099">
            <w:r w:rsidRPr="00E72000">
              <w:t>Procedural discipline</w:t>
            </w:r>
          </w:p>
        </w:tc>
        <w:tc>
          <w:tcPr>
            <w:tcW w:w="0" w:type="auto"/>
            <w:vAlign w:val="center"/>
            <w:hideMark/>
          </w:tcPr>
          <w:p w:rsidR="001B2099" w:rsidRPr="00E72000" w:rsidRDefault="001B2099" w:rsidP="001B2099">
            <w:r w:rsidRPr="00E72000">
              <w:t>Ensures accurate reporting and planning</w:t>
            </w:r>
          </w:p>
        </w:tc>
      </w:tr>
    </w:tbl>
    <w:p w:rsidR="001B2099" w:rsidRPr="00E72000" w:rsidRDefault="00BA5991" w:rsidP="001B2099">
      <w:r>
        <w:pict>
          <v:rect id="_x0000_i1283" style="width:0;height:1.5pt" o:hralign="center" o:hrstd="t" o:hr="t" fillcolor="#a0a0a0" stroked="f"/>
        </w:pict>
      </w:r>
    </w:p>
    <w:p w:rsidR="001B2099" w:rsidRPr="00E72000" w:rsidRDefault="001B2099" w:rsidP="001B2099">
      <w:pPr>
        <w:rPr>
          <w:b/>
          <w:bCs/>
        </w:rPr>
      </w:pPr>
      <w:r w:rsidRPr="00E72000">
        <w:rPr>
          <w:b/>
          <w:bCs/>
        </w:rPr>
        <w:t>Case Study: More Than Just Rules</w:t>
      </w:r>
    </w:p>
    <w:p w:rsidR="001B2099" w:rsidRPr="00E72000" w:rsidRDefault="001B2099" w:rsidP="001B2099">
      <w:r w:rsidRPr="00E72000">
        <w:rPr>
          <w:b/>
          <w:bCs/>
        </w:rPr>
        <w:t>Scenario:</w:t>
      </w:r>
      <w:r w:rsidRPr="00E72000">
        <w:br/>
        <w:t>At a new production site, the supervisor, Ms Govender, noticed that although workers were talented, they lacked discipline. Breaks were extended, tools were left scattered, and attendance was irregular. Rather than punish immediately, she introduced structured daily briefings, defined clear expectations, and created a system to reward good behaviour. Within a few weeks, the workshop became more organised and efficient.</w:t>
      </w:r>
    </w:p>
    <w:p w:rsidR="001B2099" w:rsidRPr="00E72000" w:rsidRDefault="001B2099" w:rsidP="001B2099">
      <w:r w:rsidRPr="00E72000">
        <w:rPr>
          <w:b/>
          <w:bCs/>
        </w:rPr>
        <w:t>Discussion Questions:</w:t>
      </w:r>
    </w:p>
    <w:p w:rsidR="001B2099" w:rsidRPr="00E72000" w:rsidRDefault="001B2099" w:rsidP="001B2099">
      <w:pPr>
        <w:numPr>
          <w:ilvl w:val="0"/>
          <w:numId w:val="145"/>
        </w:numPr>
      </w:pPr>
      <w:r w:rsidRPr="00E72000">
        <w:t>How did Ms Govender demonstrate constructive discipline?</w:t>
      </w:r>
    </w:p>
    <w:p w:rsidR="001B2099" w:rsidRPr="00E72000" w:rsidRDefault="001B2099" w:rsidP="001B2099">
      <w:pPr>
        <w:numPr>
          <w:ilvl w:val="0"/>
          <w:numId w:val="145"/>
        </w:numPr>
      </w:pPr>
      <w:r w:rsidRPr="00E72000">
        <w:t>What was the impact of her approach on the team?</w:t>
      </w:r>
    </w:p>
    <w:p w:rsidR="001B2099" w:rsidRPr="00E72000" w:rsidRDefault="001B2099" w:rsidP="001B2099">
      <w:pPr>
        <w:numPr>
          <w:ilvl w:val="0"/>
          <w:numId w:val="145"/>
        </w:numPr>
      </w:pPr>
      <w:r w:rsidRPr="00E72000">
        <w:t>Why is setting expectations an important part of discipline?</w:t>
      </w:r>
    </w:p>
    <w:p w:rsidR="001B2099" w:rsidRPr="00E72000" w:rsidRDefault="00BA5991" w:rsidP="001B2099">
      <w:r>
        <w:pict>
          <v:rect id="_x0000_i1284" style="width:0;height:1.5pt" o:hralign="center" o:hrstd="t" o:hr="t" fillcolor="#a0a0a0" stroked="f"/>
        </w:pict>
      </w:r>
    </w:p>
    <w:p w:rsidR="001B2099" w:rsidRPr="00E72000" w:rsidRDefault="001B2099" w:rsidP="001B2099">
      <w:pPr>
        <w:rPr>
          <w:b/>
          <w:bCs/>
        </w:rPr>
      </w:pPr>
      <w:r w:rsidRPr="00E72000">
        <w:rPr>
          <w:b/>
          <w:bCs/>
        </w:rPr>
        <w:t>Critical Thinking Questions</w:t>
      </w:r>
    </w:p>
    <w:p w:rsidR="001B2099" w:rsidRPr="00E72000" w:rsidRDefault="001B2099" w:rsidP="001B2099">
      <w:pPr>
        <w:numPr>
          <w:ilvl w:val="0"/>
          <w:numId w:val="146"/>
        </w:numPr>
      </w:pPr>
      <w:r w:rsidRPr="00E72000">
        <w:t>What happens in a workplace where discipline is applied unfairly or inconsistently?</w:t>
      </w:r>
    </w:p>
    <w:p w:rsidR="001B2099" w:rsidRPr="00E72000" w:rsidRDefault="001B2099" w:rsidP="001B2099">
      <w:pPr>
        <w:numPr>
          <w:ilvl w:val="0"/>
          <w:numId w:val="146"/>
        </w:numPr>
      </w:pPr>
      <w:r w:rsidRPr="00E72000">
        <w:t>How does a disciplined team contribute to lower waste and higher quality?</w:t>
      </w:r>
    </w:p>
    <w:p w:rsidR="001B2099" w:rsidRPr="00E72000" w:rsidRDefault="001B2099" w:rsidP="001B2099">
      <w:pPr>
        <w:numPr>
          <w:ilvl w:val="0"/>
          <w:numId w:val="146"/>
        </w:numPr>
      </w:pPr>
      <w:r w:rsidRPr="00E72000">
        <w:t>Can discipline be taught? If so, how?</w:t>
      </w:r>
    </w:p>
    <w:p w:rsidR="001B2099" w:rsidRPr="00E72000" w:rsidRDefault="001B2099" w:rsidP="001B2099">
      <w:pPr>
        <w:numPr>
          <w:ilvl w:val="0"/>
          <w:numId w:val="146"/>
        </w:numPr>
      </w:pPr>
      <w:r w:rsidRPr="00E72000">
        <w:t>What is the difference between controlling and coaching when it comes to discipline?</w:t>
      </w:r>
    </w:p>
    <w:p w:rsidR="001B2099" w:rsidRPr="00E72000" w:rsidRDefault="00BA5991" w:rsidP="001B2099">
      <w:r>
        <w:pict>
          <v:rect id="_x0000_i1285" style="width:0;height:1.5pt" o:hralign="center" o:hrstd="t" o:hr="t" fillcolor="#a0a0a0" stroked="f"/>
        </w:pict>
      </w:r>
    </w:p>
    <w:p w:rsidR="001B2099" w:rsidRPr="00E72000" w:rsidRDefault="001B2099" w:rsidP="001B2099">
      <w:pPr>
        <w:rPr>
          <w:b/>
          <w:bCs/>
        </w:rPr>
      </w:pPr>
      <w:r w:rsidRPr="00E72000">
        <w:rPr>
          <w:b/>
          <w:bCs/>
        </w:rPr>
        <w:t>Activities for Learner Engagement</w:t>
      </w:r>
    </w:p>
    <w:p w:rsidR="001B2099" w:rsidRPr="00E72000" w:rsidRDefault="001B2099" w:rsidP="001B2099">
      <w:pPr>
        <w:numPr>
          <w:ilvl w:val="0"/>
          <w:numId w:val="147"/>
        </w:numPr>
      </w:pPr>
      <w:r w:rsidRPr="00E72000">
        <w:rPr>
          <w:b/>
          <w:bCs/>
        </w:rPr>
        <w:t>Self vs Supervisor Discipline</w:t>
      </w:r>
      <w:r w:rsidRPr="00E72000">
        <w:t>: Learners list responsibilities they are personally accountable for versus those monitored by a supervisor. Reflect on how self-discipline benefits the team.</w:t>
      </w:r>
    </w:p>
    <w:p w:rsidR="001B2099" w:rsidRPr="00E72000" w:rsidRDefault="001B2099" w:rsidP="001B2099">
      <w:pPr>
        <w:numPr>
          <w:ilvl w:val="0"/>
          <w:numId w:val="147"/>
        </w:numPr>
      </w:pPr>
      <w:r w:rsidRPr="00E72000">
        <w:rPr>
          <w:b/>
          <w:bCs/>
        </w:rPr>
        <w:lastRenderedPageBreak/>
        <w:t>Rules and Reasons</w:t>
      </w:r>
      <w:r w:rsidRPr="00E72000">
        <w:t>: Learners receive common workshop rules (e.g. “Wear gloves”, “Clock in on time”) and explain the purpose behind each rule and its impact if ignored.</w:t>
      </w:r>
    </w:p>
    <w:p w:rsidR="001B2099" w:rsidRPr="00E72000" w:rsidRDefault="001B2099" w:rsidP="001B2099">
      <w:pPr>
        <w:numPr>
          <w:ilvl w:val="0"/>
          <w:numId w:val="147"/>
        </w:numPr>
      </w:pPr>
      <w:r w:rsidRPr="00E72000">
        <w:rPr>
          <w:b/>
          <w:bCs/>
        </w:rPr>
        <w:t>Discipline Spectrum</w:t>
      </w:r>
      <w:r w:rsidRPr="00E72000">
        <w:t>: Learners place workplace behaviours along a line from “Needs no action” to “Requires formal discipline” and discuss where boundaries lie.</w:t>
      </w:r>
    </w:p>
    <w:p w:rsidR="001B2099" w:rsidRPr="00E72000" w:rsidRDefault="00BA5991" w:rsidP="001B2099">
      <w:r>
        <w:pict>
          <v:rect id="_x0000_i1286" style="width:0;height:1.5pt" o:hralign="center" o:hrstd="t" o:hr="t" fillcolor="#a0a0a0" stroked="f"/>
        </w:pict>
      </w:r>
    </w:p>
    <w:p w:rsidR="001B2099" w:rsidRPr="00E72000" w:rsidRDefault="001B2099">
      <w:r w:rsidRPr="00E72000">
        <w:br w:type="page"/>
      </w:r>
    </w:p>
    <w:p w:rsidR="001B2099" w:rsidRPr="00E72000" w:rsidRDefault="001B2099" w:rsidP="001B2099">
      <w:pPr>
        <w:pStyle w:val="Heading3"/>
        <w:rPr>
          <w:rFonts w:ascii="Century Gothic" w:hAnsi="Century Gothic"/>
          <w:b/>
          <w:bCs/>
        </w:rPr>
      </w:pPr>
      <w:bookmarkStart w:id="38" w:name="_Toc196218978"/>
      <w:r w:rsidRPr="00E72000">
        <w:rPr>
          <w:rFonts w:ascii="Century Gothic" w:hAnsi="Century Gothic"/>
          <w:b/>
          <w:bCs/>
        </w:rPr>
        <w:lastRenderedPageBreak/>
        <w:t>KT0505 – The Role of Discipline and Disciplinary Measures</w:t>
      </w:r>
      <w:bookmarkEnd w:id="38"/>
    </w:p>
    <w:p w:rsidR="001B2099" w:rsidRPr="00E72000" w:rsidRDefault="00BA5991" w:rsidP="001B2099">
      <w:r>
        <w:pict>
          <v:rect id="_x0000_i1287" style="width:0;height:1.5pt" o:hralign="center" o:hrstd="t" o:hr="t" fillcolor="#a0a0a0" stroked="f"/>
        </w:pict>
      </w:r>
    </w:p>
    <w:p w:rsidR="001B2099" w:rsidRPr="00E72000" w:rsidRDefault="001B2099" w:rsidP="001B2099">
      <w:pPr>
        <w:rPr>
          <w:b/>
          <w:bCs/>
        </w:rPr>
      </w:pPr>
      <w:r w:rsidRPr="00E72000">
        <w:rPr>
          <w:b/>
          <w:bCs/>
        </w:rPr>
        <w:t>Learning Outcome</w:t>
      </w:r>
    </w:p>
    <w:p w:rsidR="001B2099" w:rsidRPr="00E72000" w:rsidRDefault="001B2099" w:rsidP="001B2099">
      <w:r w:rsidRPr="00E72000">
        <w:t>By the end of this topic, learners should be able to:</w:t>
      </w:r>
    </w:p>
    <w:p w:rsidR="001B2099" w:rsidRPr="00E72000" w:rsidRDefault="001B2099" w:rsidP="001B2099">
      <w:pPr>
        <w:numPr>
          <w:ilvl w:val="0"/>
          <w:numId w:val="148"/>
        </w:numPr>
      </w:pPr>
      <w:r w:rsidRPr="00E72000">
        <w:t>Explain the purpose and role of discipline in maintaining a productive and respectful workplace.</w:t>
      </w:r>
    </w:p>
    <w:p w:rsidR="001B2099" w:rsidRPr="00E72000" w:rsidRDefault="001B2099" w:rsidP="001B2099">
      <w:pPr>
        <w:numPr>
          <w:ilvl w:val="0"/>
          <w:numId w:val="148"/>
        </w:numPr>
      </w:pPr>
      <w:r w:rsidRPr="00E72000">
        <w:t>Understand how disciplinary measures support safety, accountability, and performance.</w:t>
      </w:r>
    </w:p>
    <w:p w:rsidR="001B2099" w:rsidRPr="00E72000" w:rsidRDefault="001B2099" w:rsidP="001B2099">
      <w:pPr>
        <w:numPr>
          <w:ilvl w:val="0"/>
          <w:numId w:val="148"/>
        </w:numPr>
      </w:pPr>
      <w:r w:rsidRPr="00E72000">
        <w:t>Recognise when disciplinary measures are necessary and how they should be applied fairly and constructively.</w:t>
      </w:r>
    </w:p>
    <w:p w:rsidR="001B2099" w:rsidRPr="00E72000" w:rsidRDefault="00BA5991" w:rsidP="001B2099">
      <w:r>
        <w:pict>
          <v:rect id="_x0000_i1288" style="width:0;height:1.5pt" o:hralign="center" o:hrstd="t" o:hr="t" fillcolor="#a0a0a0" stroked="f"/>
        </w:pict>
      </w:r>
    </w:p>
    <w:p w:rsidR="001B2099" w:rsidRPr="00E72000" w:rsidRDefault="001B2099" w:rsidP="001B2099">
      <w:pPr>
        <w:rPr>
          <w:b/>
          <w:bCs/>
        </w:rPr>
      </w:pPr>
      <w:r w:rsidRPr="00E72000">
        <w:rPr>
          <w:b/>
          <w:bCs/>
        </w:rPr>
        <w:t>Core Concepts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98"/>
        <w:gridCol w:w="6918"/>
      </w:tblGrid>
      <w:tr w:rsidR="001B2099" w:rsidRPr="00E72000" w:rsidTr="001B2099">
        <w:trPr>
          <w:tblHeader/>
          <w:tblCellSpacing w:w="15" w:type="dxa"/>
        </w:trPr>
        <w:tc>
          <w:tcPr>
            <w:tcW w:w="0" w:type="auto"/>
            <w:vAlign w:val="center"/>
            <w:hideMark/>
          </w:tcPr>
          <w:p w:rsidR="001B2099" w:rsidRPr="00E72000" w:rsidRDefault="001B2099" w:rsidP="001B2099">
            <w:pPr>
              <w:rPr>
                <w:b/>
                <w:bCs/>
              </w:rPr>
            </w:pPr>
            <w:r w:rsidRPr="00E72000">
              <w:rPr>
                <w:b/>
                <w:bCs/>
              </w:rPr>
              <w:t>Term</w:t>
            </w:r>
          </w:p>
        </w:tc>
        <w:tc>
          <w:tcPr>
            <w:tcW w:w="0" w:type="auto"/>
            <w:vAlign w:val="center"/>
            <w:hideMark/>
          </w:tcPr>
          <w:p w:rsidR="001B2099" w:rsidRPr="00E72000" w:rsidRDefault="001B2099" w:rsidP="001B2099">
            <w:pPr>
              <w:rPr>
                <w:b/>
                <w:bCs/>
              </w:rPr>
            </w:pPr>
            <w:r w:rsidRPr="00E72000">
              <w:rPr>
                <w:b/>
                <w:bCs/>
              </w:rPr>
              <w:t>Description</w:t>
            </w:r>
          </w:p>
        </w:tc>
      </w:tr>
      <w:tr w:rsidR="001B2099" w:rsidRPr="00E72000" w:rsidTr="001B2099">
        <w:trPr>
          <w:tblCellSpacing w:w="15" w:type="dxa"/>
        </w:trPr>
        <w:tc>
          <w:tcPr>
            <w:tcW w:w="0" w:type="auto"/>
            <w:vAlign w:val="center"/>
            <w:hideMark/>
          </w:tcPr>
          <w:p w:rsidR="001B2099" w:rsidRPr="00E72000" w:rsidRDefault="001B2099" w:rsidP="001B2099">
            <w:r w:rsidRPr="00E72000">
              <w:rPr>
                <w:b/>
                <w:bCs/>
              </w:rPr>
              <w:t>Role of Discipline</w:t>
            </w:r>
          </w:p>
        </w:tc>
        <w:tc>
          <w:tcPr>
            <w:tcW w:w="0" w:type="auto"/>
            <w:vAlign w:val="center"/>
            <w:hideMark/>
          </w:tcPr>
          <w:p w:rsidR="001B2099" w:rsidRPr="00E72000" w:rsidRDefault="001B2099" w:rsidP="001B2099">
            <w:r w:rsidRPr="00E72000">
              <w:t>To establish clear behavioural and performance expectations, ensure order, and maintain consistency across the team.</w:t>
            </w:r>
          </w:p>
        </w:tc>
      </w:tr>
      <w:tr w:rsidR="001B2099" w:rsidRPr="00E72000" w:rsidTr="001B2099">
        <w:trPr>
          <w:tblCellSpacing w:w="15" w:type="dxa"/>
        </w:trPr>
        <w:tc>
          <w:tcPr>
            <w:tcW w:w="0" w:type="auto"/>
            <w:vAlign w:val="center"/>
            <w:hideMark/>
          </w:tcPr>
          <w:p w:rsidR="001B2099" w:rsidRPr="00E72000" w:rsidRDefault="001B2099" w:rsidP="001B2099">
            <w:r w:rsidRPr="00E72000">
              <w:rPr>
                <w:b/>
                <w:bCs/>
              </w:rPr>
              <w:t>Disciplinary Measures</w:t>
            </w:r>
          </w:p>
        </w:tc>
        <w:tc>
          <w:tcPr>
            <w:tcW w:w="0" w:type="auto"/>
            <w:vAlign w:val="center"/>
            <w:hideMark/>
          </w:tcPr>
          <w:p w:rsidR="001B2099" w:rsidRPr="00E72000" w:rsidRDefault="001B2099" w:rsidP="001B2099">
            <w:r w:rsidRPr="00E72000">
              <w:t>Actions taken to correct or address unacceptable behaviour, ranging from verbal warnings to dismissal, depending on severity.</w:t>
            </w:r>
          </w:p>
        </w:tc>
      </w:tr>
      <w:tr w:rsidR="001B2099" w:rsidRPr="00E72000" w:rsidTr="001B2099">
        <w:trPr>
          <w:tblCellSpacing w:w="15" w:type="dxa"/>
        </w:trPr>
        <w:tc>
          <w:tcPr>
            <w:tcW w:w="0" w:type="auto"/>
            <w:vAlign w:val="center"/>
            <w:hideMark/>
          </w:tcPr>
          <w:p w:rsidR="001B2099" w:rsidRPr="00E72000" w:rsidRDefault="001B2099" w:rsidP="001B2099">
            <w:r w:rsidRPr="00E72000">
              <w:rPr>
                <w:b/>
                <w:bCs/>
              </w:rPr>
              <w:t>Fairness and Consistency</w:t>
            </w:r>
          </w:p>
        </w:tc>
        <w:tc>
          <w:tcPr>
            <w:tcW w:w="0" w:type="auto"/>
            <w:vAlign w:val="center"/>
            <w:hideMark/>
          </w:tcPr>
          <w:p w:rsidR="001B2099" w:rsidRPr="00E72000" w:rsidRDefault="001B2099" w:rsidP="001B2099">
            <w:r w:rsidRPr="00E72000">
              <w:t>Discipline must be applied impartially and in accordance with workplace policy and labour law.</w:t>
            </w:r>
          </w:p>
        </w:tc>
      </w:tr>
      <w:tr w:rsidR="001B2099" w:rsidRPr="00E72000" w:rsidTr="001B2099">
        <w:trPr>
          <w:tblCellSpacing w:w="15" w:type="dxa"/>
        </w:trPr>
        <w:tc>
          <w:tcPr>
            <w:tcW w:w="0" w:type="auto"/>
            <w:vAlign w:val="center"/>
            <w:hideMark/>
          </w:tcPr>
          <w:p w:rsidR="001B2099" w:rsidRPr="00E72000" w:rsidRDefault="001B2099" w:rsidP="001B2099">
            <w:r w:rsidRPr="00E72000">
              <w:rPr>
                <w:b/>
                <w:bCs/>
              </w:rPr>
              <w:t>Supervisor’s Responsibility</w:t>
            </w:r>
          </w:p>
        </w:tc>
        <w:tc>
          <w:tcPr>
            <w:tcW w:w="0" w:type="auto"/>
            <w:vAlign w:val="center"/>
            <w:hideMark/>
          </w:tcPr>
          <w:p w:rsidR="001B2099" w:rsidRPr="00E72000" w:rsidRDefault="001B2099" w:rsidP="001B2099">
            <w:r w:rsidRPr="00E72000">
              <w:t>Monitor behaviour, enforce rules fairly, document incidents, and use disciplinary measures to support—not punish—growth.</w:t>
            </w:r>
          </w:p>
        </w:tc>
      </w:tr>
    </w:tbl>
    <w:p w:rsidR="001B2099" w:rsidRPr="00E72000" w:rsidRDefault="00BA5991" w:rsidP="001B2099">
      <w:r>
        <w:pict>
          <v:rect id="_x0000_i1289" style="width:0;height:1.5pt" o:hralign="center" o:hrstd="t" o:hr="t" fillcolor="#a0a0a0" stroked="f"/>
        </w:pict>
      </w:r>
    </w:p>
    <w:p w:rsidR="001B2099" w:rsidRPr="00E72000" w:rsidRDefault="001B2099" w:rsidP="001B2099">
      <w:pPr>
        <w:rPr>
          <w:b/>
          <w:bCs/>
        </w:rPr>
      </w:pPr>
      <w:r w:rsidRPr="00E72000">
        <w:rPr>
          <w:b/>
          <w:bCs/>
        </w:rPr>
        <w:t>Instructional Guidance</w:t>
      </w:r>
    </w:p>
    <w:p w:rsidR="001B2099" w:rsidRPr="00E72000" w:rsidRDefault="001B2099" w:rsidP="001B2099">
      <w:pPr>
        <w:numPr>
          <w:ilvl w:val="0"/>
          <w:numId w:val="149"/>
        </w:numPr>
      </w:pPr>
      <w:r w:rsidRPr="00E72000">
        <w:rPr>
          <w:b/>
          <w:bCs/>
        </w:rPr>
        <w:t>Explain why discipline is necessary in teams</w:t>
      </w:r>
    </w:p>
    <w:p w:rsidR="001B2099" w:rsidRPr="00E72000" w:rsidRDefault="001B2099" w:rsidP="001B2099">
      <w:pPr>
        <w:numPr>
          <w:ilvl w:val="1"/>
          <w:numId w:val="149"/>
        </w:numPr>
      </w:pPr>
      <w:r w:rsidRPr="00E72000">
        <w:t>Without consequences, unsafe or unproductive behaviours can spread.</w:t>
      </w:r>
    </w:p>
    <w:p w:rsidR="001B2099" w:rsidRPr="00E72000" w:rsidRDefault="001B2099" w:rsidP="001B2099">
      <w:pPr>
        <w:numPr>
          <w:ilvl w:val="0"/>
          <w:numId w:val="149"/>
        </w:numPr>
      </w:pPr>
      <w:r w:rsidRPr="00E72000">
        <w:rPr>
          <w:b/>
          <w:bCs/>
        </w:rPr>
        <w:t>Clarify the difference between preventive and corrective discipline</w:t>
      </w:r>
    </w:p>
    <w:p w:rsidR="001B2099" w:rsidRPr="00E72000" w:rsidRDefault="001B2099" w:rsidP="001B2099">
      <w:pPr>
        <w:numPr>
          <w:ilvl w:val="1"/>
          <w:numId w:val="149"/>
        </w:numPr>
      </w:pPr>
      <w:r w:rsidRPr="00E72000">
        <w:t>Preventive: setting clear rules and leading by example.</w:t>
      </w:r>
    </w:p>
    <w:p w:rsidR="001B2099" w:rsidRPr="00E72000" w:rsidRDefault="001B2099" w:rsidP="001B2099">
      <w:pPr>
        <w:numPr>
          <w:ilvl w:val="1"/>
          <w:numId w:val="149"/>
        </w:numPr>
      </w:pPr>
      <w:r w:rsidRPr="00E72000">
        <w:t>Corrective: taking action when rules are broken.</w:t>
      </w:r>
    </w:p>
    <w:p w:rsidR="001B2099" w:rsidRPr="00E72000" w:rsidRDefault="001B2099" w:rsidP="001B2099">
      <w:pPr>
        <w:numPr>
          <w:ilvl w:val="0"/>
          <w:numId w:val="149"/>
        </w:numPr>
      </w:pPr>
      <w:r w:rsidRPr="00E72000">
        <w:rPr>
          <w:b/>
          <w:bCs/>
        </w:rPr>
        <w:t>Discuss how discipline relates to performance, morale, and safety</w:t>
      </w:r>
    </w:p>
    <w:p w:rsidR="001B2099" w:rsidRPr="00E72000" w:rsidRDefault="001B2099" w:rsidP="001B2099">
      <w:pPr>
        <w:numPr>
          <w:ilvl w:val="1"/>
          <w:numId w:val="149"/>
        </w:numPr>
      </w:pPr>
      <w:r w:rsidRPr="00E72000">
        <w:t>Workers trust systems that are fair and transparent.</w:t>
      </w:r>
    </w:p>
    <w:p w:rsidR="001B2099" w:rsidRPr="00E72000" w:rsidRDefault="00BA5991" w:rsidP="001B2099">
      <w:r>
        <w:pict>
          <v:rect id="_x0000_i1290" style="width:0;height:1.5pt" o:hralign="center" o:hrstd="t" o:hr="t" fillcolor="#a0a0a0" stroked="f"/>
        </w:pict>
      </w:r>
    </w:p>
    <w:p w:rsidR="001B2099" w:rsidRPr="00E72000" w:rsidRDefault="001B2099" w:rsidP="001B2099">
      <w:pPr>
        <w:rPr>
          <w:b/>
          <w:bCs/>
        </w:rPr>
      </w:pPr>
      <w:r w:rsidRPr="00E72000">
        <w:rPr>
          <w:b/>
          <w:bCs/>
        </w:rPr>
        <w:lastRenderedPageBreak/>
        <w:t>Workplace-Based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95"/>
        <w:gridCol w:w="3079"/>
        <w:gridCol w:w="3142"/>
      </w:tblGrid>
      <w:tr w:rsidR="001B2099" w:rsidRPr="00E72000" w:rsidTr="001B2099">
        <w:trPr>
          <w:tblHeader/>
          <w:tblCellSpacing w:w="15" w:type="dxa"/>
        </w:trPr>
        <w:tc>
          <w:tcPr>
            <w:tcW w:w="0" w:type="auto"/>
            <w:vAlign w:val="center"/>
            <w:hideMark/>
          </w:tcPr>
          <w:p w:rsidR="001B2099" w:rsidRPr="00E72000" w:rsidRDefault="001B2099" w:rsidP="001B2099">
            <w:pPr>
              <w:rPr>
                <w:b/>
                <w:bCs/>
              </w:rPr>
            </w:pPr>
            <w:r w:rsidRPr="00E72000">
              <w:rPr>
                <w:b/>
                <w:bCs/>
              </w:rPr>
              <w:t>Situation</w:t>
            </w:r>
          </w:p>
        </w:tc>
        <w:tc>
          <w:tcPr>
            <w:tcW w:w="0" w:type="auto"/>
            <w:vAlign w:val="center"/>
            <w:hideMark/>
          </w:tcPr>
          <w:p w:rsidR="001B2099" w:rsidRPr="00E72000" w:rsidRDefault="001B2099" w:rsidP="001B2099">
            <w:pPr>
              <w:rPr>
                <w:b/>
                <w:bCs/>
              </w:rPr>
            </w:pPr>
            <w:r w:rsidRPr="00E72000">
              <w:rPr>
                <w:b/>
                <w:bCs/>
              </w:rPr>
              <w:t>Disciplinary Role</w:t>
            </w:r>
          </w:p>
        </w:tc>
        <w:tc>
          <w:tcPr>
            <w:tcW w:w="0" w:type="auto"/>
            <w:vAlign w:val="center"/>
            <w:hideMark/>
          </w:tcPr>
          <w:p w:rsidR="001B2099" w:rsidRPr="00E72000" w:rsidRDefault="001B2099" w:rsidP="001B2099">
            <w:pPr>
              <w:rPr>
                <w:b/>
                <w:bCs/>
              </w:rPr>
            </w:pPr>
            <w:r w:rsidRPr="00E72000">
              <w:rPr>
                <w:b/>
                <w:bCs/>
              </w:rPr>
              <w:t>Outcome</w:t>
            </w:r>
          </w:p>
        </w:tc>
      </w:tr>
      <w:tr w:rsidR="001B2099" w:rsidRPr="00E72000" w:rsidTr="001B2099">
        <w:trPr>
          <w:tblCellSpacing w:w="15" w:type="dxa"/>
        </w:trPr>
        <w:tc>
          <w:tcPr>
            <w:tcW w:w="0" w:type="auto"/>
            <w:vAlign w:val="center"/>
            <w:hideMark/>
          </w:tcPr>
          <w:p w:rsidR="001B2099" w:rsidRPr="00E72000" w:rsidRDefault="001B2099" w:rsidP="001B2099">
            <w:r w:rsidRPr="00E72000">
              <w:t>Worker frequently arrives late</w:t>
            </w:r>
          </w:p>
        </w:tc>
        <w:tc>
          <w:tcPr>
            <w:tcW w:w="0" w:type="auto"/>
            <w:vAlign w:val="center"/>
            <w:hideMark/>
          </w:tcPr>
          <w:p w:rsidR="001B2099" w:rsidRPr="00E72000" w:rsidRDefault="001B2099" w:rsidP="001B2099">
            <w:r w:rsidRPr="00E72000">
              <w:t>Apply progressive discipline</w:t>
            </w:r>
          </w:p>
        </w:tc>
        <w:tc>
          <w:tcPr>
            <w:tcW w:w="0" w:type="auto"/>
            <w:vAlign w:val="center"/>
            <w:hideMark/>
          </w:tcPr>
          <w:p w:rsidR="001B2099" w:rsidRPr="00E72000" w:rsidRDefault="001B2099" w:rsidP="001B2099">
            <w:r w:rsidRPr="00E72000">
              <w:t>Improves punctuality or leads to fair resolution</w:t>
            </w:r>
          </w:p>
        </w:tc>
      </w:tr>
      <w:tr w:rsidR="001B2099" w:rsidRPr="00E72000" w:rsidTr="001B2099">
        <w:trPr>
          <w:tblCellSpacing w:w="15" w:type="dxa"/>
        </w:trPr>
        <w:tc>
          <w:tcPr>
            <w:tcW w:w="0" w:type="auto"/>
            <w:vAlign w:val="center"/>
            <w:hideMark/>
          </w:tcPr>
          <w:p w:rsidR="001B2099" w:rsidRPr="00E72000" w:rsidRDefault="001B2099" w:rsidP="001B2099">
            <w:r w:rsidRPr="00E72000">
              <w:t>Team ignores safe handling procedures</w:t>
            </w:r>
          </w:p>
        </w:tc>
        <w:tc>
          <w:tcPr>
            <w:tcW w:w="0" w:type="auto"/>
            <w:vAlign w:val="center"/>
            <w:hideMark/>
          </w:tcPr>
          <w:p w:rsidR="001B2099" w:rsidRPr="00E72000" w:rsidRDefault="001B2099" w:rsidP="001B2099">
            <w:r w:rsidRPr="00E72000">
              <w:t>Supervisor intervenes with structured warning</w:t>
            </w:r>
          </w:p>
        </w:tc>
        <w:tc>
          <w:tcPr>
            <w:tcW w:w="0" w:type="auto"/>
            <w:vAlign w:val="center"/>
            <w:hideMark/>
          </w:tcPr>
          <w:p w:rsidR="001B2099" w:rsidRPr="00E72000" w:rsidRDefault="001B2099" w:rsidP="001B2099">
            <w:r w:rsidRPr="00E72000">
              <w:t>Reinforces safety culture and prevents injury</w:t>
            </w:r>
          </w:p>
        </w:tc>
      </w:tr>
      <w:tr w:rsidR="001B2099" w:rsidRPr="00E72000" w:rsidTr="001B2099">
        <w:trPr>
          <w:tblCellSpacing w:w="15" w:type="dxa"/>
        </w:trPr>
        <w:tc>
          <w:tcPr>
            <w:tcW w:w="0" w:type="auto"/>
            <w:vAlign w:val="center"/>
            <w:hideMark/>
          </w:tcPr>
          <w:p w:rsidR="001B2099" w:rsidRPr="00E72000" w:rsidRDefault="001B2099" w:rsidP="001B2099">
            <w:r w:rsidRPr="00E72000">
              <w:t>Ongoing tension between two workers</w:t>
            </w:r>
          </w:p>
        </w:tc>
        <w:tc>
          <w:tcPr>
            <w:tcW w:w="0" w:type="auto"/>
            <w:vAlign w:val="center"/>
            <w:hideMark/>
          </w:tcPr>
          <w:p w:rsidR="001B2099" w:rsidRPr="00E72000" w:rsidRDefault="001B2099" w:rsidP="001B2099">
            <w:r w:rsidRPr="00E72000">
              <w:t>Mediation and behavioural warnings</w:t>
            </w:r>
          </w:p>
        </w:tc>
        <w:tc>
          <w:tcPr>
            <w:tcW w:w="0" w:type="auto"/>
            <w:vAlign w:val="center"/>
            <w:hideMark/>
          </w:tcPr>
          <w:p w:rsidR="001B2099" w:rsidRPr="00E72000" w:rsidRDefault="001B2099" w:rsidP="001B2099">
            <w:r w:rsidRPr="00E72000">
              <w:t>Restores harmony and productivity</w:t>
            </w:r>
          </w:p>
        </w:tc>
      </w:tr>
    </w:tbl>
    <w:p w:rsidR="001B2099" w:rsidRPr="00E72000" w:rsidRDefault="00BA5991" w:rsidP="001B2099">
      <w:r>
        <w:pict>
          <v:rect id="_x0000_i1291" style="width:0;height:1.5pt" o:hralign="center" o:hrstd="t" o:hr="t" fillcolor="#a0a0a0" stroked="f"/>
        </w:pict>
      </w:r>
    </w:p>
    <w:p w:rsidR="001B2099" w:rsidRPr="00E72000" w:rsidRDefault="001B2099" w:rsidP="001B2099">
      <w:pPr>
        <w:rPr>
          <w:b/>
          <w:bCs/>
        </w:rPr>
      </w:pPr>
      <w:r w:rsidRPr="00E72000">
        <w:rPr>
          <w:b/>
          <w:bCs/>
        </w:rPr>
        <w:t>Case Study: Keeping Order Without Conflict</w:t>
      </w:r>
    </w:p>
    <w:p w:rsidR="001B2099" w:rsidRPr="00E72000" w:rsidRDefault="001B2099" w:rsidP="001B2099">
      <w:r w:rsidRPr="00E72000">
        <w:rPr>
          <w:b/>
          <w:bCs/>
        </w:rPr>
        <w:t>Scenario:</w:t>
      </w:r>
      <w:r w:rsidRPr="00E72000">
        <w:br/>
        <w:t>In the sanding room, one worker frequently skips quality checks. The supervisor notices this has led others to also cut corners. Instead of issuing immediate warnings, she meets with the team to re-emphasise expectations, then documents repeated issues and applies individual verbal warnings. Quality and compliance improve within two weeks.</w:t>
      </w:r>
    </w:p>
    <w:p w:rsidR="001B2099" w:rsidRPr="00E72000" w:rsidRDefault="001B2099" w:rsidP="001B2099">
      <w:r w:rsidRPr="00E72000">
        <w:rPr>
          <w:b/>
          <w:bCs/>
        </w:rPr>
        <w:t>Discussion Questions:</w:t>
      </w:r>
    </w:p>
    <w:p w:rsidR="001B2099" w:rsidRPr="00E72000" w:rsidRDefault="001B2099" w:rsidP="001B2099">
      <w:pPr>
        <w:numPr>
          <w:ilvl w:val="0"/>
          <w:numId w:val="150"/>
        </w:numPr>
      </w:pPr>
      <w:r w:rsidRPr="00E72000">
        <w:t>What role did discipline play in this case?</w:t>
      </w:r>
    </w:p>
    <w:p w:rsidR="001B2099" w:rsidRPr="00E72000" w:rsidRDefault="001B2099" w:rsidP="001B2099">
      <w:pPr>
        <w:numPr>
          <w:ilvl w:val="0"/>
          <w:numId w:val="150"/>
        </w:numPr>
      </w:pPr>
      <w:r w:rsidRPr="00E72000">
        <w:t>Why did the supervisor choose verbal warnings first?</w:t>
      </w:r>
    </w:p>
    <w:p w:rsidR="001B2099" w:rsidRPr="00E72000" w:rsidRDefault="001B2099" w:rsidP="001B2099">
      <w:pPr>
        <w:numPr>
          <w:ilvl w:val="0"/>
          <w:numId w:val="150"/>
        </w:numPr>
      </w:pPr>
      <w:r w:rsidRPr="00E72000">
        <w:t>How did fairness support team cohesion?</w:t>
      </w:r>
    </w:p>
    <w:p w:rsidR="001B2099" w:rsidRPr="00E72000" w:rsidRDefault="00BA5991" w:rsidP="001B2099">
      <w:r>
        <w:pict>
          <v:rect id="_x0000_i1292" style="width:0;height:1.5pt" o:hralign="center" o:hrstd="t" o:hr="t" fillcolor="#a0a0a0" stroked="f"/>
        </w:pict>
      </w:r>
    </w:p>
    <w:p w:rsidR="001B2099" w:rsidRPr="00E72000" w:rsidRDefault="001B2099" w:rsidP="001B2099">
      <w:pPr>
        <w:rPr>
          <w:b/>
          <w:bCs/>
        </w:rPr>
      </w:pPr>
      <w:r w:rsidRPr="00E72000">
        <w:rPr>
          <w:b/>
          <w:bCs/>
        </w:rPr>
        <w:t>Critical Thinking Questions</w:t>
      </w:r>
    </w:p>
    <w:p w:rsidR="001B2099" w:rsidRPr="00E72000" w:rsidRDefault="001B2099" w:rsidP="001B2099">
      <w:pPr>
        <w:numPr>
          <w:ilvl w:val="0"/>
          <w:numId w:val="151"/>
        </w:numPr>
      </w:pPr>
      <w:r w:rsidRPr="00E72000">
        <w:t>What are the risks of failing to apply disciplinary measures when needed?</w:t>
      </w:r>
    </w:p>
    <w:p w:rsidR="001B2099" w:rsidRPr="00E72000" w:rsidRDefault="001B2099" w:rsidP="001B2099">
      <w:pPr>
        <w:numPr>
          <w:ilvl w:val="0"/>
          <w:numId w:val="151"/>
        </w:numPr>
      </w:pPr>
      <w:r w:rsidRPr="00E72000">
        <w:t>How can disciplinary action improve—not harm—worker motivation?</w:t>
      </w:r>
    </w:p>
    <w:p w:rsidR="001B2099" w:rsidRPr="00E72000" w:rsidRDefault="001B2099" w:rsidP="001B2099">
      <w:pPr>
        <w:numPr>
          <w:ilvl w:val="0"/>
          <w:numId w:val="151"/>
        </w:numPr>
      </w:pPr>
      <w:r w:rsidRPr="00E72000">
        <w:t>Why must documentation accompany any formal disciplinary step?</w:t>
      </w:r>
    </w:p>
    <w:p w:rsidR="001B2099" w:rsidRPr="00E72000" w:rsidRDefault="001B2099" w:rsidP="001B2099">
      <w:pPr>
        <w:numPr>
          <w:ilvl w:val="0"/>
          <w:numId w:val="151"/>
        </w:numPr>
      </w:pPr>
      <w:r w:rsidRPr="00E72000">
        <w:t>What is the link between discipline and safety in a workshop?</w:t>
      </w:r>
    </w:p>
    <w:p w:rsidR="001B2099" w:rsidRPr="00E72000" w:rsidRDefault="00BA5991" w:rsidP="001B2099">
      <w:r>
        <w:pict>
          <v:rect id="_x0000_i1293" style="width:0;height:1.5pt" o:hralign="center" o:hrstd="t" o:hr="t" fillcolor="#a0a0a0" stroked="f"/>
        </w:pict>
      </w:r>
    </w:p>
    <w:p w:rsidR="001B2099" w:rsidRPr="00E72000" w:rsidRDefault="001B2099" w:rsidP="001B2099">
      <w:pPr>
        <w:rPr>
          <w:b/>
          <w:bCs/>
        </w:rPr>
      </w:pPr>
      <w:r w:rsidRPr="00E72000">
        <w:rPr>
          <w:b/>
          <w:bCs/>
        </w:rPr>
        <w:t>Activities for Learner Engagement</w:t>
      </w:r>
    </w:p>
    <w:p w:rsidR="001B2099" w:rsidRPr="00E72000" w:rsidRDefault="001B2099" w:rsidP="001B2099">
      <w:pPr>
        <w:numPr>
          <w:ilvl w:val="0"/>
          <w:numId w:val="152"/>
        </w:numPr>
      </w:pPr>
      <w:r w:rsidRPr="00E72000">
        <w:rPr>
          <w:b/>
          <w:bCs/>
        </w:rPr>
        <w:t>Discipline Pathway Chart</w:t>
      </w:r>
      <w:r w:rsidRPr="00E72000">
        <w:t>: Learners draw a flowchart of progressive discipline (from verbal warning to dismissal) and indicate appropriate responses for different infractions.</w:t>
      </w:r>
    </w:p>
    <w:p w:rsidR="001B2099" w:rsidRPr="00E72000" w:rsidRDefault="001B2099" w:rsidP="001B2099">
      <w:pPr>
        <w:numPr>
          <w:ilvl w:val="0"/>
          <w:numId w:val="152"/>
        </w:numPr>
      </w:pPr>
      <w:r w:rsidRPr="00E72000">
        <w:rPr>
          <w:b/>
          <w:bCs/>
        </w:rPr>
        <w:t xml:space="preserve">Fair or </w:t>
      </w:r>
      <w:proofErr w:type="gramStart"/>
      <w:r w:rsidRPr="00E72000">
        <w:rPr>
          <w:b/>
          <w:bCs/>
        </w:rPr>
        <w:t>Unfair?</w:t>
      </w:r>
      <w:r w:rsidRPr="00E72000">
        <w:t>:</w:t>
      </w:r>
      <w:proofErr w:type="gramEnd"/>
      <w:r w:rsidRPr="00E72000">
        <w:t xml:space="preserve"> Groups assess example disciplinary cases and debate whether they were handled fairly, giving reasons based on consistency and policy.</w:t>
      </w:r>
    </w:p>
    <w:p w:rsidR="001B2099" w:rsidRPr="00E72000" w:rsidRDefault="001B2099" w:rsidP="001B2099">
      <w:pPr>
        <w:numPr>
          <w:ilvl w:val="0"/>
          <w:numId w:val="152"/>
        </w:numPr>
      </w:pPr>
      <w:r w:rsidRPr="00E72000">
        <w:rPr>
          <w:b/>
          <w:bCs/>
        </w:rPr>
        <w:lastRenderedPageBreak/>
        <w:t>Supervisor's Journal</w:t>
      </w:r>
      <w:r w:rsidRPr="00E72000">
        <w:t>: Learners simulate writing a disciplinary journal entry after addressing repeated lateness, focusing on facts, tone, and next steps.</w:t>
      </w:r>
    </w:p>
    <w:p w:rsidR="001B2099" w:rsidRPr="00E72000" w:rsidRDefault="00BA5991" w:rsidP="001B2099">
      <w:r>
        <w:pict>
          <v:rect id="_x0000_i1294" style="width:0;height:1.5pt" o:hralign="center" o:hrstd="t" o:hr="t" fillcolor="#a0a0a0" stroked="f"/>
        </w:pict>
      </w:r>
    </w:p>
    <w:p w:rsidR="001B2099" w:rsidRPr="00E72000" w:rsidRDefault="001B2099">
      <w:r w:rsidRPr="00E72000">
        <w:br w:type="page"/>
      </w:r>
    </w:p>
    <w:p w:rsidR="001B2099" w:rsidRPr="00E72000" w:rsidRDefault="001B2099" w:rsidP="001B2099">
      <w:pPr>
        <w:pStyle w:val="Heading3"/>
        <w:rPr>
          <w:rFonts w:ascii="Century Gothic" w:hAnsi="Century Gothic"/>
          <w:b/>
          <w:bCs/>
        </w:rPr>
      </w:pPr>
      <w:bookmarkStart w:id="39" w:name="_Toc196218979"/>
      <w:r w:rsidRPr="00E72000">
        <w:rPr>
          <w:rFonts w:ascii="Century Gothic" w:hAnsi="Century Gothic"/>
          <w:b/>
          <w:bCs/>
        </w:rPr>
        <w:lastRenderedPageBreak/>
        <w:t>KT0506 – Role of Labour Relations and Legislation in the Organisation</w:t>
      </w:r>
      <w:bookmarkEnd w:id="39"/>
    </w:p>
    <w:p w:rsidR="001B2099" w:rsidRPr="00E72000" w:rsidRDefault="00BA5991" w:rsidP="001B2099">
      <w:r>
        <w:pict>
          <v:rect id="_x0000_i1295" style="width:0;height:1.5pt" o:hralign="center" o:hrstd="t" o:hr="t" fillcolor="#a0a0a0" stroked="f"/>
        </w:pict>
      </w:r>
    </w:p>
    <w:p w:rsidR="001B2099" w:rsidRPr="00E72000" w:rsidRDefault="001B2099" w:rsidP="001B2099">
      <w:pPr>
        <w:rPr>
          <w:b/>
          <w:bCs/>
        </w:rPr>
      </w:pPr>
      <w:r w:rsidRPr="00E72000">
        <w:rPr>
          <w:b/>
          <w:bCs/>
        </w:rPr>
        <w:t>Learning Outcome</w:t>
      </w:r>
    </w:p>
    <w:p w:rsidR="001B2099" w:rsidRPr="00E72000" w:rsidRDefault="001B2099" w:rsidP="001B2099">
      <w:r w:rsidRPr="00E72000">
        <w:t>By the end of this topic, learners should be able to:</w:t>
      </w:r>
    </w:p>
    <w:p w:rsidR="001B2099" w:rsidRPr="00E72000" w:rsidRDefault="001B2099" w:rsidP="001B2099">
      <w:pPr>
        <w:numPr>
          <w:ilvl w:val="0"/>
          <w:numId w:val="153"/>
        </w:numPr>
      </w:pPr>
      <w:r w:rsidRPr="00E72000">
        <w:t>Describe the role of labour relations in promoting fairness, accountability, and productivity in the workplace.</w:t>
      </w:r>
    </w:p>
    <w:p w:rsidR="001B2099" w:rsidRPr="00E72000" w:rsidRDefault="001B2099" w:rsidP="001B2099">
      <w:pPr>
        <w:numPr>
          <w:ilvl w:val="0"/>
          <w:numId w:val="153"/>
        </w:numPr>
      </w:pPr>
      <w:r w:rsidRPr="00E72000">
        <w:t>Understand the impact of legislation such as the Labour Relations Act (LRA), the Basic Conditions of Employment Act (BCEA), and the Occupational Health and Safety Act (OHS) on organisational policies.</w:t>
      </w:r>
    </w:p>
    <w:p w:rsidR="001B2099" w:rsidRPr="00E72000" w:rsidRDefault="001B2099" w:rsidP="001B2099">
      <w:pPr>
        <w:numPr>
          <w:ilvl w:val="0"/>
          <w:numId w:val="153"/>
        </w:numPr>
      </w:pPr>
      <w:r w:rsidRPr="00E72000">
        <w:t>Identify how workplace discipline, negotiation, dispute resolution, and representation are shaped by labour legislation.</w:t>
      </w:r>
    </w:p>
    <w:p w:rsidR="001B2099" w:rsidRPr="00E72000" w:rsidRDefault="00BA5991" w:rsidP="001B2099">
      <w:r>
        <w:pict>
          <v:rect id="_x0000_i1296" style="width:0;height:1.5pt" o:hralign="center" o:hrstd="t" o:hr="t" fillcolor="#a0a0a0" stroked="f"/>
        </w:pict>
      </w:r>
    </w:p>
    <w:p w:rsidR="001B2099" w:rsidRPr="00E72000" w:rsidRDefault="001B2099" w:rsidP="001B2099">
      <w:pPr>
        <w:rPr>
          <w:b/>
          <w:bCs/>
        </w:rPr>
      </w:pPr>
      <w:r w:rsidRPr="00E72000">
        <w:rPr>
          <w:b/>
          <w:bCs/>
        </w:rPr>
        <w:t>Core Concepts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52"/>
        <w:gridCol w:w="7064"/>
      </w:tblGrid>
      <w:tr w:rsidR="001B2099" w:rsidRPr="00E72000" w:rsidTr="001B2099">
        <w:trPr>
          <w:tblHeader/>
          <w:tblCellSpacing w:w="15" w:type="dxa"/>
        </w:trPr>
        <w:tc>
          <w:tcPr>
            <w:tcW w:w="0" w:type="auto"/>
            <w:vAlign w:val="center"/>
            <w:hideMark/>
          </w:tcPr>
          <w:p w:rsidR="001B2099" w:rsidRPr="00E72000" w:rsidRDefault="001B2099" w:rsidP="001B2099">
            <w:pPr>
              <w:rPr>
                <w:b/>
                <w:bCs/>
              </w:rPr>
            </w:pPr>
            <w:r w:rsidRPr="00E72000">
              <w:rPr>
                <w:b/>
                <w:bCs/>
              </w:rPr>
              <w:t>Concept</w:t>
            </w:r>
          </w:p>
        </w:tc>
        <w:tc>
          <w:tcPr>
            <w:tcW w:w="0" w:type="auto"/>
            <w:vAlign w:val="center"/>
            <w:hideMark/>
          </w:tcPr>
          <w:p w:rsidR="001B2099" w:rsidRPr="00E72000" w:rsidRDefault="001B2099" w:rsidP="001B2099">
            <w:pPr>
              <w:rPr>
                <w:b/>
                <w:bCs/>
              </w:rPr>
            </w:pPr>
            <w:r w:rsidRPr="00E72000">
              <w:rPr>
                <w:b/>
                <w:bCs/>
              </w:rPr>
              <w:t>Description</w:t>
            </w:r>
          </w:p>
        </w:tc>
      </w:tr>
      <w:tr w:rsidR="001B2099" w:rsidRPr="00E72000" w:rsidTr="001B2099">
        <w:trPr>
          <w:tblCellSpacing w:w="15" w:type="dxa"/>
        </w:trPr>
        <w:tc>
          <w:tcPr>
            <w:tcW w:w="0" w:type="auto"/>
            <w:vAlign w:val="center"/>
            <w:hideMark/>
          </w:tcPr>
          <w:p w:rsidR="001B2099" w:rsidRPr="00E72000" w:rsidRDefault="001B2099" w:rsidP="001B2099">
            <w:r w:rsidRPr="00E72000">
              <w:rPr>
                <w:b/>
                <w:bCs/>
              </w:rPr>
              <w:t>Labour Relations</w:t>
            </w:r>
          </w:p>
        </w:tc>
        <w:tc>
          <w:tcPr>
            <w:tcW w:w="0" w:type="auto"/>
            <w:vAlign w:val="center"/>
            <w:hideMark/>
          </w:tcPr>
          <w:p w:rsidR="001B2099" w:rsidRPr="00E72000" w:rsidRDefault="001B2099" w:rsidP="001B2099">
            <w:r w:rsidRPr="00E72000">
              <w:t>The relationship between employees, employers, and trade unions, focused on promoting fairness, communication, and mutual respect in the workplace.</w:t>
            </w:r>
          </w:p>
        </w:tc>
      </w:tr>
      <w:tr w:rsidR="001B2099" w:rsidRPr="00E72000" w:rsidTr="001B2099">
        <w:trPr>
          <w:tblCellSpacing w:w="15" w:type="dxa"/>
        </w:trPr>
        <w:tc>
          <w:tcPr>
            <w:tcW w:w="0" w:type="auto"/>
            <w:vAlign w:val="center"/>
            <w:hideMark/>
          </w:tcPr>
          <w:p w:rsidR="001B2099" w:rsidRPr="00E72000" w:rsidRDefault="001B2099" w:rsidP="001B2099">
            <w:r w:rsidRPr="00E72000">
              <w:rPr>
                <w:b/>
                <w:bCs/>
              </w:rPr>
              <w:t>Labour Legislation</w:t>
            </w:r>
          </w:p>
        </w:tc>
        <w:tc>
          <w:tcPr>
            <w:tcW w:w="0" w:type="auto"/>
            <w:vAlign w:val="center"/>
            <w:hideMark/>
          </w:tcPr>
          <w:p w:rsidR="001B2099" w:rsidRPr="00E72000" w:rsidRDefault="001B2099" w:rsidP="001B2099">
            <w:r w:rsidRPr="00E72000">
              <w:t>Laws that protect the rights of workers and employers, including the BCEA, LRA, and OHS Act.</w:t>
            </w:r>
          </w:p>
        </w:tc>
      </w:tr>
      <w:tr w:rsidR="001B2099" w:rsidRPr="00E72000" w:rsidTr="001B2099">
        <w:trPr>
          <w:tblCellSpacing w:w="15" w:type="dxa"/>
        </w:trPr>
        <w:tc>
          <w:tcPr>
            <w:tcW w:w="0" w:type="auto"/>
            <w:vAlign w:val="center"/>
            <w:hideMark/>
          </w:tcPr>
          <w:p w:rsidR="001B2099" w:rsidRPr="00E72000" w:rsidRDefault="001B2099" w:rsidP="001B2099">
            <w:r w:rsidRPr="00E72000">
              <w:rPr>
                <w:b/>
                <w:bCs/>
              </w:rPr>
              <w:t>Organisational Impact</w:t>
            </w:r>
          </w:p>
        </w:tc>
        <w:tc>
          <w:tcPr>
            <w:tcW w:w="0" w:type="auto"/>
            <w:vAlign w:val="center"/>
            <w:hideMark/>
          </w:tcPr>
          <w:p w:rsidR="001B2099" w:rsidRPr="00E72000" w:rsidRDefault="001B2099" w:rsidP="001B2099">
            <w:r w:rsidRPr="00E72000">
              <w:t>Legislation informs workplace policies on working hours, health and safety, union representation, conflict resolution, and disciplinary procedures.</w:t>
            </w:r>
          </w:p>
        </w:tc>
      </w:tr>
      <w:tr w:rsidR="001B2099" w:rsidRPr="00E72000" w:rsidTr="001B2099">
        <w:trPr>
          <w:tblCellSpacing w:w="15" w:type="dxa"/>
        </w:trPr>
        <w:tc>
          <w:tcPr>
            <w:tcW w:w="0" w:type="auto"/>
            <w:vAlign w:val="center"/>
            <w:hideMark/>
          </w:tcPr>
          <w:p w:rsidR="001B2099" w:rsidRPr="00E72000" w:rsidRDefault="001B2099" w:rsidP="001B2099">
            <w:r w:rsidRPr="00E72000">
              <w:rPr>
                <w:b/>
                <w:bCs/>
              </w:rPr>
              <w:t>Supervisor’s Role</w:t>
            </w:r>
          </w:p>
        </w:tc>
        <w:tc>
          <w:tcPr>
            <w:tcW w:w="0" w:type="auto"/>
            <w:vAlign w:val="center"/>
            <w:hideMark/>
          </w:tcPr>
          <w:p w:rsidR="001B2099" w:rsidRPr="00E72000" w:rsidRDefault="001B2099" w:rsidP="001B2099">
            <w:r w:rsidRPr="00E72000">
              <w:t>Enforce organisational policies aligned with legislation, respect representation structures, and uphold fair labour practices.</w:t>
            </w:r>
          </w:p>
        </w:tc>
      </w:tr>
    </w:tbl>
    <w:p w:rsidR="001B2099" w:rsidRPr="00E72000" w:rsidRDefault="00BA5991" w:rsidP="001B2099">
      <w:r>
        <w:pict>
          <v:rect id="_x0000_i1297" style="width:0;height:1.5pt" o:hralign="center" o:hrstd="t" o:hr="t" fillcolor="#a0a0a0" stroked="f"/>
        </w:pict>
      </w:r>
    </w:p>
    <w:p w:rsidR="001B2099" w:rsidRPr="00E72000" w:rsidRDefault="001B2099" w:rsidP="001B2099">
      <w:pPr>
        <w:rPr>
          <w:b/>
          <w:bCs/>
        </w:rPr>
      </w:pPr>
      <w:r w:rsidRPr="00E72000">
        <w:rPr>
          <w:b/>
          <w:bCs/>
        </w:rPr>
        <w:t>Key Legislation to Cover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61"/>
        <w:gridCol w:w="5555"/>
      </w:tblGrid>
      <w:tr w:rsidR="001B2099" w:rsidRPr="00E72000" w:rsidTr="001B2099">
        <w:trPr>
          <w:tblHeader/>
          <w:tblCellSpacing w:w="15" w:type="dxa"/>
        </w:trPr>
        <w:tc>
          <w:tcPr>
            <w:tcW w:w="0" w:type="auto"/>
            <w:vAlign w:val="center"/>
            <w:hideMark/>
          </w:tcPr>
          <w:p w:rsidR="001B2099" w:rsidRPr="00E72000" w:rsidRDefault="001B2099" w:rsidP="001B2099">
            <w:pPr>
              <w:rPr>
                <w:b/>
                <w:bCs/>
              </w:rPr>
            </w:pPr>
            <w:r w:rsidRPr="00E72000">
              <w:rPr>
                <w:b/>
                <w:bCs/>
              </w:rPr>
              <w:t>Act</w:t>
            </w:r>
          </w:p>
        </w:tc>
        <w:tc>
          <w:tcPr>
            <w:tcW w:w="0" w:type="auto"/>
            <w:vAlign w:val="center"/>
            <w:hideMark/>
          </w:tcPr>
          <w:p w:rsidR="001B2099" w:rsidRPr="00E72000" w:rsidRDefault="001B2099" w:rsidP="001B2099">
            <w:pPr>
              <w:rPr>
                <w:b/>
                <w:bCs/>
              </w:rPr>
            </w:pPr>
            <w:r w:rsidRPr="00E72000">
              <w:rPr>
                <w:b/>
                <w:bCs/>
              </w:rPr>
              <w:t>Purpose in the Workplace</w:t>
            </w:r>
          </w:p>
        </w:tc>
      </w:tr>
      <w:tr w:rsidR="001B2099" w:rsidRPr="00E72000" w:rsidTr="001B2099">
        <w:trPr>
          <w:tblCellSpacing w:w="15" w:type="dxa"/>
        </w:trPr>
        <w:tc>
          <w:tcPr>
            <w:tcW w:w="0" w:type="auto"/>
            <w:vAlign w:val="center"/>
            <w:hideMark/>
          </w:tcPr>
          <w:p w:rsidR="001B2099" w:rsidRPr="00E72000" w:rsidRDefault="001B2099" w:rsidP="001B2099">
            <w:r w:rsidRPr="00E72000">
              <w:rPr>
                <w:b/>
                <w:bCs/>
              </w:rPr>
              <w:t>Labour Relations Act (LRA)</w:t>
            </w:r>
          </w:p>
        </w:tc>
        <w:tc>
          <w:tcPr>
            <w:tcW w:w="0" w:type="auto"/>
            <w:vAlign w:val="center"/>
            <w:hideMark/>
          </w:tcPr>
          <w:p w:rsidR="001B2099" w:rsidRPr="00E72000" w:rsidRDefault="001B2099" w:rsidP="001B2099">
            <w:r w:rsidRPr="00E72000">
              <w:t>Governs collective bargaining, unionisation, dispute resolution, and dismissals.</w:t>
            </w:r>
          </w:p>
        </w:tc>
      </w:tr>
      <w:tr w:rsidR="001B2099" w:rsidRPr="00E72000" w:rsidTr="001B2099">
        <w:trPr>
          <w:tblCellSpacing w:w="15" w:type="dxa"/>
        </w:trPr>
        <w:tc>
          <w:tcPr>
            <w:tcW w:w="0" w:type="auto"/>
            <w:vAlign w:val="center"/>
            <w:hideMark/>
          </w:tcPr>
          <w:p w:rsidR="001B2099" w:rsidRPr="00E72000" w:rsidRDefault="001B2099" w:rsidP="001B2099">
            <w:r w:rsidRPr="00E72000">
              <w:rPr>
                <w:b/>
                <w:bCs/>
              </w:rPr>
              <w:t>Basic Conditions of Employment Act (BCEA)</w:t>
            </w:r>
          </w:p>
        </w:tc>
        <w:tc>
          <w:tcPr>
            <w:tcW w:w="0" w:type="auto"/>
            <w:vAlign w:val="center"/>
            <w:hideMark/>
          </w:tcPr>
          <w:p w:rsidR="001B2099" w:rsidRPr="00E72000" w:rsidRDefault="001B2099" w:rsidP="001B2099">
            <w:r w:rsidRPr="00E72000">
              <w:t>Sets minimum standards for employment such as hours, leave, and overtime.</w:t>
            </w:r>
          </w:p>
        </w:tc>
      </w:tr>
      <w:tr w:rsidR="001B2099" w:rsidRPr="00E72000" w:rsidTr="001B2099">
        <w:trPr>
          <w:tblCellSpacing w:w="15" w:type="dxa"/>
        </w:trPr>
        <w:tc>
          <w:tcPr>
            <w:tcW w:w="0" w:type="auto"/>
            <w:vAlign w:val="center"/>
            <w:hideMark/>
          </w:tcPr>
          <w:p w:rsidR="001B2099" w:rsidRPr="00E72000" w:rsidRDefault="001B2099" w:rsidP="001B2099">
            <w:r w:rsidRPr="00E72000">
              <w:rPr>
                <w:b/>
                <w:bCs/>
              </w:rPr>
              <w:t>Occupational Health and Safety Act (OHS)</w:t>
            </w:r>
          </w:p>
        </w:tc>
        <w:tc>
          <w:tcPr>
            <w:tcW w:w="0" w:type="auto"/>
            <w:vAlign w:val="center"/>
            <w:hideMark/>
          </w:tcPr>
          <w:p w:rsidR="001B2099" w:rsidRPr="00E72000" w:rsidRDefault="001B2099" w:rsidP="001B2099">
            <w:r w:rsidRPr="00E72000">
              <w:t>Ensures the health, safety, and welfare of employees in the workplace.</w:t>
            </w:r>
          </w:p>
        </w:tc>
      </w:tr>
    </w:tbl>
    <w:p w:rsidR="001B2099" w:rsidRPr="00E72000" w:rsidRDefault="00BA5991" w:rsidP="001B2099">
      <w:r>
        <w:pict>
          <v:rect id="_x0000_i1298" style="width:0;height:1.5pt" o:hralign="center" o:hrstd="t" o:hr="t" fillcolor="#a0a0a0" stroked="f"/>
        </w:pict>
      </w:r>
    </w:p>
    <w:p w:rsidR="001B2099" w:rsidRPr="00E72000" w:rsidRDefault="001B2099" w:rsidP="001B2099">
      <w:pPr>
        <w:rPr>
          <w:b/>
          <w:bCs/>
        </w:rPr>
      </w:pPr>
      <w:r w:rsidRPr="00E72000">
        <w:rPr>
          <w:b/>
          <w:bCs/>
        </w:rPr>
        <w:lastRenderedPageBreak/>
        <w:t>Instructional Guidance</w:t>
      </w:r>
    </w:p>
    <w:p w:rsidR="001B2099" w:rsidRPr="00E72000" w:rsidRDefault="001B2099" w:rsidP="001B2099">
      <w:pPr>
        <w:numPr>
          <w:ilvl w:val="0"/>
          <w:numId w:val="154"/>
        </w:numPr>
      </w:pPr>
      <w:r w:rsidRPr="00E72000">
        <w:rPr>
          <w:b/>
          <w:bCs/>
        </w:rPr>
        <w:t>Explain that legislation is a foundation for workplace rules and policies</w:t>
      </w:r>
    </w:p>
    <w:p w:rsidR="001B2099" w:rsidRPr="00E72000" w:rsidRDefault="001B2099" w:rsidP="001B2099">
      <w:pPr>
        <w:numPr>
          <w:ilvl w:val="1"/>
          <w:numId w:val="154"/>
        </w:numPr>
      </w:pPr>
      <w:r w:rsidRPr="00E72000">
        <w:t>Highlight how these laws protect both workers and employers.</w:t>
      </w:r>
    </w:p>
    <w:p w:rsidR="001B2099" w:rsidRPr="00E72000" w:rsidRDefault="001B2099" w:rsidP="001B2099">
      <w:pPr>
        <w:numPr>
          <w:ilvl w:val="0"/>
          <w:numId w:val="154"/>
        </w:numPr>
      </w:pPr>
      <w:r w:rsidRPr="00E72000">
        <w:rPr>
          <w:b/>
          <w:bCs/>
        </w:rPr>
        <w:t>Discuss the importance of labour relations structures</w:t>
      </w:r>
    </w:p>
    <w:p w:rsidR="001B2099" w:rsidRPr="00E72000" w:rsidRDefault="001B2099" w:rsidP="001B2099">
      <w:pPr>
        <w:numPr>
          <w:ilvl w:val="1"/>
          <w:numId w:val="154"/>
        </w:numPr>
      </w:pPr>
      <w:r w:rsidRPr="00E72000">
        <w:t>Including shop stewards, unions, and employee committees.</w:t>
      </w:r>
    </w:p>
    <w:p w:rsidR="001B2099" w:rsidRPr="00E72000" w:rsidRDefault="001B2099" w:rsidP="001B2099">
      <w:pPr>
        <w:numPr>
          <w:ilvl w:val="0"/>
          <w:numId w:val="154"/>
        </w:numPr>
      </w:pPr>
      <w:r w:rsidRPr="00E72000">
        <w:rPr>
          <w:b/>
          <w:bCs/>
        </w:rPr>
        <w:t>Link legislation to the supervisor’s daily responsibilities</w:t>
      </w:r>
    </w:p>
    <w:p w:rsidR="001B2099" w:rsidRPr="00E72000" w:rsidRDefault="001B2099" w:rsidP="001B2099">
      <w:pPr>
        <w:numPr>
          <w:ilvl w:val="1"/>
          <w:numId w:val="154"/>
        </w:numPr>
      </w:pPr>
      <w:r w:rsidRPr="00E72000">
        <w:t>Enforcing safety, managing performance fairly, and responding to grievances appropriately.</w:t>
      </w:r>
    </w:p>
    <w:p w:rsidR="001B2099" w:rsidRPr="00E72000" w:rsidRDefault="00BA5991" w:rsidP="001B2099">
      <w:r>
        <w:pict>
          <v:rect id="_x0000_i1299" style="width:0;height:1.5pt" o:hralign="center" o:hrstd="t" o:hr="t" fillcolor="#a0a0a0" stroked="f"/>
        </w:pict>
      </w:r>
    </w:p>
    <w:p w:rsidR="001B2099" w:rsidRPr="00E72000" w:rsidRDefault="001B2099" w:rsidP="001B2099">
      <w:pPr>
        <w:rPr>
          <w:b/>
          <w:bCs/>
        </w:rPr>
      </w:pPr>
      <w:r w:rsidRPr="00E72000">
        <w:rPr>
          <w:b/>
          <w:bCs/>
        </w:rPr>
        <w:t>Workplace-Based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66"/>
        <w:gridCol w:w="1698"/>
        <w:gridCol w:w="3552"/>
      </w:tblGrid>
      <w:tr w:rsidR="001B2099" w:rsidRPr="00E72000" w:rsidTr="001B2099">
        <w:trPr>
          <w:tblHeader/>
          <w:tblCellSpacing w:w="15" w:type="dxa"/>
        </w:trPr>
        <w:tc>
          <w:tcPr>
            <w:tcW w:w="0" w:type="auto"/>
            <w:vAlign w:val="center"/>
            <w:hideMark/>
          </w:tcPr>
          <w:p w:rsidR="001B2099" w:rsidRPr="00E72000" w:rsidRDefault="001B2099" w:rsidP="001B2099">
            <w:pPr>
              <w:rPr>
                <w:b/>
                <w:bCs/>
              </w:rPr>
            </w:pPr>
            <w:r w:rsidRPr="00E72000">
              <w:rPr>
                <w:b/>
                <w:bCs/>
              </w:rPr>
              <w:t>Situation</w:t>
            </w:r>
          </w:p>
        </w:tc>
        <w:tc>
          <w:tcPr>
            <w:tcW w:w="0" w:type="auto"/>
            <w:vAlign w:val="center"/>
            <w:hideMark/>
          </w:tcPr>
          <w:p w:rsidR="001B2099" w:rsidRPr="00E72000" w:rsidRDefault="001B2099" w:rsidP="001B2099">
            <w:pPr>
              <w:rPr>
                <w:b/>
                <w:bCs/>
              </w:rPr>
            </w:pPr>
            <w:r w:rsidRPr="00E72000">
              <w:rPr>
                <w:b/>
                <w:bCs/>
              </w:rPr>
              <w:t>Legislative Link</w:t>
            </w:r>
          </w:p>
        </w:tc>
        <w:tc>
          <w:tcPr>
            <w:tcW w:w="0" w:type="auto"/>
            <w:vAlign w:val="center"/>
            <w:hideMark/>
          </w:tcPr>
          <w:p w:rsidR="001B2099" w:rsidRPr="00E72000" w:rsidRDefault="001B2099" w:rsidP="001B2099">
            <w:pPr>
              <w:rPr>
                <w:b/>
                <w:bCs/>
              </w:rPr>
            </w:pPr>
            <w:r w:rsidRPr="00E72000">
              <w:rPr>
                <w:b/>
                <w:bCs/>
              </w:rPr>
              <w:t>Supervisor’s Role</w:t>
            </w:r>
          </w:p>
        </w:tc>
      </w:tr>
      <w:tr w:rsidR="001B2099" w:rsidRPr="00E72000" w:rsidTr="001B2099">
        <w:trPr>
          <w:tblCellSpacing w:w="15" w:type="dxa"/>
        </w:trPr>
        <w:tc>
          <w:tcPr>
            <w:tcW w:w="0" w:type="auto"/>
            <w:vAlign w:val="center"/>
            <w:hideMark/>
          </w:tcPr>
          <w:p w:rsidR="001B2099" w:rsidRPr="00E72000" w:rsidRDefault="001B2099" w:rsidP="001B2099">
            <w:r w:rsidRPr="00E72000">
              <w:t>Employees request a meeting with a union representative</w:t>
            </w:r>
          </w:p>
        </w:tc>
        <w:tc>
          <w:tcPr>
            <w:tcW w:w="0" w:type="auto"/>
            <w:vAlign w:val="center"/>
            <w:hideMark/>
          </w:tcPr>
          <w:p w:rsidR="001B2099" w:rsidRPr="00E72000" w:rsidRDefault="001B2099" w:rsidP="001B2099">
            <w:r w:rsidRPr="00E72000">
              <w:t>Labour Relations Act</w:t>
            </w:r>
          </w:p>
        </w:tc>
        <w:tc>
          <w:tcPr>
            <w:tcW w:w="0" w:type="auto"/>
            <w:vAlign w:val="center"/>
            <w:hideMark/>
          </w:tcPr>
          <w:p w:rsidR="001B2099" w:rsidRPr="00E72000" w:rsidRDefault="001B2099" w:rsidP="001B2099">
            <w:r w:rsidRPr="00E72000">
              <w:t>Ensure access and respect the process</w:t>
            </w:r>
          </w:p>
        </w:tc>
      </w:tr>
      <w:tr w:rsidR="001B2099" w:rsidRPr="00E72000" w:rsidTr="001B2099">
        <w:trPr>
          <w:tblCellSpacing w:w="15" w:type="dxa"/>
        </w:trPr>
        <w:tc>
          <w:tcPr>
            <w:tcW w:w="0" w:type="auto"/>
            <w:vAlign w:val="center"/>
            <w:hideMark/>
          </w:tcPr>
          <w:p w:rsidR="001B2099" w:rsidRPr="00E72000" w:rsidRDefault="001B2099" w:rsidP="001B2099">
            <w:r w:rsidRPr="00E72000">
              <w:t>A worker is injured due to missing PPE</w:t>
            </w:r>
          </w:p>
        </w:tc>
        <w:tc>
          <w:tcPr>
            <w:tcW w:w="0" w:type="auto"/>
            <w:vAlign w:val="center"/>
            <w:hideMark/>
          </w:tcPr>
          <w:p w:rsidR="001B2099" w:rsidRPr="00E72000" w:rsidRDefault="001B2099" w:rsidP="001B2099">
            <w:r w:rsidRPr="00E72000">
              <w:t>OHS Act</w:t>
            </w:r>
          </w:p>
        </w:tc>
        <w:tc>
          <w:tcPr>
            <w:tcW w:w="0" w:type="auto"/>
            <w:vAlign w:val="center"/>
            <w:hideMark/>
          </w:tcPr>
          <w:p w:rsidR="001B2099" w:rsidRPr="00E72000" w:rsidRDefault="001B2099" w:rsidP="001B2099">
            <w:r w:rsidRPr="00E72000">
              <w:t>Enforce safety protocols and report the incident</w:t>
            </w:r>
          </w:p>
        </w:tc>
      </w:tr>
      <w:tr w:rsidR="001B2099" w:rsidRPr="00E72000" w:rsidTr="001B2099">
        <w:trPr>
          <w:tblCellSpacing w:w="15" w:type="dxa"/>
        </w:trPr>
        <w:tc>
          <w:tcPr>
            <w:tcW w:w="0" w:type="auto"/>
            <w:vAlign w:val="center"/>
            <w:hideMark/>
          </w:tcPr>
          <w:p w:rsidR="001B2099" w:rsidRPr="00E72000" w:rsidRDefault="001B2099" w:rsidP="001B2099">
            <w:r w:rsidRPr="00E72000">
              <w:t>Conflict over unpaid overtime</w:t>
            </w:r>
          </w:p>
        </w:tc>
        <w:tc>
          <w:tcPr>
            <w:tcW w:w="0" w:type="auto"/>
            <w:vAlign w:val="center"/>
            <w:hideMark/>
          </w:tcPr>
          <w:p w:rsidR="001B2099" w:rsidRPr="00E72000" w:rsidRDefault="001B2099" w:rsidP="001B2099">
            <w:r w:rsidRPr="00E72000">
              <w:t>BCEA</w:t>
            </w:r>
          </w:p>
        </w:tc>
        <w:tc>
          <w:tcPr>
            <w:tcW w:w="0" w:type="auto"/>
            <w:vAlign w:val="center"/>
            <w:hideMark/>
          </w:tcPr>
          <w:p w:rsidR="001B2099" w:rsidRPr="00E72000" w:rsidRDefault="001B2099" w:rsidP="001B2099">
            <w:r w:rsidRPr="00E72000">
              <w:t>Check policy compliance and communicate with HR</w:t>
            </w:r>
          </w:p>
        </w:tc>
      </w:tr>
    </w:tbl>
    <w:p w:rsidR="001B2099" w:rsidRPr="00E72000" w:rsidRDefault="00BA5991" w:rsidP="001B2099">
      <w:r>
        <w:pict>
          <v:rect id="_x0000_i1300" style="width:0;height:1.5pt" o:hralign="center" o:hrstd="t" o:hr="t" fillcolor="#a0a0a0" stroked="f"/>
        </w:pict>
      </w:r>
    </w:p>
    <w:p w:rsidR="001B2099" w:rsidRPr="00E72000" w:rsidRDefault="001B2099" w:rsidP="001B2099">
      <w:pPr>
        <w:rPr>
          <w:b/>
          <w:bCs/>
        </w:rPr>
      </w:pPr>
      <w:r w:rsidRPr="00E72000">
        <w:rPr>
          <w:b/>
          <w:bCs/>
        </w:rPr>
        <w:t>Case Study: Law in Action</w:t>
      </w:r>
    </w:p>
    <w:p w:rsidR="001B2099" w:rsidRPr="00E72000" w:rsidRDefault="001B2099" w:rsidP="001B2099">
      <w:r w:rsidRPr="00E72000">
        <w:rPr>
          <w:b/>
          <w:bCs/>
        </w:rPr>
        <w:t>Scenario:</w:t>
      </w:r>
      <w:r w:rsidRPr="00E72000">
        <w:br/>
        <w:t>A supervisor, Thabang, ignores repeated requests by workers to speak with their union representative regarding safety concerns. A shop steward escalates the matter to the bargaining council. The company receives a warning for violating the right to representation. Thabang attends a refresher on the Labour Relations Act and begins holding monthly consultation meetings.</w:t>
      </w:r>
    </w:p>
    <w:p w:rsidR="001B2099" w:rsidRPr="00E72000" w:rsidRDefault="001B2099" w:rsidP="001B2099">
      <w:r w:rsidRPr="00E72000">
        <w:rPr>
          <w:b/>
          <w:bCs/>
        </w:rPr>
        <w:t>Discussion Questions:</w:t>
      </w:r>
    </w:p>
    <w:p w:rsidR="001B2099" w:rsidRPr="00E72000" w:rsidRDefault="001B2099" w:rsidP="001B2099">
      <w:pPr>
        <w:numPr>
          <w:ilvl w:val="0"/>
          <w:numId w:val="155"/>
        </w:numPr>
      </w:pPr>
      <w:r w:rsidRPr="00E72000">
        <w:t>What rights did Thabang violate?</w:t>
      </w:r>
    </w:p>
    <w:p w:rsidR="001B2099" w:rsidRPr="00E72000" w:rsidRDefault="001B2099" w:rsidP="001B2099">
      <w:pPr>
        <w:numPr>
          <w:ilvl w:val="0"/>
          <w:numId w:val="155"/>
        </w:numPr>
      </w:pPr>
      <w:r w:rsidRPr="00E72000">
        <w:t>What legislation governs this area of labour relations?</w:t>
      </w:r>
    </w:p>
    <w:p w:rsidR="001B2099" w:rsidRPr="00E72000" w:rsidRDefault="001B2099" w:rsidP="001B2099">
      <w:pPr>
        <w:numPr>
          <w:ilvl w:val="0"/>
          <w:numId w:val="155"/>
        </w:numPr>
      </w:pPr>
      <w:r w:rsidRPr="00E72000">
        <w:t>How did compliance improve workplace communication?</w:t>
      </w:r>
    </w:p>
    <w:p w:rsidR="001B2099" w:rsidRPr="00E72000" w:rsidRDefault="00BA5991" w:rsidP="001B2099">
      <w:r>
        <w:pict>
          <v:rect id="_x0000_i1301" style="width:0;height:1.5pt" o:hralign="center" o:hrstd="t" o:hr="t" fillcolor="#a0a0a0" stroked="f"/>
        </w:pict>
      </w:r>
    </w:p>
    <w:p w:rsidR="001B2099" w:rsidRPr="00E72000" w:rsidRDefault="001B2099" w:rsidP="001B2099">
      <w:pPr>
        <w:rPr>
          <w:b/>
          <w:bCs/>
        </w:rPr>
      </w:pPr>
      <w:r w:rsidRPr="00E72000">
        <w:rPr>
          <w:b/>
          <w:bCs/>
        </w:rPr>
        <w:t>Critical Thinking Questions</w:t>
      </w:r>
    </w:p>
    <w:p w:rsidR="001B2099" w:rsidRPr="00E72000" w:rsidRDefault="001B2099" w:rsidP="001B2099">
      <w:pPr>
        <w:numPr>
          <w:ilvl w:val="0"/>
          <w:numId w:val="156"/>
        </w:numPr>
      </w:pPr>
      <w:r w:rsidRPr="00E72000">
        <w:t>Why is it important that supervisors understand and respect labour laws, even if they are not in HR?</w:t>
      </w:r>
    </w:p>
    <w:p w:rsidR="001B2099" w:rsidRPr="00E72000" w:rsidRDefault="001B2099" w:rsidP="001B2099">
      <w:pPr>
        <w:numPr>
          <w:ilvl w:val="0"/>
          <w:numId w:val="156"/>
        </w:numPr>
      </w:pPr>
      <w:r w:rsidRPr="00E72000">
        <w:t>How do workplace policies reflect legal frameworks?</w:t>
      </w:r>
    </w:p>
    <w:p w:rsidR="001B2099" w:rsidRPr="00E72000" w:rsidRDefault="001B2099" w:rsidP="001B2099">
      <w:pPr>
        <w:numPr>
          <w:ilvl w:val="0"/>
          <w:numId w:val="156"/>
        </w:numPr>
      </w:pPr>
      <w:r w:rsidRPr="00E72000">
        <w:lastRenderedPageBreak/>
        <w:t>What is the role of trade unions in balancing team performance and individual rights?</w:t>
      </w:r>
    </w:p>
    <w:p w:rsidR="001B2099" w:rsidRPr="00E72000" w:rsidRDefault="001B2099" w:rsidP="001B2099">
      <w:pPr>
        <w:numPr>
          <w:ilvl w:val="0"/>
          <w:numId w:val="156"/>
        </w:numPr>
      </w:pPr>
      <w:r w:rsidRPr="00E72000">
        <w:t>How can good labour relations prevent workplace conflict?</w:t>
      </w:r>
    </w:p>
    <w:p w:rsidR="001B2099" w:rsidRPr="00E72000" w:rsidRDefault="00BA5991" w:rsidP="001B2099">
      <w:r>
        <w:pict>
          <v:rect id="_x0000_i1302" style="width:0;height:1.5pt" o:hralign="center" o:hrstd="t" o:hr="t" fillcolor="#a0a0a0" stroked="f"/>
        </w:pict>
      </w:r>
    </w:p>
    <w:p w:rsidR="001B2099" w:rsidRPr="00E72000" w:rsidRDefault="001B2099" w:rsidP="001B2099">
      <w:pPr>
        <w:rPr>
          <w:b/>
          <w:bCs/>
        </w:rPr>
      </w:pPr>
      <w:r w:rsidRPr="00E72000">
        <w:rPr>
          <w:b/>
          <w:bCs/>
        </w:rPr>
        <w:t>Activities for Learner Engagement</w:t>
      </w:r>
    </w:p>
    <w:p w:rsidR="001B2099" w:rsidRPr="00E72000" w:rsidRDefault="001B2099" w:rsidP="001B2099">
      <w:pPr>
        <w:numPr>
          <w:ilvl w:val="0"/>
          <w:numId w:val="157"/>
        </w:numPr>
      </w:pPr>
      <w:r w:rsidRPr="00E72000">
        <w:rPr>
          <w:b/>
          <w:bCs/>
        </w:rPr>
        <w:t>Law and Policy Matching Game</w:t>
      </w:r>
      <w:r w:rsidRPr="00E72000">
        <w:t>: Learners match workplace scenarios to the relevant Act (BCEA, LRA, or OHS).</w:t>
      </w:r>
    </w:p>
    <w:p w:rsidR="001B2099" w:rsidRPr="00E72000" w:rsidRDefault="001B2099" w:rsidP="001B2099">
      <w:pPr>
        <w:numPr>
          <w:ilvl w:val="0"/>
          <w:numId w:val="157"/>
        </w:numPr>
      </w:pPr>
      <w:r w:rsidRPr="00E72000">
        <w:rPr>
          <w:b/>
          <w:bCs/>
        </w:rPr>
        <w:t>Supervisor’s Legal Toolkit</w:t>
      </w:r>
      <w:r w:rsidRPr="00E72000">
        <w:t>: In groups, learners create a summary of what a supervisor must know and do to comply with labour law.</w:t>
      </w:r>
    </w:p>
    <w:p w:rsidR="001B2099" w:rsidRPr="00E72000" w:rsidRDefault="001B2099" w:rsidP="001B2099">
      <w:pPr>
        <w:numPr>
          <w:ilvl w:val="0"/>
          <w:numId w:val="157"/>
        </w:numPr>
      </w:pPr>
      <w:r w:rsidRPr="00E72000">
        <w:rPr>
          <w:b/>
          <w:bCs/>
        </w:rPr>
        <w:t>Workplace Role Play</w:t>
      </w:r>
      <w:r w:rsidRPr="00E72000">
        <w:t>: Simulate a union consultation meeting, grievance resolution, or health and safety inspection involving a supervisor.</w:t>
      </w:r>
    </w:p>
    <w:p w:rsidR="001B2099" w:rsidRPr="00E72000" w:rsidRDefault="00BA5991" w:rsidP="001B2099">
      <w:r>
        <w:pict>
          <v:rect id="_x0000_i1303" style="width:0;height:1.5pt" o:hralign="center" o:hrstd="t" o:hr="t" fillcolor="#a0a0a0" stroked="f"/>
        </w:pict>
      </w:r>
    </w:p>
    <w:p w:rsidR="001B2099" w:rsidRPr="00E72000" w:rsidRDefault="001B2099">
      <w:r w:rsidRPr="00E72000">
        <w:br w:type="page"/>
      </w:r>
    </w:p>
    <w:p w:rsidR="001B2099" w:rsidRPr="00E72000" w:rsidRDefault="001B2099" w:rsidP="001B2099">
      <w:pPr>
        <w:pStyle w:val="Heading2"/>
        <w:rPr>
          <w:rFonts w:ascii="Century Gothic" w:hAnsi="Century Gothic"/>
          <w:b/>
          <w:bCs/>
        </w:rPr>
      </w:pPr>
      <w:bookmarkStart w:id="40" w:name="_Toc196218980"/>
      <w:r w:rsidRPr="00E72000">
        <w:rPr>
          <w:rFonts w:ascii="Century Gothic" w:hAnsi="Century Gothic"/>
          <w:b/>
          <w:bCs/>
        </w:rPr>
        <w:lastRenderedPageBreak/>
        <w:t>Integrated Assessment: KM-09-KT05 – Labour Relations</w:t>
      </w:r>
      <w:bookmarkEnd w:id="40"/>
    </w:p>
    <w:p w:rsidR="001B2099" w:rsidRPr="00E72000" w:rsidRDefault="001B2099" w:rsidP="001B2099">
      <w:pPr>
        <w:rPr>
          <w:b/>
          <w:bCs/>
        </w:rPr>
      </w:pPr>
    </w:p>
    <w:p w:rsidR="001B2099" w:rsidRPr="00E72000" w:rsidRDefault="001B2099" w:rsidP="001B2099">
      <w:r w:rsidRPr="00E72000">
        <w:rPr>
          <w:b/>
          <w:bCs/>
        </w:rPr>
        <w:t>NQF Level 3 | Weight: 15%</w:t>
      </w:r>
    </w:p>
    <w:p w:rsidR="001B2099" w:rsidRPr="00E72000" w:rsidRDefault="00BA5991" w:rsidP="001B2099">
      <w:r>
        <w:pict>
          <v:rect id="_x0000_i1304" style="width:0;height:1.5pt" o:hralign="center" o:hrstd="t" o:hr="t" fillcolor="#a0a0a0" stroked="f"/>
        </w:pict>
      </w:r>
    </w:p>
    <w:p w:rsidR="001B2099" w:rsidRPr="00E72000" w:rsidRDefault="001B2099" w:rsidP="001B2099">
      <w:pPr>
        <w:rPr>
          <w:b/>
          <w:bCs/>
        </w:rPr>
      </w:pPr>
      <w:r w:rsidRPr="00E72000">
        <w:rPr>
          <w:b/>
          <w:bCs/>
        </w:rPr>
        <w:t>Section A: Scenario-Based Questions (Application and Evaluation)</w:t>
      </w:r>
    </w:p>
    <w:p w:rsidR="001B2099" w:rsidRPr="00E72000" w:rsidRDefault="001B2099" w:rsidP="001B2099">
      <w:r w:rsidRPr="00E72000">
        <w:rPr>
          <w:b/>
          <w:bCs/>
        </w:rPr>
        <w:t>Scenario:</w:t>
      </w:r>
      <w:r w:rsidRPr="00E72000">
        <w:br/>
        <w:t>In a furniture production plant, a team led by Supervisor Dineo is experiencing tension. Workers have raised concerns about excessive noise in the finishing section and a lack of proper protective equipment. The shop steward has asked for a formal meeting, but Dineo has postponed it multiple times. Additionally, two workers submitted grievances about unfair treatment during disciplinary procedures. Productivity in the team has decreased, and communication has deteriorated.</w:t>
      </w:r>
    </w:p>
    <w:p w:rsidR="001B2099" w:rsidRPr="00E72000" w:rsidRDefault="001B2099" w:rsidP="001B2099">
      <w:pPr>
        <w:rPr>
          <w:b/>
          <w:bCs/>
        </w:rPr>
      </w:pPr>
      <w:r w:rsidRPr="00E72000">
        <w:rPr>
          <w:b/>
          <w:bCs/>
        </w:rPr>
        <w:t>Answer the following:</w:t>
      </w:r>
    </w:p>
    <w:p w:rsidR="001B2099" w:rsidRPr="00E72000" w:rsidRDefault="001B2099" w:rsidP="001B2099">
      <w:r w:rsidRPr="00E72000">
        <w:t>1.1 Describe how representation (e.g. shop stewards or union involvement) influences team performance, and suggest two methods to enhance this relationship.</w:t>
      </w:r>
      <w:r w:rsidRPr="00E72000">
        <w:br/>
        <w:t>(</w:t>
      </w:r>
      <w:r w:rsidRPr="00E72000">
        <w:rPr>
          <w:i/>
          <w:iCs/>
        </w:rPr>
        <w:t>IAC0501</w:t>
      </w:r>
      <w:r w:rsidRPr="00E72000">
        <w:t>)</w:t>
      </w:r>
      <w:r w:rsidRPr="00E72000">
        <w:br/>
        <w:t>1.2 Evaluate the influence of safety, health, environment, and quality (SHEQ) on the team's performance in this case.</w:t>
      </w:r>
      <w:r w:rsidRPr="00E72000">
        <w:br/>
        <w:t>(</w:t>
      </w:r>
      <w:r w:rsidRPr="00E72000">
        <w:rPr>
          <w:i/>
          <w:iCs/>
        </w:rPr>
        <w:t>IAC0502</w:t>
      </w:r>
      <w:r w:rsidRPr="00E72000">
        <w:t>)</w:t>
      </w:r>
      <w:r w:rsidRPr="00E72000">
        <w:br/>
        <w:t>1.3 Describe two principles of labour relations that were violated in this scenario. Provide examples.</w:t>
      </w:r>
      <w:r w:rsidRPr="00E72000">
        <w:br/>
        <w:t>(</w:t>
      </w:r>
      <w:r w:rsidRPr="00E72000">
        <w:rPr>
          <w:i/>
          <w:iCs/>
        </w:rPr>
        <w:t>IAC0503</w:t>
      </w:r>
      <w:r w:rsidRPr="00E72000">
        <w:t>)</w:t>
      </w:r>
      <w:r w:rsidRPr="00E72000">
        <w:br/>
        <w:t>1.4 Evaluate how the grievance procedures could have been handled more effectively.</w:t>
      </w:r>
      <w:r w:rsidRPr="00E72000">
        <w:br/>
        <w:t>(</w:t>
      </w:r>
      <w:r w:rsidRPr="00E72000">
        <w:rPr>
          <w:i/>
          <w:iCs/>
        </w:rPr>
        <w:t>IAC0504</w:t>
      </w:r>
      <w:r w:rsidRPr="00E72000">
        <w:t>)</w:t>
      </w:r>
    </w:p>
    <w:p w:rsidR="001B2099" w:rsidRPr="00E72000" w:rsidRDefault="00BA5991" w:rsidP="001B2099">
      <w:r>
        <w:pict>
          <v:rect id="_x0000_i1305" style="width:0;height:1.5pt" o:hralign="center" o:hrstd="t" o:hr="t" fillcolor="#a0a0a0" stroked="f"/>
        </w:pict>
      </w:r>
    </w:p>
    <w:p w:rsidR="001B2099" w:rsidRPr="00E72000" w:rsidRDefault="001B2099" w:rsidP="001B2099">
      <w:pPr>
        <w:rPr>
          <w:b/>
          <w:bCs/>
        </w:rPr>
      </w:pPr>
      <w:r w:rsidRPr="00E72000">
        <w:rPr>
          <w:b/>
          <w:bCs/>
        </w:rPr>
        <w:t>Section B: Knowledge-Based Questions (Short Answer)</w:t>
      </w:r>
    </w:p>
    <w:p w:rsidR="001B2099" w:rsidRPr="00E72000" w:rsidRDefault="001B2099" w:rsidP="001B2099">
      <w:r w:rsidRPr="00E72000">
        <w:t>2.1 What is the role of workplace representation (e.g. shop stewards or unions)?</w:t>
      </w:r>
      <w:r w:rsidRPr="00E72000">
        <w:br/>
        <w:t>(</w:t>
      </w:r>
      <w:r w:rsidRPr="00E72000">
        <w:rPr>
          <w:i/>
          <w:iCs/>
        </w:rPr>
        <w:t>IAC0501</w:t>
      </w:r>
      <w:r w:rsidRPr="00E72000">
        <w:t>)</w:t>
      </w:r>
      <w:r w:rsidRPr="00E72000">
        <w:br/>
        <w:t>2.2 Why is adherence to health and safety legislation essential for productivity in a furniture factory?</w:t>
      </w:r>
      <w:r w:rsidRPr="00E72000">
        <w:br/>
        <w:t>(</w:t>
      </w:r>
      <w:r w:rsidRPr="00E72000">
        <w:rPr>
          <w:i/>
          <w:iCs/>
        </w:rPr>
        <w:t>IAC0502</w:t>
      </w:r>
      <w:r w:rsidRPr="00E72000">
        <w:t>)</w:t>
      </w:r>
      <w:r w:rsidRPr="00E72000">
        <w:br/>
        <w:t>2.3 List and explain two basic principles of labour relations.</w:t>
      </w:r>
      <w:r w:rsidRPr="00E72000">
        <w:br/>
        <w:t>(</w:t>
      </w:r>
      <w:r w:rsidRPr="00E72000">
        <w:rPr>
          <w:i/>
          <w:iCs/>
        </w:rPr>
        <w:t>IAC0503</w:t>
      </w:r>
      <w:r w:rsidRPr="00E72000">
        <w:t>)</w:t>
      </w:r>
      <w:r w:rsidRPr="00E72000">
        <w:br/>
        <w:t>2.4 Briefly outline the steps of a standard grievance procedure.</w:t>
      </w:r>
      <w:r w:rsidRPr="00E72000">
        <w:br/>
        <w:t>(</w:t>
      </w:r>
      <w:r w:rsidRPr="00E72000">
        <w:rPr>
          <w:i/>
          <w:iCs/>
        </w:rPr>
        <w:t>IAC0504</w:t>
      </w:r>
      <w:r w:rsidRPr="00E72000">
        <w:t>)</w:t>
      </w:r>
    </w:p>
    <w:p w:rsidR="001B2099" w:rsidRPr="00E72000" w:rsidRDefault="00BA5991" w:rsidP="001B2099">
      <w:r>
        <w:pict>
          <v:rect id="_x0000_i1306" style="width:0;height:1.5pt" o:hralign="center" o:hrstd="t" o:hr="t" fillcolor="#a0a0a0" stroked="f"/>
        </w:pict>
      </w:r>
    </w:p>
    <w:p w:rsidR="001B2099" w:rsidRPr="00E72000" w:rsidRDefault="001B2099" w:rsidP="001B2099">
      <w:pPr>
        <w:rPr>
          <w:b/>
          <w:bCs/>
        </w:rPr>
      </w:pPr>
    </w:p>
    <w:p w:rsidR="001B2099" w:rsidRPr="00E72000" w:rsidRDefault="001B2099" w:rsidP="001B2099">
      <w:pPr>
        <w:rPr>
          <w:b/>
          <w:bCs/>
        </w:rPr>
      </w:pPr>
    </w:p>
    <w:p w:rsidR="001B2099" w:rsidRPr="00E72000" w:rsidRDefault="001B2099" w:rsidP="001B2099">
      <w:pPr>
        <w:rPr>
          <w:b/>
          <w:bCs/>
        </w:rPr>
      </w:pPr>
    </w:p>
    <w:p w:rsidR="001B2099" w:rsidRPr="00E72000" w:rsidRDefault="001B2099" w:rsidP="001B2099">
      <w:pPr>
        <w:rPr>
          <w:b/>
          <w:bCs/>
          <w:color w:val="FF0000"/>
        </w:rPr>
      </w:pPr>
      <w:r w:rsidRPr="00E72000">
        <w:rPr>
          <w:b/>
          <w:bCs/>
          <w:color w:val="FF0000"/>
        </w:rPr>
        <w:t>Model Answers and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1"/>
        <w:gridCol w:w="7242"/>
        <w:gridCol w:w="733"/>
      </w:tblGrid>
      <w:tr w:rsidR="001B2099" w:rsidRPr="00E72000" w:rsidTr="001B2099">
        <w:trPr>
          <w:tblHeader/>
          <w:tblCellSpacing w:w="15" w:type="dxa"/>
        </w:trPr>
        <w:tc>
          <w:tcPr>
            <w:tcW w:w="0" w:type="auto"/>
            <w:vAlign w:val="center"/>
            <w:hideMark/>
          </w:tcPr>
          <w:p w:rsidR="001B2099" w:rsidRPr="00E72000" w:rsidRDefault="001B2099" w:rsidP="001B2099">
            <w:pPr>
              <w:rPr>
                <w:b/>
                <w:bCs/>
                <w:color w:val="FF0000"/>
              </w:rPr>
            </w:pPr>
            <w:r w:rsidRPr="00E72000">
              <w:rPr>
                <w:b/>
                <w:bCs/>
                <w:color w:val="FF0000"/>
              </w:rPr>
              <w:t>Question</w:t>
            </w:r>
          </w:p>
        </w:tc>
        <w:tc>
          <w:tcPr>
            <w:tcW w:w="0" w:type="auto"/>
            <w:vAlign w:val="center"/>
            <w:hideMark/>
          </w:tcPr>
          <w:p w:rsidR="001B2099" w:rsidRPr="00E72000" w:rsidRDefault="001B2099" w:rsidP="001B2099">
            <w:pPr>
              <w:rPr>
                <w:b/>
                <w:bCs/>
                <w:color w:val="FF0000"/>
              </w:rPr>
            </w:pPr>
            <w:r w:rsidRPr="00E72000">
              <w:rPr>
                <w:b/>
                <w:bCs/>
                <w:color w:val="FF0000"/>
              </w:rPr>
              <w:t>Expected Answer Summary</w:t>
            </w:r>
          </w:p>
        </w:tc>
        <w:tc>
          <w:tcPr>
            <w:tcW w:w="0" w:type="auto"/>
            <w:vAlign w:val="center"/>
            <w:hideMark/>
          </w:tcPr>
          <w:p w:rsidR="001B2099" w:rsidRPr="00E72000" w:rsidRDefault="001B2099" w:rsidP="001B2099">
            <w:pPr>
              <w:rPr>
                <w:b/>
                <w:bCs/>
                <w:color w:val="FF0000"/>
              </w:rPr>
            </w:pPr>
            <w:r w:rsidRPr="00E72000">
              <w:rPr>
                <w:b/>
                <w:bCs/>
                <w:color w:val="FF0000"/>
              </w:rPr>
              <w:t>Marks</w:t>
            </w:r>
          </w:p>
        </w:tc>
      </w:tr>
      <w:tr w:rsidR="001B2099" w:rsidRPr="00E72000" w:rsidTr="001B2099">
        <w:trPr>
          <w:tblCellSpacing w:w="15" w:type="dxa"/>
        </w:trPr>
        <w:tc>
          <w:tcPr>
            <w:tcW w:w="0" w:type="auto"/>
            <w:vAlign w:val="center"/>
            <w:hideMark/>
          </w:tcPr>
          <w:p w:rsidR="001B2099" w:rsidRPr="00E72000" w:rsidRDefault="001B2099" w:rsidP="001B2099">
            <w:pPr>
              <w:rPr>
                <w:color w:val="FF0000"/>
              </w:rPr>
            </w:pPr>
            <w:r w:rsidRPr="00E72000">
              <w:rPr>
                <w:color w:val="FF0000"/>
              </w:rPr>
              <w:t>1.1</w:t>
            </w:r>
          </w:p>
        </w:tc>
        <w:tc>
          <w:tcPr>
            <w:tcW w:w="0" w:type="auto"/>
            <w:vAlign w:val="center"/>
            <w:hideMark/>
          </w:tcPr>
          <w:p w:rsidR="001B2099" w:rsidRPr="00E72000" w:rsidRDefault="001B2099" w:rsidP="001B2099">
            <w:pPr>
              <w:rPr>
                <w:color w:val="FF0000"/>
              </w:rPr>
            </w:pPr>
            <w:r w:rsidRPr="00E72000">
              <w:rPr>
                <w:color w:val="FF0000"/>
              </w:rPr>
              <w:t>Representation improves communication and protects worker rights; Methods: regular meetings, consultation before decisions – 4 marks</w:t>
            </w:r>
          </w:p>
        </w:tc>
        <w:tc>
          <w:tcPr>
            <w:tcW w:w="0" w:type="auto"/>
            <w:vAlign w:val="center"/>
            <w:hideMark/>
          </w:tcPr>
          <w:p w:rsidR="001B2099" w:rsidRPr="00E72000" w:rsidRDefault="001B2099" w:rsidP="001B2099">
            <w:pPr>
              <w:rPr>
                <w:color w:val="FF0000"/>
              </w:rPr>
            </w:pPr>
          </w:p>
        </w:tc>
      </w:tr>
      <w:tr w:rsidR="001B2099" w:rsidRPr="00E72000" w:rsidTr="001B2099">
        <w:trPr>
          <w:tblCellSpacing w:w="15" w:type="dxa"/>
        </w:trPr>
        <w:tc>
          <w:tcPr>
            <w:tcW w:w="0" w:type="auto"/>
            <w:vAlign w:val="center"/>
            <w:hideMark/>
          </w:tcPr>
          <w:p w:rsidR="001B2099" w:rsidRPr="00E72000" w:rsidRDefault="001B2099" w:rsidP="001B2099">
            <w:pPr>
              <w:rPr>
                <w:color w:val="FF0000"/>
              </w:rPr>
            </w:pPr>
            <w:r w:rsidRPr="00E72000">
              <w:rPr>
                <w:color w:val="FF0000"/>
              </w:rPr>
              <w:t>1.2</w:t>
            </w:r>
          </w:p>
        </w:tc>
        <w:tc>
          <w:tcPr>
            <w:tcW w:w="0" w:type="auto"/>
            <w:vAlign w:val="center"/>
            <w:hideMark/>
          </w:tcPr>
          <w:p w:rsidR="001B2099" w:rsidRPr="00E72000" w:rsidRDefault="001B2099" w:rsidP="001B2099">
            <w:pPr>
              <w:rPr>
                <w:color w:val="FF0000"/>
              </w:rPr>
            </w:pPr>
            <w:r w:rsidRPr="00E72000">
              <w:rPr>
                <w:color w:val="FF0000"/>
              </w:rPr>
              <w:t>Poor SHEQ led to low morale, health risks, and decreased output – 3 marks</w:t>
            </w:r>
          </w:p>
        </w:tc>
        <w:tc>
          <w:tcPr>
            <w:tcW w:w="0" w:type="auto"/>
            <w:vAlign w:val="center"/>
            <w:hideMark/>
          </w:tcPr>
          <w:p w:rsidR="001B2099" w:rsidRPr="00E72000" w:rsidRDefault="001B2099" w:rsidP="001B2099">
            <w:pPr>
              <w:rPr>
                <w:color w:val="FF0000"/>
              </w:rPr>
            </w:pPr>
          </w:p>
        </w:tc>
      </w:tr>
      <w:tr w:rsidR="001B2099" w:rsidRPr="00E72000" w:rsidTr="001B2099">
        <w:trPr>
          <w:tblCellSpacing w:w="15" w:type="dxa"/>
        </w:trPr>
        <w:tc>
          <w:tcPr>
            <w:tcW w:w="0" w:type="auto"/>
            <w:vAlign w:val="center"/>
            <w:hideMark/>
          </w:tcPr>
          <w:p w:rsidR="001B2099" w:rsidRPr="00E72000" w:rsidRDefault="001B2099" w:rsidP="001B2099">
            <w:pPr>
              <w:rPr>
                <w:color w:val="FF0000"/>
              </w:rPr>
            </w:pPr>
            <w:r w:rsidRPr="00E72000">
              <w:rPr>
                <w:color w:val="FF0000"/>
              </w:rPr>
              <w:t>1.3</w:t>
            </w:r>
          </w:p>
        </w:tc>
        <w:tc>
          <w:tcPr>
            <w:tcW w:w="0" w:type="auto"/>
            <w:vAlign w:val="center"/>
            <w:hideMark/>
          </w:tcPr>
          <w:p w:rsidR="001B2099" w:rsidRPr="00E72000" w:rsidRDefault="001B2099" w:rsidP="001B2099">
            <w:pPr>
              <w:rPr>
                <w:color w:val="FF0000"/>
              </w:rPr>
            </w:pPr>
            <w:r w:rsidRPr="00E72000">
              <w:rPr>
                <w:color w:val="FF0000"/>
              </w:rPr>
              <w:t>Violated: right to representation, fair treatment – e.g. ignored shop steward; inconsistent discipline – 3 marks</w:t>
            </w:r>
          </w:p>
        </w:tc>
        <w:tc>
          <w:tcPr>
            <w:tcW w:w="0" w:type="auto"/>
            <w:vAlign w:val="center"/>
            <w:hideMark/>
          </w:tcPr>
          <w:p w:rsidR="001B2099" w:rsidRPr="00E72000" w:rsidRDefault="001B2099" w:rsidP="001B2099">
            <w:pPr>
              <w:rPr>
                <w:color w:val="FF0000"/>
              </w:rPr>
            </w:pPr>
          </w:p>
        </w:tc>
      </w:tr>
      <w:tr w:rsidR="001B2099" w:rsidRPr="00E72000" w:rsidTr="001B2099">
        <w:trPr>
          <w:tblCellSpacing w:w="15" w:type="dxa"/>
        </w:trPr>
        <w:tc>
          <w:tcPr>
            <w:tcW w:w="0" w:type="auto"/>
            <w:vAlign w:val="center"/>
            <w:hideMark/>
          </w:tcPr>
          <w:p w:rsidR="001B2099" w:rsidRPr="00E72000" w:rsidRDefault="001B2099" w:rsidP="001B2099">
            <w:pPr>
              <w:rPr>
                <w:color w:val="FF0000"/>
              </w:rPr>
            </w:pPr>
            <w:r w:rsidRPr="00E72000">
              <w:rPr>
                <w:color w:val="FF0000"/>
              </w:rPr>
              <w:t>1.4</w:t>
            </w:r>
          </w:p>
        </w:tc>
        <w:tc>
          <w:tcPr>
            <w:tcW w:w="0" w:type="auto"/>
            <w:vAlign w:val="center"/>
            <w:hideMark/>
          </w:tcPr>
          <w:p w:rsidR="001B2099" w:rsidRPr="00E72000" w:rsidRDefault="001B2099" w:rsidP="001B2099">
            <w:pPr>
              <w:rPr>
                <w:color w:val="FF0000"/>
              </w:rPr>
            </w:pPr>
            <w:r w:rsidRPr="00E72000">
              <w:rPr>
                <w:color w:val="FF0000"/>
              </w:rPr>
              <w:t>Should involve timely hearing, documentation, response from management – 3 marks</w:t>
            </w:r>
          </w:p>
        </w:tc>
        <w:tc>
          <w:tcPr>
            <w:tcW w:w="0" w:type="auto"/>
            <w:vAlign w:val="center"/>
            <w:hideMark/>
          </w:tcPr>
          <w:p w:rsidR="001B2099" w:rsidRPr="00E72000" w:rsidRDefault="001B2099" w:rsidP="001B2099">
            <w:pPr>
              <w:rPr>
                <w:color w:val="FF0000"/>
              </w:rPr>
            </w:pPr>
          </w:p>
        </w:tc>
      </w:tr>
      <w:tr w:rsidR="001B2099" w:rsidRPr="00E72000" w:rsidTr="001B2099">
        <w:trPr>
          <w:tblCellSpacing w:w="15" w:type="dxa"/>
        </w:trPr>
        <w:tc>
          <w:tcPr>
            <w:tcW w:w="0" w:type="auto"/>
            <w:vAlign w:val="center"/>
            <w:hideMark/>
          </w:tcPr>
          <w:p w:rsidR="001B2099" w:rsidRPr="00E72000" w:rsidRDefault="001B2099" w:rsidP="001B2099">
            <w:pPr>
              <w:rPr>
                <w:color w:val="FF0000"/>
              </w:rPr>
            </w:pPr>
            <w:r w:rsidRPr="00E72000">
              <w:rPr>
                <w:color w:val="FF0000"/>
              </w:rPr>
              <w:t>2.1</w:t>
            </w:r>
          </w:p>
        </w:tc>
        <w:tc>
          <w:tcPr>
            <w:tcW w:w="0" w:type="auto"/>
            <w:vAlign w:val="center"/>
            <w:hideMark/>
          </w:tcPr>
          <w:p w:rsidR="001B2099" w:rsidRPr="00E72000" w:rsidRDefault="001B2099" w:rsidP="001B2099">
            <w:pPr>
              <w:rPr>
                <w:color w:val="FF0000"/>
              </w:rPr>
            </w:pPr>
            <w:r w:rsidRPr="00E72000">
              <w:rPr>
                <w:color w:val="FF0000"/>
              </w:rPr>
              <w:t>Protect worker interests, support dispute resolution – 2 marks</w:t>
            </w:r>
          </w:p>
        </w:tc>
        <w:tc>
          <w:tcPr>
            <w:tcW w:w="0" w:type="auto"/>
            <w:vAlign w:val="center"/>
            <w:hideMark/>
          </w:tcPr>
          <w:p w:rsidR="001B2099" w:rsidRPr="00E72000" w:rsidRDefault="001B2099" w:rsidP="001B2099">
            <w:pPr>
              <w:rPr>
                <w:color w:val="FF0000"/>
              </w:rPr>
            </w:pPr>
          </w:p>
        </w:tc>
      </w:tr>
      <w:tr w:rsidR="001B2099" w:rsidRPr="00E72000" w:rsidTr="001B2099">
        <w:trPr>
          <w:tblCellSpacing w:w="15" w:type="dxa"/>
        </w:trPr>
        <w:tc>
          <w:tcPr>
            <w:tcW w:w="0" w:type="auto"/>
            <w:vAlign w:val="center"/>
            <w:hideMark/>
          </w:tcPr>
          <w:p w:rsidR="001B2099" w:rsidRPr="00E72000" w:rsidRDefault="001B2099" w:rsidP="001B2099">
            <w:pPr>
              <w:rPr>
                <w:color w:val="FF0000"/>
              </w:rPr>
            </w:pPr>
            <w:r w:rsidRPr="00E72000">
              <w:rPr>
                <w:color w:val="FF0000"/>
              </w:rPr>
              <w:t>2.2</w:t>
            </w:r>
          </w:p>
        </w:tc>
        <w:tc>
          <w:tcPr>
            <w:tcW w:w="0" w:type="auto"/>
            <w:vAlign w:val="center"/>
            <w:hideMark/>
          </w:tcPr>
          <w:p w:rsidR="001B2099" w:rsidRPr="00E72000" w:rsidRDefault="001B2099" w:rsidP="001B2099">
            <w:pPr>
              <w:rPr>
                <w:color w:val="FF0000"/>
              </w:rPr>
            </w:pPr>
            <w:r w:rsidRPr="00E72000">
              <w:rPr>
                <w:color w:val="FF0000"/>
              </w:rPr>
              <w:t>Reduces injuries, improves morale and efficiency – 2 marks</w:t>
            </w:r>
          </w:p>
        </w:tc>
        <w:tc>
          <w:tcPr>
            <w:tcW w:w="0" w:type="auto"/>
            <w:vAlign w:val="center"/>
            <w:hideMark/>
          </w:tcPr>
          <w:p w:rsidR="001B2099" w:rsidRPr="00E72000" w:rsidRDefault="001B2099" w:rsidP="001B2099">
            <w:pPr>
              <w:rPr>
                <w:color w:val="FF0000"/>
              </w:rPr>
            </w:pPr>
          </w:p>
        </w:tc>
      </w:tr>
      <w:tr w:rsidR="001B2099" w:rsidRPr="00E72000" w:rsidTr="001B2099">
        <w:trPr>
          <w:tblCellSpacing w:w="15" w:type="dxa"/>
        </w:trPr>
        <w:tc>
          <w:tcPr>
            <w:tcW w:w="0" w:type="auto"/>
            <w:vAlign w:val="center"/>
            <w:hideMark/>
          </w:tcPr>
          <w:p w:rsidR="001B2099" w:rsidRPr="00E72000" w:rsidRDefault="001B2099" w:rsidP="001B2099">
            <w:pPr>
              <w:rPr>
                <w:color w:val="FF0000"/>
              </w:rPr>
            </w:pPr>
            <w:r w:rsidRPr="00E72000">
              <w:rPr>
                <w:color w:val="FF0000"/>
              </w:rPr>
              <w:t>2.3</w:t>
            </w:r>
          </w:p>
        </w:tc>
        <w:tc>
          <w:tcPr>
            <w:tcW w:w="0" w:type="auto"/>
            <w:vAlign w:val="center"/>
            <w:hideMark/>
          </w:tcPr>
          <w:p w:rsidR="001B2099" w:rsidRPr="00E72000" w:rsidRDefault="001B2099" w:rsidP="001B2099">
            <w:pPr>
              <w:rPr>
                <w:color w:val="FF0000"/>
              </w:rPr>
            </w:pPr>
            <w:r w:rsidRPr="00E72000">
              <w:rPr>
                <w:color w:val="FF0000"/>
              </w:rPr>
              <w:t>Fairness: equal treatment; Participation: worker involvement – 2 marks</w:t>
            </w:r>
          </w:p>
        </w:tc>
        <w:tc>
          <w:tcPr>
            <w:tcW w:w="0" w:type="auto"/>
            <w:vAlign w:val="center"/>
            <w:hideMark/>
          </w:tcPr>
          <w:p w:rsidR="001B2099" w:rsidRPr="00E72000" w:rsidRDefault="001B2099" w:rsidP="001B2099">
            <w:pPr>
              <w:rPr>
                <w:color w:val="FF0000"/>
              </w:rPr>
            </w:pPr>
          </w:p>
        </w:tc>
      </w:tr>
      <w:tr w:rsidR="001B2099" w:rsidRPr="00E72000" w:rsidTr="001B2099">
        <w:trPr>
          <w:tblCellSpacing w:w="15" w:type="dxa"/>
        </w:trPr>
        <w:tc>
          <w:tcPr>
            <w:tcW w:w="0" w:type="auto"/>
            <w:vAlign w:val="center"/>
            <w:hideMark/>
          </w:tcPr>
          <w:p w:rsidR="001B2099" w:rsidRPr="00E72000" w:rsidRDefault="001B2099" w:rsidP="001B2099">
            <w:pPr>
              <w:rPr>
                <w:color w:val="FF0000"/>
              </w:rPr>
            </w:pPr>
            <w:r w:rsidRPr="00E72000">
              <w:rPr>
                <w:color w:val="FF0000"/>
              </w:rPr>
              <w:t>2.4</w:t>
            </w:r>
          </w:p>
        </w:tc>
        <w:tc>
          <w:tcPr>
            <w:tcW w:w="0" w:type="auto"/>
            <w:vAlign w:val="center"/>
            <w:hideMark/>
          </w:tcPr>
          <w:p w:rsidR="001B2099" w:rsidRPr="00E72000" w:rsidRDefault="001B2099" w:rsidP="001B2099">
            <w:pPr>
              <w:rPr>
                <w:color w:val="FF0000"/>
              </w:rPr>
            </w:pPr>
            <w:r w:rsidRPr="00E72000">
              <w:rPr>
                <w:color w:val="FF0000"/>
              </w:rPr>
              <w:t>Report issue → Supervisor response → Escalation → Resolution – 2 marks</w:t>
            </w:r>
          </w:p>
        </w:tc>
        <w:tc>
          <w:tcPr>
            <w:tcW w:w="0" w:type="auto"/>
            <w:vAlign w:val="center"/>
            <w:hideMark/>
          </w:tcPr>
          <w:p w:rsidR="001B2099" w:rsidRPr="00E72000" w:rsidRDefault="001B2099" w:rsidP="001B2099">
            <w:pPr>
              <w:rPr>
                <w:color w:val="FF0000"/>
              </w:rPr>
            </w:pPr>
          </w:p>
        </w:tc>
      </w:tr>
    </w:tbl>
    <w:p w:rsidR="001B2099" w:rsidRPr="00E72000" w:rsidRDefault="001B2099" w:rsidP="001B2099">
      <w:pPr>
        <w:rPr>
          <w:color w:val="FF0000"/>
        </w:rPr>
      </w:pPr>
      <w:r w:rsidRPr="00E72000">
        <w:rPr>
          <w:b/>
          <w:bCs/>
          <w:color w:val="FF0000"/>
        </w:rPr>
        <w:t>Total</w:t>
      </w:r>
      <w:r w:rsidRPr="00E72000">
        <w:rPr>
          <w:color w:val="FF0000"/>
        </w:rPr>
        <w:t>: 21 marks</w:t>
      </w:r>
    </w:p>
    <w:p w:rsidR="001B2099" w:rsidRPr="00E72000" w:rsidRDefault="00BA5991" w:rsidP="001B2099">
      <w:pPr>
        <w:rPr>
          <w:color w:val="FF0000"/>
        </w:rPr>
      </w:pPr>
      <w:r>
        <w:rPr>
          <w:color w:val="FF0000"/>
        </w:rPr>
        <w:pict>
          <v:rect id="_x0000_i1307" style="width:0;height:1.5pt" o:hralign="center" o:hrstd="t" o:hr="t" fillcolor="#a0a0a0" stroked="f"/>
        </w:pict>
      </w:r>
    </w:p>
    <w:p w:rsidR="001B2099" w:rsidRPr="00E72000" w:rsidRDefault="001B2099" w:rsidP="001B2099">
      <w:pPr>
        <w:rPr>
          <w:b/>
          <w:bCs/>
          <w:color w:val="FF0000"/>
        </w:rPr>
      </w:pPr>
      <w:r w:rsidRPr="00E72000">
        <w:rPr>
          <w:b/>
          <w:bCs/>
          <w:color w:val="FF0000"/>
        </w:rPr>
        <w:t>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8"/>
        <w:gridCol w:w="2433"/>
        <w:gridCol w:w="1647"/>
        <w:gridCol w:w="1764"/>
        <w:gridCol w:w="1554"/>
      </w:tblGrid>
      <w:tr w:rsidR="001B2099" w:rsidRPr="00E72000" w:rsidTr="001B2099">
        <w:trPr>
          <w:tblHeader/>
          <w:tblCellSpacing w:w="15" w:type="dxa"/>
        </w:trPr>
        <w:tc>
          <w:tcPr>
            <w:tcW w:w="0" w:type="auto"/>
            <w:vAlign w:val="center"/>
            <w:hideMark/>
          </w:tcPr>
          <w:p w:rsidR="001B2099" w:rsidRPr="00E72000" w:rsidRDefault="001B2099" w:rsidP="001B2099">
            <w:pPr>
              <w:rPr>
                <w:b/>
                <w:bCs/>
                <w:color w:val="FF0000"/>
              </w:rPr>
            </w:pPr>
            <w:r w:rsidRPr="00E72000">
              <w:rPr>
                <w:b/>
                <w:bCs/>
                <w:color w:val="FF0000"/>
              </w:rPr>
              <w:t>Criteria</w:t>
            </w:r>
          </w:p>
        </w:tc>
        <w:tc>
          <w:tcPr>
            <w:tcW w:w="0" w:type="auto"/>
            <w:vAlign w:val="center"/>
            <w:hideMark/>
          </w:tcPr>
          <w:p w:rsidR="001B2099" w:rsidRPr="00E72000" w:rsidRDefault="001B2099" w:rsidP="001B2099">
            <w:pPr>
              <w:rPr>
                <w:b/>
                <w:bCs/>
                <w:color w:val="FF0000"/>
              </w:rPr>
            </w:pPr>
            <w:r w:rsidRPr="00E72000">
              <w:rPr>
                <w:b/>
                <w:bCs/>
                <w:color w:val="FF0000"/>
              </w:rPr>
              <w:t>Excellent (4)</w:t>
            </w:r>
          </w:p>
        </w:tc>
        <w:tc>
          <w:tcPr>
            <w:tcW w:w="0" w:type="auto"/>
            <w:vAlign w:val="center"/>
            <w:hideMark/>
          </w:tcPr>
          <w:p w:rsidR="001B2099" w:rsidRPr="00E72000" w:rsidRDefault="001B2099" w:rsidP="001B2099">
            <w:pPr>
              <w:rPr>
                <w:b/>
                <w:bCs/>
                <w:color w:val="FF0000"/>
              </w:rPr>
            </w:pPr>
            <w:r w:rsidRPr="00E72000">
              <w:rPr>
                <w:b/>
                <w:bCs/>
                <w:color w:val="FF0000"/>
              </w:rPr>
              <w:t>Good (3)</w:t>
            </w:r>
          </w:p>
        </w:tc>
        <w:tc>
          <w:tcPr>
            <w:tcW w:w="0" w:type="auto"/>
            <w:vAlign w:val="center"/>
            <w:hideMark/>
          </w:tcPr>
          <w:p w:rsidR="001B2099" w:rsidRPr="00E72000" w:rsidRDefault="001B2099" w:rsidP="001B2099">
            <w:pPr>
              <w:rPr>
                <w:b/>
                <w:bCs/>
                <w:color w:val="FF0000"/>
              </w:rPr>
            </w:pPr>
            <w:r w:rsidRPr="00E72000">
              <w:rPr>
                <w:b/>
                <w:bCs/>
                <w:color w:val="FF0000"/>
              </w:rPr>
              <w:t>Fair (2)</w:t>
            </w:r>
          </w:p>
        </w:tc>
        <w:tc>
          <w:tcPr>
            <w:tcW w:w="0" w:type="auto"/>
            <w:vAlign w:val="center"/>
            <w:hideMark/>
          </w:tcPr>
          <w:p w:rsidR="001B2099" w:rsidRPr="00E72000" w:rsidRDefault="001B2099" w:rsidP="001B2099">
            <w:pPr>
              <w:rPr>
                <w:b/>
                <w:bCs/>
                <w:color w:val="FF0000"/>
              </w:rPr>
            </w:pPr>
            <w:r w:rsidRPr="00E72000">
              <w:rPr>
                <w:b/>
                <w:bCs/>
                <w:color w:val="FF0000"/>
              </w:rPr>
              <w:t>Poor (1)</w:t>
            </w:r>
          </w:p>
        </w:tc>
      </w:tr>
      <w:tr w:rsidR="001B2099" w:rsidRPr="00E72000" w:rsidTr="001B2099">
        <w:trPr>
          <w:tblCellSpacing w:w="15" w:type="dxa"/>
        </w:trPr>
        <w:tc>
          <w:tcPr>
            <w:tcW w:w="0" w:type="auto"/>
            <w:vAlign w:val="center"/>
            <w:hideMark/>
          </w:tcPr>
          <w:p w:rsidR="001B2099" w:rsidRPr="00E72000" w:rsidRDefault="001B2099" w:rsidP="001B2099">
            <w:pPr>
              <w:rPr>
                <w:color w:val="FF0000"/>
              </w:rPr>
            </w:pPr>
            <w:r w:rsidRPr="00E72000">
              <w:rPr>
                <w:color w:val="FF0000"/>
              </w:rPr>
              <w:t>Concept Clarity</w:t>
            </w:r>
          </w:p>
        </w:tc>
        <w:tc>
          <w:tcPr>
            <w:tcW w:w="0" w:type="auto"/>
            <w:vAlign w:val="center"/>
            <w:hideMark/>
          </w:tcPr>
          <w:p w:rsidR="001B2099" w:rsidRPr="00E72000" w:rsidRDefault="001B2099" w:rsidP="001B2099">
            <w:pPr>
              <w:rPr>
                <w:color w:val="FF0000"/>
              </w:rPr>
            </w:pPr>
            <w:r w:rsidRPr="00E72000">
              <w:rPr>
                <w:color w:val="FF0000"/>
              </w:rPr>
              <w:t>Fully explained with clear examples</w:t>
            </w:r>
          </w:p>
        </w:tc>
        <w:tc>
          <w:tcPr>
            <w:tcW w:w="0" w:type="auto"/>
            <w:vAlign w:val="center"/>
            <w:hideMark/>
          </w:tcPr>
          <w:p w:rsidR="001B2099" w:rsidRPr="00E72000" w:rsidRDefault="001B2099" w:rsidP="001B2099">
            <w:pPr>
              <w:rPr>
                <w:color w:val="FF0000"/>
              </w:rPr>
            </w:pPr>
            <w:r w:rsidRPr="00E72000">
              <w:rPr>
                <w:color w:val="FF0000"/>
              </w:rPr>
              <w:t>Mostly clear, minor errors</w:t>
            </w:r>
          </w:p>
        </w:tc>
        <w:tc>
          <w:tcPr>
            <w:tcW w:w="0" w:type="auto"/>
            <w:vAlign w:val="center"/>
            <w:hideMark/>
          </w:tcPr>
          <w:p w:rsidR="001B2099" w:rsidRPr="00E72000" w:rsidRDefault="001B2099" w:rsidP="001B2099">
            <w:pPr>
              <w:rPr>
                <w:color w:val="FF0000"/>
              </w:rPr>
            </w:pPr>
            <w:r w:rsidRPr="00E72000">
              <w:rPr>
                <w:color w:val="FF0000"/>
              </w:rPr>
              <w:t>Basic understanding</w:t>
            </w:r>
          </w:p>
        </w:tc>
        <w:tc>
          <w:tcPr>
            <w:tcW w:w="0" w:type="auto"/>
            <w:vAlign w:val="center"/>
            <w:hideMark/>
          </w:tcPr>
          <w:p w:rsidR="001B2099" w:rsidRPr="00E72000" w:rsidRDefault="001B2099" w:rsidP="001B2099">
            <w:pPr>
              <w:rPr>
                <w:color w:val="FF0000"/>
              </w:rPr>
            </w:pPr>
            <w:r w:rsidRPr="00E72000">
              <w:rPr>
                <w:color w:val="FF0000"/>
              </w:rPr>
              <w:t>Incomplete or vague</w:t>
            </w:r>
          </w:p>
        </w:tc>
      </w:tr>
      <w:tr w:rsidR="001B2099" w:rsidRPr="00E72000" w:rsidTr="001B2099">
        <w:trPr>
          <w:tblCellSpacing w:w="15" w:type="dxa"/>
        </w:trPr>
        <w:tc>
          <w:tcPr>
            <w:tcW w:w="0" w:type="auto"/>
            <w:vAlign w:val="center"/>
            <w:hideMark/>
          </w:tcPr>
          <w:p w:rsidR="001B2099" w:rsidRPr="00E72000" w:rsidRDefault="001B2099" w:rsidP="001B2099">
            <w:pPr>
              <w:rPr>
                <w:color w:val="FF0000"/>
              </w:rPr>
            </w:pPr>
            <w:r w:rsidRPr="00E72000">
              <w:rPr>
                <w:color w:val="FF0000"/>
              </w:rPr>
              <w:t>Application to Scenario</w:t>
            </w:r>
          </w:p>
        </w:tc>
        <w:tc>
          <w:tcPr>
            <w:tcW w:w="0" w:type="auto"/>
            <w:vAlign w:val="center"/>
            <w:hideMark/>
          </w:tcPr>
          <w:p w:rsidR="001B2099" w:rsidRPr="00E72000" w:rsidRDefault="001B2099" w:rsidP="001B2099">
            <w:pPr>
              <w:rPr>
                <w:color w:val="FF0000"/>
              </w:rPr>
            </w:pPr>
            <w:r w:rsidRPr="00E72000">
              <w:rPr>
                <w:color w:val="FF0000"/>
              </w:rPr>
              <w:t>Strong linkage with relevant analysis</w:t>
            </w:r>
          </w:p>
        </w:tc>
        <w:tc>
          <w:tcPr>
            <w:tcW w:w="0" w:type="auto"/>
            <w:vAlign w:val="center"/>
            <w:hideMark/>
          </w:tcPr>
          <w:p w:rsidR="001B2099" w:rsidRPr="00E72000" w:rsidRDefault="001B2099" w:rsidP="001B2099">
            <w:pPr>
              <w:rPr>
                <w:color w:val="FF0000"/>
              </w:rPr>
            </w:pPr>
            <w:r w:rsidRPr="00E72000">
              <w:rPr>
                <w:color w:val="FF0000"/>
              </w:rPr>
              <w:t>Reasonable connection</w:t>
            </w:r>
          </w:p>
        </w:tc>
        <w:tc>
          <w:tcPr>
            <w:tcW w:w="0" w:type="auto"/>
            <w:vAlign w:val="center"/>
            <w:hideMark/>
          </w:tcPr>
          <w:p w:rsidR="001B2099" w:rsidRPr="00E72000" w:rsidRDefault="001B2099" w:rsidP="001B2099">
            <w:pPr>
              <w:rPr>
                <w:color w:val="FF0000"/>
              </w:rPr>
            </w:pPr>
            <w:r w:rsidRPr="00E72000">
              <w:rPr>
                <w:color w:val="FF0000"/>
              </w:rPr>
              <w:t>Partial linkage</w:t>
            </w:r>
          </w:p>
        </w:tc>
        <w:tc>
          <w:tcPr>
            <w:tcW w:w="0" w:type="auto"/>
            <w:vAlign w:val="center"/>
            <w:hideMark/>
          </w:tcPr>
          <w:p w:rsidR="001B2099" w:rsidRPr="00E72000" w:rsidRDefault="001B2099" w:rsidP="001B2099">
            <w:pPr>
              <w:rPr>
                <w:color w:val="FF0000"/>
              </w:rPr>
            </w:pPr>
            <w:r w:rsidRPr="00E72000">
              <w:rPr>
                <w:color w:val="FF0000"/>
              </w:rPr>
              <w:t>Weak or missing</w:t>
            </w:r>
          </w:p>
        </w:tc>
      </w:tr>
      <w:tr w:rsidR="001B2099" w:rsidRPr="00E72000" w:rsidTr="001B2099">
        <w:trPr>
          <w:tblCellSpacing w:w="15" w:type="dxa"/>
        </w:trPr>
        <w:tc>
          <w:tcPr>
            <w:tcW w:w="0" w:type="auto"/>
            <w:vAlign w:val="center"/>
            <w:hideMark/>
          </w:tcPr>
          <w:p w:rsidR="001B2099" w:rsidRPr="00E72000" w:rsidRDefault="001B2099" w:rsidP="001B2099">
            <w:pPr>
              <w:rPr>
                <w:color w:val="FF0000"/>
              </w:rPr>
            </w:pPr>
            <w:r w:rsidRPr="00E72000">
              <w:rPr>
                <w:color w:val="FF0000"/>
              </w:rPr>
              <w:t>Labour Law Awareness</w:t>
            </w:r>
          </w:p>
        </w:tc>
        <w:tc>
          <w:tcPr>
            <w:tcW w:w="0" w:type="auto"/>
            <w:vAlign w:val="center"/>
            <w:hideMark/>
          </w:tcPr>
          <w:p w:rsidR="001B2099" w:rsidRPr="00E72000" w:rsidRDefault="001B2099" w:rsidP="001B2099">
            <w:pPr>
              <w:rPr>
                <w:color w:val="FF0000"/>
              </w:rPr>
            </w:pPr>
            <w:r w:rsidRPr="00E72000">
              <w:rPr>
                <w:color w:val="FF0000"/>
              </w:rPr>
              <w:t>Demonstrates knowledge of rights/processes</w:t>
            </w:r>
          </w:p>
        </w:tc>
        <w:tc>
          <w:tcPr>
            <w:tcW w:w="0" w:type="auto"/>
            <w:vAlign w:val="center"/>
            <w:hideMark/>
          </w:tcPr>
          <w:p w:rsidR="001B2099" w:rsidRPr="00E72000" w:rsidRDefault="001B2099" w:rsidP="001B2099">
            <w:pPr>
              <w:rPr>
                <w:color w:val="FF0000"/>
              </w:rPr>
            </w:pPr>
            <w:r w:rsidRPr="00E72000">
              <w:rPr>
                <w:color w:val="FF0000"/>
              </w:rPr>
              <w:t>Some awareness</w:t>
            </w:r>
          </w:p>
        </w:tc>
        <w:tc>
          <w:tcPr>
            <w:tcW w:w="0" w:type="auto"/>
            <w:vAlign w:val="center"/>
            <w:hideMark/>
          </w:tcPr>
          <w:p w:rsidR="001B2099" w:rsidRPr="00E72000" w:rsidRDefault="001B2099" w:rsidP="001B2099">
            <w:pPr>
              <w:rPr>
                <w:color w:val="FF0000"/>
              </w:rPr>
            </w:pPr>
            <w:r w:rsidRPr="00E72000">
              <w:rPr>
                <w:color w:val="FF0000"/>
              </w:rPr>
              <w:t>Minimal reference</w:t>
            </w:r>
          </w:p>
        </w:tc>
        <w:tc>
          <w:tcPr>
            <w:tcW w:w="0" w:type="auto"/>
            <w:vAlign w:val="center"/>
            <w:hideMark/>
          </w:tcPr>
          <w:p w:rsidR="001B2099" w:rsidRPr="00E72000" w:rsidRDefault="001B2099" w:rsidP="001B2099">
            <w:pPr>
              <w:rPr>
                <w:color w:val="FF0000"/>
              </w:rPr>
            </w:pPr>
            <w:r w:rsidRPr="00E72000">
              <w:rPr>
                <w:color w:val="FF0000"/>
              </w:rPr>
              <w:t>Lacks accuracy</w:t>
            </w:r>
          </w:p>
        </w:tc>
      </w:tr>
      <w:tr w:rsidR="001B2099" w:rsidRPr="00E72000" w:rsidTr="001B2099">
        <w:trPr>
          <w:tblCellSpacing w:w="15" w:type="dxa"/>
        </w:trPr>
        <w:tc>
          <w:tcPr>
            <w:tcW w:w="0" w:type="auto"/>
            <w:vAlign w:val="center"/>
            <w:hideMark/>
          </w:tcPr>
          <w:p w:rsidR="001B2099" w:rsidRPr="00E72000" w:rsidRDefault="001B2099" w:rsidP="001B2099">
            <w:pPr>
              <w:rPr>
                <w:color w:val="FF0000"/>
              </w:rPr>
            </w:pPr>
            <w:r w:rsidRPr="00E72000">
              <w:rPr>
                <w:color w:val="FF0000"/>
              </w:rPr>
              <w:t>Practical Suggestions</w:t>
            </w:r>
          </w:p>
        </w:tc>
        <w:tc>
          <w:tcPr>
            <w:tcW w:w="0" w:type="auto"/>
            <w:vAlign w:val="center"/>
            <w:hideMark/>
          </w:tcPr>
          <w:p w:rsidR="001B2099" w:rsidRPr="00E72000" w:rsidRDefault="001B2099" w:rsidP="001B2099">
            <w:pPr>
              <w:rPr>
                <w:color w:val="FF0000"/>
              </w:rPr>
            </w:pPr>
            <w:r w:rsidRPr="00E72000">
              <w:rPr>
                <w:color w:val="FF0000"/>
              </w:rPr>
              <w:t>Feasible, relevant to workplace</w:t>
            </w:r>
          </w:p>
        </w:tc>
        <w:tc>
          <w:tcPr>
            <w:tcW w:w="0" w:type="auto"/>
            <w:vAlign w:val="center"/>
            <w:hideMark/>
          </w:tcPr>
          <w:p w:rsidR="001B2099" w:rsidRPr="00E72000" w:rsidRDefault="001B2099" w:rsidP="001B2099">
            <w:pPr>
              <w:rPr>
                <w:color w:val="FF0000"/>
              </w:rPr>
            </w:pPr>
            <w:r w:rsidRPr="00E72000">
              <w:rPr>
                <w:color w:val="FF0000"/>
              </w:rPr>
              <w:t>Somewhat practical</w:t>
            </w:r>
          </w:p>
        </w:tc>
        <w:tc>
          <w:tcPr>
            <w:tcW w:w="0" w:type="auto"/>
            <w:vAlign w:val="center"/>
            <w:hideMark/>
          </w:tcPr>
          <w:p w:rsidR="001B2099" w:rsidRPr="00E72000" w:rsidRDefault="001B2099" w:rsidP="001B2099">
            <w:pPr>
              <w:rPr>
                <w:color w:val="FF0000"/>
              </w:rPr>
            </w:pPr>
            <w:r w:rsidRPr="00E72000">
              <w:rPr>
                <w:color w:val="FF0000"/>
              </w:rPr>
              <w:t>Weak or incomplete</w:t>
            </w:r>
          </w:p>
        </w:tc>
        <w:tc>
          <w:tcPr>
            <w:tcW w:w="0" w:type="auto"/>
            <w:vAlign w:val="center"/>
            <w:hideMark/>
          </w:tcPr>
          <w:p w:rsidR="001B2099" w:rsidRPr="00E72000" w:rsidRDefault="001B2099" w:rsidP="001B2099">
            <w:pPr>
              <w:rPr>
                <w:color w:val="FF0000"/>
              </w:rPr>
            </w:pPr>
            <w:r w:rsidRPr="00E72000">
              <w:rPr>
                <w:color w:val="FF0000"/>
              </w:rPr>
              <w:t>Impractical or absent</w:t>
            </w:r>
          </w:p>
        </w:tc>
      </w:tr>
    </w:tbl>
    <w:p w:rsidR="001B2099" w:rsidRPr="00E72000" w:rsidRDefault="00BA5991" w:rsidP="001B2099">
      <w:pPr>
        <w:rPr>
          <w:color w:val="FF0000"/>
        </w:rPr>
      </w:pPr>
      <w:r>
        <w:rPr>
          <w:color w:val="FF0000"/>
        </w:rPr>
        <w:pict>
          <v:rect id="_x0000_i1308" style="width:0;height:1.5pt" o:hralign="center" o:hrstd="t" o:hr="t" fillcolor="#a0a0a0" stroked="f"/>
        </w:pict>
      </w:r>
    </w:p>
    <w:p w:rsidR="001B2099" w:rsidRPr="00E72000" w:rsidRDefault="001B2099" w:rsidP="001B2099">
      <w:pPr>
        <w:rPr>
          <w:b/>
          <w:bCs/>
          <w:color w:val="FF0000"/>
        </w:rPr>
      </w:pPr>
    </w:p>
    <w:p w:rsidR="001B2099" w:rsidRPr="00E72000" w:rsidRDefault="001B2099" w:rsidP="001B2099">
      <w:pPr>
        <w:rPr>
          <w:b/>
          <w:bCs/>
          <w:color w:val="FF0000"/>
        </w:rPr>
      </w:pPr>
    </w:p>
    <w:p w:rsidR="001B2099" w:rsidRPr="00E72000" w:rsidRDefault="001B2099" w:rsidP="001B2099">
      <w:pPr>
        <w:rPr>
          <w:b/>
          <w:bCs/>
          <w:color w:val="FF0000"/>
        </w:rPr>
      </w:pPr>
    </w:p>
    <w:p w:rsidR="001B2099" w:rsidRPr="00E72000" w:rsidRDefault="001B2099" w:rsidP="001B2099">
      <w:pPr>
        <w:rPr>
          <w:b/>
          <w:bCs/>
          <w:color w:val="FF0000"/>
        </w:rPr>
      </w:pPr>
      <w:r w:rsidRPr="00E72000">
        <w:rPr>
          <w:b/>
          <w:bCs/>
          <w:color w:val="FF0000"/>
        </w:rPr>
        <w:t>Scoring Guide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55"/>
        <w:gridCol w:w="6644"/>
      </w:tblGrid>
      <w:tr w:rsidR="001B2099" w:rsidRPr="00E72000" w:rsidTr="001B2099">
        <w:trPr>
          <w:tblHeader/>
          <w:tblCellSpacing w:w="15" w:type="dxa"/>
        </w:trPr>
        <w:tc>
          <w:tcPr>
            <w:tcW w:w="0" w:type="auto"/>
            <w:vAlign w:val="center"/>
            <w:hideMark/>
          </w:tcPr>
          <w:p w:rsidR="001B2099" w:rsidRPr="00E72000" w:rsidRDefault="001B2099" w:rsidP="001B2099">
            <w:pPr>
              <w:rPr>
                <w:b/>
                <w:bCs/>
                <w:color w:val="FF0000"/>
              </w:rPr>
            </w:pPr>
            <w:r w:rsidRPr="00E72000">
              <w:rPr>
                <w:b/>
                <w:bCs/>
                <w:color w:val="FF0000"/>
              </w:rPr>
              <w:t>Score Range</w:t>
            </w:r>
          </w:p>
        </w:tc>
        <w:tc>
          <w:tcPr>
            <w:tcW w:w="0" w:type="auto"/>
            <w:vAlign w:val="center"/>
            <w:hideMark/>
          </w:tcPr>
          <w:p w:rsidR="001B2099" w:rsidRPr="00E72000" w:rsidRDefault="001B2099" w:rsidP="001B2099">
            <w:pPr>
              <w:rPr>
                <w:b/>
                <w:bCs/>
                <w:color w:val="FF0000"/>
              </w:rPr>
            </w:pPr>
            <w:r w:rsidRPr="00E72000">
              <w:rPr>
                <w:b/>
                <w:bCs/>
                <w:color w:val="FF0000"/>
              </w:rPr>
              <w:t>Competency Level</w:t>
            </w:r>
          </w:p>
        </w:tc>
      </w:tr>
      <w:tr w:rsidR="001B2099" w:rsidRPr="00E72000" w:rsidTr="001B2099">
        <w:trPr>
          <w:tblCellSpacing w:w="15" w:type="dxa"/>
        </w:trPr>
        <w:tc>
          <w:tcPr>
            <w:tcW w:w="0" w:type="auto"/>
            <w:vAlign w:val="center"/>
            <w:hideMark/>
          </w:tcPr>
          <w:p w:rsidR="001B2099" w:rsidRPr="00E72000" w:rsidRDefault="001B2099" w:rsidP="001B2099">
            <w:pPr>
              <w:rPr>
                <w:color w:val="FF0000"/>
              </w:rPr>
            </w:pPr>
            <w:r w:rsidRPr="00E72000">
              <w:rPr>
                <w:color w:val="FF0000"/>
              </w:rPr>
              <w:t>18–21</w:t>
            </w:r>
          </w:p>
        </w:tc>
        <w:tc>
          <w:tcPr>
            <w:tcW w:w="0" w:type="auto"/>
            <w:vAlign w:val="center"/>
            <w:hideMark/>
          </w:tcPr>
          <w:p w:rsidR="001B2099" w:rsidRPr="00E72000" w:rsidRDefault="001B2099" w:rsidP="001B2099">
            <w:pPr>
              <w:rPr>
                <w:color w:val="FF0000"/>
              </w:rPr>
            </w:pPr>
            <w:r w:rsidRPr="00E72000">
              <w:rPr>
                <w:color w:val="FF0000"/>
              </w:rPr>
              <w:t>Competent – strong understanding of labour relations</w:t>
            </w:r>
          </w:p>
        </w:tc>
      </w:tr>
      <w:tr w:rsidR="001B2099" w:rsidRPr="00E72000" w:rsidTr="001B2099">
        <w:trPr>
          <w:tblCellSpacing w:w="15" w:type="dxa"/>
        </w:trPr>
        <w:tc>
          <w:tcPr>
            <w:tcW w:w="0" w:type="auto"/>
            <w:vAlign w:val="center"/>
            <w:hideMark/>
          </w:tcPr>
          <w:p w:rsidR="001B2099" w:rsidRPr="00E72000" w:rsidRDefault="001B2099" w:rsidP="001B2099">
            <w:pPr>
              <w:rPr>
                <w:color w:val="FF0000"/>
              </w:rPr>
            </w:pPr>
            <w:r w:rsidRPr="00E72000">
              <w:rPr>
                <w:color w:val="FF0000"/>
              </w:rPr>
              <w:t>15–17</w:t>
            </w:r>
          </w:p>
        </w:tc>
        <w:tc>
          <w:tcPr>
            <w:tcW w:w="0" w:type="auto"/>
            <w:vAlign w:val="center"/>
            <w:hideMark/>
          </w:tcPr>
          <w:p w:rsidR="001B2099" w:rsidRPr="00E72000" w:rsidRDefault="001B2099" w:rsidP="001B2099">
            <w:pPr>
              <w:rPr>
                <w:color w:val="FF0000"/>
              </w:rPr>
            </w:pPr>
            <w:r w:rsidRPr="00E72000">
              <w:rPr>
                <w:color w:val="FF0000"/>
              </w:rPr>
              <w:t>Competent – moderate support required</w:t>
            </w:r>
          </w:p>
        </w:tc>
      </w:tr>
      <w:tr w:rsidR="001B2099" w:rsidRPr="00E72000" w:rsidTr="001B2099">
        <w:trPr>
          <w:tblCellSpacing w:w="15" w:type="dxa"/>
        </w:trPr>
        <w:tc>
          <w:tcPr>
            <w:tcW w:w="0" w:type="auto"/>
            <w:vAlign w:val="center"/>
            <w:hideMark/>
          </w:tcPr>
          <w:p w:rsidR="001B2099" w:rsidRPr="00E72000" w:rsidRDefault="001B2099" w:rsidP="001B2099">
            <w:pPr>
              <w:rPr>
                <w:color w:val="FF0000"/>
              </w:rPr>
            </w:pPr>
            <w:r w:rsidRPr="00E72000">
              <w:rPr>
                <w:color w:val="FF0000"/>
              </w:rPr>
              <w:t>12–14</w:t>
            </w:r>
          </w:p>
        </w:tc>
        <w:tc>
          <w:tcPr>
            <w:tcW w:w="0" w:type="auto"/>
            <w:vAlign w:val="center"/>
            <w:hideMark/>
          </w:tcPr>
          <w:p w:rsidR="001B2099" w:rsidRPr="00E72000" w:rsidRDefault="001B2099" w:rsidP="001B2099">
            <w:pPr>
              <w:rPr>
                <w:color w:val="FF0000"/>
              </w:rPr>
            </w:pPr>
            <w:r w:rsidRPr="00E72000">
              <w:rPr>
                <w:color w:val="FF0000"/>
              </w:rPr>
              <w:t>Developing – revision and support needed</w:t>
            </w:r>
          </w:p>
        </w:tc>
      </w:tr>
      <w:tr w:rsidR="001B2099" w:rsidRPr="00E72000" w:rsidTr="001B2099">
        <w:trPr>
          <w:tblCellSpacing w:w="15" w:type="dxa"/>
        </w:trPr>
        <w:tc>
          <w:tcPr>
            <w:tcW w:w="0" w:type="auto"/>
            <w:vAlign w:val="center"/>
            <w:hideMark/>
          </w:tcPr>
          <w:p w:rsidR="001B2099" w:rsidRPr="00E72000" w:rsidRDefault="001B2099" w:rsidP="001B2099">
            <w:pPr>
              <w:rPr>
                <w:color w:val="FF0000"/>
              </w:rPr>
            </w:pPr>
            <w:r w:rsidRPr="00E72000">
              <w:rPr>
                <w:color w:val="FF0000"/>
              </w:rPr>
              <w:t>Below 12</w:t>
            </w:r>
          </w:p>
        </w:tc>
        <w:tc>
          <w:tcPr>
            <w:tcW w:w="0" w:type="auto"/>
            <w:vAlign w:val="center"/>
            <w:hideMark/>
          </w:tcPr>
          <w:p w:rsidR="001B2099" w:rsidRPr="00E72000" w:rsidRDefault="001B2099" w:rsidP="001B2099">
            <w:pPr>
              <w:rPr>
                <w:color w:val="FF0000"/>
              </w:rPr>
            </w:pPr>
            <w:r w:rsidRPr="00E72000">
              <w:rPr>
                <w:color w:val="FF0000"/>
              </w:rPr>
              <w:t>Not Yet Competent – remediation and reassessment required</w:t>
            </w:r>
          </w:p>
        </w:tc>
      </w:tr>
    </w:tbl>
    <w:p w:rsidR="001B2099" w:rsidRPr="00E72000" w:rsidRDefault="00BA5991" w:rsidP="001B2099">
      <w:r>
        <w:pict>
          <v:rect id="_x0000_i1309" style="width:0;height:1.5pt" o:hralign="center" o:hrstd="t" o:hr="t" fillcolor="#a0a0a0" stroked="f"/>
        </w:pict>
      </w:r>
    </w:p>
    <w:p w:rsidR="001B2099" w:rsidRPr="00E72000" w:rsidRDefault="001B2099" w:rsidP="001B2099">
      <w:pPr>
        <w:rPr>
          <w:vanish/>
        </w:rPr>
      </w:pPr>
      <w:r w:rsidRPr="00E72000">
        <w:rPr>
          <w:vanish/>
        </w:rPr>
        <w:t>Bottom of Form</w:t>
      </w:r>
    </w:p>
    <w:p w:rsidR="001B2099" w:rsidRPr="00E72000" w:rsidRDefault="001B2099">
      <w:r w:rsidRPr="00E72000">
        <w:br w:type="page"/>
      </w:r>
    </w:p>
    <w:p w:rsidR="001B2099" w:rsidRPr="00E72000" w:rsidRDefault="001B2099" w:rsidP="001B2099">
      <w:pPr>
        <w:pStyle w:val="Heading3"/>
        <w:rPr>
          <w:rFonts w:ascii="Century Gothic" w:hAnsi="Century Gothic"/>
          <w:b/>
          <w:bCs/>
        </w:rPr>
      </w:pPr>
      <w:bookmarkStart w:id="41" w:name="_Toc196218981"/>
      <w:r w:rsidRPr="00E72000">
        <w:rPr>
          <w:rFonts w:ascii="Century Gothic" w:hAnsi="Century Gothic"/>
          <w:b/>
          <w:bCs/>
        </w:rPr>
        <w:lastRenderedPageBreak/>
        <w:t>Facilitator Assessment Briefing</w:t>
      </w:r>
      <w:bookmarkEnd w:id="41"/>
    </w:p>
    <w:p w:rsidR="001B2099" w:rsidRPr="00E72000" w:rsidRDefault="001B2099" w:rsidP="001B2099">
      <w:pPr>
        <w:rPr>
          <w:b/>
          <w:bCs/>
        </w:rPr>
      </w:pPr>
    </w:p>
    <w:p w:rsidR="001B2099" w:rsidRPr="00E72000" w:rsidRDefault="001B2099" w:rsidP="001B2099">
      <w:r w:rsidRPr="00E72000">
        <w:rPr>
          <w:b/>
          <w:bCs/>
        </w:rPr>
        <w:t>Knowledge Module</w:t>
      </w:r>
      <w:r w:rsidRPr="00E72000">
        <w:t>: KM-09-KT05 – Labour Relations</w:t>
      </w:r>
      <w:r w:rsidRPr="00E72000">
        <w:br/>
      </w:r>
      <w:r w:rsidRPr="00E72000">
        <w:rPr>
          <w:b/>
          <w:bCs/>
        </w:rPr>
        <w:t>NQF Level</w:t>
      </w:r>
      <w:r w:rsidRPr="00E72000">
        <w:t>: 3</w:t>
      </w:r>
      <w:r w:rsidRPr="00E72000">
        <w:br/>
      </w:r>
      <w:r w:rsidRPr="00E72000">
        <w:rPr>
          <w:b/>
          <w:bCs/>
        </w:rPr>
        <w:t>Weight</w:t>
      </w:r>
      <w:r w:rsidRPr="00E72000">
        <w:t>: 15% of the Knowledge Module</w:t>
      </w:r>
      <w:r w:rsidRPr="00E72000">
        <w:br/>
      </w:r>
      <w:r w:rsidRPr="00E72000">
        <w:rPr>
          <w:b/>
          <w:bCs/>
        </w:rPr>
        <w:t>Assessment Type</w:t>
      </w:r>
      <w:r w:rsidRPr="00E72000">
        <w:t>: Integrated Assessment (Scenario-Based and Knowledge-Based)</w:t>
      </w:r>
      <w:r w:rsidRPr="00E72000">
        <w:br/>
      </w:r>
      <w:r w:rsidRPr="00E72000">
        <w:rPr>
          <w:b/>
          <w:bCs/>
        </w:rPr>
        <w:t>Duration</w:t>
      </w:r>
      <w:r w:rsidRPr="00E72000">
        <w:t>: 60–75 minutes</w:t>
      </w:r>
    </w:p>
    <w:p w:rsidR="001B2099" w:rsidRPr="00E72000" w:rsidRDefault="00BA5991" w:rsidP="001B2099">
      <w:r>
        <w:pict>
          <v:rect id="_x0000_i1310" style="width:0;height:1.5pt" o:hralign="center" o:hrstd="t" o:hr="t" fillcolor="#a0a0a0" stroked="f"/>
        </w:pict>
      </w:r>
    </w:p>
    <w:p w:rsidR="001B2099" w:rsidRPr="00E72000" w:rsidRDefault="001B2099" w:rsidP="001B2099">
      <w:pPr>
        <w:rPr>
          <w:b/>
          <w:bCs/>
        </w:rPr>
      </w:pPr>
      <w:r w:rsidRPr="00E72000">
        <w:rPr>
          <w:b/>
          <w:bCs/>
        </w:rPr>
        <w:t>Purpose of the Assessment</w:t>
      </w:r>
    </w:p>
    <w:p w:rsidR="001B2099" w:rsidRPr="00E72000" w:rsidRDefault="001B2099" w:rsidP="001B2099">
      <w:r w:rsidRPr="00E72000">
        <w:t>This assessment is designed to evaluate the learner’s understanding of key labour relations concepts within the workplace. It assesses knowledge and application related to representation, health and safety, labour legislation, and grievance handling. These areas are critical for supervisors to ensure fair, safe, and legally compliant work environments in the furniture production sector.</w:t>
      </w:r>
    </w:p>
    <w:p w:rsidR="001B2099" w:rsidRPr="00E72000" w:rsidRDefault="00BA5991" w:rsidP="001B2099">
      <w:r>
        <w:pict>
          <v:rect id="_x0000_i1311" style="width:0;height:1.5pt" o:hralign="center" o:hrstd="t" o:hr="t" fillcolor="#a0a0a0" stroked="f"/>
        </w:pict>
      </w:r>
    </w:p>
    <w:p w:rsidR="001B2099" w:rsidRPr="00E72000" w:rsidRDefault="001B2099" w:rsidP="001B2099">
      <w:pPr>
        <w:rPr>
          <w:b/>
          <w:bCs/>
        </w:rPr>
      </w:pPr>
      <w:r w:rsidRPr="00E72000">
        <w:rPr>
          <w:b/>
          <w:bCs/>
        </w:rPr>
        <w:t>Assessment Instruments Used</w:t>
      </w:r>
    </w:p>
    <w:p w:rsidR="001B2099" w:rsidRPr="00E72000" w:rsidRDefault="001B2099" w:rsidP="001B2099">
      <w:pPr>
        <w:numPr>
          <w:ilvl w:val="0"/>
          <w:numId w:val="158"/>
        </w:numPr>
      </w:pPr>
      <w:r w:rsidRPr="00E72000">
        <w:rPr>
          <w:b/>
          <w:bCs/>
        </w:rPr>
        <w:t>Scenario-Based Questions (Section A)</w:t>
      </w:r>
    </w:p>
    <w:p w:rsidR="001B2099" w:rsidRPr="00E72000" w:rsidRDefault="001B2099" w:rsidP="001B2099">
      <w:pPr>
        <w:numPr>
          <w:ilvl w:val="1"/>
          <w:numId w:val="158"/>
        </w:numPr>
      </w:pPr>
      <w:r w:rsidRPr="00E72000">
        <w:t>Assess application of IAC0501–IAC0504 in a realistic workplace situation</w:t>
      </w:r>
    </w:p>
    <w:p w:rsidR="001B2099" w:rsidRPr="00E72000" w:rsidRDefault="001B2099" w:rsidP="001B2099">
      <w:pPr>
        <w:numPr>
          <w:ilvl w:val="0"/>
          <w:numId w:val="158"/>
        </w:numPr>
      </w:pPr>
      <w:r w:rsidRPr="00E72000">
        <w:rPr>
          <w:b/>
          <w:bCs/>
        </w:rPr>
        <w:t>Knowledge-Based Questions (Section B)</w:t>
      </w:r>
    </w:p>
    <w:p w:rsidR="001B2099" w:rsidRPr="00E72000" w:rsidRDefault="001B2099" w:rsidP="001B2099">
      <w:pPr>
        <w:numPr>
          <w:ilvl w:val="1"/>
          <w:numId w:val="158"/>
        </w:numPr>
      </w:pPr>
      <w:r w:rsidRPr="00E72000">
        <w:t>Assess foundational understanding and terminology relevant to workplace labour relations</w:t>
      </w:r>
    </w:p>
    <w:p w:rsidR="001B2099" w:rsidRPr="00E72000" w:rsidRDefault="00BA5991" w:rsidP="001B2099">
      <w:r>
        <w:pict>
          <v:rect id="_x0000_i1312" style="width:0;height:1.5pt" o:hralign="center" o:hrstd="t" o:hr="t" fillcolor="#a0a0a0" stroked="f"/>
        </w:pict>
      </w:r>
    </w:p>
    <w:p w:rsidR="001B2099" w:rsidRPr="00E72000" w:rsidRDefault="001B2099" w:rsidP="001B2099">
      <w:pPr>
        <w:rPr>
          <w:b/>
          <w:bCs/>
        </w:rPr>
      </w:pPr>
      <w:r w:rsidRPr="00E72000">
        <w:rPr>
          <w:b/>
          <w:bCs/>
        </w:rPr>
        <w:t>Facilitation and Assessment Conditions</w:t>
      </w:r>
    </w:p>
    <w:p w:rsidR="001B2099" w:rsidRPr="00E72000" w:rsidRDefault="001B2099" w:rsidP="001B2099">
      <w:pPr>
        <w:numPr>
          <w:ilvl w:val="0"/>
          <w:numId w:val="159"/>
        </w:numPr>
      </w:pPr>
      <w:r w:rsidRPr="00E72000">
        <w:t>Learners must complete the assessment individually under supervision.</w:t>
      </w:r>
    </w:p>
    <w:p w:rsidR="001B2099" w:rsidRPr="00E72000" w:rsidRDefault="001B2099" w:rsidP="001B2099">
      <w:pPr>
        <w:numPr>
          <w:ilvl w:val="0"/>
          <w:numId w:val="159"/>
        </w:numPr>
      </w:pPr>
      <w:r w:rsidRPr="00E72000">
        <w:t>All responses should reflect understanding of labour legislation and workplace practice.</w:t>
      </w:r>
    </w:p>
    <w:p w:rsidR="001B2099" w:rsidRPr="00E72000" w:rsidRDefault="001B2099" w:rsidP="001B2099">
      <w:pPr>
        <w:numPr>
          <w:ilvl w:val="0"/>
          <w:numId w:val="159"/>
        </w:numPr>
      </w:pPr>
      <w:r w:rsidRPr="00E72000">
        <w:t>Allow learners to reference workshop policies or labour law summary sheets if permitted.</w:t>
      </w:r>
    </w:p>
    <w:p w:rsidR="001B2099" w:rsidRPr="00E72000" w:rsidRDefault="001B2099" w:rsidP="001B2099">
      <w:pPr>
        <w:numPr>
          <w:ilvl w:val="0"/>
          <w:numId w:val="159"/>
        </w:numPr>
      </w:pPr>
      <w:r w:rsidRPr="00E72000">
        <w:t>Use the rubric to ensure standardised and fair marking.</w:t>
      </w:r>
    </w:p>
    <w:p w:rsidR="001B2099" w:rsidRPr="00E72000" w:rsidRDefault="00BA5991" w:rsidP="001B2099">
      <w:r>
        <w:pict>
          <v:rect id="_x0000_i1313" style="width:0;height:1.5pt" o:hralign="center" o:hrstd="t" o:hr="t" fillcolor="#a0a0a0" stroked="f"/>
        </w:pict>
      </w:r>
    </w:p>
    <w:p w:rsidR="001B2099" w:rsidRPr="00E72000" w:rsidRDefault="001B2099" w:rsidP="001B2099">
      <w:pPr>
        <w:rPr>
          <w:b/>
          <w:bCs/>
        </w:rPr>
      </w:pPr>
      <w:r w:rsidRPr="00E72000">
        <w:rPr>
          <w:b/>
          <w:bCs/>
        </w:rPr>
        <w:t>Preparation Notes</w:t>
      </w:r>
    </w:p>
    <w:p w:rsidR="001B2099" w:rsidRPr="00E72000" w:rsidRDefault="001B2099" w:rsidP="001B2099">
      <w:pPr>
        <w:numPr>
          <w:ilvl w:val="0"/>
          <w:numId w:val="160"/>
        </w:numPr>
      </w:pPr>
      <w:r w:rsidRPr="00E72000">
        <w:t>Print the case study scenario and question sheets for all learners.</w:t>
      </w:r>
    </w:p>
    <w:p w:rsidR="001B2099" w:rsidRPr="00E72000" w:rsidRDefault="001B2099" w:rsidP="001B2099">
      <w:pPr>
        <w:numPr>
          <w:ilvl w:val="0"/>
          <w:numId w:val="160"/>
        </w:numPr>
      </w:pPr>
      <w:r w:rsidRPr="00E72000">
        <w:t>Review learners’ prior understanding of legislation and workplace policy.</w:t>
      </w:r>
    </w:p>
    <w:p w:rsidR="001B2099" w:rsidRPr="00E72000" w:rsidRDefault="001B2099" w:rsidP="001B2099">
      <w:pPr>
        <w:numPr>
          <w:ilvl w:val="0"/>
          <w:numId w:val="160"/>
        </w:numPr>
      </w:pPr>
      <w:r w:rsidRPr="00E72000">
        <w:t>Provide clarity on terms such as ‘grievance’, ‘representation’, ‘SHEQ’, and ‘disciplinary procedures’.</w:t>
      </w:r>
    </w:p>
    <w:p w:rsidR="001B2099" w:rsidRPr="00E72000" w:rsidRDefault="00BA5991" w:rsidP="001B2099">
      <w:r>
        <w:lastRenderedPageBreak/>
        <w:pict>
          <v:rect id="_x0000_i1314" style="width:0;height:1.5pt" o:hralign="center" o:hrstd="t" o:hr="t" fillcolor="#a0a0a0" stroked="f"/>
        </w:pict>
      </w:r>
    </w:p>
    <w:p w:rsidR="001B2099" w:rsidRPr="00E72000" w:rsidRDefault="001B2099" w:rsidP="001B2099">
      <w:pPr>
        <w:rPr>
          <w:b/>
          <w:bCs/>
        </w:rPr>
      </w:pPr>
      <w:r w:rsidRPr="00E72000">
        <w:rPr>
          <w:b/>
          <w:bCs/>
        </w:rPr>
        <w:t>Assessment Criteria for Competence</w:t>
      </w:r>
    </w:p>
    <w:p w:rsidR="001B2099" w:rsidRPr="00E72000" w:rsidRDefault="001B2099" w:rsidP="001B2099">
      <w:r w:rsidRPr="00E72000">
        <w:t>Learners must demonstrate:</w:t>
      </w:r>
    </w:p>
    <w:p w:rsidR="001B2099" w:rsidRPr="00E72000" w:rsidRDefault="001B2099" w:rsidP="001B2099">
      <w:pPr>
        <w:numPr>
          <w:ilvl w:val="0"/>
          <w:numId w:val="161"/>
        </w:numPr>
      </w:pPr>
      <w:r w:rsidRPr="00E72000">
        <w:t>An understanding of the influence of representation and SHEQ on team performance.</w:t>
      </w:r>
    </w:p>
    <w:p w:rsidR="001B2099" w:rsidRPr="00E72000" w:rsidRDefault="001B2099" w:rsidP="001B2099">
      <w:pPr>
        <w:numPr>
          <w:ilvl w:val="0"/>
          <w:numId w:val="161"/>
        </w:numPr>
      </w:pPr>
      <w:r w:rsidRPr="00E72000">
        <w:t>The ability to describe key principles of labour relations using workplace examples.</w:t>
      </w:r>
    </w:p>
    <w:p w:rsidR="001B2099" w:rsidRPr="00E72000" w:rsidRDefault="001B2099" w:rsidP="001B2099">
      <w:pPr>
        <w:numPr>
          <w:ilvl w:val="0"/>
          <w:numId w:val="161"/>
        </w:numPr>
      </w:pPr>
      <w:r w:rsidRPr="00E72000">
        <w:t>The capacity to evaluate and improve grievance procedures.</w:t>
      </w:r>
    </w:p>
    <w:p w:rsidR="001B2099" w:rsidRPr="00E72000" w:rsidRDefault="001B2099" w:rsidP="001B2099">
      <w:r w:rsidRPr="00E72000">
        <w:rPr>
          <w:b/>
          <w:bCs/>
        </w:rPr>
        <w:t>Minimum Competency Threshold</w:t>
      </w:r>
      <w:r w:rsidRPr="00E72000">
        <w:t>: 15 out of 21 marks (70%)</w:t>
      </w:r>
    </w:p>
    <w:p w:rsidR="001B2099" w:rsidRPr="00E72000" w:rsidRDefault="00BA5991" w:rsidP="001B2099">
      <w:r>
        <w:pict>
          <v:rect id="_x0000_i1315" style="width:0;height:1.5pt" o:hralign="center" o:hrstd="t" o:hr="t" fillcolor="#a0a0a0" stroked="f"/>
        </w:pict>
      </w:r>
    </w:p>
    <w:p w:rsidR="001B2099" w:rsidRPr="00E72000" w:rsidRDefault="001B2099">
      <w:r w:rsidRPr="00E72000">
        <w:br w:type="page"/>
      </w:r>
    </w:p>
    <w:p w:rsidR="00CC43A0" w:rsidRPr="00E72000" w:rsidRDefault="00CC43A0" w:rsidP="00CC43A0">
      <w:pPr>
        <w:pStyle w:val="Heading2"/>
        <w:rPr>
          <w:rFonts w:ascii="Century Gothic" w:hAnsi="Century Gothic"/>
          <w:b/>
          <w:bCs/>
        </w:rPr>
      </w:pPr>
      <w:bookmarkStart w:id="42" w:name="_Toc196218982"/>
      <w:r w:rsidRPr="00E72000">
        <w:rPr>
          <w:rFonts w:ascii="Century Gothic" w:hAnsi="Century Gothic"/>
          <w:b/>
          <w:bCs/>
        </w:rPr>
        <w:lastRenderedPageBreak/>
        <w:t>KM-09-KT06: Productivity, Motivation and Performance</w:t>
      </w:r>
      <w:bookmarkEnd w:id="42"/>
    </w:p>
    <w:p w:rsidR="00CC43A0" w:rsidRPr="00E72000" w:rsidRDefault="00CC43A0" w:rsidP="00CC43A0">
      <w:pPr>
        <w:rPr>
          <w:b/>
          <w:bCs/>
        </w:rPr>
      </w:pPr>
    </w:p>
    <w:p w:rsidR="00CC43A0" w:rsidRPr="00E72000" w:rsidRDefault="00CC43A0" w:rsidP="00CC43A0">
      <w:r w:rsidRPr="00E72000">
        <w:rPr>
          <w:b/>
          <w:bCs/>
        </w:rPr>
        <w:t>NQF Level 3 | Credits: Part of KM-09 (Leadership and Supervision)</w:t>
      </w:r>
      <w:r w:rsidRPr="00E72000">
        <w:br/>
      </w:r>
      <w:r w:rsidRPr="00E72000">
        <w:rPr>
          <w:b/>
          <w:bCs/>
        </w:rPr>
        <w:t>Weight: 5%</w:t>
      </w:r>
    </w:p>
    <w:p w:rsidR="00CC43A0" w:rsidRPr="00E72000" w:rsidRDefault="00BA5991" w:rsidP="00CC43A0">
      <w:r>
        <w:pict>
          <v:rect id="_x0000_i1316" style="width:0;height:1.5pt" o:hralign="center" o:hrstd="t" o:hr="t" fillcolor="#a0a0a0" stroked="f"/>
        </w:pict>
      </w:r>
    </w:p>
    <w:p w:rsidR="00CC43A0" w:rsidRPr="00E72000" w:rsidRDefault="00CC43A0" w:rsidP="00CC43A0">
      <w:pPr>
        <w:rPr>
          <w:b/>
          <w:bCs/>
        </w:rPr>
      </w:pPr>
      <w:r w:rsidRPr="00E72000">
        <w:rPr>
          <w:b/>
          <w:bCs/>
        </w:rPr>
        <w:t>Purpose of the Topic</w:t>
      </w:r>
    </w:p>
    <w:p w:rsidR="00CC43A0" w:rsidRPr="00E72000" w:rsidRDefault="00CC43A0" w:rsidP="00CC43A0">
      <w:r w:rsidRPr="00E72000">
        <w:t>The purpose of this topic is to introduce learners to the interconnected concepts of productivity, motivation, and performance, and how these elements contribute to the overall sustainability and success of an organisation. Learners will explore how time, resources, people, and quality standards work together to ensure high-performing teams and customer satisfaction within a furniture manufacturing environment.</w:t>
      </w:r>
    </w:p>
    <w:p w:rsidR="00CC43A0" w:rsidRPr="00E72000" w:rsidRDefault="00CC43A0" w:rsidP="00CC43A0">
      <w:r w:rsidRPr="00E72000">
        <w:t>This topic encourages supervisors to reflect on their role in setting targets, measuring results, and supporting team motivation. It highlights the importance of maintaining performance standards through daily monitoring and creating a productive and positive work culture.</w:t>
      </w:r>
    </w:p>
    <w:p w:rsidR="00CC43A0" w:rsidRPr="00E72000" w:rsidRDefault="00BA5991" w:rsidP="00CC43A0">
      <w:r>
        <w:pict>
          <v:rect id="_x0000_i1317" style="width:0;height:1.5pt" o:hralign="center" o:hrstd="t" o:hr="t" fillcolor="#a0a0a0" stroked="f"/>
        </w:pict>
      </w:r>
    </w:p>
    <w:p w:rsidR="00CC43A0" w:rsidRPr="00E72000" w:rsidRDefault="00CC43A0" w:rsidP="00CC43A0">
      <w:pPr>
        <w:rPr>
          <w:b/>
          <w:bCs/>
        </w:rPr>
      </w:pPr>
      <w:r w:rsidRPr="00E72000">
        <w:rPr>
          <w:b/>
          <w:bCs/>
        </w:rPr>
        <w:t>Key Topic Elements to be Covered</w:t>
      </w:r>
    </w:p>
    <w:p w:rsidR="00CC43A0" w:rsidRPr="00E72000" w:rsidRDefault="00CC43A0" w:rsidP="00CC43A0">
      <w:pPr>
        <w:numPr>
          <w:ilvl w:val="0"/>
          <w:numId w:val="162"/>
        </w:numPr>
      </w:pPr>
      <w:r w:rsidRPr="00E72000">
        <w:rPr>
          <w:b/>
          <w:bCs/>
        </w:rPr>
        <w:t>KT0601</w:t>
      </w:r>
      <w:r w:rsidRPr="00E72000">
        <w:t>: The importance of productivity to keep a sustainable organisation</w:t>
      </w:r>
    </w:p>
    <w:p w:rsidR="00CC43A0" w:rsidRPr="00E72000" w:rsidRDefault="00CC43A0" w:rsidP="00CC43A0">
      <w:pPr>
        <w:numPr>
          <w:ilvl w:val="0"/>
          <w:numId w:val="162"/>
        </w:numPr>
      </w:pPr>
      <w:r w:rsidRPr="00E72000">
        <w:rPr>
          <w:b/>
          <w:bCs/>
        </w:rPr>
        <w:t>KT0602</w:t>
      </w:r>
      <w:r w:rsidRPr="00E72000">
        <w:t>: The importance of motivation</w:t>
      </w:r>
    </w:p>
    <w:p w:rsidR="00CC43A0" w:rsidRPr="00E72000" w:rsidRDefault="00CC43A0" w:rsidP="00CC43A0">
      <w:pPr>
        <w:numPr>
          <w:ilvl w:val="0"/>
          <w:numId w:val="162"/>
        </w:numPr>
      </w:pPr>
      <w:r w:rsidRPr="00E72000">
        <w:rPr>
          <w:b/>
          <w:bCs/>
        </w:rPr>
        <w:t>KT0603</w:t>
      </w:r>
      <w:r w:rsidRPr="00E72000">
        <w:t>: The importance of performance and quality output to grow a client base</w:t>
      </w:r>
    </w:p>
    <w:p w:rsidR="00CC43A0" w:rsidRPr="00E72000" w:rsidRDefault="00BA5991" w:rsidP="00CC43A0">
      <w:r>
        <w:pict>
          <v:rect id="_x0000_i1318" style="width:0;height:1.5pt" o:hralign="center" o:hrstd="t" o:hr="t" fillcolor="#a0a0a0" stroked="f"/>
        </w:pict>
      </w:r>
    </w:p>
    <w:p w:rsidR="00CC43A0" w:rsidRPr="00E72000" w:rsidRDefault="00CC43A0" w:rsidP="00CC43A0">
      <w:pPr>
        <w:rPr>
          <w:b/>
          <w:bCs/>
        </w:rPr>
      </w:pPr>
      <w:r w:rsidRPr="00E72000">
        <w:rPr>
          <w:b/>
          <w:bCs/>
        </w:rPr>
        <w:t>Internal Assessment Criteria (IAC) and Weight</w:t>
      </w:r>
    </w:p>
    <w:p w:rsidR="00CC43A0" w:rsidRPr="00E72000" w:rsidRDefault="00CC43A0" w:rsidP="00CC43A0">
      <w:r w:rsidRPr="00E72000">
        <w:t>Learners will be assessed on their ability to:</w:t>
      </w:r>
    </w:p>
    <w:p w:rsidR="00CC43A0" w:rsidRPr="00E72000" w:rsidRDefault="00CC43A0" w:rsidP="00CC43A0">
      <w:pPr>
        <w:numPr>
          <w:ilvl w:val="0"/>
          <w:numId w:val="163"/>
        </w:numPr>
      </w:pPr>
      <w:r w:rsidRPr="00E72000">
        <w:rPr>
          <w:b/>
          <w:bCs/>
        </w:rPr>
        <w:t>IAC0601</w:t>
      </w:r>
      <w:r w:rsidRPr="00E72000">
        <w:t>: Discuss the principles of productivity</w:t>
      </w:r>
    </w:p>
    <w:p w:rsidR="00CC43A0" w:rsidRPr="00E72000" w:rsidRDefault="00CC43A0" w:rsidP="00CC43A0">
      <w:pPr>
        <w:numPr>
          <w:ilvl w:val="0"/>
          <w:numId w:val="163"/>
        </w:numPr>
      </w:pPr>
      <w:r w:rsidRPr="00E72000">
        <w:rPr>
          <w:b/>
          <w:bCs/>
        </w:rPr>
        <w:t>IAC0602</w:t>
      </w:r>
      <w:r w:rsidRPr="00E72000">
        <w:t>: Describe the aspects of productivity (time, people, money, resources, quality) and how they relate to each other</w:t>
      </w:r>
    </w:p>
    <w:p w:rsidR="00CC43A0" w:rsidRPr="00E72000" w:rsidRDefault="00CC43A0" w:rsidP="00CC43A0">
      <w:pPr>
        <w:numPr>
          <w:ilvl w:val="0"/>
          <w:numId w:val="163"/>
        </w:numPr>
      </w:pPr>
      <w:r w:rsidRPr="00E72000">
        <w:rPr>
          <w:b/>
          <w:bCs/>
        </w:rPr>
        <w:t>IAC0603</w:t>
      </w:r>
      <w:r w:rsidRPr="00E72000">
        <w:t>: Discuss the importance of standards and target setting for the organisation and the purpose of daily targets, standards and quality</w:t>
      </w:r>
    </w:p>
    <w:p w:rsidR="00CC43A0" w:rsidRPr="00E72000" w:rsidRDefault="00CC43A0" w:rsidP="00CC43A0">
      <w:pPr>
        <w:numPr>
          <w:ilvl w:val="0"/>
          <w:numId w:val="163"/>
        </w:numPr>
      </w:pPr>
      <w:r w:rsidRPr="00E72000">
        <w:rPr>
          <w:b/>
          <w:bCs/>
        </w:rPr>
        <w:t>IAC0604</w:t>
      </w:r>
      <w:r w:rsidRPr="00E72000">
        <w:t>: Define performance</w:t>
      </w:r>
    </w:p>
    <w:p w:rsidR="00CC43A0" w:rsidRPr="00E72000" w:rsidRDefault="00CC43A0" w:rsidP="00CC43A0">
      <w:pPr>
        <w:numPr>
          <w:ilvl w:val="0"/>
          <w:numId w:val="163"/>
        </w:numPr>
      </w:pPr>
      <w:r w:rsidRPr="00E72000">
        <w:rPr>
          <w:b/>
          <w:bCs/>
        </w:rPr>
        <w:t>IAC0605</w:t>
      </w:r>
      <w:r w:rsidRPr="00E72000">
        <w:t>: Explain the implications of not applying a performance measurement system</w:t>
      </w:r>
    </w:p>
    <w:p w:rsidR="00CC43A0" w:rsidRPr="00E72000" w:rsidRDefault="00CC43A0" w:rsidP="00CC43A0">
      <w:pPr>
        <w:numPr>
          <w:ilvl w:val="0"/>
          <w:numId w:val="163"/>
        </w:numPr>
      </w:pPr>
      <w:r w:rsidRPr="00E72000">
        <w:rPr>
          <w:b/>
          <w:bCs/>
        </w:rPr>
        <w:t>IAC0606</w:t>
      </w:r>
      <w:r w:rsidRPr="00E72000">
        <w:t>: Explain the importance of performance standards and measurement</w:t>
      </w:r>
    </w:p>
    <w:p w:rsidR="00CC43A0" w:rsidRPr="00E72000" w:rsidRDefault="00CC43A0" w:rsidP="00CC43A0">
      <w:pPr>
        <w:numPr>
          <w:ilvl w:val="0"/>
          <w:numId w:val="163"/>
        </w:numPr>
      </w:pPr>
      <w:r w:rsidRPr="00E72000">
        <w:rPr>
          <w:b/>
          <w:bCs/>
        </w:rPr>
        <w:t>IAC0607</w:t>
      </w:r>
      <w:r w:rsidRPr="00E72000">
        <w:t>: Indicate ways and means to encourage and support performance</w:t>
      </w:r>
    </w:p>
    <w:p w:rsidR="00CC43A0" w:rsidRPr="00E72000" w:rsidRDefault="00CC43A0" w:rsidP="00CC43A0">
      <w:pPr>
        <w:numPr>
          <w:ilvl w:val="0"/>
          <w:numId w:val="163"/>
        </w:numPr>
      </w:pPr>
      <w:r w:rsidRPr="00E72000">
        <w:rPr>
          <w:b/>
          <w:bCs/>
        </w:rPr>
        <w:lastRenderedPageBreak/>
        <w:t>IAC0608</w:t>
      </w:r>
      <w:r w:rsidRPr="00E72000">
        <w:t>: Discuss principles of motivation</w:t>
      </w:r>
    </w:p>
    <w:p w:rsidR="00CC43A0" w:rsidRPr="00E72000" w:rsidRDefault="00CC43A0" w:rsidP="00CC43A0">
      <w:r w:rsidRPr="00E72000">
        <w:rPr>
          <w:i/>
          <w:iCs/>
        </w:rPr>
        <w:t>Weight: 5% of the Knowledge Module</w:t>
      </w:r>
    </w:p>
    <w:p w:rsidR="00CC43A0" w:rsidRPr="00E72000" w:rsidRDefault="00BA5991" w:rsidP="00CC43A0">
      <w:r>
        <w:pict>
          <v:rect id="_x0000_i1319" style="width:0;height:1.5pt" o:hralign="center" o:hrstd="t" o:hr="t" fillcolor="#a0a0a0" stroked="f"/>
        </w:pict>
      </w:r>
    </w:p>
    <w:p w:rsidR="00CC43A0" w:rsidRPr="00E72000" w:rsidRDefault="00CC43A0" w:rsidP="00CC43A0">
      <w:pPr>
        <w:rPr>
          <w:b/>
          <w:bCs/>
        </w:rPr>
      </w:pPr>
      <w:r w:rsidRPr="00E72000">
        <w:rPr>
          <w:b/>
          <w:bCs/>
        </w:rPr>
        <w:t>Application in Furniture Production</w:t>
      </w:r>
    </w:p>
    <w:p w:rsidR="00CC43A0" w:rsidRPr="00E72000" w:rsidRDefault="00CC43A0" w:rsidP="00CC43A0">
      <w:r w:rsidRPr="00E72000">
        <w:t>In the competitive furniture manufacturing industry, productivity, motivation, and performance directly influence product quality, delivery times, and client retention. Supervisors must understand how to optimise these elements by aligning individual performance with organisational goals. This topic equips learners with the tools to support team performance, foster motivation, and apply productivity principles to maintain a sustainable and efficient workplace.</w:t>
      </w:r>
    </w:p>
    <w:p w:rsidR="00CC43A0" w:rsidRPr="00E72000" w:rsidRDefault="00BA5991" w:rsidP="00CC43A0">
      <w:r>
        <w:pict>
          <v:rect id="_x0000_i1320" style="width:0;height:1.5pt" o:hralign="center" o:hrstd="t" o:hr="t" fillcolor="#a0a0a0" stroked="f"/>
        </w:pict>
      </w:r>
    </w:p>
    <w:p w:rsidR="00CC43A0" w:rsidRPr="00E72000" w:rsidRDefault="00CC43A0">
      <w:r w:rsidRPr="00E72000">
        <w:br w:type="page"/>
      </w:r>
    </w:p>
    <w:p w:rsidR="00CC43A0" w:rsidRPr="00E72000" w:rsidRDefault="00CC43A0" w:rsidP="00CC43A0">
      <w:pPr>
        <w:pStyle w:val="Heading3"/>
        <w:rPr>
          <w:rFonts w:ascii="Century Gothic" w:hAnsi="Century Gothic"/>
          <w:b/>
          <w:bCs/>
        </w:rPr>
      </w:pPr>
      <w:bookmarkStart w:id="43" w:name="_Toc196218983"/>
      <w:r w:rsidRPr="00E72000">
        <w:rPr>
          <w:rFonts w:ascii="Century Gothic" w:hAnsi="Century Gothic"/>
          <w:b/>
          <w:bCs/>
        </w:rPr>
        <w:lastRenderedPageBreak/>
        <w:t>KT0601 – The Importance of Productivity to Keep a Sustainable Organisation</w:t>
      </w:r>
      <w:bookmarkEnd w:id="43"/>
    </w:p>
    <w:p w:rsidR="00CC43A0" w:rsidRPr="00E72000" w:rsidRDefault="00BA5991" w:rsidP="00CC43A0">
      <w:r>
        <w:pict>
          <v:rect id="_x0000_i1321" style="width:0;height:1.5pt" o:hralign="center" o:hrstd="t" o:hr="t" fillcolor="#a0a0a0" stroked="f"/>
        </w:pict>
      </w:r>
    </w:p>
    <w:p w:rsidR="00CC43A0" w:rsidRPr="00E72000" w:rsidRDefault="00CC43A0" w:rsidP="00CC43A0">
      <w:pPr>
        <w:rPr>
          <w:b/>
          <w:bCs/>
        </w:rPr>
      </w:pPr>
      <w:r w:rsidRPr="00E72000">
        <w:rPr>
          <w:b/>
          <w:bCs/>
        </w:rPr>
        <w:t>Learning Outcome</w:t>
      </w:r>
    </w:p>
    <w:p w:rsidR="00CC43A0" w:rsidRPr="00E72000" w:rsidRDefault="00CC43A0" w:rsidP="00CC43A0">
      <w:r w:rsidRPr="00E72000">
        <w:t>By the end of this topic, learners should be able to:</w:t>
      </w:r>
    </w:p>
    <w:p w:rsidR="00CC43A0" w:rsidRPr="00E72000" w:rsidRDefault="00CC43A0" w:rsidP="00CC43A0">
      <w:pPr>
        <w:numPr>
          <w:ilvl w:val="0"/>
          <w:numId w:val="164"/>
        </w:numPr>
      </w:pPr>
      <w:r w:rsidRPr="00E72000">
        <w:t>Define productivity in the context of a furniture manufacturing organisation.</w:t>
      </w:r>
    </w:p>
    <w:p w:rsidR="00CC43A0" w:rsidRPr="00E72000" w:rsidRDefault="00CC43A0" w:rsidP="00CC43A0">
      <w:pPr>
        <w:numPr>
          <w:ilvl w:val="0"/>
          <w:numId w:val="164"/>
        </w:numPr>
      </w:pPr>
      <w:r w:rsidRPr="00E72000">
        <w:t>Explain why consistent productivity is necessary for organisational sustainability.</w:t>
      </w:r>
    </w:p>
    <w:p w:rsidR="00CC43A0" w:rsidRPr="00E72000" w:rsidRDefault="00CC43A0" w:rsidP="00CC43A0">
      <w:pPr>
        <w:numPr>
          <w:ilvl w:val="0"/>
          <w:numId w:val="164"/>
        </w:numPr>
      </w:pPr>
      <w:r w:rsidRPr="00E72000">
        <w:t>Understand the link between productivity and long-term business viability, job security, and competitiveness.</w:t>
      </w:r>
    </w:p>
    <w:p w:rsidR="00CC43A0" w:rsidRPr="00E72000" w:rsidRDefault="00BA5991" w:rsidP="00CC43A0">
      <w:r>
        <w:pict>
          <v:rect id="_x0000_i1322" style="width:0;height:1.5pt" o:hralign="center" o:hrstd="t" o:hr="t" fillcolor="#a0a0a0" stroked="f"/>
        </w:pict>
      </w:r>
    </w:p>
    <w:p w:rsidR="00CC43A0" w:rsidRPr="00E72000" w:rsidRDefault="00CC43A0" w:rsidP="00CC43A0">
      <w:pPr>
        <w:rPr>
          <w:b/>
          <w:bCs/>
        </w:rPr>
      </w:pPr>
      <w:r w:rsidRPr="00E72000">
        <w:rPr>
          <w:b/>
          <w:bCs/>
        </w:rPr>
        <w:t>Core Concepts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78"/>
        <w:gridCol w:w="7338"/>
      </w:tblGrid>
      <w:tr w:rsidR="00CC43A0" w:rsidRPr="00E72000" w:rsidTr="00CC43A0">
        <w:trPr>
          <w:tblHeader/>
          <w:tblCellSpacing w:w="15" w:type="dxa"/>
        </w:trPr>
        <w:tc>
          <w:tcPr>
            <w:tcW w:w="0" w:type="auto"/>
            <w:vAlign w:val="center"/>
            <w:hideMark/>
          </w:tcPr>
          <w:p w:rsidR="00CC43A0" w:rsidRPr="00E72000" w:rsidRDefault="00CC43A0" w:rsidP="00CC43A0">
            <w:pPr>
              <w:rPr>
                <w:b/>
                <w:bCs/>
              </w:rPr>
            </w:pPr>
            <w:r w:rsidRPr="00E72000">
              <w:rPr>
                <w:b/>
                <w:bCs/>
              </w:rPr>
              <w:t>Term</w:t>
            </w:r>
          </w:p>
        </w:tc>
        <w:tc>
          <w:tcPr>
            <w:tcW w:w="0" w:type="auto"/>
            <w:vAlign w:val="center"/>
            <w:hideMark/>
          </w:tcPr>
          <w:p w:rsidR="00CC43A0" w:rsidRPr="00E72000" w:rsidRDefault="00CC43A0" w:rsidP="00CC43A0">
            <w:pPr>
              <w:rPr>
                <w:b/>
                <w:bCs/>
              </w:rPr>
            </w:pPr>
            <w:r w:rsidRPr="00E72000">
              <w:rPr>
                <w:b/>
                <w:bCs/>
              </w:rPr>
              <w:t>Description</w:t>
            </w:r>
          </w:p>
        </w:tc>
      </w:tr>
      <w:tr w:rsidR="00CC43A0" w:rsidRPr="00E72000" w:rsidTr="00CC43A0">
        <w:trPr>
          <w:tblCellSpacing w:w="15" w:type="dxa"/>
        </w:trPr>
        <w:tc>
          <w:tcPr>
            <w:tcW w:w="0" w:type="auto"/>
            <w:vAlign w:val="center"/>
            <w:hideMark/>
          </w:tcPr>
          <w:p w:rsidR="00CC43A0" w:rsidRPr="00E72000" w:rsidRDefault="00CC43A0" w:rsidP="00CC43A0">
            <w:r w:rsidRPr="00E72000">
              <w:rPr>
                <w:b/>
                <w:bCs/>
              </w:rPr>
              <w:t>Productivity</w:t>
            </w:r>
          </w:p>
        </w:tc>
        <w:tc>
          <w:tcPr>
            <w:tcW w:w="0" w:type="auto"/>
            <w:vAlign w:val="center"/>
            <w:hideMark/>
          </w:tcPr>
          <w:p w:rsidR="00CC43A0" w:rsidRPr="00E72000" w:rsidRDefault="00CC43A0" w:rsidP="00CC43A0">
            <w:r w:rsidRPr="00E72000">
              <w:t>The efficient use of resources (time, labour, materials, money) to achieve maximum output with minimal waste.</w:t>
            </w:r>
          </w:p>
        </w:tc>
      </w:tr>
      <w:tr w:rsidR="00CC43A0" w:rsidRPr="00E72000" w:rsidTr="00CC43A0">
        <w:trPr>
          <w:tblCellSpacing w:w="15" w:type="dxa"/>
        </w:trPr>
        <w:tc>
          <w:tcPr>
            <w:tcW w:w="0" w:type="auto"/>
            <w:vAlign w:val="center"/>
            <w:hideMark/>
          </w:tcPr>
          <w:p w:rsidR="00CC43A0" w:rsidRPr="00E72000" w:rsidRDefault="00CC43A0" w:rsidP="00CC43A0">
            <w:r w:rsidRPr="00E72000">
              <w:rPr>
                <w:b/>
                <w:bCs/>
              </w:rPr>
              <w:t>Sustainability</w:t>
            </w:r>
          </w:p>
        </w:tc>
        <w:tc>
          <w:tcPr>
            <w:tcW w:w="0" w:type="auto"/>
            <w:vAlign w:val="center"/>
            <w:hideMark/>
          </w:tcPr>
          <w:p w:rsidR="00CC43A0" w:rsidRPr="00E72000" w:rsidRDefault="00CC43A0" w:rsidP="00CC43A0">
            <w:r w:rsidRPr="00E72000">
              <w:t>The ability of an organisation to remain financially viable and competitive over time by managing resources effectively.</w:t>
            </w:r>
          </w:p>
        </w:tc>
      </w:tr>
      <w:tr w:rsidR="00CC43A0" w:rsidRPr="00E72000" w:rsidTr="00CC43A0">
        <w:trPr>
          <w:tblCellSpacing w:w="15" w:type="dxa"/>
        </w:trPr>
        <w:tc>
          <w:tcPr>
            <w:tcW w:w="0" w:type="auto"/>
            <w:vAlign w:val="center"/>
            <w:hideMark/>
          </w:tcPr>
          <w:p w:rsidR="00CC43A0" w:rsidRPr="00E72000" w:rsidRDefault="00CC43A0" w:rsidP="00CC43A0">
            <w:r w:rsidRPr="00E72000">
              <w:rPr>
                <w:b/>
                <w:bCs/>
              </w:rPr>
              <w:t>Supervisor’s Role</w:t>
            </w:r>
          </w:p>
        </w:tc>
        <w:tc>
          <w:tcPr>
            <w:tcW w:w="0" w:type="auto"/>
            <w:vAlign w:val="center"/>
            <w:hideMark/>
          </w:tcPr>
          <w:p w:rsidR="00CC43A0" w:rsidRPr="00E72000" w:rsidRDefault="00CC43A0" w:rsidP="00CC43A0">
            <w:r w:rsidRPr="00E72000">
              <w:t>To monitor team productivity, identify bottlenecks, support resource planning, and ensure production targets are met.</w:t>
            </w:r>
          </w:p>
        </w:tc>
      </w:tr>
    </w:tbl>
    <w:p w:rsidR="00CC43A0" w:rsidRPr="00E72000" w:rsidRDefault="00BA5991" w:rsidP="00CC43A0">
      <w:r>
        <w:pict>
          <v:rect id="_x0000_i1323" style="width:0;height:1.5pt" o:hralign="center" o:hrstd="t" o:hr="t" fillcolor="#a0a0a0" stroked="f"/>
        </w:pict>
      </w:r>
    </w:p>
    <w:p w:rsidR="00CC43A0" w:rsidRPr="00E72000" w:rsidRDefault="00CC43A0" w:rsidP="00CC43A0">
      <w:pPr>
        <w:rPr>
          <w:b/>
          <w:bCs/>
        </w:rPr>
      </w:pPr>
      <w:r w:rsidRPr="00E72000">
        <w:rPr>
          <w:b/>
          <w:bCs/>
        </w:rPr>
        <w:t>Instructional Guidance</w:t>
      </w:r>
    </w:p>
    <w:p w:rsidR="00CC43A0" w:rsidRPr="00E72000" w:rsidRDefault="00CC43A0" w:rsidP="00CC43A0">
      <w:pPr>
        <w:numPr>
          <w:ilvl w:val="0"/>
          <w:numId w:val="165"/>
        </w:numPr>
      </w:pPr>
      <w:r w:rsidRPr="00E72000">
        <w:rPr>
          <w:b/>
          <w:bCs/>
        </w:rPr>
        <w:t>Introduce productivity as more than just “working harder”</w:t>
      </w:r>
    </w:p>
    <w:p w:rsidR="00CC43A0" w:rsidRPr="00E72000" w:rsidRDefault="00CC43A0" w:rsidP="00CC43A0">
      <w:pPr>
        <w:numPr>
          <w:ilvl w:val="1"/>
          <w:numId w:val="165"/>
        </w:numPr>
      </w:pPr>
      <w:r w:rsidRPr="00E72000">
        <w:t xml:space="preserve">Emphasise </w:t>
      </w:r>
      <w:r w:rsidRPr="00E72000">
        <w:rPr>
          <w:i/>
          <w:iCs/>
        </w:rPr>
        <w:t>working smarter</w:t>
      </w:r>
      <w:r w:rsidRPr="00E72000">
        <w:t>, with proper planning, clear roles, and effective use of resources.</w:t>
      </w:r>
    </w:p>
    <w:p w:rsidR="00CC43A0" w:rsidRPr="00E72000" w:rsidRDefault="00CC43A0" w:rsidP="00CC43A0">
      <w:pPr>
        <w:numPr>
          <w:ilvl w:val="0"/>
          <w:numId w:val="165"/>
        </w:numPr>
      </w:pPr>
      <w:r w:rsidRPr="00E72000">
        <w:rPr>
          <w:b/>
          <w:bCs/>
        </w:rPr>
        <w:t>Relate productivity to job security and sustainability</w:t>
      </w:r>
    </w:p>
    <w:p w:rsidR="00CC43A0" w:rsidRPr="00E72000" w:rsidRDefault="00CC43A0" w:rsidP="00CC43A0">
      <w:pPr>
        <w:numPr>
          <w:ilvl w:val="1"/>
          <w:numId w:val="165"/>
        </w:numPr>
      </w:pPr>
      <w:r w:rsidRPr="00E72000">
        <w:t>Help learners see that efficient production supports profitability, investment, and long-term employment.</w:t>
      </w:r>
    </w:p>
    <w:p w:rsidR="00CC43A0" w:rsidRPr="00E72000" w:rsidRDefault="00CC43A0" w:rsidP="00CC43A0">
      <w:pPr>
        <w:numPr>
          <w:ilvl w:val="0"/>
          <w:numId w:val="165"/>
        </w:numPr>
      </w:pPr>
      <w:r w:rsidRPr="00E72000">
        <w:rPr>
          <w:b/>
          <w:bCs/>
        </w:rPr>
        <w:t>Link productivity to real factory outcomes</w:t>
      </w:r>
    </w:p>
    <w:p w:rsidR="00CC43A0" w:rsidRPr="00E72000" w:rsidRDefault="00CC43A0" w:rsidP="00CC43A0">
      <w:pPr>
        <w:numPr>
          <w:ilvl w:val="1"/>
          <w:numId w:val="165"/>
        </w:numPr>
      </w:pPr>
      <w:r w:rsidRPr="00E72000">
        <w:t>Discuss how delays, waste, or underperformance impact costs, delivery times, and client satisfaction.</w:t>
      </w:r>
    </w:p>
    <w:p w:rsidR="00CC43A0" w:rsidRPr="00E72000" w:rsidRDefault="00BA5991" w:rsidP="00CC43A0">
      <w:r>
        <w:pict>
          <v:rect id="_x0000_i1324" style="width:0;height:1.5pt" o:hralign="center" o:hrstd="t" o:hr="t" fillcolor="#a0a0a0" stroked="f"/>
        </w:pict>
      </w:r>
    </w:p>
    <w:p w:rsidR="00CC43A0" w:rsidRPr="00E72000" w:rsidRDefault="00CC43A0" w:rsidP="00CC43A0">
      <w:pPr>
        <w:rPr>
          <w:b/>
          <w:bCs/>
        </w:rPr>
      </w:pPr>
    </w:p>
    <w:p w:rsidR="00CC43A0" w:rsidRPr="00E72000" w:rsidRDefault="00CC43A0" w:rsidP="00CC43A0">
      <w:pPr>
        <w:rPr>
          <w:b/>
          <w:bCs/>
        </w:rPr>
      </w:pPr>
    </w:p>
    <w:p w:rsidR="00CC43A0" w:rsidRPr="00E72000" w:rsidRDefault="00CC43A0" w:rsidP="00CC43A0">
      <w:pPr>
        <w:rPr>
          <w:b/>
          <w:bCs/>
        </w:rPr>
      </w:pPr>
    </w:p>
    <w:p w:rsidR="00CC43A0" w:rsidRPr="00E72000" w:rsidRDefault="00CC43A0" w:rsidP="00CC43A0">
      <w:pPr>
        <w:rPr>
          <w:b/>
          <w:bCs/>
        </w:rPr>
      </w:pPr>
      <w:r w:rsidRPr="00E72000">
        <w:rPr>
          <w:b/>
          <w:bCs/>
        </w:rPr>
        <w:lastRenderedPageBreak/>
        <w:t>Workplace-Based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55"/>
        <w:gridCol w:w="2392"/>
        <w:gridCol w:w="3669"/>
      </w:tblGrid>
      <w:tr w:rsidR="00CC43A0" w:rsidRPr="00E72000" w:rsidTr="00CC43A0">
        <w:trPr>
          <w:tblHeader/>
          <w:tblCellSpacing w:w="15" w:type="dxa"/>
        </w:trPr>
        <w:tc>
          <w:tcPr>
            <w:tcW w:w="0" w:type="auto"/>
            <w:vAlign w:val="center"/>
            <w:hideMark/>
          </w:tcPr>
          <w:p w:rsidR="00CC43A0" w:rsidRPr="00E72000" w:rsidRDefault="00CC43A0" w:rsidP="00CC43A0">
            <w:pPr>
              <w:rPr>
                <w:b/>
                <w:bCs/>
              </w:rPr>
            </w:pPr>
            <w:r w:rsidRPr="00E72000">
              <w:rPr>
                <w:b/>
                <w:bCs/>
              </w:rPr>
              <w:t>Practice</w:t>
            </w:r>
          </w:p>
        </w:tc>
        <w:tc>
          <w:tcPr>
            <w:tcW w:w="0" w:type="auto"/>
            <w:vAlign w:val="center"/>
            <w:hideMark/>
          </w:tcPr>
          <w:p w:rsidR="00CC43A0" w:rsidRPr="00E72000" w:rsidRDefault="00CC43A0" w:rsidP="00CC43A0">
            <w:pPr>
              <w:rPr>
                <w:b/>
                <w:bCs/>
              </w:rPr>
            </w:pPr>
            <w:r w:rsidRPr="00E72000">
              <w:rPr>
                <w:b/>
                <w:bCs/>
              </w:rPr>
              <w:t>Impact on Productivity</w:t>
            </w:r>
          </w:p>
        </w:tc>
        <w:tc>
          <w:tcPr>
            <w:tcW w:w="0" w:type="auto"/>
            <w:vAlign w:val="center"/>
            <w:hideMark/>
          </w:tcPr>
          <w:p w:rsidR="00CC43A0" w:rsidRPr="00E72000" w:rsidRDefault="00CC43A0" w:rsidP="00CC43A0">
            <w:pPr>
              <w:rPr>
                <w:b/>
                <w:bCs/>
              </w:rPr>
            </w:pPr>
            <w:r w:rsidRPr="00E72000">
              <w:rPr>
                <w:b/>
                <w:bCs/>
              </w:rPr>
              <w:t>Organisational Effect</w:t>
            </w:r>
          </w:p>
        </w:tc>
      </w:tr>
      <w:tr w:rsidR="00CC43A0" w:rsidRPr="00E72000" w:rsidTr="00CC43A0">
        <w:trPr>
          <w:tblCellSpacing w:w="15" w:type="dxa"/>
        </w:trPr>
        <w:tc>
          <w:tcPr>
            <w:tcW w:w="0" w:type="auto"/>
            <w:vAlign w:val="center"/>
            <w:hideMark/>
          </w:tcPr>
          <w:p w:rsidR="00CC43A0" w:rsidRPr="00E72000" w:rsidRDefault="00CC43A0" w:rsidP="00CC43A0">
            <w:r w:rsidRPr="00E72000">
              <w:t>Completing daily production targets</w:t>
            </w:r>
          </w:p>
        </w:tc>
        <w:tc>
          <w:tcPr>
            <w:tcW w:w="0" w:type="auto"/>
            <w:vAlign w:val="center"/>
            <w:hideMark/>
          </w:tcPr>
          <w:p w:rsidR="00CC43A0" w:rsidRPr="00E72000" w:rsidRDefault="00CC43A0" w:rsidP="00CC43A0">
            <w:r w:rsidRPr="00E72000">
              <w:t>Maintains workflow balance</w:t>
            </w:r>
          </w:p>
        </w:tc>
        <w:tc>
          <w:tcPr>
            <w:tcW w:w="0" w:type="auto"/>
            <w:vAlign w:val="center"/>
            <w:hideMark/>
          </w:tcPr>
          <w:p w:rsidR="00CC43A0" w:rsidRPr="00E72000" w:rsidRDefault="00CC43A0" w:rsidP="00CC43A0">
            <w:r w:rsidRPr="00E72000">
              <w:t>Reduces overtime and ensures timely delivery</w:t>
            </w:r>
          </w:p>
        </w:tc>
      </w:tr>
      <w:tr w:rsidR="00CC43A0" w:rsidRPr="00E72000" w:rsidTr="00CC43A0">
        <w:trPr>
          <w:tblCellSpacing w:w="15" w:type="dxa"/>
        </w:trPr>
        <w:tc>
          <w:tcPr>
            <w:tcW w:w="0" w:type="auto"/>
            <w:vAlign w:val="center"/>
            <w:hideMark/>
          </w:tcPr>
          <w:p w:rsidR="00CC43A0" w:rsidRPr="00E72000" w:rsidRDefault="00CC43A0" w:rsidP="00CC43A0">
            <w:r w:rsidRPr="00E72000">
              <w:t>Tracking machine downtime</w:t>
            </w:r>
          </w:p>
        </w:tc>
        <w:tc>
          <w:tcPr>
            <w:tcW w:w="0" w:type="auto"/>
            <w:vAlign w:val="center"/>
            <w:hideMark/>
          </w:tcPr>
          <w:p w:rsidR="00CC43A0" w:rsidRPr="00E72000" w:rsidRDefault="00CC43A0" w:rsidP="00CC43A0">
            <w:r w:rsidRPr="00E72000">
              <w:t>Identifies process delays</w:t>
            </w:r>
          </w:p>
        </w:tc>
        <w:tc>
          <w:tcPr>
            <w:tcW w:w="0" w:type="auto"/>
            <w:vAlign w:val="center"/>
            <w:hideMark/>
          </w:tcPr>
          <w:p w:rsidR="00CC43A0" w:rsidRPr="00E72000" w:rsidRDefault="00CC43A0" w:rsidP="00CC43A0">
            <w:r w:rsidRPr="00E72000">
              <w:t>Improves maintenance planning</w:t>
            </w:r>
          </w:p>
        </w:tc>
      </w:tr>
      <w:tr w:rsidR="00CC43A0" w:rsidRPr="00E72000" w:rsidTr="00CC43A0">
        <w:trPr>
          <w:tblCellSpacing w:w="15" w:type="dxa"/>
        </w:trPr>
        <w:tc>
          <w:tcPr>
            <w:tcW w:w="0" w:type="auto"/>
            <w:vAlign w:val="center"/>
            <w:hideMark/>
          </w:tcPr>
          <w:p w:rsidR="00CC43A0" w:rsidRPr="00E72000" w:rsidRDefault="00CC43A0" w:rsidP="00CC43A0">
            <w:r w:rsidRPr="00E72000">
              <w:t>Minimising material wastage</w:t>
            </w:r>
          </w:p>
        </w:tc>
        <w:tc>
          <w:tcPr>
            <w:tcW w:w="0" w:type="auto"/>
            <w:vAlign w:val="center"/>
            <w:hideMark/>
          </w:tcPr>
          <w:p w:rsidR="00CC43A0" w:rsidRPr="00E72000" w:rsidRDefault="00CC43A0" w:rsidP="00CC43A0">
            <w:r w:rsidRPr="00E72000">
              <w:t>Saves costs and resources</w:t>
            </w:r>
          </w:p>
        </w:tc>
        <w:tc>
          <w:tcPr>
            <w:tcW w:w="0" w:type="auto"/>
            <w:vAlign w:val="center"/>
            <w:hideMark/>
          </w:tcPr>
          <w:p w:rsidR="00CC43A0" w:rsidRPr="00E72000" w:rsidRDefault="00CC43A0" w:rsidP="00CC43A0">
            <w:r w:rsidRPr="00E72000">
              <w:t>Supports profitability and pricing strategy</w:t>
            </w:r>
          </w:p>
        </w:tc>
      </w:tr>
    </w:tbl>
    <w:p w:rsidR="00CC43A0" w:rsidRPr="00E72000" w:rsidRDefault="00BA5991" w:rsidP="00CC43A0">
      <w:r>
        <w:pict>
          <v:rect id="_x0000_i1325" style="width:0;height:1.5pt" o:hralign="center" o:hrstd="t" o:hr="t" fillcolor="#a0a0a0" stroked="f"/>
        </w:pict>
      </w:r>
    </w:p>
    <w:p w:rsidR="00CC43A0" w:rsidRPr="00E72000" w:rsidRDefault="00CC43A0" w:rsidP="00CC43A0">
      <w:pPr>
        <w:rPr>
          <w:b/>
          <w:bCs/>
        </w:rPr>
      </w:pPr>
      <w:r w:rsidRPr="00E72000">
        <w:rPr>
          <w:b/>
          <w:bCs/>
        </w:rPr>
        <w:t>Case Study: Productivity Drives Profit</w:t>
      </w:r>
    </w:p>
    <w:p w:rsidR="00CC43A0" w:rsidRPr="00E72000" w:rsidRDefault="00CC43A0" w:rsidP="00CC43A0">
      <w:r w:rsidRPr="00E72000">
        <w:rPr>
          <w:b/>
          <w:bCs/>
        </w:rPr>
        <w:t>Scenario:</w:t>
      </w:r>
      <w:r w:rsidRPr="00E72000">
        <w:br/>
        <w:t>In a furniture frame production area, a supervisor implements a new material cutting schedule that reduces offcuts by 15%. The saved material is reused for internal components. Over three months, the team’s productivity increases without hiring additional workers. The business uses the savings to buy a new sanding machine, further increasing efficiency.</w:t>
      </w:r>
    </w:p>
    <w:p w:rsidR="00CC43A0" w:rsidRPr="00E72000" w:rsidRDefault="00CC43A0" w:rsidP="00CC43A0">
      <w:r w:rsidRPr="00E72000">
        <w:rPr>
          <w:b/>
          <w:bCs/>
        </w:rPr>
        <w:t>Discussion Questions:</w:t>
      </w:r>
    </w:p>
    <w:p w:rsidR="00CC43A0" w:rsidRPr="00E72000" w:rsidRDefault="00CC43A0" w:rsidP="00CC43A0">
      <w:pPr>
        <w:numPr>
          <w:ilvl w:val="0"/>
          <w:numId w:val="166"/>
        </w:numPr>
      </w:pPr>
      <w:r w:rsidRPr="00E72000">
        <w:t>How did productivity improve without increasing staff?</w:t>
      </w:r>
    </w:p>
    <w:p w:rsidR="00CC43A0" w:rsidRPr="00E72000" w:rsidRDefault="00CC43A0" w:rsidP="00CC43A0">
      <w:pPr>
        <w:numPr>
          <w:ilvl w:val="0"/>
          <w:numId w:val="166"/>
        </w:numPr>
      </w:pPr>
      <w:r w:rsidRPr="00E72000">
        <w:t>What resource was optimised in this case?</w:t>
      </w:r>
    </w:p>
    <w:p w:rsidR="00CC43A0" w:rsidRPr="00E72000" w:rsidRDefault="00CC43A0" w:rsidP="00CC43A0">
      <w:pPr>
        <w:numPr>
          <w:ilvl w:val="0"/>
          <w:numId w:val="166"/>
        </w:numPr>
      </w:pPr>
      <w:r w:rsidRPr="00E72000">
        <w:t>How did this contribute to sustainability?</w:t>
      </w:r>
    </w:p>
    <w:p w:rsidR="00CC43A0" w:rsidRPr="00E72000" w:rsidRDefault="00BA5991" w:rsidP="00CC43A0">
      <w:r>
        <w:pict>
          <v:rect id="_x0000_i1326" style="width:0;height:1.5pt" o:hralign="center" o:hrstd="t" o:hr="t" fillcolor="#a0a0a0" stroked="f"/>
        </w:pict>
      </w:r>
    </w:p>
    <w:p w:rsidR="00CC43A0" w:rsidRPr="00E72000" w:rsidRDefault="00CC43A0" w:rsidP="00CC43A0">
      <w:pPr>
        <w:rPr>
          <w:b/>
          <w:bCs/>
        </w:rPr>
      </w:pPr>
      <w:r w:rsidRPr="00E72000">
        <w:rPr>
          <w:b/>
          <w:bCs/>
        </w:rPr>
        <w:t>Critical Thinking Questions</w:t>
      </w:r>
    </w:p>
    <w:p w:rsidR="00CC43A0" w:rsidRPr="00E72000" w:rsidRDefault="00CC43A0" w:rsidP="00CC43A0">
      <w:pPr>
        <w:numPr>
          <w:ilvl w:val="0"/>
          <w:numId w:val="167"/>
        </w:numPr>
      </w:pPr>
      <w:r w:rsidRPr="00E72000">
        <w:t>What could happen if a company continually produces below its potential?</w:t>
      </w:r>
    </w:p>
    <w:p w:rsidR="00CC43A0" w:rsidRPr="00E72000" w:rsidRDefault="00CC43A0" w:rsidP="00CC43A0">
      <w:pPr>
        <w:numPr>
          <w:ilvl w:val="0"/>
          <w:numId w:val="167"/>
        </w:numPr>
      </w:pPr>
      <w:r w:rsidRPr="00E72000">
        <w:t>Why is productivity important even in teams that already meet their quality targets?</w:t>
      </w:r>
    </w:p>
    <w:p w:rsidR="00CC43A0" w:rsidRPr="00E72000" w:rsidRDefault="00CC43A0" w:rsidP="00CC43A0">
      <w:pPr>
        <w:numPr>
          <w:ilvl w:val="0"/>
          <w:numId w:val="167"/>
        </w:numPr>
      </w:pPr>
      <w:r w:rsidRPr="00E72000">
        <w:t>How can productivity be improved without compromising safety or quality?</w:t>
      </w:r>
    </w:p>
    <w:p w:rsidR="00CC43A0" w:rsidRPr="00E72000" w:rsidRDefault="00CC43A0" w:rsidP="00CC43A0">
      <w:pPr>
        <w:numPr>
          <w:ilvl w:val="0"/>
          <w:numId w:val="167"/>
        </w:numPr>
      </w:pPr>
      <w:r w:rsidRPr="00E72000">
        <w:t>What role does a supervisor play in monitoring and improving productivity?</w:t>
      </w:r>
    </w:p>
    <w:p w:rsidR="00CC43A0" w:rsidRPr="00E72000" w:rsidRDefault="00BA5991" w:rsidP="00CC43A0">
      <w:r>
        <w:pict>
          <v:rect id="_x0000_i1327" style="width:0;height:1.5pt" o:hralign="center" o:hrstd="t" o:hr="t" fillcolor="#a0a0a0" stroked="f"/>
        </w:pict>
      </w:r>
    </w:p>
    <w:p w:rsidR="00CC43A0" w:rsidRPr="00E72000" w:rsidRDefault="00CC43A0" w:rsidP="00CC43A0">
      <w:pPr>
        <w:rPr>
          <w:b/>
          <w:bCs/>
        </w:rPr>
      </w:pPr>
      <w:r w:rsidRPr="00E72000">
        <w:rPr>
          <w:b/>
          <w:bCs/>
        </w:rPr>
        <w:t>Activities for Learner Engagement</w:t>
      </w:r>
    </w:p>
    <w:p w:rsidR="00CC43A0" w:rsidRPr="00E72000" w:rsidRDefault="00CC43A0" w:rsidP="00CC43A0">
      <w:pPr>
        <w:numPr>
          <w:ilvl w:val="0"/>
          <w:numId w:val="168"/>
        </w:numPr>
      </w:pPr>
      <w:r w:rsidRPr="00E72000">
        <w:rPr>
          <w:b/>
          <w:bCs/>
        </w:rPr>
        <w:t>Productivity Mapping Exercise</w:t>
      </w:r>
      <w:r w:rsidRPr="00E72000">
        <w:t>: Learners list all inputs (resources) used in a typical production task and describe how improving any one of them could enhance output.</w:t>
      </w:r>
    </w:p>
    <w:p w:rsidR="00CC43A0" w:rsidRPr="00E72000" w:rsidRDefault="00CC43A0" w:rsidP="00CC43A0">
      <w:pPr>
        <w:numPr>
          <w:ilvl w:val="0"/>
          <w:numId w:val="168"/>
        </w:numPr>
      </w:pPr>
      <w:r w:rsidRPr="00E72000">
        <w:rPr>
          <w:b/>
          <w:bCs/>
        </w:rPr>
        <w:t>Waste vs Output Brainstorm</w:t>
      </w:r>
      <w:r w:rsidRPr="00E72000">
        <w:t>: In groups, learners identify common causes of waste (time, material, effort) and propose strategies to reduce them.</w:t>
      </w:r>
    </w:p>
    <w:p w:rsidR="00CC43A0" w:rsidRPr="00E72000" w:rsidRDefault="00CC43A0" w:rsidP="00CC43A0">
      <w:pPr>
        <w:numPr>
          <w:ilvl w:val="0"/>
          <w:numId w:val="168"/>
        </w:numPr>
      </w:pPr>
      <w:r w:rsidRPr="00E72000">
        <w:rPr>
          <w:b/>
          <w:bCs/>
        </w:rPr>
        <w:lastRenderedPageBreak/>
        <w:t>Supervisor Simulation</w:t>
      </w:r>
      <w:r w:rsidRPr="00E72000">
        <w:t>: Learners role-play as supervisors needing to meet targets with limited resources. They must make decisions that prioritise productivity while maintaining team well-being.</w:t>
      </w:r>
    </w:p>
    <w:p w:rsidR="00CC43A0" w:rsidRPr="00E72000" w:rsidRDefault="00BA5991" w:rsidP="00CC43A0">
      <w:r>
        <w:pict>
          <v:rect id="_x0000_i1328" style="width:0;height:1.5pt" o:hralign="center" o:hrstd="t" o:hr="t" fillcolor="#a0a0a0" stroked="f"/>
        </w:pict>
      </w:r>
    </w:p>
    <w:p w:rsidR="00CC43A0" w:rsidRPr="00E72000" w:rsidRDefault="00CC43A0">
      <w:r w:rsidRPr="00E72000">
        <w:br w:type="page"/>
      </w:r>
    </w:p>
    <w:p w:rsidR="00CC43A0" w:rsidRPr="00E72000" w:rsidRDefault="00CC43A0" w:rsidP="00CC43A0">
      <w:pPr>
        <w:pStyle w:val="Heading3"/>
        <w:rPr>
          <w:rFonts w:ascii="Century Gothic" w:hAnsi="Century Gothic"/>
          <w:b/>
          <w:bCs/>
        </w:rPr>
      </w:pPr>
      <w:bookmarkStart w:id="44" w:name="_Toc196218984"/>
      <w:r w:rsidRPr="00E72000">
        <w:rPr>
          <w:rFonts w:ascii="Century Gothic" w:hAnsi="Century Gothic"/>
          <w:b/>
          <w:bCs/>
        </w:rPr>
        <w:lastRenderedPageBreak/>
        <w:t>KT0602 – The Importance of Motivation</w:t>
      </w:r>
      <w:bookmarkEnd w:id="44"/>
    </w:p>
    <w:p w:rsidR="00CC43A0" w:rsidRPr="00E72000" w:rsidRDefault="00BA5991" w:rsidP="00CC43A0">
      <w:r>
        <w:pict>
          <v:rect id="_x0000_i1329" style="width:0;height:1.5pt" o:hralign="center" o:hrstd="t" o:hr="t" fillcolor="#a0a0a0" stroked="f"/>
        </w:pict>
      </w:r>
    </w:p>
    <w:p w:rsidR="00CC43A0" w:rsidRPr="00E72000" w:rsidRDefault="00CC43A0" w:rsidP="00CC43A0">
      <w:pPr>
        <w:rPr>
          <w:b/>
          <w:bCs/>
        </w:rPr>
      </w:pPr>
      <w:r w:rsidRPr="00E72000">
        <w:rPr>
          <w:b/>
          <w:bCs/>
        </w:rPr>
        <w:t>Learning Outcome</w:t>
      </w:r>
    </w:p>
    <w:p w:rsidR="00CC43A0" w:rsidRPr="00E72000" w:rsidRDefault="00CC43A0" w:rsidP="00CC43A0">
      <w:r w:rsidRPr="00E72000">
        <w:t>By the end of this topic, learners should be able to:</w:t>
      </w:r>
    </w:p>
    <w:p w:rsidR="00CC43A0" w:rsidRPr="00E72000" w:rsidRDefault="00CC43A0" w:rsidP="00CC43A0">
      <w:pPr>
        <w:numPr>
          <w:ilvl w:val="0"/>
          <w:numId w:val="169"/>
        </w:numPr>
      </w:pPr>
      <w:r w:rsidRPr="00E72000">
        <w:t>Explain why motivation is essential for individual and team performance in a workplace.</w:t>
      </w:r>
    </w:p>
    <w:p w:rsidR="00CC43A0" w:rsidRPr="00E72000" w:rsidRDefault="00CC43A0" w:rsidP="00CC43A0">
      <w:pPr>
        <w:numPr>
          <w:ilvl w:val="0"/>
          <w:numId w:val="169"/>
        </w:numPr>
      </w:pPr>
      <w:r w:rsidRPr="00E72000">
        <w:t>Understand how motivation affects quality, productivity, and staff morale.</w:t>
      </w:r>
    </w:p>
    <w:p w:rsidR="00CC43A0" w:rsidRPr="00E72000" w:rsidRDefault="00CC43A0" w:rsidP="00CC43A0">
      <w:pPr>
        <w:numPr>
          <w:ilvl w:val="0"/>
          <w:numId w:val="169"/>
        </w:numPr>
      </w:pPr>
      <w:r w:rsidRPr="00E72000">
        <w:t>Identify the supervisor’s role in fostering and sustaining motivation among team members.</w:t>
      </w:r>
    </w:p>
    <w:p w:rsidR="00CC43A0" w:rsidRPr="00E72000" w:rsidRDefault="00BA5991" w:rsidP="00CC43A0">
      <w:r>
        <w:pict>
          <v:rect id="_x0000_i1330" style="width:0;height:1.5pt" o:hralign="center" o:hrstd="t" o:hr="t" fillcolor="#a0a0a0" stroked="f"/>
        </w:pict>
      </w:r>
    </w:p>
    <w:p w:rsidR="00CC43A0" w:rsidRPr="00E72000" w:rsidRDefault="00CC43A0" w:rsidP="00CC43A0">
      <w:pPr>
        <w:rPr>
          <w:b/>
          <w:bCs/>
        </w:rPr>
      </w:pPr>
      <w:r w:rsidRPr="00E72000">
        <w:rPr>
          <w:b/>
          <w:bCs/>
        </w:rPr>
        <w:t>Core Concepts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79"/>
        <w:gridCol w:w="7337"/>
      </w:tblGrid>
      <w:tr w:rsidR="00CC43A0" w:rsidRPr="00E72000" w:rsidTr="00CC43A0">
        <w:trPr>
          <w:tblHeader/>
          <w:tblCellSpacing w:w="15" w:type="dxa"/>
        </w:trPr>
        <w:tc>
          <w:tcPr>
            <w:tcW w:w="0" w:type="auto"/>
            <w:vAlign w:val="center"/>
            <w:hideMark/>
          </w:tcPr>
          <w:p w:rsidR="00CC43A0" w:rsidRPr="00E72000" w:rsidRDefault="00CC43A0" w:rsidP="00CC43A0">
            <w:pPr>
              <w:rPr>
                <w:b/>
                <w:bCs/>
              </w:rPr>
            </w:pPr>
            <w:r w:rsidRPr="00E72000">
              <w:rPr>
                <w:b/>
                <w:bCs/>
              </w:rPr>
              <w:t>Term</w:t>
            </w:r>
          </w:p>
        </w:tc>
        <w:tc>
          <w:tcPr>
            <w:tcW w:w="0" w:type="auto"/>
            <w:vAlign w:val="center"/>
            <w:hideMark/>
          </w:tcPr>
          <w:p w:rsidR="00CC43A0" w:rsidRPr="00E72000" w:rsidRDefault="00CC43A0" w:rsidP="00CC43A0">
            <w:pPr>
              <w:rPr>
                <w:b/>
                <w:bCs/>
              </w:rPr>
            </w:pPr>
            <w:r w:rsidRPr="00E72000">
              <w:rPr>
                <w:b/>
                <w:bCs/>
              </w:rPr>
              <w:t>Description</w:t>
            </w:r>
          </w:p>
        </w:tc>
      </w:tr>
      <w:tr w:rsidR="00CC43A0" w:rsidRPr="00E72000" w:rsidTr="00CC43A0">
        <w:trPr>
          <w:tblCellSpacing w:w="15" w:type="dxa"/>
        </w:trPr>
        <w:tc>
          <w:tcPr>
            <w:tcW w:w="0" w:type="auto"/>
            <w:vAlign w:val="center"/>
            <w:hideMark/>
          </w:tcPr>
          <w:p w:rsidR="00CC43A0" w:rsidRPr="00E72000" w:rsidRDefault="00CC43A0" w:rsidP="00CC43A0">
            <w:r w:rsidRPr="00E72000">
              <w:rPr>
                <w:b/>
                <w:bCs/>
              </w:rPr>
              <w:t>Motivation</w:t>
            </w:r>
          </w:p>
        </w:tc>
        <w:tc>
          <w:tcPr>
            <w:tcW w:w="0" w:type="auto"/>
            <w:vAlign w:val="center"/>
            <w:hideMark/>
          </w:tcPr>
          <w:p w:rsidR="00CC43A0" w:rsidRPr="00E72000" w:rsidRDefault="00CC43A0" w:rsidP="00CC43A0">
            <w:r w:rsidRPr="00E72000">
              <w:t>The internal drive or external encouragement that influences individuals to perform tasks enthusiastically and effectively.</w:t>
            </w:r>
          </w:p>
        </w:tc>
      </w:tr>
      <w:tr w:rsidR="00CC43A0" w:rsidRPr="00E72000" w:rsidTr="00CC43A0">
        <w:trPr>
          <w:tblCellSpacing w:w="15" w:type="dxa"/>
        </w:trPr>
        <w:tc>
          <w:tcPr>
            <w:tcW w:w="0" w:type="auto"/>
            <w:vAlign w:val="center"/>
            <w:hideMark/>
          </w:tcPr>
          <w:p w:rsidR="00CC43A0" w:rsidRPr="00E72000" w:rsidRDefault="00CC43A0" w:rsidP="00CC43A0">
            <w:r w:rsidRPr="00E72000">
              <w:rPr>
                <w:b/>
                <w:bCs/>
              </w:rPr>
              <w:t>Intrinsic Motivation</w:t>
            </w:r>
          </w:p>
        </w:tc>
        <w:tc>
          <w:tcPr>
            <w:tcW w:w="0" w:type="auto"/>
            <w:vAlign w:val="center"/>
            <w:hideMark/>
          </w:tcPr>
          <w:p w:rsidR="00CC43A0" w:rsidRPr="00E72000" w:rsidRDefault="00CC43A0" w:rsidP="00CC43A0">
            <w:r w:rsidRPr="00E72000">
              <w:t>Motivation that comes from within—such as pride in craftsmanship, personal growth, or achievement.</w:t>
            </w:r>
          </w:p>
        </w:tc>
      </w:tr>
      <w:tr w:rsidR="00CC43A0" w:rsidRPr="00E72000" w:rsidTr="00CC43A0">
        <w:trPr>
          <w:tblCellSpacing w:w="15" w:type="dxa"/>
        </w:trPr>
        <w:tc>
          <w:tcPr>
            <w:tcW w:w="0" w:type="auto"/>
            <w:vAlign w:val="center"/>
            <w:hideMark/>
          </w:tcPr>
          <w:p w:rsidR="00CC43A0" w:rsidRPr="00E72000" w:rsidRDefault="00CC43A0" w:rsidP="00CC43A0">
            <w:r w:rsidRPr="00E72000">
              <w:rPr>
                <w:b/>
                <w:bCs/>
              </w:rPr>
              <w:t>Extrinsic Motivation</w:t>
            </w:r>
          </w:p>
        </w:tc>
        <w:tc>
          <w:tcPr>
            <w:tcW w:w="0" w:type="auto"/>
            <w:vAlign w:val="center"/>
            <w:hideMark/>
          </w:tcPr>
          <w:p w:rsidR="00CC43A0" w:rsidRPr="00E72000" w:rsidRDefault="00CC43A0" w:rsidP="00CC43A0">
            <w:r w:rsidRPr="00E72000">
              <w:t>Motivation from outside influences—such as bonuses, recognition, or career advancement.</w:t>
            </w:r>
          </w:p>
        </w:tc>
      </w:tr>
      <w:tr w:rsidR="00CC43A0" w:rsidRPr="00E72000" w:rsidTr="00CC43A0">
        <w:trPr>
          <w:tblCellSpacing w:w="15" w:type="dxa"/>
        </w:trPr>
        <w:tc>
          <w:tcPr>
            <w:tcW w:w="0" w:type="auto"/>
            <w:vAlign w:val="center"/>
            <w:hideMark/>
          </w:tcPr>
          <w:p w:rsidR="00CC43A0" w:rsidRPr="00E72000" w:rsidRDefault="00CC43A0" w:rsidP="00CC43A0">
            <w:r w:rsidRPr="00E72000">
              <w:rPr>
                <w:b/>
                <w:bCs/>
              </w:rPr>
              <w:t>Supervisor’s Role</w:t>
            </w:r>
          </w:p>
        </w:tc>
        <w:tc>
          <w:tcPr>
            <w:tcW w:w="0" w:type="auto"/>
            <w:vAlign w:val="center"/>
            <w:hideMark/>
          </w:tcPr>
          <w:p w:rsidR="00CC43A0" w:rsidRPr="00E72000" w:rsidRDefault="00CC43A0" w:rsidP="00CC43A0">
            <w:r w:rsidRPr="00E72000">
              <w:t>Recognise effort, provide constructive feedback, set clear expectations, and create a respectful and goal-oriented team environment.</w:t>
            </w:r>
          </w:p>
        </w:tc>
      </w:tr>
    </w:tbl>
    <w:p w:rsidR="00CC43A0" w:rsidRPr="00E72000" w:rsidRDefault="00BA5991" w:rsidP="00CC43A0">
      <w:r>
        <w:pict>
          <v:rect id="_x0000_i1331" style="width:0;height:1.5pt" o:hralign="center" o:hrstd="t" o:hr="t" fillcolor="#a0a0a0" stroked="f"/>
        </w:pict>
      </w:r>
    </w:p>
    <w:p w:rsidR="00CC43A0" w:rsidRPr="00E72000" w:rsidRDefault="00CC43A0" w:rsidP="00CC43A0">
      <w:pPr>
        <w:rPr>
          <w:b/>
          <w:bCs/>
        </w:rPr>
      </w:pPr>
      <w:r w:rsidRPr="00E72000">
        <w:rPr>
          <w:b/>
          <w:bCs/>
        </w:rPr>
        <w:t>Instructional Guidance</w:t>
      </w:r>
    </w:p>
    <w:p w:rsidR="00CC43A0" w:rsidRPr="00E72000" w:rsidRDefault="00CC43A0" w:rsidP="00CC43A0">
      <w:pPr>
        <w:numPr>
          <w:ilvl w:val="0"/>
          <w:numId w:val="170"/>
        </w:numPr>
      </w:pPr>
      <w:r w:rsidRPr="00E72000">
        <w:rPr>
          <w:b/>
          <w:bCs/>
        </w:rPr>
        <w:t>Introduce motivation as a driver of workplace behaviour</w:t>
      </w:r>
    </w:p>
    <w:p w:rsidR="00CC43A0" w:rsidRPr="00E72000" w:rsidRDefault="00CC43A0" w:rsidP="00CC43A0">
      <w:pPr>
        <w:numPr>
          <w:ilvl w:val="1"/>
          <w:numId w:val="170"/>
        </w:numPr>
      </w:pPr>
      <w:r w:rsidRPr="00E72000">
        <w:t>Explain how motivated workers are more likely to meet targets, uphold quality, and collaborate.</w:t>
      </w:r>
    </w:p>
    <w:p w:rsidR="00CC43A0" w:rsidRPr="00E72000" w:rsidRDefault="00CC43A0" w:rsidP="00CC43A0">
      <w:pPr>
        <w:numPr>
          <w:ilvl w:val="0"/>
          <w:numId w:val="170"/>
        </w:numPr>
      </w:pPr>
      <w:r w:rsidRPr="00E72000">
        <w:rPr>
          <w:b/>
          <w:bCs/>
        </w:rPr>
        <w:t>Highlight different motivators</w:t>
      </w:r>
    </w:p>
    <w:p w:rsidR="00CC43A0" w:rsidRPr="00E72000" w:rsidRDefault="00CC43A0" w:rsidP="00CC43A0">
      <w:pPr>
        <w:numPr>
          <w:ilvl w:val="1"/>
          <w:numId w:val="170"/>
        </w:numPr>
      </w:pPr>
      <w:r w:rsidRPr="00E72000">
        <w:t>Not all employees are motivated by the same things—some value recognition, others seek skills growth or job security.</w:t>
      </w:r>
    </w:p>
    <w:p w:rsidR="00CC43A0" w:rsidRPr="00E72000" w:rsidRDefault="00CC43A0" w:rsidP="00CC43A0">
      <w:pPr>
        <w:numPr>
          <w:ilvl w:val="0"/>
          <w:numId w:val="170"/>
        </w:numPr>
      </w:pPr>
      <w:r w:rsidRPr="00E72000">
        <w:rPr>
          <w:b/>
          <w:bCs/>
        </w:rPr>
        <w:t>Discuss the link between motivation and productivity</w:t>
      </w:r>
    </w:p>
    <w:p w:rsidR="00CC43A0" w:rsidRPr="00E72000" w:rsidRDefault="00CC43A0" w:rsidP="00CC43A0">
      <w:pPr>
        <w:numPr>
          <w:ilvl w:val="1"/>
          <w:numId w:val="170"/>
        </w:numPr>
      </w:pPr>
      <w:r w:rsidRPr="00E72000">
        <w:t>Motivation fuels commitment; commitment leads to improved outcomes.</w:t>
      </w:r>
    </w:p>
    <w:p w:rsidR="00CC43A0" w:rsidRPr="00E72000" w:rsidRDefault="00BA5991" w:rsidP="00CC43A0">
      <w:r>
        <w:pict>
          <v:rect id="_x0000_i1332" style="width:0;height:1.5pt" o:hralign="center" o:hrstd="t" o:hr="t" fillcolor="#a0a0a0" stroked="f"/>
        </w:pict>
      </w:r>
    </w:p>
    <w:p w:rsidR="00CC43A0" w:rsidRPr="00E72000" w:rsidRDefault="00CC43A0" w:rsidP="00CC43A0">
      <w:pPr>
        <w:rPr>
          <w:b/>
          <w:bCs/>
        </w:rPr>
      </w:pPr>
    </w:p>
    <w:p w:rsidR="00CC43A0" w:rsidRPr="00E72000" w:rsidRDefault="00CC43A0" w:rsidP="00CC43A0">
      <w:pPr>
        <w:rPr>
          <w:b/>
          <w:bCs/>
        </w:rPr>
      </w:pPr>
    </w:p>
    <w:p w:rsidR="00CC43A0" w:rsidRPr="00E72000" w:rsidRDefault="00CC43A0" w:rsidP="00CC43A0">
      <w:pPr>
        <w:rPr>
          <w:b/>
          <w:bCs/>
        </w:rPr>
      </w:pPr>
      <w:r w:rsidRPr="00E72000">
        <w:rPr>
          <w:b/>
          <w:bCs/>
        </w:rPr>
        <w:t>Workplace-Based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22"/>
        <w:gridCol w:w="2557"/>
        <w:gridCol w:w="3837"/>
      </w:tblGrid>
      <w:tr w:rsidR="00CC43A0" w:rsidRPr="00E72000" w:rsidTr="00CC43A0">
        <w:trPr>
          <w:tblHeader/>
          <w:tblCellSpacing w:w="15" w:type="dxa"/>
        </w:trPr>
        <w:tc>
          <w:tcPr>
            <w:tcW w:w="0" w:type="auto"/>
            <w:vAlign w:val="center"/>
            <w:hideMark/>
          </w:tcPr>
          <w:p w:rsidR="00CC43A0" w:rsidRPr="00E72000" w:rsidRDefault="00CC43A0" w:rsidP="00CC43A0">
            <w:pPr>
              <w:rPr>
                <w:b/>
                <w:bCs/>
              </w:rPr>
            </w:pPr>
            <w:r w:rsidRPr="00E72000">
              <w:rPr>
                <w:b/>
                <w:bCs/>
              </w:rPr>
              <w:t>Motivational Factor</w:t>
            </w:r>
          </w:p>
        </w:tc>
        <w:tc>
          <w:tcPr>
            <w:tcW w:w="0" w:type="auto"/>
            <w:vAlign w:val="center"/>
            <w:hideMark/>
          </w:tcPr>
          <w:p w:rsidR="00CC43A0" w:rsidRPr="00E72000" w:rsidRDefault="00CC43A0" w:rsidP="00CC43A0">
            <w:pPr>
              <w:rPr>
                <w:b/>
                <w:bCs/>
              </w:rPr>
            </w:pPr>
            <w:r w:rsidRPr="00E72000">
              <w:rPr>
                <w:b/>
                <w:bCs/>
              </w:rPr>
              <w:t>Result</w:t>
            </w:r>
          </w:p>
        </w:tc>
        <w:tc>
          <w:tcPr>
            <w:tcW w:w="0" w:type="auto"/>
            <w:vAlign w:val="center"/>
            <w:hideMark/>
          </w:tcPr>
          <w:p w:rsidR="00CC43A0" w:rsidRPr="00E72000" w:rsidRDefault="00CC43A0" w:rsidP="00CC43A0">
            <w:pPr>
              <w:rPr>
                <w:b/>
                <w:bCs/>
              </w:rPr>
            </w:pPr>
            <w:r w:rsidRPr="00E72000">
              <w:rPr>
                <w:b/>
                <w:bCs/>
              </w:rPr>
              <w:t>Supervisory Action</w:t>
            </w:r>
          </w:p>
        </w:tc>
      </w:tr>
      <w:tr w:rsidR="00CC43A0" w:rsidRPr="00E72000" w:rsidTr="00CC43A0">
        <w:trPr>
          <w:tblCellSpacing w:w="15" w:type="dxa"/>
        </w:trPr>
        <w:tc>
          <w:tcPr>
            <w:tcW w:w="0" w:type="auto"/>
            <w:vAlign w:val="center"/>
            <w:hideMark/>
          </w:tcPr>
          <w:p w:rsidR="00CC43A0" w:rsidRPr="00E72000" w:rsidRDefault="00CC43A0" w:rsidP="00CC43A0">
            <w:r w:rsidRPr="00E72000">
              <w:t>Praise for good workmanship</w:t>
            </w:r>
          </w:p>
        </w:tc>
        <w:tc>
          <w:tcPr>
            <w:tcW w:w="0" w:type="auto"/>
            <w:vAlign w:val="center"/>
            <w:hideMark/>
          </w:tcPr>
          <w:p w:rsidR="00CC43A0" w:rsidRPr="00E72000" w:rsidRDefault="00CC43A0" w:rsidP="00CC43A0">
            <w:r w:rsidRPr="00E72000">
              <w:t>Increases worker pride</w:t>
            </w:r>
          </w:p>
        </w:tc>
        <w:tc>
          <w:tcPr>
            <w:tcW w:w="0" w:type="auto"/>
            <w:vAlign w:val="center"/>
            <w:hideMark/>
          </w:tcPr>
          <w:p w:rsidR="00CC43A0" w:rsidRPr="00E72000" w:rsidRDefault="00CC43A0" w:rsidP="00CC43A0">
            <w:r w:rsidRPr="00E72000">
              <w:t>Supervisor recognises publicly at team briefing</w:t>
            </w:r>
          </w:p>
        </w:tc>
      </w:tr>
      <w:tr w:rsidR="00CC43A0" w:rsidRPr="00E72000" w:rsidTr="00CC43A0">
        <w:trPr>
          <w:tblCellSpacing w:w="15" w:type="dxa"/>
        </w:trPr>
        <w:tc>
          <w:tcPr>
            <w:tcW w:w="0" w:type="auto"/>
            <w:vAlign w:val="center"/>
            <w:hideMark/>
          </w:tcPr>
          <w:p w:rsidR="00CC43A0" w:rsidRPr="00E72000" w:rsidRDefault="00CC43A0" w:rsidP="00CC43A0">
            <w:r w:rsidRPr="00E72000">
              <w:t>Clear production goals</w:t>
            </w:r>
          </w:p>
        </w:tc>
        <w:tc>
          <w:tcPr>
            <w:tcW w:w="0" w:type="auto"/>
            <w:vAlign w:val="center"/>
            <w:hideMark/>
          </w:tcPr>
          <w:p w:rsidR="00CC43A0" w:rsidRPr="00E72000" w:rsidRDefault="00CC43A0" w:rsidP="00CC43A0">
            <w:r w:rsidRPr="00E72000">
              <w:t>Workers know what to aim for</w:t>
            </w:r>
          </w:p>
        </w:tc>
        <w:tc>
          <w:tcPr>
            <w:tcW w:w="0" w:type="auto"/>
            <w:vAlign w:val="center"/>
            <w:hideMark/>
          </w:tcPr>
          <w:p w:rsidR="00CC43A0" w:rsidRPr="00E72000" w:rsidRDefault="00CC43A0" w:rsidP="00CC43A0">
            <w:r w:rsidRPr="00E72000">
              <w:t>Supervisor sets and shares daily/weekly targets</w:t>
            </w:r>
          </w:p>
        </w:tc>
      </w:tr>
      <w:tr w:rsidR="00CC43A0" w:rsidRPr="00E72000" w:rsidTr="00CC43A0">
        <w:trPr>
          <w:tblCellSpacing w:w="15" w:type="dxa"/>
        </w:trPr>
        <w:tc>
          <w:tcPr>
            <w:tcW w:w="0" w:type="auto"/>
            <w:vAlign w:val="center"/>
            <w:hideMark/>
          </w:tcPr>
          <w:p w:rsidR="00CC43A0" w:rsidRPr="00E72000" w:rsidRDefault="00CC43A0" w:rsidP="00CC43A0">
            <w:r w:rsidRPr="00E72000">
              <w:t>Opportunities to upskill</w:t>
            </w:r>
          </w:p>
        </w:tc>
        <w:tc>
          <w:tcPr>
            <w:tcW w:w="0" w:type="auto"/>
            <w:vAlign w:val="center"/>
            <w:hideMark/>
          </w:tcPr>
          <w:p w:rsidR="00CC43A0" w:rsidRPr="00E72000" w:rsidRDefault="00CC43A0" w:rsidP="00CC43A0">
            <w:r w:rsidRPr="00E72000">
              <w:t>Employees remain engaged</w:t>
            </w:r>
          </w:p>
        </w:tc>
        <w:tc>
          <w:tcPr>
            <w:tcW w:w="0" w:type="auto"/>
            <w:vAlign w:val="center"/>
            <w:hideMark/>
          </w:tcPr>
          <w:p w:rsidR="00CC43A0" w:rsidRPr="00E72000" w:rsidRDefault="00CC43A0" w:rsidP="00CC43A0">
            <w:r w:rsidRPr="00E72000">
              <w:t>Supervisor arranges cross-training or mentoring</w:t>
            </w:r>
          </w:p>
        </w:tc>
      </w:tr>
      <w:tr w:rsidR="00CC43A0" w:rsidRPr="00E72000" w:rsidTr="00CC43A0">
        <w:trPr>
          <w:tblCellSpacing w:w="15" w:type="dxa"/>
        </w:trPr>
        <w:tc>
          <w:tcPr>
            <w:tcW w:w="0" w:type="auto"/>
            <w:vAlign w:val="center"/>
            <w:hideMark/>
          </w:tcPr>
          <w:p w:rsidR="00CC43A0" w:rsidRPr="00E72000" w:rsidRDefault="00CC43A0" w:rsidP="00CC43A0">
            <w:r w:rsidRPr="00E72000">
              <w:t>Unaddressed complaints</w:t>
            </w:r>
          </w:p>
        </w:tc>
        <w:tc>
          <w:tcPr>
            <w:tcW w:w="0" w:type="auto"/>
            <w:vAlign w:val="center"/>
            <w:hideMark/>
          </w:tcPr>
          <w:p w:rsidR="00CC43A0" w:rsidRPr="00E72000" w:rsidRDefault="00CC43A0" w:rsidP="00CC43A0">
            <w:r w:rsidRPr="00E72000">
              <w:t>Lowers morale and output</w:t>
            </w:r>
          </w:p>
        </w:tc>
        <w:tc>
          <w:tcPr>
            <w:tcW w:w="0" w:type="auto"/>
            <w:vAlign w:val="center"/>
            <w:hideMark/>
          </w:tcPr>
          <w:p w:rsidR="00CC43A0" w:rsidRPr="00E72000" w:rsidRDefault="00CC43A0" w:rsidP="00CC43A0">
            <w:r w:rsidRPr="00E72000">
              <w:t>Supervisor listens and responds respectfully</w:t>
            </w:r>
          </w:p>
        </w:tc>
      </w:tr>
    </w:tbl>
    <w:p w:rsidR="00CC43A0" w:rsidRPr="00E72000" w:rsidRDefault="00BA5991" w:rsidP="00CC43A0">
      <w:r>
        <w:pict>
          <v:rect id="_x0000_i1333" style="width:0;height:1.5pt" o:hralign="center" o:hrstd="t" o:hr="t" fillcolor="#a0a0a0" stroked="f"/>
        </w:pict>
      </w:r>
    </w:p>
    <w:p w:rsidR="00CC43A0" w:rsidRPr="00E72000" w:rsidRDefault="00CC43A0" w:rsidP="00CC43A0">
      <w:pPr>
        <w:rPr>
          <w:b/>
          <w:bCs/>
        </w:rPr>
      </w:pPr>
      <w:r w:rsidRPr="00E72000">
        <w:rPr>
          <w:b/>
          <w:bCs/>
        </w:rPr>
        <w:t>Case Study: Shifting the Energy</w:t>
      </w:r>
    </w:p>
    <w:p w:rsidR="00CC43A0" w:rsidRPr="00E72000" w:rsidRDefault="00CC43A0" w:rsidP="00CC43A0">
      <w:r w:rsidRPr="00E72000">
        <w:rPr>
          <w:b/>
          <w:bCs/>
        </w:rPr>
        <w:t>Scenario:</w:t>
      </w:r>
      <w:r w:rsidRPr="00E72000">
        <w:br/>
        <w:t>After three team members expressed frustration over lack of recognition, Supervisor Keitumetse implemented a “Team Star of the Week” reward and began holding five-minute feedback check-ins on Fridays. Within two months, absenteeism dropped and the team exceeded production targets three times.</w:t>
      </w:r>
    </w:p>
    <w:p w:rsidR="00CC43A0" w:rsidRPr="00E72000" w:rsidRDefault="00CC43A0" w:rsidP="00CC43A0">
      <w:r w:rsidRPr="00E72000">
        <w:rPr>
          <w:b/>
          <w:bCs/>
        </w:rPr>
        <w:t>Discussion Questions:</w:t>
      </w:r>
    </w:p>
    <w:p w:rsidR="00CC43A0" w:rsidRPr="00E72000" w:rsidRDefault="00CC43A0" w:rsidP="00CC43A0">
      <w:pPr>
        <w:numPr>
          <w:ilvl w:val="0"/>
          <w:numId w:val="171"/>
        </w:numPr>
      </w:pPr>
      <w:r w:rsidRPr="00E72000">
        <w:t>What types of motivation did Keitumetse apply?</w:t>
      </w:r>
    </w:p>
    <w:p w:rsidR="00CC43A0" w:rsidRPr="00E72000" w:rsidRDefault="00CC43A0" w:rsidP="00CC43A0">
      <w:pPr>
        <w:numPr>
          <w:ilvl w:val="0"/>
          <w:numId w:val="171"/>
        </w:numPr>
      </w:pPr>
      <w:r w:rsidRPr="00E72000">
        <w:t>Why did this low-cost intervention work?</w:t>
      </w:r>
    </w:p>
    <w:p w:rsidR="00CC43A0" w:rsidRPr="00E72000" w:rsidRDefault="00CC43A0" w:rsidP="00CC43A0">
      <w:pPr>
        <w:numPr>
          <w:ilvl w:val="0"/>
          <w:numId w:val="171"/>
        </w:numPr>
      </w:pPr>
      <w:r w:rsidRPr="00E72000">
        <w:t>How did it change the team dynamic?</w:t>
      </w:r>
    </w:p>
    <w:p w:rsidR="00CC43A0" w:rsidRPr="00E72000" w:rsidRDefault="00BA5991" w:rsidP="00CC43A0">
      <w:r>
        <w:pict>
          <v:rect id="_x0000_i1334" style="width:0;height:1.5pt" o:hralign="center" o:hrstd="t" o:hr="t" fillcolor="#a0a0a0" stroked="f"/>
        </w:pict>
      </w:r>
    </w:p>
    <w:p w:rsidR="00CC43A0" w:rsidRPr="00E72000" w:rsidRDefault="00CC43A0" w:rsidP="00CC43A0">
      <w:pPr>
        <w:rPr>
          <w:b/>
          <w:bCs/>
        </w:rPr>
      </w:pPr>
      <w:r w:rsidRPr="00E72000">
        <w:rPr>
          <w:b/>
          <w:bCs/>
        </w:rPr>
        <w:t>Critical Thinking Questions</w:t>
      </w:r>
    </w:p>
    <w:p w:rsidR="00CC43A0" w:rsidRPr="00E72000" w:rsidRDefault="00CC43A0" w:rsidP="00CC43A0">
      <w:pPr>
        <w:numPr>
          <w:ilvl w:val="0"/>
          <w:numId w:val="172"/>
        </w:numPr>
      </w:pPr>
      <w:r w:rsidRPr="00E72000">
        <w:t>Why is motivation often more effective than pressure or punishment in improving performance?</w:t>
      </w:r>
    </w:p>
    <w:p w:rsidR="00CC43A0" w:rsidRPr="00E72000" w:rsidRDefault="00CC43A0" w:rsidP="00CC43A0">
      <w:pPr>
        <w:numPr>
          <w:ilvl w:val="0"/>
          <w:numId w:val="172"/>
        </w:numPr>
      </w:pPr>
      <w:r w:rsidRPr="00E72000">
        <w:t>What small, daily actions can a supervisor take to improve motivation?</w:t>
      </w:r>
    </w:p>
    <w:p w:rsidR="00CC43A0" w:rsidRPr="00E72000" w:rsidRDefault="00CC43A0" w:rsidP="00CC43A0">
      <w:pPr>
        <w:numPr>
          <w:ilvl w:val="0"/>
          <w:numId w:val="172"/>
        </w:numPr>
      </w:pPr>
      <w:r w:rsidRPr="00E72000">
        <w:t>How might a lack of motivation show up in team behaviour?</w:t>
      </w:r>
    </w:p>
    <w:p w:rsidR="00CC43A0" w:rsidRPr="00E72000" w:rsidRDefault="00CC43A0" w:rsidP="00CC43A0">
      <w:pPr>
        <w:numPr>
          <w:ilvl w:val="0"/>
          <w:numId w:val="172"/>
        </w:numPr>
      </w:pPr>
      <w:r w:rsidRPr="00E72000">
        <w:t>How can a supervisor learn what motivates each team member?</w:t>
      </w:r>
    </w:p>
    <w:p w:rsidR="00CC43A0" w:rsidRPr="00E72000" w:rsidRDefault="00BA5991" w:rsidP="00CC43A0">
      <w:r>
        <w:pict>
          <v:rect id="_x0000_i1335" style="width:0;height:1.5pt" o:hralign="center" o:hrstd="t" o:hr="t" fillcolor="#a0a0a0" stroked="f"/>
        </w:pict>
      </w:r>
    </w:p>
    <w:p w:rsidR="00CC43A0" w:rsidRPr="00E72000" w:rsidRDefault="00CC43A0" w:rsidP="00CC43A0">
      <w:pPr>
        <w:rPr>
          <w:b/>
          <w:bCs/>
        </w:rPr>
      </w:pPr>
      <w:r w:rsidRPr="00E72000">
        <w:rPr>
          <w:b/>
          <w:bCs/>
        </w:rPr>
        <w:t>Activities for Learner Engagement</w:t>
      </w:r>
    </w:p>
    <w:p w:rsidR="00CC43A0" w:rsidRPr="00E72000" w:rsidRDefault="00CC43A0" w:rsidP="00CC43A0">
      <w:pPr>
        <w:numPr>
          <w:ilvl w:val="0"/>
          <w:numId w:val="173"/>
        </w:numPr>
      </w:pPr>
      <w:r w:rsidRPr="00E72000">
        <w:rPr>
          <w:b/>
          <w:bCs/>
        </w:rPr>
        <w:t>Motivation Matrix</w:t>
      </w:r>
      <w:r w:rsidRPr="00E72000">
        <w:t>: Learners list intrinsic and extrinsic motivators and match them to different personality types or job roles.</w:t>
      </w:r>
    </w:p>
    <w:p w:rsidR="00CC43A0" w:rsidRPr="00E72000" w:rsidRDefault="00CC43A0" w:rsidP="00CC43A0">
      <w:pPr>
        <w:numPr>
          <w:ilvl w:val="0"/>
          <w:numId w:val="173"/>
        </w:numPr>
      </w:pPr>
      <w:r w:rsidRPr="00E72000">
        <w:rPr>
          <w:b/>
          <w:bCs/>
        </w:rPr>
        <w:lastRenderedPageBreak/>
        <w:t>Recognition Role Play</w:t>
      </w:r>
      <w:r w:rsidRPr="00E72000">
        <w:t>: Learners practise giving sincere, specific praise in a supervisory setting, highlighting its effect on motivation.</w:t>
      </w:r>
    </w:p>
    <w:p w:rsidR="00CC43A0" w:rsidRPr="00E72000" w:rsidRDefault="00CC43A0" w:rsidP="00CC43A0">
      <w:pPr>
        <w:numPr>
          <w:ilvl w:val="0"/>
          <w:numId w:val="173"/>
        </w:numPr>
      </w:pPr>
      <w:r w:rsidRPr="00E72000">
        <w:rPr>
          <w:b/>
          <w:bCs/>
        </w:rPr>
        <w:t>My Motivation Reflection</w:t>
      </w:r>
      <w:r w:rsidRPr="00E72000">
        <w:t>: Each learner reflects on a time they were motivated at work—what caused it, and how it affected their performance.</w:t>
      </w:r>
    </w:p>
    <w:p w:rsidR="00CC43A0" w:rsidRPr="00E72000" w:rsidRDefault="00BA5991" w:rsidP="00CC43A0">
      <w:r>
        <w:pict>
          <v:rect id="_x0000_i1336" style="width:0;height:1.5pt" o:hralign="center" o:hrstd="t" o:hr="t" fillcolor="#a0a0a0" stroked="f"/>
        </w:pict>
      </w:r>
    </w:p>
    <w:p w:rsidR="00CC43A0" w:rsidRPr="00E72000" w:rsidRDefault="00CC43A0">
      <w:r w:rsidRPr="00E72000">
        <w:br w:type="page"/>
      </w:r>
    </w:p>
    <w:p w:rsidR="00CC43A0" w:rsidRPr="00E72000" w:rsidRDefault="00CC43A0" w:rsidP="00CC43A0">
      <w:pPr>
        <w:pStyle w:val="Heading3"/>
        <w:rPr>
          <w:rFonts w:ascii="Century Gothic" w:hAnsi="Century Gothic"/>
          <w:b/>
          <w:bCs/>
        </w:rPr>
      </w:pPr>
      <w:bookmarkStart w:id="45" w:name="_Toc196218985"/>
      <w:r w:rsidRPr="00E72000">
        <w:rPr>
          <w:rFonts w:ascii="Century Gothic" w:hAnsi="Century Gothic"/>
          <w:b/>
          <w:bCs/>
        </w:rPr>
        <w:lastRenderedPageBreak/>
        <w:t>KT0603 – The Importance of Performance and Quality Output to Grow Client Base</w:t>
      </w:r>
      <w:bookmarkEnd w:id="45"/>
    </w:p>
    <w:p w:rsidR="00CC43A0" w:rsidRPr="00E72000" w:rsidRDefault="00BA5991" w:rsidP="00CC43A0">
      <w:r>
        <w:pict>
          <v:rect id="_x0000_i1337" style="width:0;height:1.5pt" o:hralign="center" o:hrstd="t" o:hr="t" fillcolor="#a0a0a0" stroked="f"/>
        </w:pict>
      </w:r>
    </w:p>
    <w:p w:rsidR="00CC43A0" w:rsidRPr="00E72000" w:rsidRDefault="00CC43A0" w:rsidP="00CC43A0">
      <w:pPr>
        <w:rPr>
          <w:b/>
          <w:bCs/>
        </w:rPr>
      </w:pPr>
      <w:r w:rsidRPr="00E72000">
        <w:rPr>
          <w:b/>
          <w:bCs/>
        </w:rPr>
        <w:t>Learning Outcome</w:t>
      </w:r>
    </w:p>
    <w:p w:rsidR="00CC43A0" w:rsidRPr="00E72000" w:rsidRDefault="00CC43A0" w:rsidP="00CC43A0">
      <w:r w:rsidRPr="00E72000">
        <w:t>By the end of this topic, learners should be able to:</w:t>
      </w:r>
    </w:p>
    <w:p w:rsidR="00CC43A0" w:rsidRPr="00E72000" w:rsidRDefault="00CC43A0" w:rsidP="00CC43A0">
      <w:pPr>
        <w:numPr>
          <w:ilvl w:val="0"/>
          <w:numId w:val="174"/>
        </w:numPr>
      </w:pPr>
      <w:r w:rsidRPr="00E72000">
        <w:t>Understand the link between individual and team performance, product quality, and customer satisfaction.</w:t>
      </w:r>
    </w:p>
    <w:p w:rsidR="00CC43A0" w:rsidRPr="00E72000" w:rsidRDefault="00CC43A0" w:rsidP="00CC43A0">
      <w:pPr>
        <w:numPr>
          <w:ilvl w:val="0"/>
          <w:numId w:val="174"/>
        </w:numPr>
      </w:pPr>
      <w:r w:rsidRPr="00E72000">
        <w:t>Recognise how consistent quality and reliable delivery support repeat business and client loyalty.</w:t>
      </w:r>
    </w:p>
    <w:p w:rsidR="00CC43A0" w:rsidRPr="00E72000" w:rsidRDefault="00CC43A0" w:rsidP="00CC43A0">
      <w:pPr>
        <w:numPr>
          <w:ilvl w:val="0"/>
          <w:numId w:val="174"/>
        </w:numPr>
      </w:pPr>
      <w:r w:rsidRPr="00E72000">
        <w:t>Reflect on how supervisors contribute to performance management and quality assurance in the furniture production environment.</w:t>
      </w:r>
    </w:p>
    <w:p w:rsidR="00CC43A0" w:rsidRPr="00E72000" w:rsidRDefault="00BA5991" w:rsidP="00CC43A0">
      <w:r>
        <w:pict>
          <v:rect id="_x0000_i1338" style="width:0;height:1.5pt" o:hralign="center" o:hrstd="t" o:hr="t" fillcolor="#a0a0a0" stroked="f"/>
        </w:pict>
      </w:r>
    </w:p>
    <w:p w:rsidR="00CC43A0" w:rsidRPr="00E72000" w:rsidRDefault="00CC43A0" w:rsidP="00CC43A0">
      <w:pPr>
        <w:rPr>
          <w:b/>
          <w:bCs/>
        </w:rPr>
      </w:pPr>
      <w:r w:rsidRPr="00E72000">
        <w:rPr>
          <w:b/>
          <w:bCs/>
        </w:rPr>
        <w:t>Core Concepts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59"/>
        <w:gridCol w:w="7357"/>
      </w:tblGrid>
      <w:tr w:rsidR="00CC43A0" w:rsidRPr="00E72000" w:rsidTr="00CC43A0">
        <w:trPr>
          <w:tblHeader/>
          <w:tblCellSpacing w:w="15" w:type="dxa"/>
        </w:trPr>
        <w:tc>
          <w:tcPr>
            <w:tcW w:w="0" w:type="auto"/>
            <w:vAlign w:val="center"/>
            <w:hideMark/>
          </w:tcPr>
          <w:p w:rsidR="00CC43A0" w:rsidRPr="00E72000" w:rsidRDefault="00CC43A0" w:rsidP="00CC43A0">
            <w:pPr>
              <w:rPr>
                <w:b/>
                <w:bCs/>
              </w:rPr>
            </w:pPr>
            <w:r w:rsidRPr="00E72000">
              <w:rPr>
                <w:b/>
                <w:bCs/>
              </w:rPr>
              <w:t>Term</w:t>
            </w:r>
          </w:p>
        </w:tc>
        <w:tc>
          <w:tcPr>
            <w:tcW w:w="0" w:type="auto"/>
            <w:vAlign w:val="center"/>
            <w:hideMark/>
          </w:tcPr>
          <w:p w:rsidR="00CC43A0" w:rsidRPr="00E72000" w:rsidRDefault="00CC43A0" w:rsidP="00CC43A0">
            <w:pPr>
              <w:rPr>
                <w:b/>
                <w:bCs/>
              </w:rPr>
            </w:pPr>
            <w:r w:rsidRPr="00E72000">
              <w:rPr>
                <w:b/>
                <w:bCs/>
              </w:rPr>
              <w:t>Description</w:t>
            </w:r>
          </w:p>
        </w:tc>
      </w:tr>
      <w:tr w:rsidR="00CC43A0" w:rsidRPr="00E72000" w:rsidTr="00CC43A0">
        <w:trPr>
          <w:tblCellSpacing w:w="15" w:type="dxa"/>
        </w:trPr>
        <w:tc>
          <w:tcPr>
            <w:tcW w:w="0" w:type="auto"/>
            <w:vAlign w:val="center"/>
            <w:hideMark/>
          </w:tcPr>
          <w:p w:rsidR="00CC43A0" w:rsidRPr="00E72000" w:rsidRDefault="00CC43A0" w:rsidP="00CC43A0">
            <w:r w:rsidRPr="00E72000">
              <w:rPr>
                <w:b/>
                <w:bCs/>
              </w:rPr>
              <w:t>Performance</w:t>
            </w:r>
          </w:p>
        </w:tc>
        <w:tc>
          <w:tcPr>
            <w:tcW w:w="0" w:type="auto"/>
            <w:vAlign w:val="center"/>
            <w:hideMark/>
          </w:tcPr>
          <w:p w:rsidR="00CC43A0" w:rsidRPr="00E72000" w:rsidRDefault="00CC43A0" w:rsidP="00CC43A0">
            <w:r w:rsidRPr="00E72000">
              <w:t>The effectiveness and efficiency with which tasks are completed, often measured by productivity, time, accuracy, and quality.</w:t>
            </w:r>
          </w:p>
        </w:tc>
      </w:tr>
      <w:tr w:rsidR="00CC43A0" w:rsidRPr="00E72000" w:rsidTr="00CC43A0">
        <w:trPr>
          <w:tblCellSpacing w:w="15" w:type="dxa"/>
        </w:trPr>
        <w:tc>
          <w:tcPr>
            <w:tcW w:w="0" w:type="auto"/>
            <w:vAlign w:val="center"/>
            <w:hideMark/>
          </w:tcPr>
          <w:p w:rsidR="00CC43A0" w:rsidRPr="00E72000" w:rsidRDefault="00CC43A0" w:rsidP="00CC43A0">
            <w:r w:rsidRPr="00E72000">
              <w:rPr>
                <w:b/>
                <w:bCs/>
              </w:rPr>
              <w:t>Quality Output</w:t>
            </w:r>
          </w:p>
        </w:tc>
        <w:tc>
          <w:tcPr>
            <w:tcW w:w="0" w:type="auto"/>
            <w:vAlign w:val="center"/>
            <w:hideMark/>
          </w:tcPr>
          <w:p w:rsidR="00CC43A0" w:rsidRPr="00E72000" w:rsidRDefault="00CC43A0" w:rsidP="00CC43A0">
            <w:r w:rsidRPr="00E72000">
              <w:t>Products that meet or exceed client specifications and standards.</w:t>
            </w:r>
          </w:p>
        </w:tc>
      </w:tr>
      <w:tr w:rsidR="00CC43A0" w:rsidRPr="00E72000" w:rsidTr="00CC43A0">
        <w:trPr>
          <w:tblCellSpacing w:w="15" w:type="dxa"/>
        </w:trPr>
        <w:tc>
          <w:tcPr>
            <w:tcW w:w="0" w:type="auto"/>
            <w:vAlign w:val="center"/>
            <w:hideMark/>
          </w:tcPr>
          <w:p w:rsidR="00CC43A0" w:rsidRPr="00E72000" w:rsidRDefault="00CC43A0" w:rsidP="00CC43A0">
            <w:r w:rsidRPr="00E72000">
              <w:rPr>
                <w:b/>
                <w:bCs/>
              </w:rPr>
              <w:t>Client Base</w:t>
            </w:r>
          </w:p>
        </w:tc>
        <w:tc>
          <w:tcPr>
            <w:tcW w:w="0" w:type="auto"/>
            <w:vAlign w:val="center"/>
            <w:hideMark/>
          </w:tcPr>
          <w:p w:rsidR="00CC43A0" w:rsidRPr="00E72000" w:rsidRDefault="00CC43A0" w:rsidP="00CC43A0">
            <w:r w:rsidRPr="00E72000">
              <w:t>The group of returning and potential customers who rely on the business for consistent, high-quality furniture solutions.</w:t>
            </w:r>
          </w:p>
        </w:tc>
      </w:tr>
      <w:tr w:rsidR="00CC43A0" w:rsidRPr="00E72000" w:rsidTr="00CC43A0">
        <w:trPr>
          <w:tblCellSpacing w:w="15" w:type="dxa"/>
        </w:trPr>
        <w:tc>
          <w:tcPr>
            <w:tcW w:w="0" w:type="auto"/>
            <w:vAlign w:val="center"/>
            <w:hideMark/>
          </w:tcPr>
          <w:p w:rsidR="00CC43A0" w:rsidRPr="00E72000" w:rsidRDefault="00CC43A0" w:rsidP="00CC43A0">
            <w:r w:rsidRPr="00E72000">
              <w:rPr>
                <w:b/>
                <w:bCs/>
              </w:rPr>
              <w:t>Supervisor’s Role</w:t>
            </w:r>
          </w:p>
        </w:tc>
        <w:tc>
          <w:tcPr>
            <w:tcW w:w="0" w:type="auto"/>
            <w:vAlign w:val="center"/>
            <w:hideMark/>
          </w:tcPr>
          <w:p w:rsidR="00CC43A0" w:rsidRPr="00E72000" w:rsidRDefault="00CC43A0" w:rsidP="00CC43A0">
            <w:r w:rsidRPr="00E72000">
              <w:t>To set clear performance expectations, monitor output, address issues proactively, and uphold quality assurance standards.</w:t>
            </w:r>
          </w:p>
        </w:tc>
      </w:tr>
    </w:tbl>
    <w:p w:rsidR="00CC43A0" w:rsidRPr="00E72000" w:rsidRDefault="00BA5991" w:rsidP="00CC43A0">
      <w:r>
        <w:pict>
          <v:rect id="_x0000_i1339" style="width:0;height:1.5pt" o:hralign="center" o:hrstd="t" o:hr="t" fillcolor="#a0a0a0" stroked="f"/>
        </w:pict>
      </w:r>
    </w:p>
    <w:p w:rsidR="00CC43A0" w:rsidRPr="00E72000" w:rsidRDefault="00CC43A0" w:rsidP="00CC43A0">
      <w:pPr>
        <w:rPr>
          <w:b/>
          <w:bCs/>
        </w:rPr>
      </w:pPr>
      <w:r w:rsidRPr="00E72000">
        <w:rPr>
          <w:b/>
          <w:bCs/>
        </w:rPr>
        <w:t>Instructional Guidance</w:t>
      </w:r>
    </w:p>
    <w:p w:rsidR="00CC43A0" w:rsidRPr="00E72000" w:rsidRDefault="00CC43A0" w:rsidP="00CC43A0">
      <w:pPr>
        <w:numPr>
          <w:ilvl w:val="0"/>
          <w:numId w:val="175"/>
        </w:numPr>
      </w:pPr>
      <w:r w:rsidRPr="00E72000">
        <w:rPr>
          <w:b/>
          <w:bCs/>
        </w:rPr>
        <w:t>Introduce performance as a business growth factor</w:t>
      </w:r>
    </w:p>
    <w:p w:rsidR="00CC43A0" w:rsidRPr="00E72000" w:rsidRDefault="00CC43A0" w:rsidP="00CC43A0">
      <w:pPr>
        <w:numPr>
          <w:ilvl w:val="1"/>
          <w:numId w:val="175"/>
        </w:numPr>
      </w:pPr>
      <w:r w:rsidRPr="00E72000">
        <w:t>Explain how strong team performance leads to satisfied clients, which drives reputation and sales.</w:t>
      </w:r>
    </w:p>
    <w:p w:rsidR="00CC43A0" w:rsidRPr="00E72000" w:rsidRDefault="00CC43A0" w:rsidP="00CC43A0">
      <w:pPr>
        <w:numPr>
          <w:ilvl w:val="0"/>
          <w:numId w:val="175"/>
        </w:numPr>
      </w:pPr>
      <w:r w:rsidRPr="00E72000">
        <w:rPr>
          <w:b/>
          <w:bCs/>
        </w:rPr>
        <w:t>Emphasise the cost of poor performance and poor-quality output</w:t>
      </w:r>
    </w:p>
    <w:p w:rsidR="00CC43A0" w:rsidRPr="00E72000" w:rsidRDefault="00CC43A0" w:rsidP="00CC43A0">
      <w:pPr>
        <w:numPr>
          <w:ilvl w:val="1"/>
          <w:numId w:val="175"/>
        </w:numPr>
      </w:pPr>
      <w:r w:rsidRPr="00E72000">
        <w:t>Include financial costs (rework, returns), time loss, and damage to brand trust.</w:t>
      </w:r>
    </w:p>
    <w:p w:rsidR="00CC43A0" w:rsidRPr="00E72000" w:rsidRDefault="00CC43A0" w:rsidP="00CC43A0">
      <w:pPr>
        <w:numPr>
          <w:ilvl w:val="0"/>
          <w:numId w:val="175"/>
        </w:numPr>
      </w:pPr>
      <w:r w:rsidRPr="00E72000">
        <w:rPr>
          <w:b/>
          <w:bCs/>
        </w:rPr>
        <w:t>Discuss the supervisor’s influence</w:t>
      </w:r>
    </w:p>
    <w:p w:rsidR="00CC43A0" w:rsidRPr="00E72000" w:rsidRDefault="00CC43A0" w:rsidP="00CC43A0">
      <w:pPr>
        <w:numPr>
          <w:ilvl w:val="1"/>
          <w:numId w:val="175"/>
        </w:numPr>
      </w:pPr>
      <w:r w:rsidRPr="00E72000">
        <w:t>Supervisors are the link between production staff and management—how they manage performance directly affects client satisfaction.</w:t>
      </w:r>
    </w:p>
    <w:p w:rsidR="00CC43A0" w:rsidRPr="00E72000" w:rsidRDefault="00BA5991" w:rsidP="00CC43A0">
      <w:r>
        <w:pict>
          <v:rect id="_x0000_i1340" style="width:0;height:1.5pt" o:hralign="center" o:hrstd="t" o:hr="t" fillcolor="#a0a0a0" stroked="f"/>
        </w:pict>
      </w:r>
    </w:p>
    <w:p w:rsidR="00CC43A0" w:rsidRPr="00E72000" w:rsidRDefault="00CC43A0" w:rsidP="00CC43A0">
      <w:pPr>
        <w:rPr>
          <w:b/>
          <w:bCs/>
        </w:rPr>
      </w:pPr>
    </w:p>
    <w:p w:rsidR="00CC43A0" w:rsidRPr="00E72000" w:rsidRDefault="00CC43A0" w:rsidP="00CC43A0">
      <w:pPr>
        <w:rPr>
          <w:b/>
          <w:bCs/>
        </w:rPr>
      </w:pPr>
      <w:r w:rsidRPr="00E72000">
        <w:rPr>
          <w:b/>
          <w:bCs/>
        </w:rPr>
        <w:lastRenderedPageBreak/>
        <w:t>Workplace-Based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51"/>
        <w:gridCol w:w="2459"/>
        <w:gridCol w:w="4306"/>
      </w:tblGrid>
      <w:tr w:rsidR="00CC43A0" w:rsidRPr="00E72000" w:rsidTr="00CC43A0">
        <w:trPr>
          <w:tblHeader/>
          <w:tblCellSpacing w:w="15" w:type="dxa"/>
        </w:trPr>
        <w:tc>
          <w:tcPr>
            <w:tcW w:w="0" w:type="auto"/>
            <w:vAlign w:val="center"/>
            <w:hideMark/>
          </w:tcPr>
          <w:p w:rsidR="00CC43A0" w:rsidRPr="00E72000" w:rsidRDefault="00CC43A0" w:rsidP="00CC43A0">
            <w:pPr>
              <w:rPr>
                <w:b/>
                <w:bCs/>
              </w:rPr>
            </w:pPr>
            <w:r w:rsidRPr="00E72000">
              <w:rPr>
                <w:b/>
                <w:bCs/>
              </w:rPr>
              <w:t>Performance Area</w:t>
            </w:r>
          </w:p>
        </w:tc>
        <w:tc>
          <w:tcPr>
            <w:tcW w:w="0" w:type="auto"/>
            <w:vAlign w:val="center"/>
            <w:hideMark/>
          </w:tcPr>
          <w:p w:rsidR="00CC43A0" w:rsidRPr="00E72000" w:rsidRDefault="00CC43A0" w:rsidP="00CC43A0">
            <w:pPr>
              <w:rPr>
                <w:b/>
                <w:bCs/>
              </w:rPr>
            </w:pPr>
            <w:r w:rsidRPr="00E72000">
              <w:rPr>
                <w:b/>
                <w:bCs/>
              </w:rPr>
              <w:t>Client Impact</w:t>
            </w:r>
          </w:p>
        </w:tc>
        <w:tc>
          <w:tcPr>
            <w:tcW w:w="0" w:type="auto"/>
            <w:vAlign w:val="center"/>
            <w:hideMark/>
          </w:tcPr>
          <w:p w:rsidR="00CC43A0" w:rsidRPr="00E72000" w:rsidRDefault="00CC43A0" w:rsidP="00CC43A0">
            <w:pPr>
              <w:rPr>
                <w:b/>
                <w:bCs/>
              </w:rPr>
            </w:pPr>
            <w:r w:rsidRPr="00E72000">
              <w:rPr>
                <w:b/>
                <w:bCs/>
              </w:rPr>
              <w:t>Supervisory Action</w:t>
            </w:r>
          </w:p>
        </w:tc>
      </w:tr>
      <w:tr w:rsidR="00CC43A0" w:rsidRPr="00E72000" w:rsidTr="00CC43A0">
        <w:trPr>
          <w:tblCellSpacing w:w="15" w:type="dxa"/>
        </w:trPr>
        <w:tc>
          <w:tcPr>
            <w:tcW w:w="0" w:type="auto"/>
            <w:vAlign w:val="center"/>
            <w:hideMark/>
          </w:tcPr>
          <w:p w:rsidR="00CC43A0" w:rsidRPr="00E72000" w:rsidRDefault="00CC43A0" w:rsidP="00CC43A0">
            <w:r w:rsidRPr="00E72000">
              <w:t>Finishing process delays</w:t>
            </w:r>
          </w:p>
        </w:tc>
        <w:tc>
          <w:tcPr>
            <w:tcW w:w="0" w:type="auto"/>
            <w:vAlign w:val="center"/>
            <w:hideMark/>
          </w:tcPr>
          <w:p w:rsidR="00CC43A0" w:rsidRPr="00E72000" w:rsidRDefault="00CC43A0" w:rsidP="00CC43A0">
            <w:r w:rsidRPr="00E72000">
              <w:t>Missed delivery deadlines</w:t>
            </w:r>
          </w:p>
        </w:tc>
        <w:tc>
          <w:tcPr>
            <w:tcW w:w="0" w:type="auto"/>
            <w:vAlign w:val="center"/>
            <w:hideMark/>
          </w:tcPr>
          <w:p w:rsidR="00CC43A0" w:rsidRPr="00E72000" w:rsidRDefault="00CC43A0" w:rsidP="00CC43A0">
            <w:r w:rsidRPr="00E72000">
              <w:t>Supervisor reallocates resources or adjusts shift plans</w:t>
            </w:r>
          </w:p>
        </w:tc>
      </w:tr>
      <w:tr w:rsidR="00CC43A0" w:rsidRPr="00E72000" w:rsidTr="00CC43A0">
        <w:trPr>
          <w:tblCellSpacing w:w="15" w:type="dxa"/>
        </w:trPr>
        <w:tc>
          <w:tcPr>
            <w:tcW w:w="0" w:type="auto"/>
            <w:vAlign w:val="center"/>
            <w:hideMark/>
          </w:tcPr>
          <w:p w:rsidR="00CC43A0" w:rsidRPr="00E72000" w:rsidRDefault="00CC43A0" w:rsidP="00CC43A0">
            <w:r w:rsidRPr="00E72000">
              <w:t>Uneven upholstery stitching</w:t>
            </w:r>
          </w:p>
        </w:tc>
        <w:tc>
          <w:tcPr>
            <w:tcW w:w="0" w:type="auto"/>
            <w:vAlign w:val="center"/>
            <w:hideMark/>
          </w:tcPr>
          <w:p w:rsidR="00CC43A0" w:rsidRPr="00E72000" w:rsidRDefault="00CC43A0" w:rsidP="00CC43A0">
            <w:r w:rsidRPr="00E72000">
              <w:t>Product returns</w:t>
            </w:r>
          </w:p>
        </w:tc>
        <w:tc>
          <w:tcPr>
            <w:tcW w:w="0" w:type="auto"/>
            <w:vAlign w:val="center"/>
            <w:hideMark/>
          </w:tcPr>
          <w:p w:rsidR="00CC43A0" w:rsidRPr="00E72000" w:rsidRDefault="00CC43A0" w:rsidP="00CC43A0">
            <w:r w:rsidRPr="00E72000">
              <w:t>Supervisor increases inspection frequency and offers targeted coaching</w:t>
            </w:r>
          </w:p>
        </w:tc>
      </w:tr>
      <w:tr w:rsidR="00CC43A0" w:rsidRPr="00E72000" w:rsidTr="00CC43A0">
        <w:trPr>
          <w:tblCellSpacing w:w="15" w:type="dxa"/>
        </w:trPr>
        <w:tc>
          <w:tcPr>
            <w:tcW w:w="0" w:type="auto"/>
            <w:vAlign w:val="center"/>
            <w:hideMark/>
          </w:tcPr>
          <w:p w:rsidR="00CC43A0" w:rsidRPr="00E72000" w:rsidRDefault="00CC43A0" w:rsidP="00CC43A0">
            <w:r w:rsidRPr="00E72000">
              <w:t>Consistently neat packaging</w:t>
            </w:r>
          </w:p>
        </w:tc>
        <w:tc>
          <w:tcPr>
            <w:tcW w:w="0" w:type="auto"/>
            <w:vAlign w:val="center"/>
            <w:hideMark/>
          </w:tcPr>
          <w:p w:rsidR="00CC43A0" w:rsidRPr="00E72000" w:rsidRDefault="00CC43A0" w:rsidP="00CC43A0">
            <w:r w:rsidRPr="00E72000">
              <w:t>Positive feedback and repeat orders</w:t>
            </w:r>
          </w:p>
        </w:tc>
        <w:tc>
          <w:tcPr>
            <w:tcW w:w="0" w:type="auto"/>
            <w:vAlign w:val="center"/>
            <w:hideMark/>
          </w:tcPr>
          <w:p w:rsidR="00CC43A0" w:rsidRPr="00E72000" w:rsidRDefault="00CC43A0" w:rsidP="00CC43A0">
            <w:r w:rsidRPr="00E72000">
              <w:t>Supervisor enforces packaging standards and checks work</w:t>
            </w:r>
          </w:p>
        </w:tc>
      </w:tr>
    </w:tbl>
    <w:p w:rsidR="00CC43A0" w:rsidRPr="00E72000" w:rsidRDefault="00BA5991" w:rsidP="00CC43A0">
      <w:r>
        <w:pict>
          <v:rect id="_x0000_i1341" style="width:0;height:1.5pt" o:hralign="center" o:hrstd="t" o:hr="t" fillcolor="#a0a0a0" stroked="f"/>
        </w:pict>
      </w:r>
    </w:p>
    <w:p w:rsidR="00CC43A0" w:rsidRPr="00E72000" w:rsidRDefault="00CC43A0" w:rsidP="00CC43A0">
      <w:pPr>
        <w:rPr>
          <w:b/>
          <w:bCs/>
        </w:rPr>
      </w:pPr>
      <w:r w:rsidRPr="00E72000">
        <w:rPr>
          <w:b/>
          <w:bCs/>
        </w:rPr>
        <w:t>Case Study: When Quality Speaks</w:t>
      </w:r>
    </w:p>
    <w:p w:rsidR="00CC43A0" w:rsidRPr="00E72000" w:rsidRDefault="00CC43A0" w:rsidP="00CC43A0">
      <w:r w:rsidRPr="00E72000">
        <w:rPr>
          <w:b/>
          <w:bCs/>
        </w:rPr>
        <w:t>Scenario:</w:t>
      </w:r>
      <w:r w:rsidRPr="00E72000">
        <w:br/>
        <w:t>A long-term corporate client places monthly orders for custom-designed reception chairs. After a few months of receiving poorly aligned armrests and inconsistent finishes, the client threatens to move to another supplier. The supervisor meets with the team, identifies that rushed sanding and lack of final inspection are the main causes. After corrective action is taken, the client renews their contract for six months.</w:t>
      </w:r>
    </w:p>
    <w:p w:rsidR="00CC43A0" w:rsidRPr="00E72000" w:rsidRDefault="00CC43A0" w:rsidP="00CC43A0">
      <w:r w:rsidRPr="00E72000">
        <w:rPr>
          <w:b/>
          <w:bCs/>
        </w:rPr>
        <w:t>Discussion Questions:</w:t>
      </w:r>
    </w:p>
    <w:p w:rsidR="00CC43A0" w:rsidRPr="00E72000" w:rsidRDefault="00CC43A0" w:rsidP="00CC43A0">
      <w:pPr>
        <w:numPr>
          <w:ilvl w:val="0"/>
          <w:numId w:val="176"/>
        </w:numPr>
      </w:pPr>
      <w:r w:rsidRPr="00E72000">
        <w:t>What specific quality issues jeopardised the relationship with the client?</w:t>
      </w:r>
    </w:p>
    <w:p w:rsidR="00CC43A0" w:rsidRPr="00E72000" w:rsidRDefault="00CC43A0" w:rsidP="00CC43A0">
      <w:pPr>
        <w:numPr>
          <w:ilvl w:val="0"/>
          <w:numId w:val="176"/>
        </w:numPr>
      </w:pPr>
      <w:r w:rsidRPr="00E72000">
        <w:t>How did the supervisor intervene to recover client trust?</w:t>
      </w:r>
    </w:p>
    <w:p w:rsidR="00CC43A0" w:rsidRPr="00E72000" w:rsidRDefault="00CC43A0" w:rsidP="00CC43A0">
      <w:pPr>
        <w:numPr>
          <w:ilvl w:val="0"/>
          <w:numId w:val="176"/>
        </w:numPr>
      </w:pPr>
      <w:r w:rsidRPr="00E72000">
        <w:t>Why is team performance directly linked to customer loyalty?</w:t>
      </w:r>
    </w:p>
    <w:p w:rsidR="00CC43A0" w:rsidRPr="00E72000" w:rsidRDefault="00BA5991" w:rsidP="00CC43A0">
      <w:r>
        <w:pict>
          <v:rect id="_x0000_i1342" style="width:0;height:1.5pt" o:hralign="center" o:hrstd="t" o:hr="t" fillcolor="#a0a0a0" stroked="f"/>
        </w:pict>
      </w:r>
    </w:p>
    <w:p w:rsidR="00CC43A0" w:rsidRPr="00E72000" w:rsidRDefault="00CC43A0" w:rsidP="00CC43A0">
      <w:pPr>
        <w:rPr>
          <w:b/>
          <w:bCs/>
        </w:rPr>
      </w:pPr>
      <w:r w:rsidRPr="00E72000">
        <w:rPr>
          <w:b/>
          <w:bCs/>
        </w:rPr>
        <w:t>Critical Thinking Questions</w:t>
      </w:r>
    </w:p>
    <w:p w:rsidR="00CC43A0" w:rsidRPr="00E72000" w:rsidRDefault="00CC43A0" w:rsidP="00CC43A0">
      <w:pPr>
        <w:numPr>
          <w:ilvl w:val="0"/>
          <w:numId w:val="177"/>
        </w:numPr>
      </w:pPr>
      <w:r w:rsidRPr="00E72000">
        <w:t>Why must quality and performance be consistent—not just good occasionally?</w:t>
      </w:r>
    </w:p>
    <w:p w:rsidR="00CC43A0" w:rsidRPr="00E72000" w:rsidRDefault="00CC43A0" w:rsidP="00CC43A0">
      <w:pPr>
        <w:numPr>
          <w:ilvl w:val="0"/>
          <w:numId w:val="177"/>
        </w:numPr>
      </w:pPr>
      <w:r w:rsidRPr="00E72000">
        <w:t>What are the reputational risks of delivering substandard furniture products?</w:t>
      </w:r>
    </w:p>
    <w:p w:rsidR="00CC43A0" w:rsidRPr="00E72000" w:rsidRDefault="00CC43A0" w:rsidP="00CC43A0">
      <w:pPr>
        <w:numPr>
          <w:ilvl w:val="0"/>
          <w:numId w:val="177"/>
        </w:numPr>
      </w:pPr>
      <w:r w:rsidRPr="00E72000">
        <w:t>How can supervisors promote a “quality-first” mindset on the production floor?</w:t>
      </w:r>
    </w:p>
    <w:p w:rsidR="00CC43A0" w:rsidRPr="00E72000" w:rsidRDefault="00CC43A0" w:rsidP="00CC43A0">
      <w:pPr>
        <w:numPr>
          <w:ilvl w:val="0"/>
          <w:numId w:val="177"/>
        </w:numPr>
      </w:pPr>
      <w:r w:rsidRPr="00E72000">
        <w:t>What role do feedback and performance reviews play in quality assurance?</w:t>
      </w:r>
    </w:p>
    <w:p w:rsidR="00CC43A0" w:rsidRPr="00E72000" w:rsidRDefault="00BA5991" w:rsidP="00CC43A0">
      <w:r>
        <w:pict>
          <v:rect id="_x0000_i1343" style="width:0;height:1.5pt" o:hralign="center" o:hrstd="t" o:hr="t" fillcolor="#a0a0a0" stroked="f"/>
        </w:pict>
      </w:r>
    </w:p>
    <w:p w:rsidR="00CC43A0" w:rsidRPr="00E72000" w:rsidRDefault="00CC43A0" w:rsidP="00CC43A0">
      <w:pPr>
        <w:rPr>
          <w:b/>
          <w:bCs/>
        </w:rPr>
      </w:pPr>
      <w:r w:rsidRPr="00E72000">
        <w:rPr>
          <w:b/>
          <w:bCs/>
        </w:rPr>
        <w:t>Activities for Learner Engagement</w:t>
      </w:r>
    </w:p>
    <w:p w:rsidR="00CC43A0" w:rsidRPr="00E72000" w:rsidRDefault="00CC43A0" w:rsidP="00CC43A0">
      <w:pPr>
        <w:numPr>
          <w:ilvl w:val="0"/>
          <w:numId w:val="178"/>
        </w:numPr>
      </w:pPr>
      <w:r w:rsidRPr="00E72000">
        <w:rPr>
          <w:b/>
          <w:bCs/>
        </w:rPr>
        <w:t>Performance Chain Exercise</w:t>
      </w:r>
      <w:r w:rsidRPr="00E72000">
        <w:t>: Learners draw a flowchart linking task performance → product quality → client satisfaction → business growth.</w:t>
      </w:r>
    </w:p>
    <w:p w:rsidR="00CC43A0" w:rsidRPr="00E72000" w:rsidRDefault="00CC43A0" w:rsidP="00CC43A0">
      <w:pPr>
        <w:numPr>
          <w:ilvl w:val="0"/>
          <w:numId w:val="178"/>
        </w:numPr>
      </w:pPr>
      <w:r w:rsidRPr="00E72000">
        <w:rPr>
          <w:b/>
          <w:bCs/>
        </w:rPr>
        <w:lastRenderedPageBreak/>
        <w:t>Client Complaint Simulation</w:t>
      </w:r>
      <w:r w:rsidRPr="00E72000">
        <w:t>: Learners analyse a fictional customer complaint and role-play how the supervisor would investigate, resolve, and prevent recurrence.</w:t>
      </w:r>
    </w:p>
    <w:p w:rsidR="00CC43A0" w:rsidRPr="00E72000" w:rsidRDefault="00CC43A0" w:rsidP="00CC43A0">
      <w:pPr>
        <w:numPr>
          <w:ilvl w:val="0"/>
          <w:numId w:val="178"/>
        </w:numPr>
      </w:pPr>
      <w:r w:rsidRPr="00E72000">
        <w:rPr>
          <w:b/>
          <w:bCs/>
        </w:rPr>
        <w:t>Quality Watch Activity</w:t>
      </w:r>
      <w:r w:rsidRPr="00E72000">
        <w:t>: Learners observe a production task (or simulation) and identify two performance behaviours that support high-quality output—and two that could harm it.</w:t>
      </w:r>
    </w:p>
    <w:p w:rsidR="00CC43A0" w:rsidRPr="00E72000" w:rsidRDefault="00BA5991" w:rsidP="00CC43A0">
      <w:r>
        <w:pict>
          <v:rect id="_x0000_i1344" style="width:0;height:1.5pt" o:hralign="center" o:hrstd="t" o:hr="t" fillcolor="#a0a0a0" stroked="f"/>
        </w:pict>
      </w:r>
    </w:p>
    <w:p w:rsidR="00E72000" w:rsidRPr="00E72000" w:rsidRDefault="00E72000">
      <w:r w:rsidRPr="00E72000">
        <w:br w:type="page"/>
      </w:r>
    </w:p>
    <w:p w:rsidR="00E72000" w:rsidRPr="00E72000" w:rsidRDefault="00E72000" w:rsidP="00E72000">
      <w:pPr>
        <w:pStyle w:val="Heading2"/>
        <w:rPr>
          <w:rFonts w:ascii="Century Gothic" w:hAnsi="Century Gothic"/>
          <w:b/>
          <w:bCs/>
        </w:rPr>
      </w:pPr>
      <w:bookmarkStart w:id="46" w:name="_Toc196218986"/>
      <w:r w:rsidRPr="00E72000">
        <w:rPr>
          <w:rFonts w:ascii="Century Gothic" w:hAnsi="Century Gothic"/>
          <w:b/>
          <w:bCs/>
        </w:rPr>
        <w:lastRenderedPageBreak/>
        <w:t>Integrated Assessment: KM-09-KT06 – Productivity, Motivation and Performance</w:t>
      </w:r>
      <w:bookmarkEnd w:id="46"/>
    </w:p>
    <w:p w:rsidR="00E72000" w:rsidRPr="00E72000" w:rsidRDefault="00E72000" w:rsidP="00E72000">
      <w:pPr>
        <w:rPr>
          <w:b/>
          <w:bCs/>
        </w:rPr>
      </w:pPr>
    </w:p>
    <w:p w:rsidR="00E72000" w:rsidRPr="00E72000" w:rsidRDefault="00E72000" w:rsidP="00E72000">
      <w:r w:rsidRPr="00E72000">
        <w:rPr>
          <w:b/>
          <w:bCs/>
        </w:rPr>
        <w:t>NQF Level 3 | Weight: 5%</w:t>
      </w:r>
    </w:p>
    <w:p w:rsidR="00E72000" w:rsidRPr="00E72000" w:rsidRDefault="00BA5991" w:rsidP="00E72000">
      <w:r>
        <w:pict>
          <v:rect id="_x0000_i1345" style="width:0;height:1.5pt" o:hralign="center" o:hrstd="t" o:hr="t" fillcolor="#a0a0a0" stroked="f"/>
        </w:pict>
      </w:r>
    </w:p>
    <w:p w:rsidR="00E72000" w:rsidRPr="00E72000" w:rsidRDefault="00E72000" w:rsidP="00E72000">
      <w:pPr>
        <w:rPr>
          <w:b/>
          <w:bCs/>
        </w:rPr>
      </w:pPr>
      <w:r w:rsidRPr="00E72000">
        <w:rPr>
          <w:b/>
          <w:bCs/>
        </w:rPr>
        <w:t>Section A: Scenario-Based Questions (Application and Evaluation)</w:t>
      </w:r>
    </w:p>
    <w:p w:rsidR="00E72000" w:rsidRPr="00E72000" w:rsidRDefault="00E72000" w:rsidP="00E72000">
      <w:r w:rsidRPr="00E72000">
        <w:rPr>
          <w:b/>
          <w:bCs/>
        </w:rPr>
        <w:t>Scenario:</w:t>
      </w:r>
      <w:r w:rsidRPr="00E72000">
        <w:br/>
        <w:t>Supervisor Malebo notices a drop in daily production output. Upon investigation, she finds that team members are unclear about their daily targets, some machinery is being underused, and two workers feel their effort goes unnoticed. There are no recent performance reviews, and workers have not been involved in setting weekly output goals. Malebo decides to implement a daily target board, introduces informal performance feedback sessions, and starts acknowledging individual contributions at team meetings.</w:t>
      </w:r>
    </w:p>
    <w:p w:rsidR="00E72000" w:rsidRPr="00E72000" w:rsidRDefault="00E72000" w:rsidP="00E72000">
      <w:pPr>
        <w:rPr>
          <w:b/>
          <w:bCs/>
        </w:rPr>
      </w:pPr>
      <w:r w:rsidRPr="00E72000">
        <w:rPr>
          <w:b/>
          <w:bCs/>
        </w:rPr>
        <w:t>Answer the following:</w:t>
      </w:r>
    </w:p>
    <w:p w:rsidR="00E72000" w:rsidRPr="00E72000" w:rsidRDefault="00E72000" w:rsidP="00E72000">
      <w:r w:rsidRPr="00E72000">
        <w:t>1.1 Discuss two principles of productivity that Malebo’s actions are trying to reinforce.</w:t>
      </w:r>
      <w:r w:rsidRPr="00E72000">
        <w:br/>
        <w:t>(</w:t>
      </w:r>
      <w:r w:rsidRPr="00E72000">
        <w:rPr>
          <w:i/>
          <w:iCs/>
        </w:rPr>
        <w:t>IAC0601</w:t>
      </w:r>
      <w:r w:rsidRPr="00E72000">
        <w:t>)</w:t>
      </w:r>
      <w:r w:rsidRPr="00E72000">
        <w:br/>
        <w:t>1.2 Identify and describe how at least three aspects of productivity (time, people, money, resources, quality) are interrelated in this case.</w:t>
      </w:r>
      <w:r w:rsidRPr="00E72000">
        <w:br/>
        <w:t>(</w:t>
      </w:r>
      <w:r w:rsidRPr="00E72000">
        <w:rPr>
          <w:i/>
          <w:iCs/>
        </w:rPr>
        <w:t>IAC0602</w:t>
      </w:r>
      <w:r w:rsidRPr="00E72000">
        <w:t>)</w:t>
      </w:r>
      <w:r w:rsidRPr="00E72000">
        <w:br/>
        <w:t>1.3 Explain the purpose of setting daily targets and how it could benefit this team.</w:t>
      </w:r>
      <w:r w:rsidRPr="00E72000">
        <w:br/>
        <w:t>(</w:t>
      </w:r>
      <w:r w:rsidRPr="00E72000">
        <w:rPr>
          <w:i/>
          <w:iCs/>
        </w:rPr>
        <w:t>IAC0603</w:t>
      </w:r>
      <w:r w:rsidRPr="00E72000">
        <w:t>)</w:t>
      </w:r>
      <w:r w:rsidRPr="00E72000">
        <w:br/>
        <w:t>1.4 Define what is meant by performance in this context and how it can be measured.</w:t>
      </w:r>
      <w:r w:rsidRPr="00E72000">
        <w:br/>
        <w:t>(</w:t>
      </w:r>
      <w:r w:rsidRPr="00E72000">
        <w:rPr>
          <w:i/>
          <w:iCs/>
        </w:rPr>
        <w:t>IAC0604, IAC0606</w:t>
      </w:r>
      <w:r w:rsidRPr="00E72000">
        <w:t>)</w:t>
      </w:r>
      <w:r w:rsidRPr="00E72000">
        <w:br/>
        <w:t>1.5 What are the risks of not using a performance measurement system in a production environment?</w:t>
      </w:r>
      <w:r w:rsidRPr="00E72000">
        <w:br/>
        <w:t>(</w:t>
      </w:r>
      <w:r w:rsidRPr="00E72000">
        <w:rPr>
          <w:i/>
          <w:iCs/>
        </w:rPr>
        <w:t>IAC0605</w:t>
      </w:r>
      <w:r w:rsidRPr="00E72000">
        <w:t>)</w:t>
      </w:r>
      <w:r w:rsidRPr="00E72000">
        <w:br/>
        <w:t>1.6 Suggest two practical ways a supervisor like Malebo can encourage and support performance.</w:t>
      </w:r>
      <w:r w:rsidRPr="00E72000">
        <w:br/>
        <w:t>(</w:t>
      </w:r>
      <w:r w:rsidRPr="00E72000">
        <w:rPr>
          <w:i/>
          <w:iCs/>
        </w:rPr>
        <w:t>IAC0607</w:t>
      </w:r>
      <w:r w:rsidRPr="00E72000">
        <w:t>)</w:t>
      </w:r>
      <w:r w:rsidRPr="00E72000">
        <w:br/>
        <w:t>1.7 Briefly describe a principle of motivation that is visible in Malebo’s new approach.</w:t>
      </w:r>
      <w:r w:rsidRPr="00E72000">
        <w:br/>
        <w:t>(</w:t>
      </w:r>
      <w:r w:rsidRPr="00E72000">
        <w:rPr>
          <w:i/>
          <w:iCs/>
        </w:rPr>
        <w:t>IAC0608</w:t>
      </w:r>
      <w:r w:rsidRPr="00E72000">
        <w:t>)</w:t>
      </w:r>
    </w:p>
    <w:p w:rsidR="00E72000" w:rsidRPr="00E72000" w:rsidRDefault="00BA5991" w:rsidP="00E72000">
      <w:r>
        <w:pict>
          <v:rect id="_x0000_i1346" style="width:0;height:1.5pt" o:hralign="center" o:hrstd="t" o:hr="t" fillcolor="#a0a0a0" stroked="f"/>
        </w:pict>
      </w:r>
    </w:p>
    <w:p w:rsidR="00E72000" w:rsidRPr="00E72000" w:rsidRDefault="00E72000" w:rsidP="00E72000">
      <w:pPr>
        <w:rPr>
          <w:b/>
          <w:bCs/>
        </w:rPr>
      </w:pPr>
      <w:r w:rsidRPr="00E72000">
        <w:rPr>
          <w:b/>
          <w:bCs/>
        </w:rPr>
        <w:t>Section B: Knowledge-Based Questions (Short Answer)</w:t>
      </w:r>
    </w:p>
    <w:p w:rsidR="00E72000" w:rsidRPr="00E72000" w:rsidRDefault="00E72000" w:rsidP="00E72000">
      <w:r w:rsidRPr="00E72000">
        <w:t>2.1 List and briefly explain the five core aspects of productivity.</w:t>
      </w:r>
      <w:r w:rsidRPr="00E72000">
        <w:br/>
        <w:t>(</w:t>
      </w:r>
      <w:r w:rsidRPr="00E72000">
        <w:rPr>
          <w:i/>
          <w:iCs/>
        </w:rPr>
        <w:t>IAC0602</w:t>
      </w:r>
      <w:r w:rsidRPr="00E72000">
        <w:t>)</w:t>
      </w:r>
      <w:r w:rsidRPr="00E72000">
        <w:br/>
        <w:t>2.2 Why are performance standards important in a manufacturing team?</w:t>
      </w:r>
      <w:r w:rsidRPr="00E72000">
        <w:br/>
        <w:t>(</w:t>
      </w:r>
      <w:r w:rsidRPr="00E72000">
        <w:rPr>
          <w:i/>
          <w:iCs/>
        </w:rPr>
        <w:t>IAC0606</w:t>
      </w:r>
      <w:r w:rsidRPr="00E72000">
        <w:t>)</w:t>
      </w:r>
      <w:r w:rsidRPr="00E72000">
        <w:br/>
      </w:r>
      <w:r w:rsidRPr="00E72000">
        <w:lastRenderedPageBreak/>
        <w:t>2.3 Describe one internal and one external factor that may affect worker motivation.</w:t>
      </w:r>
      <w:r w:rsidRPr="00E72000">
        <w:br/>
        <w:t>(</w:t>
      </w:r>
      <w:r w:rsidRPr="00E72000">
        <w:rPr>
          <w:i/>
          <w:iCs/>
        </w:rPr>
        <w:t>IAC0608</w:t>
      </w:r>
      <w:r w:rsidRPr="00E72000">
        <w:t>)</w:t>
      </w:r>
    </w:p>
    <w:p w:rsidR="00E72000" w:rsidRPr="00E72000" w:rsidRDefault="00BA5991" w:rsidP="00E72000">
      <w:r>
        <w:pict>
          <v:rect id="_x0000_i1347" style="width:0;height:1.5pt" o:hralign="center" o:hrstd="t" o:hr="t" fillcolor="#a0a0a0" stroked="f"/>
        </w:pict>
      </w:r>
    </w:p>
    <w:p w:rsidR="00E72000" w:rsidRPr="0037157E" w:rsidRDefault="00E72000" w:rsidP="00E72000">
      <w:pPr>
        <w:rPr>
          <w:b/>
          <w:bCs/>
          <w:color w:val="FF0000"/>
        </w:rPr>
      </w:pPr>
      <w:r w:rsidRPr="0037157E">
        <w:rPr>
          <w:b/>
          <w:bCs/>
          <w:color w:val="FF0000"/>
        </w:rPr>
        <w:t>Model Answers and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1"/>
        <w:gridCol w:w="7242"/>
        <w:gridCol w:w="733"/>
      </w:tblGrid>
      <w:tr w:rsidR="0037157E" w:rsidRPr="0037157E" w:rsidTr="00E72000">
        <w:trPr>
          <w:tblHeader/>
          <w:tblCellSpacing w:w="15" w:type="dxa"/>
        </w:trPr>
        <w:tc>
          <w:tcPr>
            <w:tcW w:w="0" w:type="auto"/>
            <w:vAlign w:val="center"/>
            <w:hideMark/>
          </w:tcPr>
          <w:p w:rsidR="00E72000" w:rsidRPr="0037157E" w:rsidRDefault="00E72000" w:rsidP="00E72000">
            <w:pPr>
              <w:rPr>
                <w:b/>
                <w:bCs/>
                <w:color w:val="FF0000"/>
              </w:rPr>
            </w:pPr>
            <w:r w:rsidRPr="0037157E">
              <w:rPr>
                <w:b/>
                <w:bCs/>
                <w:color w:val="FF0000"/>
              </w:rPr>
              <w:t>Question</w:t>
            </w:r>
          </w:p>
        </w:tc>
        <w:tc>
          <w:tcPr>
            <w:tcW w:w="0" w:type="auto"/>
            <w:vAlign w:val="center"/>
            <w:hideMark/>
          </w:tcPr>
          <w:p w:rsidR="00E72000" w:rsidRPr="0037157E" w:rsidRDefault="00E72000" w:rsidP="00E72000">
            <w:pPr>
              <w:rPr>
                <w:b/>
                <w:bCs/>
                <w:color w:val="FF0000"/>
              </w:rPr>
            </w:pPr>
            <w:r w:rsidRPr="0037157E">
              <w:rPr>
                <w:b/>
                <w:bCs/>
                <w:color w:val="FF0000"/>
              </w:rPr>
              <w:t>Expected Answer Summary</w:t>
            </w:r>
          </w:p>
        </w:tc>
        <w:tc>
          <w:tcPr>
            <w:tcW w:w="0" w:type="auto"/>
            <w:vAlign w:val="center"/>
            <w:hideMark/>
          </w:tcPr>
          <w:p w:rsidR="00E72000" w:rsidRPr="0037157E" w:rsidRDefault="00E72000" w:rsidP="00E72000">
            <w:pPr>
              <w:rPr>
                <w:b/>
                <w:bCs/>
                <w:color w:val="FF0000"/>
              </w:rPr>
            </w:pPr>
            <w:r w:rsidRPr="0037157E">
              <w:rPr>
                <w:b/>
                <w:bCs/>
                <w:color w:val="FF0000"/>
              </w:rPr>
              <w:t>Marks</w:t>
            </w:r>
          </w:p>
        </w:tc>
      </w:tr>
      <w:tr w:rsidR="0037157E" w:rsidRPr="0037157E" w:rsidTr="00E72000">
        <w:trPr>
          <w:tblCellSpacing w:w="15" w:type="dxa"/>
        </w:trPr>
        <w:tc>
          <w:tcPr>
            <w:tcW w:w="0" w:type="auto"/>
            <w:vAlign w:val="center"/>
            <w:hideMark/>
          </w:tcPr>
          <w:p w:rsidR="00E72000" w:rsidRPr="0037157E" w:rsidRDefault="00E72000" w:rsidP="00E72000">
            <w:pPr>
              <w:rPr>
                <w:color w:val="FF0000"/>
              </w:rPr>
            </w:pPr>
            <w:r w:rsidRPr="0037157E">
              <w:rPr>
                <w:color w:val="FF0000"/>
              </w:rPr>
              <w:t>1.1</w:t>
            </w:r>
          </w:p>
        </w:tc>
        <w:tc>
          <w:tcPr>
            <w:tcW w:w="0" w:type="auto"/>
            <w:vAlign w:val="center"/>
            <w:hideMark/>
          </w:tcPr>
          <w:p w:rsidR="00E72000" w:rsidRPr="0037157E" w:rsidRDefault="00E72000" w:rsidP="00E72000">
            <w:pPr>
              <w:rPr>
                <w:color w:val="FF0000"/>
              </w:rPr>
            </w:pPr>
            <w:r w:rsidRPr="0037157E">
              <w:rPr>
                <w:color w:val="FF0000"/>
              </w:rPr>
              <w:t>Efficiency and target setting – 2 marks</w:t>
            </w:r>
          </w:p>
        </w:tc>
        <w:tc>
          <w:tcPr>
            <w:tcW w:w="0" w:type="auto"/>
            <w:vAlign w:val="center"/>
            <w:hideMark/>
          </w:tcPr>
          <w:p w:rsidR="00E72000" w:rsidRPr="0037157E" w:rsidRDefault="00E72000" w:rsidP="00E72000">
            <w:pPr>
              <w:rPr>
                <w:color w:val="FF0000"/>
              </w:rPr>
            </w:pPr>
          </w:p>
        </w:tc>
      </w:tr>
      <w:tr w:rsidR="0037157E" w:rsidRPr="0037157E" w:rsidTr="00E72000">
        <w:trPr>
          <w:tblCellSpacing w:w="15" w:type="dxa"/>
        </w:trPr>
        <w:tc>
          <w:tcPr>
            <w:tcW w:w="0" w:type="auto"/>
            <w:vAlign w:val="center"/>
            <w:hideMark/>
          </w:tcPr>
          <w:p w:rsidR="00E72000" w:rsidRPr="0037157E" w:rsidRDefault="00E72000" w:rsidP="00E72000">
            <w:pPr>
              <w:rPr>
                <w:color w:val="FF0000"/>
              </w:rPr>
            </w:pPr>
            <w:r w:rsidRPr="0037157E">
              <w:rPr>
                <w:color w:val="FF0000"/>
              </w:rPr>
              <w:t>1.2</w:t>
            </w:r>
          </w:p>
        </w:tc>
        <w:tc>
          <w:tcPr>
            <w:tcW w:w="0" w:type="auto"/>
            <w:vAlign w:val="center"/>
            <w:hideMark/>
          </w:tcPr>
          <w:p w:rsidR="00E72000" w:rsidRPr="0037157E" w:rsidRDefault="00E72000" w:rsidP="00E72000">
            <w:pPr>
              <w:rPr>
                <w:color w:val="FF0000"/>
              </w:rPr>
            </w:pPr>
            <w:r w:rsidRPr="0037157E">
              <w:rPr>
                <w:color w:val="FF0000"/>
              </w:rPr>
              <w:t>Time: delays affect output; People: unmotivated team underperforms; Resources: underused machinery lowers value – 3 marks</w:t>
            </w:r>
          </w:p>
        </w:tc>
        <w:tc>
          <w:tcPr>
            <w:tcW w:w="0" w:type="auto"/>
            <w:vAlign w:val="center"/>
            <w:hideMark/>
          </w:tcPr>
          <w:p w:rsidR="00E72000" w:rsidRPr="0037157E" w:rsidRDefault="00E72000" w:rsidP="00E72000">
            <w:pPr>
              <w:rPr>
                <w:color w:val="FF0000"/>
              </w:rPr>
            </w:pPr>
          </w:p>
        </w:tc>
      </w:tr>
      <w:tr w:rsidR="0037157E" w:rsidRPr="0037157E" w:rsidTr="00E72000">
        <w:trPr>
          <w:tblCellSpacing w:w="15" w:type="dxa"/>
        </w:trPr>
        <w:tc>
          <w:tcPr>
            <w:tcW w:w="0" w:type="auto"/>
            <w:vAlign w:val="center"/>
            <w:hideMark/>
          </w:tcPr>
          <w:p w:rsidR="00E72000" w:rsidRPr="0037157E" w:rsidRDefault="00E72000" w:rsidP="00E72000">
            <w:pPr>
              <w:rPr>
                <w:color w:val="FF0000"/>
              </w:rPr>
            </w:pPr>
            <w:r w:rsidRPr="0037157E">
              <w:rPr>
                <w:color w:val="FF0000"/>
              </w:rPr>
              <w:t>1.3</w:t>
            </w:r>
          </w:p>
        </w:tc>
        <w:tc>
          <w:tcPr>
            <w:tcW w:w="0" w:type="auto"/>
            <w:vAlign w:val="center"/>
            <w:hideMark/>
          </w:tcPr>
          <w:p w:rsidR="00E72000" w:rsidRPr="0037157E" w:rsidRDefault="00E72000" w:rsidP="00E72000">
            <w:pPr>
              <w:rPr>
                <w:color w:val="FF0000"/>
              </w:rPr>
            </w:pPr>
            <w:r w:rsidRPr="0037157E">
              <w:rPr>
                <w:color w:val="FF0000"/>
              </w:rPr>
              <w:t>Targets clarify goals, support focus, and allow for measurement – 2 marks</w:t>
            </w:r>
          </w:p>
        </w:tc>
        <w:tc>
          <w:tcPr>
            <w:tcW w:w="0" w:type="auto"/>
            <w:vAlign w:val="center"/>
            <w:hideMark/>
          </w:tcPr>
          <w:p w:rsidR="00E72000" w:rsidRPr="0037157E" w:rsidRDefault="00E72000" w:rsidP="00E72000">
            <w:pPr>
              <w:rPr>
                <w:color w:val="FF0000"/>
              </w:rPr>
            </w:pPr>
          </w:p>
        </w:tc>
      </w:tr>
      <w:tr w:rsidR="0037157E" w:rsidRPr="0037157E" w:rsidTr="00E72000">
        <w:trPr>
          <w:tblCellSpacing w:w="15" w:type="dxa"/>
        </w:trPr>
        <w:tc>
          <w:tcPr>
            <w:tcW w:w="0" w:type="auto"/>
            <w:vAlign w:val="center"/>
            <w:hideMark/>
          </w:tcPr>
          <w:p w:rsidR="00E72000" w:rsidRPr="0037157E" w:rsidRDefault="00E72000" w:rsidP="00E72000">
            <w:pPr>
              <w:rPr>
                <w:color w:val="FF0000"/>
              </w:rPr>
            </w:pPr>
            <w:r w:rsidRPr="0037157E">
              <w:rPr>
                <w:color w:val="FF0000"/>
              </w:rPr>
              <w:t>1.4</w:t>
            </w:r>
          </w:p>
        </w:tc>
        <w:tc>
          <w:tcPr>
            <w:tcW w:w="0" w:type="auto"/>
            <w:vAlign w:val="center"/>
            <w:hideMark/>
          </w:tcPr>
          <w:p w:rsidR="00E72000" w:rsidRPr="0037157E" w:rsidRDefault="00E72000" w:rsidP="00E72000">
            <w:pPr>
              <w:rPr>
                <w:color w:val="FF0000"/>
              </w:rPr>
            </w:pPr>
            <w:r w:rsidRPr="0037157E">
              <w:rPr>
                <w:color w:val="FF0000"/>
              </w:rPr>
              <w:t>Performance = quality and speed of task completion; Measured via output tracking and error rates – 2 marks</w:t>
            </w:r>
          </w:p>
        </w:tc>
        <w:tc>
          <w:tcPr>
            <w:tcW w:w="0" w:type="auto"/>
            <w:vAlign w:val="center"/>
            <w:hideMark/>
          </w:tcPr>
          <w:p w:rsidR="00E72000" w:rsidRPr="0037157E" w:rsidRDefault="00E72000" w:rsidP="00E72000">
            <w:pPr>
              <w:rPr>
                <w:color w:val="FF0000"/>
              </w:rPr>
            </w:pPr>
          </w:p>
        </w:tc>
      </w:tr>
      <w:tr w:rsidR="0037157E" w:rsidRPr="0037157E" w:rsidTr="00E72000">
        <w:trPr>
          <w:tblCellSpacing w:w="15" w:type="dxa"/>
        </w:trPr>
        <w:tc>
          <w:tcPr>
            <w:tcW w:w="0" w:type="auto"/>
            <w:vAlign w:val="center"/>
            <w:hideMark/>
          </w:tcPr>
          <w:p w:rsidR="00E72000" w:rsidRPr="0037157E" w:rsidRDefault="00E72000" w:rsidP="00E72000">
            <w:pPr>
              <w:rPr>
                <w:color w:val="FF0000"/>
              </w:rPr>
            </w:pPr>
            <w:r w:rsidRPr="0037157E">
              <w:rPr>
                <w:color w:val="FF0000"/>
              </w:rPr>
              <w:t>1.5</w:t>
            </w:r>
          </w:p>
        </w:tc>
        <w:tc>
          <w:tcPr>
            <w:tcW w:w="0" w:type="auto"/>
            <w:vAlign w:val="center"/>
            <w:hideMark/>
          </w:tcPr>
          <w:p w:rsidR="00E72000" w:rsidRPr="0037157E" w:rsidRDefault="00E72000" w:rsidP="00E72000">
            <w:pPr>
              <w:rPr>
                <w:color w:val="FF0000"/>
              </w:rPr>
            </w:pPr>
            <w:r w:rsidRPr="0037157E">
              <w:rPr>
                <w:color w:val="FF0000"/>
              </w:rPr>
              <w:t>Reduced accountability, poor planning, risk of falling behind – 2 marks</w:t>
            </w:r>
          </w:p>
        </w:tc>
        <w:tc>
          <w:tcPr>
            <w:tcW w:w="0" w:type="auto"/>
            <w:vAlign w:val="center"/>
            <w:hideMark/>
          </w:tcPr>
          <w:p w:rsidR="00E72000" w:rsidRPr="0037157E" w:rsidRDefault="00E72000" w:rsidP="00E72000">
            <w:pPr>
              <w:rPr>
                <w:color w:val="FF0000"/>
              </w:rPr>
            </w:pPr>
          </w:p>
        </w:tc>
      </w:tr>
      <w:tr w:rsidR="0037157E" w:rsidRPr="0037157E" w:rsidTr="00E72000">
        <w:trPr>
          <w:tblCellSpacing w:w="15" w:type="dxa"/>
        </w:trPr>
        <w:tc>
          <w:tcPr>
            <w:tcW w:w="0" w:type="auto"/>
            <w:vAlign w:val="center"/>
            <w:hideMark/>
          </w:tcPr>
          <w:p w:rsidR="00E72000" w:rsidRPr="0037157E" w:rsidRDefault="00E72000" w:rsidP="00E72000">
            <w:pPr>
              <w:rPr>
                <w:color w:val="FF0000"/>
              </w:rPr>
            </w:pPr>
            <w:r w:rsidRPr="0037157E">
              <w:rPr>
                <w:color w:val="FF0000"/>
              </w:rPr>
              <w:t>1.6</w:t>
            </w:r>
          </w:p>
        </w:tc>
        <w:tc>
          <w:tcPr>
            <w:tcW w:w="0" w:type="auto"/>
            <w:vAlign w:val="center"/>
            <w:hideMark/>
          </w:tcPr>
          <w:p w:rsidR="00E72000" w:rsidRPr="0037157E" w:rsidRDefault="00E72000" w:rsidP="00E72000">
            <w:pPr>
              <w:rPr>
                <w:color w:val="FF0000"/>
              </w:rPr>
            </w:pPr>
            <w:r w:rsidRPr="0037157E">
              <w:rPr>
                <w:color w:val="FF0000"/>
              </w:rPr>
              <w:t>Regular feedback and recognition – 2 marks</w:t>
            </w:r>
          </w:p>
        </w:tc>
        <w:tc>
          <w:tcPr>
            <w:tcW w:w="0" w:type="auto"/>
            <w:vAlign w:val="center"/>
            <w:hideMark/>
          </w:tcPr>
          <w:p w:rsidR="00E72000" w:rsidRPr="0037157E" w:rsidRDefault="00E72000" w:rsidP="00E72000">
            <w:pPr>
              <w:rPr>
                <w:color w:val="FF0000"/>
              </w:rPr>
            </w:pPr>
          </w:p>
        </w:tc>
      </w:tr>
      <w:tr w:rsidR="0037157E" w:rsidRPr="0037157E" w:rsidTr="00E72000">
        <w:trPr>
          <w:tblCellSpacing w:w="15" w:type="dxa"/>
        </w:trPr>
        <w:tc>
          <w:tcPr>
            <w:tcW w:w="0" w:type="auto"/>
            <w:vAlign w:val="center"/>
            <w:hideMark/>
          </w:tcPr>
          <w:p w:rsidR="00E72000" w:rsidRPr="0037157E" w:rsidRDefault="00E72000" w:rsidP="00E72000">
            <w:pPr>
              <w:rPr>
                <w:color w:val="FF0000"/>
              </w:rPr>
            </w:pPr>
            <w:r w:rsidRPr="0037157E">
              <w:rPr>
                <w:color w:val="FF0000"/>
              </w:rPr>
              <w:t>1.7</w:t>
            </w:r>
          </w:p>
        </w:tc>
        <w:tc>
          <w:tcPr>
            <w:tcW w:w="0" w:type="auto"/>
            <w:vAlign w:val="center"/>
            <w:hideMark/>
          </w:tcPr>
          <w:p w:rsidR="00E72000" w:rsidRPr="0037157E" w:rsidRDefault="00E72000" w:rsidP="00E72000">
            <w:pPr>
              <w:rPr>
                <w:color w:val="FF0000"/>
              </w:rPr>
            </w:pPr>
            <w:r w:rsidRPr="0037157E">
              <w:rPr>
                <w:color w:val="FF0000"/>
              </w:rPr>
              <w:t>Acknowledgement as a motivator (respect and recognition) – 2 marks</w:t>
            </w:r>
          </w:p>
        </w:tc>
        <w:tc>
          <w:tcPr>
            <w:tcW w:w="0" w:type="auto"/>
            <w:vAlign w:val="center"/>
            <w:hideMark/>
          </w:tcPr>
          <w:p w:rsidR="00E72000" w:rsidRPr="0037157E" w:rsidRDefault="00E72000" w:rsidP="00E72000">
            <w:pPr>
              <w:rPr>
                <w:color w:val="FF0000"/>
              </w:rPr>
            </w:pPr>
          </w:p>
        </w:tc>
      </w:tr>
      <w:tr w:rsidR="0037157E" w:rsidRPr="0037157E" w:rsidTr="00E72000">
        <w:trPr>
          <w:tblCellSpacing w:w="15" w:type="dxa"/>
        </w:trPr>
        <w:tc>
          <w:tcPr>
            <w:tcW w:w="0" w:type="auto"/>
            <w:vAlign w:val="center"/>
            <w:hideMark/>
          </w:tcPr>
          <w:p w:rsidR="00E72000" w:rsidRPr="0037157E" w:rsidRDefault="00E72000" w:rsidP="00E72000">
            <w:pPr>
              <w:rPr>
                <w:color w:val="FF0000"/>
              </w:rPr>
            </w:pPr>
            <w:r w:rsidRPr="0037157E">
              <w:rPr>
                <w:color w:val="FF0000"/>
              </w:rPr>
              <w:t>2.1</w:t>
            </w:r>
          </w:p>
        </w:tc>
        <w:tc>
          <w:tcPr>
            <w:tcW w:w="0" w:type="auto"/>
            <w:vAlign w:val="center"/>
            <w:hideMark/>
          </w:tcPr>
          <w:p w:rsidR="00E72000" w:rsidRPr="0037157E" w:rsidRDefault="00E72000" w:rsidP="00E72000">
            <w:pPr>
              <w:rPr>
                <w:color w:val="FF0000"/>
              </w:rPr>
            </w:pPr>
            <w:r w:rsidRPr="0037157E">
              <w:rPr>
                <w:color w:val="FF0000"/>
              </w:rPr>
              <w:t>Time, people, money, resources, quality – all impact each other – 2 marks</w:t>
            </w:r>
          </w:p>
        </w:tc>
        <w:tc>
          <w:tcPr>
            <w:tcW w:w="0" w:type="auto"/>
            <w:vAlign w:val="center"/>
            <w:hideMark/>
          </w:tcPr>
          <w:p w:rsidR="00E72000" w:rsidRPr="0037157E" w:rsidRDefault="00E72000" w:rsidP="00E72000">
            <w:pPr>
              <w:rPr>
                <w:color w:val="FF0000"/>
              </w:rPr>
            </w:pPr>
          </w:p>
        </w:tc>
      </w:tr>
      <w:tr w:rsidR="0037157E" w:rsidRPr="0037157E" w:rsidTr="00E72000">
        <w:trPr>
          <w:tblCellSpacing w:w="15" w:type="dxa"/>
        </w:trPr>
        <w:tc>
          <w:tcPr>
            <w:tcW w:w="0" w:type="auto"/>
            <w:vAlign w:val="center"/>
            <w:hideMark/>
          </w:tcPr>
          <w:p w:rsidR="00E72000" w:rsidRPr="0037157E" w:rsidRDefault="00E72000" w:rsidP="00E72000">
            <w:pPr>
              <w:rPr>
                <w:color w:val="FF0000"/>
              </w:rPr>
            </w:pPr>
            <w:r w:rsidRPr="0037157E">
              <w:rPr>
                <w:color w:val="FF0000"/>
              </w:rPr>
              <w:t>2.2</w:t>
            </w:r>
          </w:p>
        </w:tc>
        <w:tc>
          <w:tcPr>
            <w:tcW w:w="0" w:type="auto"/>
            <w:vAlign w:val="center"/>
            <w:hideMark/>
          </w:tcPr>
          <w:p w:rsidR="00E72000" w:rsidRPr="0037157E" w:rsidRDefault="00E72000" w:rsidP="00E72000">
            <w:pPr>
              <w:rPr>
                <w:color w:val="FF0000"/>
              </w:rPr>
            </w:pPr>
            <w:r w:rsidRPr="0037157E">
              <w:rPr>
                <w:color w:val="FF0000"/>
              </w:rPr>
              <w:t>Provides consistency, ensures expectations are clear – 2 marks</w:t>
            </w:r>
          </w:p>
        </w:tc>
        <w:tc>
          <w:tcPr>
            <w:tcW w:w="0" w:type="auto"/>
            <w:vAlign w:val="center"/>
            <w:hideMark/>
          </w:tcPr>
          <w:p w:rsidR="00E72000" w:rsidRPr="0037157E" w:rsidRDefault="00E72000" w:rsidP="00E72000">
            <w:pPr>
              <w:rPr>
                <w:color w:val="FF0000"/>
              </w:rPr>
            </w:pPr>
          </w:p>
        </w:tc>
      </w:tr>
      <w:tr w:rsidR="0037157E" w:rsidRPr="0037157E" w:rsidTr="00E72000">
        <w:trPr>
          <w:tblCellSpacing w:w="15" w:type="dxa"/>
        </w:trPr>
        <w:tc>
          <w:tcPr>
            <w:tcW w:w="0" w:type="auto"/>
            <w:vAlign w:val="center"/>
            <w:hideMark/>
          </w:tcPr>
          <w:p w:rsidR="00E72000" w:rsidRPr="0037157E" w:rsidRDefault="00E72000" w:rsidP="00E72000">
            <w:pPr>
              <w:rPr>
                <w:color w:val="FF0000"/>
              </w:rPr>
            </w:pPr>
            <w:r w:rsidRPr="0037157E">
              <w:rPr>
                <w:color w:val="FF0000"/>
              </w:rPr>
              <w:t>2.3</w:t>
            </w:r>
          </w:p>
        </w:tc>
        <w:tc>
          <w:tcPr>
            <w:tcW w:w="0" w:type="auto"/>
            <w:vAlign w:val="center"/>
            <w:hideMark/>
          </w:tcPr>
          <w:p w:rsidR="00E72000" w:rsidRPr="0037157E" w:rsidRDefault="00E72000" w:rsidP="00E72000">
            <w:pPr>
              <w:rPr>
                <w:color w:val="FF0000"/>
              </w:rPr>
            </w:pPr>
            <w:r w:rsidRPr="0037157E">
              <w:rPr>
                <w:color w:val="FF0000"/>
              </w:rPr>
              <w:t>Internal: personal pride; External: bonuses or praise – 2 marks</w:t>
            </w:r>
          </w:p>
        </w:tc>
        <w:tc>
          <w:tcPr>
            <w:tcW w:w="0" w:type="auto"/>
            <w:vAlign w:val="center"/>
            <w:hideMark/>
          </w:tcPr>
          <w:p w:rsidR="00E72000" w:rsidRPr="0037157E" w:rsidRDefault="00E72000" w:rsidP="00E72000">
            <w:pPr>
              <w:rPr>
                <w:color w:val="FF0000"/>
              </w:rPr>
            </w:pPr>
          </w:p>
        </w:tc>
      </w:tr>
    </w:tbl>
    <w:p w:rsidR="00E72000" w:rsidRPr="0037157E" w:rsidRDefault="00E72000" w:rsidP="00E72000">
      <w:pPr>
        <w:rPr>
          <w:color w:val="FF0000"/>
        </w:rPr>
      </w:pPr>
      <w:r w:rsidRPr="0037157E">
        <w:rPr>
          <w:b/>
          <w:bCs/>
          <w:color w:val="FF0000"/>
        </w:rPr>
        <w:t>Total</w:t>
      </w:r>
      <w:r w:rsidRPr="0037157E">
        <w:rPr>
          <w:color w:val="FF0000"/>
        </w:rPr>
        <w:t>: 21 marks</w:t>
      </w:r>
    </w:p>
    <w:p w:rsidR="00E72000" w:rsidRPr="0037157E" w:rsidRDefault="00BA5991" w:rsidP="00E72000">
      <w:pPr>
        <w:rPr>
          <w:color w:val="FF0000"/>
        </w:rPr>
      </w:pPr>
      <w:r>
        <w:rPr>
          <w:color w:val="FF0000"/>
        </w:rPr>
        <w:pict>
          <v:rect id="_x0000_i1348" style="width:0;height:1.5pt" o:hralign="center" o:hrstd="t" o:hr="t" fillcolor="#a0a0a0" stroked="f"/>
        </w:pict>
      </w:r>
    </w:p>
    <w:p w:rsidR="00E72000" w:rsidRPr="0037157E" w:rsidRDefault="00E72000" w:rsidP="00E72000">
      <w:pPr>
        <w:rPr>
          <w:b/>
          <w:bCs/>
          <w:color w:val="FF0000"/>
        </w:rPr>
      </w:pPr>
      <w:r w:rsidRPr="0037157E">
        <w:rPr>
          <w:b/>
          <w:bCs/>
          <w:color w:val="FF0000"/>
        </w:rPr>
        <w:t>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6"/>
        <w:gridCol w:w="2289"/>
        <w:gridCol w:w="1523"/>
        <w:gridCol w:w="1311"/>
        <w:gridCol w:w="1947"/>
      </w:tblGrid>
      <w:tr w:rsidR="0037157E" w:rsidRPr="0037157E" w:rsidTr="00E72000">
        <w:trPr>
          <w:tblHeader/>
          <w:tblCellSpacing w:w="15" w:type="dxa"/>
        </w:trPr>
        <w:tc>
          <w:tcPr>
            <w:tcW w:w="0" w:type="auto"/>
            <w:vAlign w:val="center"/>
            <w:hideMark/>
          </w:tcPr>
          <w:p w:rsidR="00E72000" w:rsidRPr="0037157E" w:rsidRDefault="00E72000" w:rsidP="00E72000">
            <w:pPr>
              <w:rPr>
                <w:b/>
                <w:bCs/>
                <w:color w:val="FF0000"/>
              </w:rPr>
            </w:pPr>
            <w:r w:rsidRPr="0037157E">
              <w:rPr>
                <w:b/>
                <w:bCs/>
                <w:color w:val="FF0000"/>
              </w:rPr>
              <w:t>Criteria</w:t>
            </w:r>
          </w:p>
        </w:tc>
        <w:tc>
          <w:tcPr>
            <w:tcW w:w="0" w:type="auto"/>
            <w:vAlign w:val="center"/>
            <w:hideMark/>
          </w:tcPr>
          <w:p w:rsidR="00E72000" w:rsidRPr="0037157E" w:rsidRDefault="00E72000" w:rsidP="00E72000">
            <w:pPr>
              <w:rPr>
                <w:b/>
                <w:bCs/>
                <w:color w:val="FF0000"/>
              </w:rPr>
            </w:pPr>
            <w:r w:rsidRPr="0037157E">
              <w:rPr>
                <w:b/>
                <w:bCs/>
                <w:color w:val="FF0000"/>
              </w:rPr>
              <w:t>Excellent (4)</w:t>
            </w:r>
          </w:p>
        </w:tc>
        <w:tc>
          <w:tcPr>
            <w:tcW w:w="0" w:type="auto"/>
            <w:vAlign w:val="center"/>
            <w:hideMark/>
          </w:tcPr>
          <w:p w:rsidR="00E72000" w:rsidRPr="0037157E" w:rsidRDefault="00E72000" w:rsidP="00E72000">
            <w:pPr>
              <w:rPr>
                <w:b/>
                <w:bCs/>
                <w:color w:val="FF0000"/>
              </w:rPr>
            </w:pPr>
            <w:r w:rsidRPr="0037157E">
              <w:rPr>
                <w:b/>
                <w:bCs/>
                <w:color w:val="FF0000"/>
              </w:rPr>
              <w:t>Good (3)</w:t>
            </w:r>
          </w:p>
        </w:tc>
        <w:tc>
          <w:tcPr>
            <w:tcW w:w="0" w:type="auto"/>
            <w:vAlign w:val="center"/>
            <w:hideMark/>
          </w:tcPr>
          <w:p w:rsidR="00E72000" w:rsidRPr="0037157E" w:rsidRDefault="00E72000" w:rsidP="00E72000">
            <w:pPr>
              <w:rPr>
                <w:b/>
                <w:bCs/>
                <w:color w:val="FF0000"/>
              </w:rPr>
            </w:pPr>
            <w:r w:rsidRPr="0037157E">
              <w:rPr>
                <w:b/>
                <w:bCs/>
                <w:color w:val="FF0000"/>
              </w:rPr>
              <w:t>Fair (2)</w:t>
            </w:r>
          </w:p>
        </w:tc>
        <w:tc>
          <w:tcPr>
            <w:tcW w:w="0" w:type="auto"/>
            <w:vAlign w:val="center"/>
            <w:hideMark/>
          </w:tcPr>
          <w:p w:rsidR="00E72000" w:rsidRPr="0037157E" w:rsidRDefault="00E72000" w:rsidP="00E72000">
            <w:pPr>
              <w:rPr>
                <w:b/>
                <w:bCs/>
                <w:color w:val="FF0000"/>
              </w:rPr>
            </w:pPr>
            <w:r w:rsidRPr="0037157E">
              <w:rPr>
                <w:b/>
                <w:bCs/>
                <w:color w:val="FF0000"/>
              </w:rPr>
              <w:t>Poor (1)</w:t>
            </w:r>
          </w:p>
        </w:tc>
      </w:tr>
      <w:tr w:rsidR="0037157E" w:rsidRPr="0037157E" w:rsidTr="00E72000">
        <w:trPr>
          <w:tblCellSpacing w:w="15" w:type="dxa"/>
        </w:trPr>
        <w:tc>
          <w:tcPr>
            <w:tcW w:w="0" w:type="auto"/>
            <w:vAlign w:val="center"/>
            <w:hideMark/>
          </w:tcPr>
          <w:p w:rsidR="00E72000" w:rsidRPr="0037157E" w:rsidRDefault="00E72000" w:rsidP="00E72000">
            <w:pPr>
              <w:rPr>
                <w:color w:val="FF0000"/>
              </w:rPr>
            </w:pPr>
            <w:r w:rsidRPr="0037157E">
              <w:rPr>
                <w:color w:val="FF0000"/>
              </w:rPr>
              <w:t>Clarity of Concepts</w:t>
            </w:r>
          </w:p>
        </w:tc>
        <w:tc>
          <w:tcPr>
            <w:tcW w:w="0" w:type="auto"/>
            <w:vAlign w:val="center"/>
            <w:hideMark/>
          </w:tcPr>
          <w:p w:rsidR="00E72000" w:rsidRPr="0037157E" w:rsidRDefault="00E72000" w:rsidP="00E72000">
            <w:pPr>
              <w:rPr>
                <w:color w:val="FF0000"/>
              </w:rPr>
            </w:pPr>
            <w:r w:rsidRPr="0037157E">
              <w:rPr>
                <w:color w:val="FF0000"/>
              </w:rPr>
              <w:t>Thorough and clearly applied</w:t>
            </w:r>
          </w:p>
        </w:tc>
        <w:tc>
          <w:tcPr>
            <w:tcW w:w="0" w:type="auto"/>
            <w:vAlign w:val="center"/>
            <w:hideMark/>
          </w:tcPr>
          <w:p w:rsidR="00E72000" w:rsidRPr="0037157E" w:rsidRDefault="00E72000" w:rsidP="00E72000">
            <w:pPr>
              <w:rPr>
                <w:color w:val="FF0000"/>
              </w:rPr>
            </w:pPr>
            <w:r w:rsidRPr="0037157E">
              <w:rPr>
                <w:color w:val="FF0000"/>
              </w:rPr>
              <w:t>Mostly clear</w:t>
            </w:r>
          </w:p>
        </w:tc>
        <w:tc>
          <w:tcPr>
            <w:tcW w:w="0" w:type="auto"/>
            <w:vAlign w:val="center"/>
            <w:hideMark/>
          </w:tcPr>
          <w:p w:rsidR="00E72000" w:rsidRPr="0037157E" w:rsidRDefault="00E72000" w:rsidP="00E72000">
            <w:pPr>
              <w:rPr>
                <w:color w:val="FF0000"/>
              </w:rPr>
            </w:pPr>
            <w:r w:rsidRPr="0037157E">
              <w:rPr>
                <w:color w:val="FF0000"/>
              </w:rPr>
              <w:t>Partially correct</w:t>
            </w:r>
          </w:p>
        </w:tc>
        <w:tc>
          <w:tcPr>
            <w:tcW w:w="0" w:type="auto"/>
            <w:vAlign w:val="center"/>
            <w:hideMark/>
          </w:tcPr>
          <w:p w:rsidR="00E72000" w:rsidRPr="0037157E" w:rsidRDefault="00E72000" w:rsidP="00E72000">
            <w:pPr>
              <w:rPr>
                <w:color w:val="FF0000"/>
              </w:rPr>
            </w:pPr>
            <w:r w:rsidRPr="0037157E">
              <w:rPr>
                <w:color w:val="FF0000"/>
              </w:rPr>
              <w:t>Misunderstood</w:t>
            </w:r>
          </w:p>
        </w:tc>
      </w:tr>
      <w:tr w:rsidR="0037157E" w:rsidRPr="0037157E" w:rsidTr="00E72000">
        <w:trPr>
          <w:tblCellSpacing w:w="15" w:type="dxa"/>
        </w:trPr>
        <w:tc>
          <w:tcPr>
            <w:tcW w:w="0" w:type="auto"/>
            <w:vAlign w:val="center"/>
            <w:hideMark/>
          </w:tcPr>
          <w:p w:rsidR="00E72000" w:rsidRPr="0037157E" w:rsidRDefault="00E72000" w:rsidP="00E72000">
            <w:pPr>
              <w:rPr>
                <w:color w:val="FF0000"/>
              </w:rPr>
            </w:pPr>
            <w:r w:rsidRPr="0037157E">
              <w:rPr>
                <w:color w:val="FF0000"/>
              </w:rPr>
              <w:t>Application to Scenario</w:t>
            </w:r>
          </w:p>
        </w:tc>
        <w:tc>
          <w:tcPr>
            <w:tcW w:w="0" w:type="auto"/>
            <w:vAlign w:val="center"/>
            <w:hideMark/>
          </w:tcPr>
          <w:p w:rsidR="00E72000" w:rsidRPr="0037157E" w:rsidRDefault="00E72000" w:rsidP="00E72000">
            <w:pPr>
              <w:rPr>
                <w:color w:val="FF0000"/>
              </w:rPr>
            </w:pPr>
            <w:r w:rsidRPr="0037157E">
              <w:rPr>
                <w:color w:val="FF0000"/>
              </w:rPr>
              <w:t>Strong relevance and logic</w:t>
            </w:r>
          </w:p>
        </w:tc>
        <w:tc>
          <w:tcPr>
            <w:tcW w:w="0" w:type="auto"/>
            <w:vAlign w:val="center"/>
            <w:hideMark/>
          </w:tcPr>
          <w:p w:rsidR="00E72000" w:rsidRPr="0037157E" w:rsidRDefault="00E72000" w:rsidP="00E72000">
            <w:pPr>
              <w:rPr>
                <w:color w:val="FF0000"/>
              </w:rPr>
            </w:pPr>
            <w:r w:rsidRPr="0037157E">
              <w:rPr>
                <w:color w:val="FF0000"/>
              </w:rPr>
              <w:t>Mostly relevant</w:t>
            </w:r>
          </w:p>
        </w:tc>
        <w:tc>
          <w:tcPr>
            <w:tcW w:w="0" w:type="auto"/>
            <w:vAlign w:val="center"/>
            <w:hideMark/>
          </w:tcPr>
          <w:p w:rsidR="00E72000" w:rsidRPr="0037157E" w:rsidRDefault="00E72000" w:rsidP="00E72000">
            <w:pPr>
              <w:rPr>
                <w:color w:val="FF0000"/>
              </w:rPr>
            </w:pPr>
            <w:r w:rsidRPr="0037157E">
              <w:rPr>
                <w:color w:val="FF0000"/>
              </w:rPr>
              <w:t>Limited linkage</w:t>
            </w:r>
          </w:p>
        </w:tc>
        <w:tc>
          <w:tcPr>
            <w:tcW w:w="0" w:type="auto"/>
            <w:vAlign w:val="center"/>
            <w:hideMark/>
          </w:tcPr>
          <w:p w:rsidR="00E72000" w:rsidRPr="0037157E" w:rsidRDefault="00E72000" w:rsidP="00E72000">
            <w:pPr>
              <w:rPr>
                <w:color w:val="FF0000"/>
              </w:rPr>
            </w:pPr>
            <w:r w:rsidRPr="0037157E">
              <w:rPr>
                <w:color w:val="FF0000"/>
              </w:rPr>
              <w:t>Off-topic or unclear</w:t>
            </w:r>
          </w:p>
        </w:tc>
      </w:tr>
      <w:tr w:rsidR="0037157E" w:rsidRPr="0037157E" w:rsidTr="00E72000">
        <w:trPr>
          <w:tblCellSpacing w:w="15" w:type="dxa"/>
        </w:trPr>
        <w:tc>
          <w:tcPr>
            <w:tcW w:w="0" w:type="auto"/>
            <w:vAlign w:val="center"/>
            <w:hideMark/>
          </w:tcPr>
          <w:p w:rsidR="00E72000" w:rsidRPr="0037157E" w:rsidRDefault="00E72000" w:rsidP="00E72000">
            <w:pPr>
              <w:rPr>
                <w:color w:val="FF0000"/>
              </w:rPr>
            </w:pPr>
            <w:r w:rsidRPr="0037157E">
              <w:rPr>
                <w:color w:val="FF0000"/>
              </w:rPr>
              <w:lastRenderedPageBreak/>
              <w:t>Practicality of Suggestions</w:t>
            </w:r>
          </w:p>
        </w:tc>
        <w:tc>
          <w:tcPr>
            <w:tcW w:w="0" w:type="auto"/>
            <w:vAlign w:val="center"/>
            <w:hideMark/>
          </w:tcPr>
          <w:p w:rsidR="00E72000" w:rsidRPr="0037157E" w:rsidRDefault="00E72000" w:rsidP="00E72000">
            <w:pPr>
              <w:rPr>
                <w:color w:val="FF0000"/>
              </w:rPr>
            </w:pPr>
            <w:r w:rsidRPr="0037157E">
              <w:rPr>
                <w:color w:val="FF0000"/>
              </w:rPr>
              <w:t>Realistic and workplace-focused</w:t>
            </w:r>
          </w:p>
        </w:tc>
        <w:tc>
          <w:tcPr>
            <w:tcW w:w="0" w:type="auto"/>
            <w:vAlign w:val="center"/>
            <w:hideMark/>
          </w:tcPr>
          <w:p w:rsidR="00E72000" w:rsidRPr="0037157E" w:rsidRDefault="00E72000" w:rsidP="00E72000">
            <w:pPr>
              <w:rPr>
                <w:color w:val="FF0000"/>
              </w:rPr>
            </w:pPr>
            <w:r w:rsidRPr="0037157E">
              <w:rPr>
                <w:color w:val="FF0000"/>
              </w:rPr>
              <w:t>Mostly practical</w:t>
            </w:r>
          </w:p>
        </w:tc>
        <w:tc>
          <w:tcPr>
            <w:tcW w:w="0" w:type="auto"/>
            <w:vAlign w:val="center"/>
            <w:hideMark/>
          </w:tcPr>
          <w:p w:rsidR="00E72000" w:rsidRPr="0037157E" w:rsidRDefault="00E72000" w:rsidP="00E72000">
            <w:pPr>
              <w:rPr>
                <w:color w:val="FF0000"/>
              </w:rPr>
            </w:pPr>
            <w:r w:rsidRPr="0037157E">
              <w:rPr>
                <w:color w:val="FF0000"/>
              </w:rPr>
              <w:t>Basic ideas</w:t>
            </w:r>
          </w:p>
        </w:tc>
        <w:tc>
          <w:tcPr>
            <w:tcW w:w="0" w:type="auto"/>
            <w:vAlign w:val="center"/>
            <w:hideMark/>
          </w:tcPr>
          <w:p w:rsidR="00E72000" w:rsidRPr="0037157E" w:rsidRDefault="00E72000" w:rsidP="00E72000">
            <w:pPr>
              <w:rPr>
                <w:color w:val="FF0000"/>
              </w:rPr>
            </w:pPr>
            <w:r w:rsidRPr="0037157E">
              <w:rPr>
                <w:color w:val="FF0000"/>
              </w:rPr>
              <w:t>Impractical or missing</w:t>
            </w:r>
          </w:p>
        </w:tc>
      </w:tr>
      <w:tr w:rsidR="0037157E" w:rsidRPr="0037157E" w:rsidTr="00E72000">
        <w:trPr>
          <w:tblCellSpacing w:w="15" w:type="dxa"/>
        </w:trPr>
        <w:tc>
          <w:tcPr>
            <w:tcW w:w="0" w:type="auto"/>
            <w:vAlign w:val="center"/>
            <w:hideMark/>
          </w:tcPr>
          <w:p w:rsidR="00E72000" w:rsidRPr="0037157E" w:rsidRDefault="00E72000" w:rsidP="00E72000">
            <w:pPr>
              <w:rPr>
                <w:color w:val="FF0000"/>
              </w:rPr>
            </w:pPr>
            <w:r w:rsidRPr="0037157E">
              <w:rPr>
                <w:color w:val="FF0000"/>
              </w:rPr>
              <w:t>Integration of Knowledge</w:t>
            </w:r>
          </w:p>
        </w:tc>
        <w:tc>
          <w:tcPr>
            <w:tcW w:w="0" w:type="auto"/>
            <w:vAlign w:val="center"/>
            <w:hideMark/>
          </w:tcPr>
          <w:p w:rsidR="00E72000" w:rsidRPr="0037157E" w:rsidRDefault="00E72000" w:rsidP="00E72000">
            <w:pPr>
              <w:rPr>
                <w:color w:val="FF0000"/>
              </w:rPr>
            </w:pPr>
            <w:r w:rsidRPr="0037157E">
              <w:rPr>
                <w:color w:val="FF0000"/>
              </w:rPr>
              <w:t>Concepts linked meaningfully</w:t>
            </w:r>
          </w:p>
        </w:tc>
        <w:tc>
          <w:tcPr>
            <w:tcW w:w="0" w:type="auto"/>
            <w:vAlign w:val="center"/>
            <w:hideMark/>
          </w:tcPr>
          <w:p w:rsidR="00E72000" w:rsidRPr="0037157E" w:rsidRDefault="00E72000" w:rsidP="00E72000">
            <w:pPr>
              <w:rPr>
                <w:color w:val="FF0000"/>
              </w:rPr>
            </w:pPr>
            <w:r w:rsidRPr="0037157E">
              <w:rPr>
                <w:color w:val="FF0000"/>
              </w:rPr>
              <w:t>Partial integration</w:t>
            </w:r>
          </w:p>
        </w:tc>
        <w:tc>
          <w:tcPr>
            <w:tcW w:w="0" w:type="auto"/>
            <w:vAlign w:val="center"/>
            <w:hideMark/>
          </w:tcPr>
          <w:p w:rsidR="00E72000" w:rsidRPr="0037157E" w:rsidRDefault="00E72000" w:rsidP="00E72000">
            <w:pPr>
              <w:rPr>
                <w:color w:val="FF0000"/>
              </w:rPr>
            </w:pPr>
            <w:r w:rsidRPr="0037157E">
              <w:rPr>
                <w:color w:val="FF0000"/>
              </w:rPr>
              <w:t>Limited synthesis</w:t>
            </w:r>
          </w:p>
        </w:tc>
        <w:tc>
          <w:tcPr>
            <w:tcW w:w="0" w:type="auto"/>
            <w:vAlign w:val="center"/>
            <w:hideMark/>
          </w:tcPr>
          <w:p w:rsidR="00E72000" w:rsidRPr="0037157E" w:rsidRDefault="00E72000" w:rsidP="00E72000">
            <w:pPr>
              <w:rPr>
                <w:color w:val="FF0000"/>
              </w:rPr>
            </w:pPr>
            <w:r w:rsidRPr="0037157E">
              <w:rPr>
                <w:color w:val="FF0000"/>
              </w:rPr>
              <w:t>Isolated responses</w:t>
            </w:r>
          </w:p>
        </w:tc>
      </w:tr>
    </w:tbl>
    <w:p w:rsidR="00E72000" w:rsidRPr="0037157E" w:rsidRDefault="00BA5991" w:rsidP="00E72000">
      <w:pPr>
        <w:rPr>
          <w:color w:val="FF0000"/>
        </w:rPr>
      </w:pPr>
      <w:r>
        <w:rPr>
          <w:color w:val="FF0000"/>
        </w:rPr>
        <w:pict>
          <v:rect id="_x0000_i1349" style="width:0;height:1.5pt" o:hralign="center" o:hrstd="t" o:hr="t" fillcolor="#a0a0a0" stroked="f"/>
        </w:pict>
      </w:r>
    </w:p>
    <w:p w:rsidR="00E72000" w:rsidRPr="0037157E" w:rsidRDefault="00E72000" w:rsidP="00E72000">
      <w:pPr>
        <w:rPr>
          <w:b/>
          <w:bCs/>
          <w:color w:val="FF0000"/>
        </w:rPr>
      </w:pPr>
      <w:r w:rsidRPr="0037157E">
        <w:rPr>
          <w:b/>
          <w:bCs/>
          <w:color w:val="FF0000"/>
        </w:rPr>
        <w:t>Scoring Guide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05"/>
        <w:gridCol w:w="7611"/>
      </w:tblGrid>
      <w:tr w:rsidR="0037157E" w:rsidRPr="0037157E" w:rsidTr="00E72000">
        <w:trPr>
          <w:tblHeader/>
          <w:tblCellSpacing w:w="15" w:type="dxa"/>
        </w:trPr>
        <w:tc>
          <w:tcPr>
            <w:tcW w:w="0" w:type="auto"/>
            <w:vAlign w:val="center"/>
            <w:hideMark/>
          </w:tcPr>
          <w:p w:rsidR="00E72000" w:rsidRPr="0037157E" w:rsidRDefault="00E72000" w:rsidP="00E72000">
            <w:pPr>
              <w:rPr>
                <w:b/>
                <w:bCs/>
                <w:color w:val="FF0000"/>
              </w:rPr>
            </w:pPr>
            <w:r w:rsidRPr="0037157E">
              <w:rPr>
                <w:b/>
                <w:bCs/>
                <w:color w:val="FF0000"/>
              </w:rPr>
              <w:t>Score Range</w:t>
            </w:r>
          </w:p>
        </w:tc>
        <w:tc>
          <w:tcPr>
            <w:tcW w:w="0" w:type="auto"/>
            <w:vAlign w:val="center"/>
            <w:hideMark/>
          </w:tcPr>
          <w:p w:rsidR="00E72000" w:rsidRPr="0037157E" w:rsidRDefault="00E72000" w:rsidP="00E72000">
            <w:pPr>
              <w:rPr>
                <w:b/>
                <w:bCs/>
                <w:color w:val="FF0000"/>
              </w:rPr>
            </w:pPr>
            <w:r w:rsidRPr="0037157E">
              <w:rPr>
                <w:b/>
                <w:bCs/>
                <w:color w:val="FF0000"/>
              </w:rPr>
              <w:t>Competency Level</w:t>
            </w:r>
          </w:p>
        </w:tc>
      </w:tr>
      <w:tr w:rsidR="0037157E" w:rsidRPr="0037157E" w:rsidTr="00E72000">
        <w:trPr>
          <w:tblCellSpacing w:w="15" w:type="dxa"/>
        </w:trPr>
        <w:tc>
          <w:tcPr>
            <w:tcW w:w="0" w:type="auto"/>
            <w:vAlign w:val="center"/>
            <w:hideMark/>
          </w:tcPr>
          <w:p w:rsidR="00E72000" w:rsidRPr="0037157E" w:rsidRDefault="00E72000" w:rsidP="00E72000">
            <w:pPr>
              <w:rPr>
                <w:color w:val="FF0000"/>
              </w:rPr>
            </w:pPr>
            <w:r w:rsidRPr="0037157E">
              <w:rPr>
                <w:color w:val="FF0000"/>
              </w:rPr>
              <w:t>18–21</w:t>
            </w:r>
          </w:p>
        </w:tc>
        <w:tc>
          <w:tcPr>
            <w:tcW w:w="0" w:type="auto"/>
            <w:vAlign w:val="center"/>
            <w:hideMark/>
          </w:tcPr>
          <w:p w:rsidR="00E72000" w:rsidRPr="0037157E" w:rsidRDefault="00E72000" w:rsidP="00E72000">
            <w:pPr>
              <w:rPr>
                <w:color w:val="FF0000"/>
              </w:rPr>
            </w:pPr>
            <w:r w:rsidRPr="0037157E">
              <w:rPr>
                <w:color w:val="FF0000"/>
              </w:rPr>
              <w:t>Competent – clear understanding of productivity and motivation principles</w:t>
            </w:r>
          </w:p>
        </w:tc>
      </w:tr>
      <w:tr w:rsidR="0037157E" w:rsidRPr="0037157E" w:rsidTr="00E72000">
        <w:trPr>
          <w:tblCellSpacing w:w="15" w:type="dxa"/>
        </w:trPr>
        <w:tc>
          <w:tcPr>
            <w:tcW w:w="0" w:type="auto"/>
            <w:vAlign w:val="center"/>
            <w:hideMark/>
          </w:tcPr>
          <w:p w:rsidR="00E72000" w:rsidRPr="0037157E" w:rsidRDefault="00E72000" w:rsidP="00E72000">
            <w:pPr>
              <w:rPr>
                <w:color w:val="FF0000"/>
              </w:rPr>
            </w:pPr>
            <w:r w:rsidRPr="0037157E">
              <w:rPr>
                <w:color w:val="FF0000"/>
              </w:rPr>
              <w:t>15–17</w:t>
            </w:r>
          </w:p>
        </w:tc>
        <w:tc>
          <w:tcPr>
            <w:tcW w:w="0" w:type="auto"/>
            <w:vAlign w:val="center"/>
            <w:hideMark/>
          </w:tcPr>
          <w:p w:rsidR="00E72000" w:rsidRPr="0037157E" w:rsidRDefault="00E72000" w:rsidP="00E72000">
            <w:pPr>
              <w:rPr>
                <w:color w:val="FF0000"/>
              </w:rPr>
            </w:pPr>
            <w:r w:rsidRPr="0037157E">
              <w:rPr>
                <w:color w:val="FF0000"/>
              </w:rPr>
              <w:t>Competent – minor gaps, still acceptable</w:t>
            </w:r>
          </w:p>
        </w:tc>
      </w:tr>
      <w:tr w:rsidR="0037157E" w:rsidRPr="0037157E" w:rsidTr="00E72000">
        <w:trPr>
          <w:tblCellSpacing w:w="15" w:type="dxa"/>
        </w:trPr>
        <w:tc>
          <w:tcPr>
            <w:tcW w:w="0" w:type="auto"/>
            <w:vAlign w:val="center"/>
            <w:hideMark/>
          </w:tcPr>
          <w:p w:rsidR="00E72000" w:rsidRPr="0037157E" w:rsidRDefault="00E72000" w:rsidP="00E72000">
            <w:pPr>
              <w:rPr>
                <w:color w:val="FF0000"/>
              </w:rPr>
            </w:pPr>
            <w:r w:rsidRPr="0037157E">
              <w:rPr>
                <w:color w:val="FF0000"/>
              </w:rPr>
              <w:t>12–14</w:t>
            </w:r>
          </w:p>
        </w:tc>
        <w:tc>
          <w:tcPr>
            <w:tcW w:w="0" w:type="auto"/>
            <w:vAlign w:val="center"/>
            <w:hideMark/>
          </w:tcPr>
          <w:p w:rsidR="00E72000" w:rsidRPr="0037157E" w:rsidRDefault="00E72000" w:rsidP="00E72000">
            <w:pPr>
              <w:rPr>
                <w:color w:val="FF0000"/>
              </w:rPr>
            </w:pPr>
            <w:r w:rsidRPr="0037157E">
              <w:rPr>
                <w:color w:val="FF0000"/>
              </w:rPr>
              <w:t>Developing – requires review and guidance</w:t>
            </w:r>
          </w:p>
        </w:tc>
      </w:tr>
      <w:tr w:rsidR="0037157E" w:rsidRPr="0037157E" w:rsidTr="00E72000">
        <w:trPr>
          <w:tblCellSpacing w:w="15" w:type="dxa"/>
        </w:trPr>
        <w:tc>
          <w:tcPr>
            <w:tcW w:w="0" w:type="auto"/>
            <w:vAlign w:val="center"/>
            <w:hideMark/>
          </w:tcPr>
          <w:p w:rsidR="00E72000" w:rsidRPr="0037157E" w:rsidRDefault="00E72000" w:rsidP="00E72000">
            <w:pPr>
              <w:rPr>
                <w:color w:val="FF0000"/>
              </w:rPr>
            </w:pPr>
            <w:r w:rsidRPr="0037157E">
              <w:rPr>
                <w:color w:val="FF0000"/>
              </w:rPr>
              <w:t>Below 12</w:t>
            </w:r>
          </w:p>
        </w:tc>
        <w:tc>
          <w:tcPr>
            <w:tcW w:w="0" w:type="auto"/>
            <w:vAlign w:val="center"/>
            <w:hideMark/>
          </w:tcPr>
          <w:p w:rsidR="00E72000" w:rsidRPr="0037157E" w:rsidRDefault="00E72000" w:rsidP="00E72000">
            <w:pPr>
              <w:rPr>
                <w:color w:val="FF0000"/>
              </w:rPr>
            </w:pPr>
            <w:r w:rsidRPr="0037157E">
              <w:rPr>
                <w:color w:val="FF0000"/>
              </w:rPr>
              <w:t>Not Yet Competent – remediation recommended</w:t>
            </w:r>
          </w:p>
        </w:tc>
      </w:tr>
    </w:tbl>
    <w:p w:rsidR="00E72000" w:rsidRPr="00E72000" w:rsidRDefault="00BA5991" w:rsidP="00E72000">
      <w:r>
        <w:pict>
          <v:rect id="_x0000_i1350" style="width:0;height:1.5pt" o:hralign="center" o:hrstd="t" o:hr="t" fillcolor="#a0a0a0" stroked="f"/>
        </w:pict>
      </w:r>
    </w:p>
    <w:p w:rsidR="00E72000" w:rsidRPr="00E72000" w:rsidRDefault="00E72000">
      <w:r w:rsidRPr="00E72000">
        <w:br w:type="page"/>
      </w:r>
    </w:p>
    <w:p w:rsidR="00E72000" w:rsidRPr="00E72000" w:rsidRDefault="00E72000" w:rsidP="00E72000">
      <w:pPr>
        <w:pStyle w:val="Heading3"/>
        <w:rPr>
          <w:rFonts w:ascii="Century Gothic" w:hAnsi="Century Gothic"/>
          <w:b/>
          <w:bCs/>
        </w:rPr>
      </w:pPr>
      <w:bookmarkStart w:id="47" w:name="_Toc196218987"/>
      <w:r w:rsidRPr="00E72000">
        <w:rPr>
          <w:rFonts w:ascii="Century Gothic" w:hAnsi="Century Gothic"/>
          <w:b/>
          <w:bCs/>
        </w:rPr>
        <w:lastRenderedPageBreak/>
        <w:t>Facilitator Assessment Briefing</w:t>
      </w:r>
      <w:bookmarkEnd w:id="47"/>
    </w:p>
    <w:p w:rsidR="00E72000" w:rsidRPr="00E72000" w:rsidRDefault="00E72000" w:rsidP="00E72000">
      <w:pPr>
        <w:rPr>
          <w:b/>
          <w:bCs/>
        </w:rPr>
      </w:pPr>
    </w:p>
    <w:p w:rsidR="00E72000" w:rsidRPr="00E72000" w:rsidRDefault="00E72000" w:rsidP="00E72000">
      <w:r w:rsidRPr="00E72000">
        <w:rPr>
          <w:b/>
          <w:bCs/>
        </w:rPr>
        <w:t>Knowledge Module</w:t>
      </w:r>
      <w:r w:rsidRPr="00E72000">
        <w:t>: KM-09-KT06 – Productivity, Motivation and Performance</w:t>
      </w:r>
      <w:r w:rsidRPr="00E72000">
        <w:br/>
      </w:r>
      <w:r w:rsidRPr="00E72000">
        <w:rPr>
          <w:b/>
          <w:bCs/>
        </w:rPr>
        <w:t>NQF Level</w:t>
      </w:r>
      <w:r w:rsidRPr="00E72000">
        <w:t>: 3</w:t>
      </w:r>
      <w:r w:rsidRPr="00E72000">
        <w:br/>
      </w:r>
      <w:r w:rsidRPr="00E72000">
        <w:rPr>
          <w:b/>
          <w:bCs/>
        </w:rPr>
        <w:t>Weight</w:t>
      </w:r>
      <w:r w:rsidRPr="00E72000">
        <w:t>: 5% of the Knowledge Module</w:t>
      </w:r>
      <w:r w:rsidRPr="00E72000">
        <w:br/>
      </w:r>
      <w:r w:rsidRPr="00E72000">
        <w:rPr>
          <w:b/>
          <w:bCs/>
        </w:rPr>
        <w:t>Assessment Type</w:t>
      </w:r>
      <w:r w:rsidRPr="00E72000">
        <w:t>: Integrated Assessment (Scenario-Based and Knowledge-Based)</w:t>
      </w:r>
      <w:r w:rsidRPr="00E72000">
        <w:br/>
      </w:r>
      <w:r w:rsidRPr="00E72000">
        <w:rPr>
          <w:b/>
          <w:bCs/>
        </w:rPr>
        <w:t>Duration</w:t>
      </w:r>
      <w:r w:rsidRPr="00E72000">
        <w:t>: 60 minutes</w:t>
      </w:r>
    </w:p>
    <w:p w:rsidR="00E72000" w:rsidRPr="00E72000" w:rsidRDefault="00BA5991" w:rsidP="00E72000">
      <w:r>
        <w:pict>
          <v:rect id="_x0000_i1351" style="width:0;height:1.5pt" o:hralign="center" o:hrstd="t" o:hr="t" fillcolor="#a0a0a0" stroked="f"/>
        </w:pict>
      </w:r>
    </w:p>
    <w:p w:rsidR="00E72000" w:rsidRPr="00E72000" w:rsidRDefault="00E72000" w:rsidP="00E72000">
      <w:pPr>
        <w:rPr>
          <w:b/>
          <w:bCs/>
        </w:rPr>
      </w:pPr>
      <w:r w:rsidRPr="00E72000">
        <w:rPr>
          <w:b/>
          <w:bCs/>
        </w:rPr>
        <w:t>Purpose of the Assessment</w:t>
      </w:r>
    </w:p>
    <w:p w:rsidR="00E72000" w:rsidRPr="00E72000" w:rsidRDefault="00E72000" w:rsidP="00E72000">
      <w:r w:rsidRPr="00E72000">
        <w:t>This integrated assessment evaluates learners’ understanding of productivity principles, motivation strategies, and performance standards within the context of workplace supervision. It enables learners to apply theoretical knowledge to practical supervisory decisions that affect individual, team, and organisational success in the furniture manufacturing environment.</w:t>
      </w:r>
    </w:p>
    <w:p w:rsidR="00E72000" w:rsidRPr="00E72000" w:rsidRDefault="00BA5991" w:rsidP="00E72000">
      <w:r>
        <w:pict>
          <v:rect id="_x0000_i1352" style="width:0;height:1.5pt" o:hralign="center" o:hrstd="t" o:hr="t" fillcolor="#a0a0a0" stroked="f"/>
        </w:pict>
      </w:r>
    </w:p>
    <w:p w:rsidR="00E72000" w:rsidRPr="00E72000" w:rsidRDefault="00E72000" w:rsidP="00E72000">
      <w:pPr>
        <w:rPr>
          <w:b/>
          <w:bCs/>
        </w:rPr>
      </w:pPr>
      <w:r w:rsidRPr="00E72000">
        <w:rPr>
          <w:b/>
          <w:bCs/>
        </w:rPr>
        <w:t>Assessment Instruments Used</w:t>
      </w:r>
    </w:p>
    <w:p w:rsidR="00E72000" w:rsidRPr="00E72000" w:rsidRDefault="00E72000" w:rsidP="00E72000">
      <w:pPr>
        <w:numPr>
          <w:ilvl w:val="0"/>
          <w:numId w:val="179"/>
        </w:numPr>
      </w:pPr>
      <w:r w:rsidRPr="00E72000">
        <w:rPr>
          <w:b/>
          <w:bCs/>
        </w:rPr>
        <w:t>Scenario-Based Questions (Section A)</w:t>
      </w:r>
    </w:p>
    <w:p w:rsidR="00E72000" w:rsidRPr="00E72000" w:rsidRDefault="00E72000" w:rsidP="00E72000">
      <w:pPr>
        <w:numPr>
          <w:ilvl w:val="1"/>
          <w:numId w:val="179"/>
        </w:numPr>
      </w:pPr>
      <w:r w:rsidRPr="00E72000">
        <w:t>Assess the learner’s ability to apply performance management and motivational strategies to a realistic workplace situation</w:t>
      </w:r>
    </w:p>
    <w:p w:rsidR="00E72000" w:rsidRPr="00E72000" w:rsidRDefault="00E72000" w:rsidP="00E72000">
      <w:pPr>
        <w:numPr>
          <w:ilvl w:val="1"/>
          <w:numId w:val="179"/>
        </w:numPr>
      </w:pPr>
      <w:r w:rsidRPr="00E72000">
        <w:t>Covers IAC0601 to IAC0608</w:t>
      </w:r>
    </w:p>
    <w:p w:rsidR="00E72000" w:rsidRPr="00E72000" w:rsidRDefault="00E72000" w:rsidP="00E72000">
      <w:pPr>
        <w:numPr>
          <w:ilvl w:val="0"/>
          <w:numId w:val="179"/>
        </w:numPr>
      </w:pPr>
      <w:r w:rsidRPr="00E72000">
        <w:rPr>
          <w:b/>
          <w:bCs/>
        </w:rPr>
        <w:t>Knowledge-Based Questions (Section B)</w:t>
      </w:r>
    </w:p>
    <w:p w:rsidR="00E72000" w:rsidRPr="00E72000" w:rsidRDefault="00E72000" w:rsidP="00E72000">
      <w:pPr>
        <w:numPr>
          <w:ilvl w:val="1"/>
          <w:numId w:val="179"/>
        </w:numPr>
      </w:pPr>
      <w:r w:rsidRPr="00E72000">
        <w:t>Assess foundational understanding of productivity and motivation principles</w:t>
      </w:r>
    </w:p>
    <w:p w:rsidR="00E72000" w:rsidRPr="00E72000" w:rsidRDefault="00E72000" w:rsidP="00E72000">
      <w:pPr>
        <w:numPr>
          <w:ilvl w:val="1"/>
          <w:numId w:val="179"/>
        </w:numPr>
      </w:pPr>
      <w:r w:rsidRPr="00E72000">
        <w:t>Reinforces conceptual clarity and readiness for supervisory roles</w:t>
      </w:r>
    </w:p>
    <w:p w:rsidR="00E72000" w:rsidRPr="00E72000" w:rsidRDefault="00BA5991" w:rsidP="00E72000">
      <w:r>
        <w:pict>
          <v:rect id="_x0000_i1353" style="width:0;height:1.5pt" o:hralign="center" o:hrstd="t" o:hr="t" fillcolor="#a0a0a0" stroked="f"/>
        </w:pict>
      </w:r>
    </w:p>
    <w:p w:rsidR="00E72000" w:rsidRPr="00E72000" w:rsidRDefault="00E72000" w:rsidP="00E72000">
      <w:pPr>
        <w:rPr>
          <w:b/>
          <w:bCs/>
        </w:rPr>
      </w:pPr>
      <w:r w:rsidRPr="00E72000">
        <w:rPr>
          <w:b/>
          <w:bCs/>
        </w:rPr>
        <w:t>Facilitation and Assessment Conditions</w:t>
      </w:r>
    </w:p>
    <w:p w:rsidR="00E72000" w:rsidRPr="00E72000" w:rsidRDefault="00E72000" w:rsidP="00E72000">
      <w:pPr>
        <w:numPr>
          <w:ilvl w:val="0"/>
          <w:numId w:val="180"/>
        </w:numPr>
      </w:pPr>
      <w:r w:rsidRPr="00E72000">
        <w:t>The assessment must be conducted in a supervised setting.</w:t>
      </w:r>
    </w:p>
    <w:p w:rsidR="00E72000" w:rsidRPr="00E72000" w:rsidRDefault="00E72000" w:rsidP="00E72000">
      <w:pPr>
        <w:numPr>
          <w:ilvl w:val="0"/>
          <w:numId w:val="180"/>
        </w:numPr>
      </w:pPr>
      <w:r w:rsidRPr="00E72000">
        <w:t>Learners should respond individually.</w:t>
      </w:r>
    </w:p>
    <w:p w:rsidR="00E72000" w:rsidRPr="00E72000" w:rsidRDefault="00E72000" w:rsidP="00E72000">
      <w:pPr>
        <w:numPr>
          <w:ilvl w:val="0"/>
          <w:numId w:val="180"/>
        </w:numPr>
      </w:pPr>
      <w:r w:rsidRPr="00E72000">
        <w:t>Learners may use calculators or visual planning tools where appropriate.</w:t>
      </w:r>
    </w:p>
    <w:p w:rsidR="00E72000" w:rsidRPr="00E72000" w:rsidRDefault="00E72000" w:rsidP="00E72000">
      <w:pPr>
        <w:numPr>
          <w:ilvl w:val="0"/>
          <w:numId w:val="180"/>
        </w:numPr>
      </w:pPr>
      <w:r w:rsidRPr="00E72000">
        <w:t>All responses should be marked using the provided rubric to ensure consistency.</w:t>
      </w:r>
    </w:p>
    <w:p w:rsidR="00E72000" w:rsidRPr="00E72000" w:rsidRDefault="00BA5991" w:rsidP="00E72000">
      <w:r>
        <w:pict>
          <v:rect id="_x0000_i1354" style="width:0;height:1.5pt" o:hralign="center" o:hrstd="t" o:hr="t" fillcolor="#a0a0a0" stroked="f"/>
        </w:pict>
      </w:r>
    </w:p>
    <w:p w:rsidR="00E72000" w:rsidRPr="00E72000" w:rsidRDefault="00E72000" w:rsidP="00E72000">
      <w:pPr>
        <w:rPr>
          <w:b/>
          <w:bCs/>
        </w:rPr>
      </w:pPr>
      <w:r w:rsidRPr="00E72000">
        <w:rPr>
          <w:b/>
          <w:bCs/>
        </w:rPr>
        <w:t>Preparation Notes</w:t>
      </w:r>
    </w:p>
    <w:p w:rsidR="00E72000" w:rsidRPr="00E72000" w:rsidRDefault="00E72000" w:rsidP="00E72000">
      <w:pPr>
        <w:numPr>
          <w:ilvl w:val="0"/>
          <w:numId w:val="181"/>
        </w:numPr>
      </w:pPr>
      <w:r w:rsidRPr="00E72000">
        <w:t>Prepare printed copies of the scenario and answer sheet.</w:t>
      </w:r>
    </w:p>
    <w:p w:rsidR="00E72000" w:rsidRPr="00E72000" w:rsidRDefault="00E72000" w:rsidP="00E72000">
      <w:pPr>
        <w:numPr>
          <w:ilvl w:val="0"/>
          <w:numId w:val="181"/>
        </w:numPr>
      </w:pPr>
      <w:r w:rsidRPr="00E72000">
        <w:lastRenderedPageBreak/>
        <w:t>Ensure learners understand all key terms, such as productivity, performance measurement, motivation, and quality output.</w:t>
      </w:r>
    </w:p>
    <w:p w:rsidR="00E72000" w:rsidRPr="00E72000" w:rsidRDefault="00E72000" w:rsidP="00E72000">
      <w:pPr>
        <w:numPr>
          <w:ilvl w:val="0"/>
          <w:numId w:val="181"/>
        </w:numPr>
      </w:pPr>
      <w:r w:rsidRPr="00E72000">
        <w:t>Encourage learners to link their responses to real-world factory or team scenarios.</w:t>
      </w:r>
    </w:p>
    <w:p w:rsidR="00E72000" w:rsidRPr="00E72000" w:rsidRDefault="00BA5991" w:rsidP="00E72000">
      <w:r>
        <w:pict>
          <v:rect id="_x0000_i1355" style="width:0;height:1.5pt" o:hralign="center" o:hrstd="t" o:hr="t" fillcolor="#a0a0a0" stroked="f"/>
        </w:pict>
      </w:r>
    </w:p>
    <w:p w:rsidR="00E72000" w:rsidRPr="00E72000" w:rsidRDefault="00E72000" w:rsidP="00E72000">
      <w:pPr>
        <w:rPr>
          <w:b/>
          <w:bCs/>
        </w:rPr>
      </w:pPr>
      <w:r w:rsidRPr="00E72000">
        <w:rPr>
          <w:b/>
          <w:bCs/>
        </w:rPr>
        <w:t>Assessment Criteria for Competence</w:t>
      </w:r>
    </w:p>
    <w:p w:rsidR="00E72000" w:rsidRPr="00E72000" w:rsidRDefault="00E72000" w:rsidP="00E72000">
      <w:r w:rsidRPr="00E72000">
        <w:t>Learners must demonstrate:</w:t>
      </w:r>
    </w:p>
    <w:p w:rsidR="00E72000" w:rsidRPr="00E72000" w:rsidRDefault="00E72000" w:rsidP="00E72000">
      <w:pPr>
        <w:numPr>
          <w:ilvl w:val="0"/>
          <w:numId w:val="182"/>
        </w:numPr>
      </w:pPr>
      <w:r w:rsidRPr="00E72000">
        <w:t>Understanding of productivity principles and how to apply them in supervisory roles.</w:t>
      </w:r>
    </w:p>
    <w:p w:rsidR="00E72000" w:rsidRPr="00E72000" w:rsidRDefault="00E72000" w:rsidP="00E72000">
      <w:pPr>
        <w:numPr>
          <w:ilvl w:val="0"/>
          <w:numId w:val="182"/>
        </w:numPr>
      </w:pPr>
      <w:r w:rsidRPr="00E72000">
        <w:t>Ability to describe and evaluate the effects of motivation and performance measurement.</w:t>
      </w:r>
    </w:p>
    <w:p w:rsidR="00E72000" w:rsidRPr="00E72000" w:rsidRDefault="00E72000" w:rsidP="00E72000">
      <w:pPr>
        <w:numPr>
          <w:ilvl w:val="0"/>
          <w:numId w:val="182"/>
        </w:numPr>
      </w:pPr>
      <w:r w:rsidRPr="00E72000">
        <w:t>Practical thinking and application of standards, targets, and encouragement techniques.</w:t>
      </w:r>
    </w:p>
    <w:p w:rsidR="00E72000" w:rsidRPr="00E72000" w:rsidRDefault="00E72000" w:rsidP="00E72000">
      <w:r w:rsidRPr="00E72000">
        <w:rPr>
          <w:b/>
          <w:bCs/>
        </w:rPr>
        <w:t>Minimum Competency Threshold</w:t>
      </w:r>
      <w:r w:rsidRPr="00E72000">
        <w:t>: 15 out of 21 marks (70%)</w:t>
      </w:r>
    </w:p>
    <w:p w:rsidR="00E72000" w:rsidRPr="00E72000" w:rsidRDefault="00BA5991" w:rsidP="00E72000">
      <w:r>
        <w:pict>
          <v:rect id="_x0000_i1356" style="width:0;height:1.5pt" o:hralign="center" o:hrstd="t" o:hr="t" fillcolor="#a0a0a0" stroked="f"/>
        </w:pict>
      </w:r>
    </w:p>
    <w:p w:rsidR="00055F0B" w:rsidRPr="00E72000" w:rsidRDefault="00055F0B" w:rsidP="00E72000"/>
    <w:sectPr w:rsidR="00055F0B" w:rsidRPr="00E7200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EBE" w:rsidRDefault="007D2EBE" w:rsidP="009D44E9">
      <w:pPr>
        <w:spacing w:after="0" w:line="240" w:lineRule="auto"/>
      </w:pPr>
      <w:r>
        <w:separator/>
      </w:r>
    </w:p>
  </w:endnote>
  <w:endnote w:type="continuationSeparator" w:id="0">
    <w:p w:rsidR="007D2EBE" w:rsidRDefault="007D2EBE" w:rsidP="009D4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360542"/>
      <w:docPartObj>
        <w:docPartGallery w:val="Page Numbers (Bottom of Page)"/>
        <w:docPartUnique/>
      </w:docPartObj>
    </w:sdtPr>
    <w:sdtContent>
      <w:sdt>
        <w:sdtPr>
          <w:id w:val="-1769616900"/>
          <w:docPartObj>
            <w:docPartGallery w:val="Page Numbers (Top of Page)"/>
            <w:docPartUnique/>
          </w:docPartObj>
        </w:sdtPr>
        <w:sdtContent>
          <w:p w:rsidR="00BA5991" w:rsidRDefault="00BA599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E6B47">
              <w:rPr>
                <w:b/>
                <w:bCs/>
                <w:noProof/>
              </w:rPr>
              <w:t>131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E6B47">
              <w:rPr>
                <w:b/>
                <w:bCs/>
                <w:noProof/>
              </w:rPr>
              <w:t>131</w:t>
            </w:r>
            <w:r>
              <w:rPr>
                <w:b/>
                <w:bCs/>
                <w:sz w:val="24"/>
                <w:szCs w:val="24"/>
              </w:rPr>
              <w:fldChar w:fldCharType="end"/>
            </w:r>
          </w:p>
        </w:sdtContent>
      </w:sdt>
    </w:sdtContent>
  </w:sdt>
  <w:p w:rsidR="00BA5991" w:rsidRDefault="00BA599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EBE" w:rsidRDefault="007D2EBE" w:rsidP="009D44E9">
      <w:pPr>
        <w:spacing w:after="0" w:line="240" w:lineRule="auto"/>
      </w:pPr>
      <w:r>
        <w:separator/>
      </w:r>
    </w:p>
  </w:footnote>
  <w:footnote w:type="continuationSeparator" w:id="0">
    <w:p w:rsidR="007D2EBE" w:rsidRDefault="007D2EBE" w:rsidP="009D44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54C"/>
    <w:multiLevelType w:val="multilevel"/>
    <w:tmpl w:val="38DA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279EF"/>
    <w:multiLevelType w:val="multilevel"/>
    <w:tmpl w:val="11FC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A12132"/>
    <w:multiLevelType w:val="multilevel"/>
    <w:tmpl w:val="70A26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A42645"/>
    <w:multiLevelType w:val="multilevel"/>
    <w:tmpl w:val="B0D44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F83946"/>
    <w:multiLevelType w:val="multilevel"/>
    <w:tmpl w:val="02B0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FD0523"/>
    <w:multiLevelType w:val="multilevel"/>
    <w:tmpl w:val="66E00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29108D"/>
    <w:multiLevelType w:val="multilevel"/>
    <w:tmpl w:val="5CE4E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DF4997"/>
    <w:multiLevelType w:val="multilevel"/>
    <w:tmpl w:val="F1FC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296DC3"/>
    <w:multiLevelType w:val="multilevel"/>
    <w:tmpl w:val="5F6AF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8812D0"/>
    <w:multiLevelType w:val="multilevel"/>
    <w:tmpl w:val="ECCCF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344F57"/>
    <w:multiLevelType w:val="multilevel"/>
    <w:tmpl w:val="F706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C327CE"/>
    <w:multiLevelType w:val="multilevel"/>
    <w:tmpl w:val="7EDAD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5E54EDB"/>
    <w:multiLevelType w:val="multilevel"/>
    <w:tmpl w:val="CA14F1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5EB3059"/>
    <w:multiLevelType w:val="multilevel"/>
    <w:tmpl w:val="2890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813E11"/>
    <w:multiLevelType w:val="multilevel"/>
    <w:tmpl w:val="B726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515D43"/>
    <w:multiLevelType w:val="multilevel"/>
    <w:tmpl w:val="5FFCE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99E3128"/>
    <w:multiLevelType w:val="multilevel"/>
    <w:tmpl w:val="28663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C9113B"/>
    <w:multiLevelType w:val="multilevel"/>
    <w:tmpl w:val="78F0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AB72F16"/>
    <w:multiLevelType w:val="multilevel"/>
    <w:tmpl w:val="1E1E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AEE7FF3"/>
    <w:multiLevelType w:val="multilevel"/>
    <w:tmpl w:val="A606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BFB4E23"/>
    <w:multiLevelType w:val="multilevel"/>
    <w:tmpl w:val="CB66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C333FC1"/>
    <w:multiLevelType w:val="multilevel"/>
    <w:tmpl w:val="FE54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3860BC"/>
    <w:multiLevelType w:val="multilevel"/>
    <w:tmpl w:val="B516B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D4834C7"/>
    <w:multiLevelType w:val="multilevel"/>
    <w:tmpl w:val="DA18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D676B46"/>
    <w:multiLevelType w:val="multilevel"/>
    <w:tmpl w:val="6F2A14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1E2859"/>
    <w:multiLevelType w:val="multilevel"/>
    <w:tmpl w:val="29D2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01B092E"/>
    <w:multiLevelType w:val="multilevel"/>
    <w:tmpl w:val="AEC65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08A2DBC"/>
    <w:multiLevelType w:val="multilevel"/>
    <w:tmpl w:val="78A8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1255BDF"/>
    <w:multiLevelType w:val="multilevel"/>
    <w:tmpl w:val="7CD42C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1727519"/>
    <w:multiLevelType w:val="multilevel"/>
    <w:tmpl w:val="FD740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2266B1A"/>
    <w:multiLevelType w:val="multilevel"/>
    <w:tmpl w:val="3F54F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2340C76"/>
    <w:multiLevelType w:val="multilevel"/>
    <w:tmpl w:val="808C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3ED1237"/>
    <w:multiLevelType w:val="multilevel"/>
    <w:tmpl w:val="04A0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4D0115C"/>
    <w:multiLevelType w:val="multilevel"/>
    <w:tmpl w:val="3EDA9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52447CF"/>
    <w:multiLevelType w:val="multilevel"/>
    <w:tmpl w:val="4678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5587408"/>
    <w:multiLevelType w:val="multilevel"/>
    <w:tmpl w:val="30964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5E7613F"/>
    <w:multiLevelType w:val="multilevel"/>
    <w:tmpl w:val="1216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65160FE"/>
    <w:multiLevelType w:val="multilevel"/>
    <w:tmpl w:val="58A2C3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7461C15"/>
    <w:multiLevelType w:val="multilevel"/>
    <w:tmpl w:val="16AE5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8302728"/>
    <w:multiLevelType w:val="multilevel"/>
    <w:tmpl w:val="D060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9BD147C"/>
    <w:multiLevelType w:val="multilevel"/>
    <w:tmpl w:val="24B6D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CE07BD6"/>
    <w:multiLevelType w:val="multilevel"/>
    <w:tmpl w:val="1A56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DB01D0E"/>
    <w:multiLevelType w:val="multilevel"/>
    <w:tmpl w:val="CDA031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E58556F"/>
    <w:multiLevelType w:val="multilevel"/>
    <w:tmpl w:val="AB0EC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F2E679E"/>
    <w:multiLevelType w:val="multilevel"/>
    <w:tmpl w:val="AA062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F496F36"/>
    <w:multiLevelType w:val="multilevel"/>
    <w:tmpl w:val="5B54F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FE1286E"/>
    <w:multiLevelType w:val="multilevel"/>
    <w:tmpl w:val="5DA27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FE67726"/>
    <w:multiLevelType w:val="multilevel"/>
    <w:tmpl w:val="7BEA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FED11C7"/>
    <w:multiLevelType w:val="multilevel"/>
    <w:tmpl w:val="7C60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0365F44"/>
    <w:multiLevelType w:val="multilevel"/>
    <w:tmpl w:val="05281E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14340D7"/>
    <w:multiLevelType w:val="multilevel"/>
    <w:tmpl w:val="70EEC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283335F"/>
    <w:multiLevelType w:val="multilevel"/>
    <w:tmpl w:val="1FF45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28B799B"/>
    <w:multiLevelType w:val="multilevel"/>
    <w:tmpl w:val="F6802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2B6608F"/>
    <w:multiLevelType w:val="multilevel"/>
    <w:tmpl w:val="295038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2E1510A"/>
    <w:multiLevelType w:val="multilevel"/>
    <w:tmpl w:val="6EB44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37612B4"/>
    <w:multiLevelType w:val="multilevel"/>
    <w:tmpl w:val="85E4E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3B76C8D"/>
    <w:multiLevelType w:val="multilevel"/>
    <w:tmpl w:val="5D02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3F406FE"/>
    <w:multiLevelType w:val="multilevel"/>
    <w:tmpl w:val="CF4E9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63F67FC"/>
    <w:multiLevelType w:val="multilevel"/>
    <w:tmpl w:val="035C3F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65A12A4"/>
    <w:multiLevelType w:val="multilevel"/>
    <w:tmpl w:val="A4281D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66A78BE"/>
    <w:multiLevelType w:val="multilevel"/>
    <w:tmpl w:val="DC9C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8EA47B4"/>
    <w:multiLevelType w:val="multilevel"/>
    <w:tmpl w:val="F1864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98C2096"/>
    <w:multiLevelType w:val="multilevel"/>
    <w:tmpl w:val="AF889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99565C1"/>
    <w:multiLevelType w:val="multilevel"/>
    <w:tmpl w:val="BA26E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A647899"/>
    <w:multiLevelType w:val="multilevel"/>
    <w:tmpl w:val="BF14D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AD27D97"/>
    <w:multiLevelType w:val="multilevel"/>
    <w:tmpl w:val="C5A6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D6F3631"/>
    <w:multiLevelType w:val="multilevel"/>
    <w:tmpl w:val="8DD81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DB65843"/>
    <w:multiLevelType w:val="multilevel"/>
    <w:tmpl w:val="9754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EA935EA"/>
    <w:multiLevelType w:val="multilevel"/>
    <w:tmpl w:val="0870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ED27BC9"/>
    <w:multiLevelType w:val="multilevel"/>
    <w:tmpl w:val="3B187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EFF2066"/>
    <w:multiLevelType w:val="multilevel"/>
    <w:tmpl w:val="50B21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F063B4A"/>
    <w:multiLevelType w:val="multilevel"/>
    <w:tmpl w:val="A90C9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1247891"/>
    <w:multiLevelType w:val="multilevel"/>
    <w:tmpl w:val="313A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19D7ED1"/>
    <w:multiLevelType w:val="multilevel"/>
    <w:tmpl w:val="D6FE6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1E6126D"/>
    <w:multiLevelType w:val="multilevel"/>
    <w:tmpl w:val="308A6D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31437D1"/>
    <w:multiLevelType w:val="multilevel"/>
    <w:tmpl w:val="14426E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35E5B32"/>
    <w:multiLevelType w:val="multilevel"/>
    <w:tmpl w:val="BA60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43341B7"/>
    <w:multiLevelType w:val="multilevel"/>
    <w:tmpl w:val="78C6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44278D7"/>
    <w:multiLevelType w:val="multilevel"/>
    <w:tmpl w:val="61CC23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49A3592"/>
    <w:multiLevelType w:val="multilevel"/>
    <w:tmpl w:val="9B62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67C761B"/>
    <w:multiLevelType w:val="multilevel"/>
    <w:tmpl w:val="7A0A50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68972F7"/>
    <w:multiLevelType w:val="multilevel"/>
    <w:tmpl w:val="68B0AE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6B56EB5"/>
    <w:multiLevelType w:val="multilevel"/>
    <w:tmpl w:val="D7601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6B800FF"/>
    <w:multiLevelType w:val="multilevel"/>
    <w:tmpl w:val="C710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7E805B0"/>
    <w:multiLevelType w:val="multilevel"/>
    <w:tmpl w:val="B730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8252B19"/>
    <w:multiLevelType w:val="multilevel"/>
    <w:tmpl w:val="3176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84D1F7F"/>
    <w:multiLevelType w:val="multilevel"/>
    <w:tmpl w:val="179E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87229EA"/>
    <w:multiLevelType w:val="multilevel"/>
    <w:tmpl w:val="7D5C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9135C09"/>
    <w:multiLevelType w:val="multilevel"/>
    <w:tmpl w:val="2A4613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AA33A6D"/>
    <w:multiLevelType w:val="multilevel"/>
    <w:tmpl w:val="3126F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AC67CF4"/>
    <w:multiLevelType w:val="multilevel"/>
    <w:tmpl w:val="D1822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CA3691C"/>
    <w:multiLevelType w:val="multilevel"/>
    <w:tmpl w:val="2DDC9E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CBE017E"/>
    <w:multiLevelType w:val="multilevel"/>
    <w:tmpl w:val="B5BE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E1E4826"/>
    <w:multiLevelType w:val="multilevel"/>
    <w:tmpl w:val="2F7E4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06D5CDA"/>
    <w:multiLevelType w:val="multilevel"/>
    <w:tmpl w:val="C9E6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0C45C13"/>
    <w:multiLevelType w:val="multilevel"/>
    <w:tmpl w:val="25E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24E5E55"/>
    <w:multiLevelType w:val="multilevel"/>
    <w:tmpl w:val="7DCED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3EE31F1"/>
    <w:multiLevelType w:val="multilevel"/>
    <w:tmpl w:val="6552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5AF1BAA"/>
    <w:multiLevelType w:val="multilevel"/>
    <w:tmpl w:val="EA6CF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7BD50B8"/>
    <w:multiLevelType w:val="multilevel"/>
    <w:tmpl w:val="DAC65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A8E759B"/>
    <w:multiLevelType w:val="multilevel"/>
    <w:tmpl w:val="3EFEF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ABB2D64"/>
    <w:multiLevelType w:val="multilevel"/>
    <w:tmpl w:val="290C2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B1C396D"/>
    <w:multiLevelType w:val="multilevel"/>
    <w:tmpl w:val="ABE2A4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BF5444B"/>
    <w:multiLevelType w:val="multilevel"/>
    <w:tmpl w:val="5566A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C411591"/>
    <w:multiLevelType w:val="multilevel"/>
    <w:tmpl w:val="3A74CC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C687F74"/>
    <w:multiLevelType w:val="multilevel"/>
    <w:tmpl w:val="A74A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CB91200"/>
    <w:multiLevelType w:val="multilevel"/>
    <w:tmpl w:val="6886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F13493D"/>
    <w:multiLevelType w:val="multilevel"/>
    <w:tmpl w:val="D728A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FD56A89"/>
    <w:multiLevelType w:val="multilevel"/>
    <w:tmpl w:val="A482A1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0215A89"/>
    <w:multiLevelType w:val="multilevel"/>
    <w:tmpl w:val="065E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0B72FF2"/>
    <w:multiLevelType w:val="multilevel"/>
    <w:tmpl w:val="32E2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0BE4359"/>
    <w:multiLevelType w:val="multilevel"/>
    <w:tmpl w:val="DF74E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0C1431B"/>
    <w:multiLevelType w:val="multilevel"/>
    <w:tmpl w:val="28AE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28C0B91"/>
    <w:multiLevelType w:val="multilevel"/>
    <w:tmpl w:val="C6705E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54C26674"/>
    <w:multiLevelType w:val="multilevel"/>
    <w:tmpl w:val="8348E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4E234A7"/>
    <w:multiLevelType w:val="multilevel"/>
    <w:tmpl w:val="713A3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56E1E9C"/>
    <w:multiLevelType w:val="multilevel"/>
    <w:tmpl w:val="0E3C8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5C945C6"/>
    <w:multiLevelType w:val="multilevel"/>
    <w:tmpl w:val="106C7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70051AD"/>
    <w:multiLevelType w:val="multilevel"/>
    <w:tmpl w:val="22B86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75F32FC"/>
    <w:multiLevelType w:val="multilevel"/>
    <w:tmpl w:val="3B4A0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58B44C8B"/>
    <w:multiLevelType w:val="multilevel"/>
    <w:tmpl w:val="7AD6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B767AC4"/>
    <w:multiLevelType w:val="multilevel"/>
    <w:tmpl w:val="E7ECD1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5BBE60A8"/>
    <w:multiLevelType w:val="multilevel"/>
    <w:tmpl w:val="A454B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BDE103C"/>
    <w:multiLevelType w:val="multilevel"/>
    <w:tmpl w:val="161C9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5C2F44BA"/>
    <w:multiLevelType w:val="multilevel"/>
    <w:tmpl w:val="BFB4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D5A107F"/>
    <w:multiLevelType w:val="multilevel"/>
    <w:tmpl w:val="394EC9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5D6E1E61"/>
    <w:multiLevelType w:val="multilevel"/>
    <w:tmpl w:val="28768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DA553A7"/>
    <w:multiLevelType w:val="multilevel"/>
    <w:tmpl w:val="EA9884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5DB52B06"/>
    <w:multiLevelType w:val="multilevel"/>
    <w:tmpl w:val="65A01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E8B3298"/>
    <w:multiLevelType w:val="multilevel"/>
    <w:tmpl w:val="59A0B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02D712F"/>
    <w:multiLevelType w:val="multilevel"/>
    <w:tmpl w:val="EE6C3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0393F82"/>
    <w:multiLevelType w:val="multilevel"/>
    <w:tmpl w:val="407A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0AD10CE"/>
    <w:multiLevelType w:val="multilevel"/>
    <w:tmpl w:val="D0F4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12060A8"/>
    <w:multiLevelType w:val="multilevel"/>
    <w:tmpl w:val="C48A8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1245E13"/>
    <w:multiLevelType w:val="multilevel"/>
    <w:tmpl w:val="88FE1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161247D"/>
    <w:multiLevelType w:val="multilevel"/>
    <w:tmpl w:val="FEF2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2E009C9"/>
    <w:multiLevelType w:val="multilevel"/>
    <w:tmpl w:val="3DB2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3601489"/>
    <w:multiLevelType w:val="multilevel"/>
    <w:tmpl w:val="0924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3FA3EFE"/>
    <w:multiLevelType w:val="multilevel"/>
    <w:tmpl w:val="8AFE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54D0F34"/>
    <w:multiLevelType w:val="multilevel"/>
    <w:tmpl w:val="D7D80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558253F"/>
    <w:multiLevelType w:val="multilevel"/>
    <w:tmpl w:val="1C94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57800CD"/>
    <w:multiLevelType w:val="multilevel"/>
    <w:tmpl w:val="F0FE0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59F57C1"/>
    <w:multiLevelType w:val="multilevel"/>
    <w:tmpl w:val="9B96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6F45AAE"/>
    <w:multiLevelType w:val="multilevel"/>
    <w:tmpl w:val="3110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7335667"/>
    <w:multiLevelType w:val="multilevel"/>
    <w:tmpl w:val="C89C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7DB11EF"/>
    <w:multiLevelType w:val="multilevel"/>
    <w:tmpl w:val="4C442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8967E7E"/>
    <w:multiLevelType w:val="multilevel"/>
    <w:tmpl w:val="030AE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6A336C64"/>
    <w:multiLevelType w:val="multilevel"/>
    <w:tmpl w:val="0900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AEA6BEF"/>
    <w:multiLevelType w:val="multilevel"/>
    <w:tmpl w:val="048E0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C455EAE"/>
    <w:multiLevelType w:val="multilevel"/>
    <w:tmpl w:val="142E9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C8B5CBA"/>
    <w:multiLevelType w:val="multilevel"/>
    <w:tmpl w:val="25744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CA96FD2"/>
    <w:multiLevelType w:val="multilevel"/>
    <w:tmpl w:val="3A367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DCE52B5"/>
    <w:multiLevelType w:val="multilevel"/>
    <w:tmpl w:val="51DA8B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6F060693"/>
    <w:multiLevelType w:val="multilevel"/>
    <w:tmpl w:val="D9AC5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FB9661C"/>
    <w:multiLevelType w:val="multilevel"/>
    <w:tmpl w:val="0602DB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718247E5"/>
    <w:multiLevelType w:val="multilevel"/>
    <w:tmpl w:val="D1C28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726967FB"/>
    <w:multiLevelType w:val="multilevel"/>
    <w:tmpl w:val="B798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2904110"/>
    <w:multiLevelType w:val="multilevel"/>
    <w:tmpl w:val="897489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735A1C7B"/>
    <w:multiLevelType w:val="multilevel"/>
    <w:tmpl w:val="A6B86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3A43E24"/>
    <w:multiLevelType w:val="multilevel"/>
    <w:tmpl w:val="5C580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73D177AE"/>
    <w:multiLevelType w:val="multilevel"/>
    <w:tmpl w:val="3B06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3FC4E3A"/>
    <w:multiLevelType w:val="multilevel"/>
    <w:tmpl w:val="A644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4B22F81"/>
    <w:multiLevelType w:val="multilevel"/>
    <w:tmpl w:val="4EE2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61F5F09"/>
    <w:multiLevelType w:val="multilevel"/>
    <w:tmpl w:val="2AAC8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767C4C88"/>
    <w:multiLevelType w:val="multilevel"/>
    <w:tmpl w:val="7060A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6FA373F"/>
    <w:multiLevelType w:val="multilevel"/>
    <w:tmpl w:val="49D00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7037050"/>
    <w:multiLevelType w:val="multilevel"/>
    <w:tmpl w:val="DCA07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79A1210"/>
    <w:multiLevelType w:val="multilevel"/>
    <w:tmpl w:val="3482C6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77E855D6"/>
    <w:multiLevelType w:val="multilevel"/>
    <w:tmpl w:val="8CFAD3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77FE203A"/>
    <w:multiLevelType w:val="multilevel"/>
    <w:tmpl w:val="0CF6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95333F5"/>
    <w:multiLevelType w:val="multilevel"/>
    <w:tmpl w:val="D5A492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79690CC4"/>
    <w:multiLevelType w:val="multilevel"/>
    <w:tmpl w:val="BFB2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A056BA4"/>
    <w:multiLevelType w:val="multilevel"/>
    <w:tmpl w:val="6DBC5C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7A4D3587"/>
    <w:multiLevelType w:val="multilevel"/>
    <w:tmpl w:val="95067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7B0C480E"/>
    <w:multiLevelType w:val="multilevel"/>
    <w:tmpl w:val="256E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BD9188F"/>
    <w:multiLevelType w:val="multilevel"/>
    <w:tmpl w:val="A394D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BFB2C6C"/>
    <w:multiLevelType w:val="multilevel"/>
    <w:tmpl w:val="D56624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7C634604"/>
    <w:multiLevelType w:val="multilevel"/>
    <w:tmpl w:val="9004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ED0460A"/>
    <w:multiLevelType w:val="multilevel"/>
    <w:tmpl w:val="74542C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7F14660E"/>
    <w:multiLevelType w:val="multilevel"/>
    <w:tmpl w:val="C20E41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7F164CCE"/>
    <w:multiLevelType w:val="multilevel"/>
    <w:tmpl w:val="A668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FD27428"/>
    <w:multiLevelType w:val="multilevel"/>
    <w:tmpl w:val="03D69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0"/>
  </w:num>
  <w:num w:numId="2">
    <w:abstractNumId w:val="13"/>
  </w:num>
  <w:num w:numId="3">
    <w:abstractNumId w:val="0"/>
  </w:num>
  <w:num w:numId="4">
    <w:abstractNumId w:val="140"/>
  </w:num>
  <w:num w:numId="5">
    <w:abstractNumId w:val="17"/>
  </w:num>
  <w:num w:numId="6">
    <w:abstractNumId w:val="81"/>
  </w:num>
  <w:num w:numId="7">
    <w:abstractNumId w:val="136"/>
  </w:num>
  <w:num w:numId="8">
    <w:abstractNumId w:val="30"/>
  </w:num>
  <w:num w:numId="9">
    <w:abstractNumId w:val="38"/>
  </w:num>
  <w:num w:numId="10">
    <w:abstractNumId w:val="129"/>
  </w:num>
  <w:num w:numId="11">
    <w:abstractNumId w:val="78"/>
  </w:num>
  <w:num w:numId="12">
    <w:abstractNumId w:val="142"/>
  </w:num>
  <w:num w:numId="13">
    <w:abstractNumId w:val="114"/>
  </w:num>
  <w:num w:numId="14">
    <w:abstractNumId w:val="52"/>
  </w:num>
  <w:num w:numId="15">
    <w:abstractNumId w:val="45"/>
  </w:num>
  <w:num w:numId="16">
    <w:abstractNumId w:val="176"/>
  </w:num>
  <w:num w:numId="17">
    <w:abstractNumId w:val="63"/>
  </w:num>
  <w:num w:numId="18">
    <w:abstractNumId w:val="61"/>
  </w:num>
  <w:num w:numId="19">
    <w:abstractNumId w:val="137"/>
  </w:num>
  <w:num w:numId="20">
    <w:abstractNumId w:val="139"/>
  </w:num>
  <w:num w:numId="21">
    <w:abstractNumId w:val="170"/>
  </w:num>
  <w:num w:numId="22">
    <w:abstractNumId w:val="160"/>
  </w:num>
  <w:num w:numId="23">
    <w:abstractNumId w:val="96"/>
  </w:num>
  <w:num w:numId="24">
    <w:abstractNumId w:val="26"/>
  </w:num>
  <w:num w:numId="25">
    <w:abstractNumId w:val="55"/>
  </w:num>
  <w:num w:numId="26">
    <w:abstractNumId w:val="117"/>
  </w:num>
  <w:num w:numId="27">
    <w:abstractNumId w:val="163"/>
  </w:num>
  <w:num w:numId="28">
    <w:abstractNumId w:val="93"/>
  </w:num>
  <w:num w:numId="29">
    <w:abstractNumId w:val="70"/>
  </w:num>
  <w:num w:numId="30">
    <w:abstractNumId w:val="18"/>
  </w:num>
  <w:num w:numId="31">
    <w:abstractNumId w:val="138"/>
  </w:num>
  <w:num w:numId="32">
    <w:abstractNumId w:val="60"/>
  </w:num>
  <w:num w:numId="33">
    <w:abstractNumId w:val="175"/>
  </w:num>
  <w:num w:numId="34">
    <w:abstractNumId w:val="29"/>
  </w:num>
  <w:num w:numId="35">
    <w:abstractNumId w:val="49"/>
  </w:num>
  <w:num w:numId="36">
    <w:abstractNumId w:val="85"/>
  </w:num>
  <w:num w:numId="37">
    <w:abstractNumId w:val="90"/>
  </w:num>
  <w:num w:numId="38">
    <w:abstractNumId w:val="76"/>
  </w:num>
  <w:num w:numId="39">
    <w:abstractNumId w:val="124"/>
  </w:num>
  <w:num w:numId="40">
    <w:abstractNumId w:val="91"/>
  </w:num>
  <w:num w:numId="41">
    <w:abstractNumId w:val="109"/>
  </w:num>
  <w:num w:numId="42">
    <w:abstractNumId w:val="15"/>
  </w:num>
  <w:num w:numId="43">
    <w:abstractNumId w:val="86"/>
  </w:num>
  <w:num w:numId="44">
    <w:abstractNumId w:val="162"/>
  </w:num>
  <w:num w:numId="45">
    <w:abstractNumId w:val="88"/>
  </w:num>
  <w:num w:numId="46">
    <w:abstractNumId w:val="110"/>
  </w:num>
  <w:num w:numId="47">
    <w:abstractNumId w:val="3"/>
  </w:num>
  <w:num w:numId="48">
    <w:abstractNumId w:val="171"/>
  </w:num>
  <w:num w:numId="49">
    <w:abstractNumId w:val="14"/>
  </w:num>
  <w:num w:numId="50">
    <w:abstractNumId w:val="178"/>
  </w:num>
  <w:num w:numId="51">
    <w:abstractNumId w:val="128"/>
  </w:num>
  <w:num w:numId="52">
    <w:abstractNumId w:val="111"/>
  </w:num>
  <w:num w:numId="53">
    <w:abstractNumId w:val="48"/>
  </w:num>
  <w:num w:numId="54">
    <w:abstractNumId w:val="104"/>
  </w:num>
  <w:num w:numId="55">
    <w:abstractNumId w:val="66"/>
  </w:num>
  <w:num w:numId="56">
    <w:abstractNumId w:val="92"/>
  </w:num>
  <w:num w:numId="57">
    <w:abstractNumId w:val="21"/>
  </w:num>
  <w:num w:numId="58">
    <w:abstractNumId w:val="46"/>
  </w:num>
  <w:num w:numId="59">
    <w:abstractNumId w:val="65"/>
  </w:num>
  <w:num w:numId="60">
    <w:abstractNumId w:val="89"/>
  </w:num>
  <w:num w:numId="61">
    <w:abstractNumId w:val="113"/>
  </w:num>
  <w:num w:numId="62">
    <w:abstractNumId w:val="107"/>
  </w:num>
  <w:num w:numId="63">
    <w:abstractNumId w:val="141"/>
  </w:num>
  <w:num w:numId="64">
    <w:abstractNumId w:val="36"/>
  </w:num>
  <w:num w:numId="65">
    <w:abstractNumId w:val="97"/>
  </w:num>
  <w:num w:numId="66">
    <w:abstractNumId w:val="154"/>
  </w:num>
  <w:num w:numId="67">
    <w:abstractNumId w:val="165"/>
  </w:num>
  <w:num w:numId="68">
    <w:abstractNumId w:val="2"/>
  </w:num>
  <w:num w:numId="69">
    <w:abstractNumId w:val="54"/>
  </w:num>
  <w:num w:numId="70">
    <w:abstractNumId w:val="145"/>
  </w:num>
  <w:num w:numId="71">
    <w:abstractNumId w:val="53"/>
  </w:num>
  <w:num w:numId="72">
    <w:abstractNumId w:val="7"/>
  </w:num>
  <w:num w:numId="73">
    <w:abstractNumId w:val="123"/>
  </w:num>
  <w:num w:numId="74">
    <w:abstractNumId w:val="134"/>
  </w:num>
  <w:num w:numId="75">
    <w:abstractNumId w:val="77"/>
  </w:num>
  <w:num w:numId="76">
    <w:abstractNumId w:val="127"/>
  </w:num>
  <w:num w:numId="77">
    <w:abstractNumId w:val="83"/>
  </w:num>
  <w:num w:numId="78">
    <w:abstractNumId w:val="119"/>
  </w:num>
  <w:num w:numId="79">
    <w:abstractNumId w:val="132"/>
  </w:num>
  <w:num w:numId="80">
    <w:abstractNumId w:val="43"/>
  </w:num>
  <w:num w:numId="81">
    <w:abstractNumId w:val="172"/>
  </w:num>
  <w:num w:numId="82">
    <w:abstractNumId w:val="151"/>
  </w:num>
  <w:num w:numId="83">
    <w:abstractNumId w:val="155"/>
  </w:num>
  <w:num w:numId="84">
    <w:abstractNumId w:val="131"/>
  </w:num>
  <w:num w:numId="85">
    <w:abstractNumId w:val="80"/>
  </w:num>
  <w:num w:numId="86">
    <w:abstractNumId w:val="122"/>
  </w:num>
  <w:num w:numId="87">
    <w:abstractNumId w:val="51"/>
  </w:num>
  <w:num w:numId="88">
    <w:abstractNumId w:val="106"/>
  </w:num>
  <w:num w:numId="89">
    <w:abstractNumId w:val="164"/>
  </w:num>
  <w:num w:numId="90">
    <w:abstractNumId w:val="20"/>
  </w:num>
  <w:num w:numId="91">
    <w:abstractNumId w:val="94"/>
  </w:num>
  <w:num w:numId="92">
    <w:abstractNumId w:val="24"/>
  </w:num>
  <w:num w:numId="93">
    <w:abstractNumId w:val="23"/>
  </w:num>
  <w:num w:numId="94">
    <w:abstractNumId w:val="149"/>
  </w:num>
  <w:num w:numId="95">
    <w:abstractNumId w:val="177"/>
  </w:num>
  <w:num w:numId="96">
    <w:abstractNumId w:val="166"/>
  </w:num>
  <w:num w:numId="97">
    <w:abstractNumId w:val="125"/>
  </w:num>
  <w:num w:numId="98">
    <w:abstractNumId w:val="112"/>
  </w:num>
  <w:num w:numId="99">
    <w:abstractNumId w:val="99"/>
  </w:num>
  <w:num w:numId="100">
    <w:abstractNumId w:val="35"/>
  </w:num>
  <w:num w:numId="101">
    <w:abstractNumId w:val="133"/>
  </w:num>
  <w:num w:numId="102">
    <w:abstractNumId w:val="152"/>
  </w:num>
  <w:num w:numId="103">
    <w:abstractNumId w:val="9"/>
  </w:num>
  <w:num w:numId="104">
    <w:abstractNumId w:val="40"/>
  </w:num>
  <w:num w:numId="105">
    <w:abstractNumId w:val="16"/>
  </w:num>
  <w:num w:numId="106">
    <w:abstractNumId w:val="4"/>
  </w:num>
  <w:num w:numId="107">
    <w:abstractNumId w:val="179"/>
  </w:num>
  <w:num w:numId="108">
    <w:abstractNumId w:val="34"/>
  </w:num>
  <w:num w:numId="109">
    <w:abstractNumId w:val="116"/>
  </w:num>
  <w:num w:numId="110">
    <w:abstractNumId w:val="147"/>
  </w:num>
  <w:num w:numId="111">
    <w:abstractNumId w:val="150"/>
  </w:num>
  <w:num w:numId="112">
    <w:abstractNumId w:val="37"/>
  </w:num>
  <w:num w:numId="113">
    <w:abstractNumId w:val="105"/>
  </w:num>
  <w:num w:numId="114">
    <w:abstractNumId w:val="101"/>
  </w:num>
  <w:num w:numId="115">
    <w:abstractNumId w:val="22"/>
  </w:num>
  <w:num w:numId="116">
    <w:abstractNumId w:val="32"/>
  </w:num>
  <w:num w:numId="117">
    <w:abstractNumId w:val="168"/>
  </w:num>
  <w:num w:numId="118">
    <w:abstractNumId w:val="39"/>
  </w:num>
  <w:num w:numId="119">
    <w:abstractNumId w:val="33"/>
  </w:num>
  <w:num w:numId="120">
    <w:abstractNumId w:val="73"/>
  </w:num>
  <w:num w:numId="121">
    <w:abstractNumId w:val="59"/>
  </w:num>
  <w:num w:numId="122">
    <w:abstractNumId w:val="82"/>
  </w:num>
  <w:num w:numId="123">
    <w:abstractNumId w:val="6"/>
  </w:num>
  <w:num w:numId="124">
    <w:abstractNumId w:val="158"/>
  </w:num>
  <w:num w:numId="125">
    <w:abstractNumId w:val="69"/>
  </w:num>
  <w:num w:numId="126">
    <w:abstractNumId w:val="79"/>
  </w:num>
  <w:num w:numId="127">
    <w:abstractNumId w:val="95"/>
  </w:num>
  <w:num w:numId="128">
    <w:abstractNumId w:val="12"/>
  </w:num>
  <w:num w:numId="129">
    <w:abstractNumId w:val="98"/>
  </w:num>
  <w:num w:numId="130">
    <w:abstractNumId w:val="159"/>
  </w:num>
  <w:num w:numId="131">
    <w:abstractNumId w:val="41"/>
  </w:num>
  <w:num w:numId="132">
    <w:abstractNumId w:val="148"/>
  </w:num>
  <w:num w:numId="133">
    <w:abstractNumId w:val="102"/>
  </w:num>
  <w:num w:numId="134">
    <w:abstractNumId w:val="118"/>
  </w:num>
  <w:num w:numId="135">
    <w:abstractNumId w:val="64"/>
  </w:num>
  <w:num w:numId="136">
    <w:abstractNumId w:val="144"/>
  </w:num>
  <w:num w:numId="137">
    <w:abstractNumId w:val="120"/>
  </w:num>
  <w:num w:numId="138">
    <w:abstractNumId w:val="11"/>
  </w:num>
  <w:num w:numId="139">
    <w:abstractNumId w:val="74"/>
  </w:num>
  <w:num w:numId="140">
    <w:abstractNumId w:val="156"/>
  </w:num>
  <w:num w:numId="141">
    <w:abstractNumId w:val="100"/>
  </w:num>
  <w:num w:numId="142">
    <w:abstractNumId w:val="126"/>
  </w:num>
  <w:num w:numId="143">
    <w:abstractNumId w:val="67"/>
  </w:num>
  <w:num w:numId="144">
    <w:abstractNumId w:val="42"/>
  </w:num>
  <w:num w:numId="145">
    <w:abstractNumId w:val="47"/>
  </w:num>
  <w:num w:numId="146">
    <w:abstractNumId w:val="181"/>
  </w:num>
  <w:num w:numId="147">
    <w:abstractNumId w:val="72"/>
  </w:num>
  <w:num w:numId="148">
    <w:abstractNumId w:val="161"/>
  </w:num>
  <w:num w:numId="149">
    <w:abstractNumId w:val="58"/>
  </w:num>
  <w:num w:numId="150">
    <w:abstractNumId w:val="130"/>
  </w:num>
  <w:num w:numId="151">
    <w:abstractNumId w:val="146"/>
  </w:num>
  <w:num w:numId="152">
    <w:abstractNumId w:val="169"/>
  </w:num>
  <w:num w:numId="153">
    <w:abstractNumId w:val="56"/>
  </w:num>
  <w:num w:numId="154">
    <w:abstractNumId w:val="121"/>
  </w:num>
  <w:num w:numId="155">
    <w:abstractNumId w:val="25"/>
  </w:num>
  <w:num w:numId="156">
    <w:abstractNumId w:val="5"/>
  </w:num>
  <w:num w:numId="157">
    <w:abstractNumId w:val="87"/>
  </w:num>
  <w:num w:numId="158">
    <w:abstractNumId w:val="28"/>
  </w:num>
  <w:num w:numId="159">
    <w:abstractNumId w:val="115"/>
  </w:num>
  <w:num w:numId="160">
    <w:abstractNumId w:val="27"/>
  </w:num>
  <w:num w:numId="161">
    <w:abstractNumId w:val="103"/>
  </w:num>
  <w:num w:numId="162">
    <w:abstractNumId w:val="135"/>
  </w:num>
  <w:num w:numId="163">
    <w:abstractNumId w:val="84"/>
  </w:num>
  <w:num w:numId="164">
    <w:abstractNumId w:val="153"/>
  </w:num>
  <w:num w:numId="165">
    <w:abstractNumId w:val="167"/>
  </w:num>
  <w:num w:numId="166">
    <w:abstractNumId w:val="44"/>
  </w:num>
  <w:num w:numId="167">
    <w:abstractNumId w:val="8"/>
  </w:num>
  <w:num w:numId="168">
    <w:abstractNumId w:val="50"/>
  </w:num>
  <w:num w:numId="169">
    <w:abstractNumId w:val="10"/>
  </w:num>
  <w:num w:numId="170">
    <w:abstractNumId w:val="157"/>
  </w:num>
  <w:num w:numId="171">
    <w:abstractNumId w:val="1"/>
  </w:num>
  <w:num w:numId="172">
    <w:abstractNumId w:val="62"/>
  </w:num>
  <w:num w:numId="173">
    <w:abstractNumId w:val="31"/>
  </w:num>
  <w:num w:numId="174">
    <w:abstractNumId w:val="143"/>
  </w:num>
  <w:num w:numId="175">
    <w:abstractNumId w:val="75"/>
  </w:num>
  <w:num w:numId="176">
    <w:abstractNumId w:val="71"/>
  </w:num>
  <w:num w:numId="177">
    <w:abstractNumId w:val="173"/>
  </w:num>
  <w:num w:numId="178">
    <w:abstractNumId w:val="57"/>
  </w:num>
  <w:num w:numId="179">
    <w:abstractNumId w:val="108"/>
  </w:num>
  <w:num w:numId="180">
    <w:abstractNumId w:val="19"/>
  </w:num>
  <w:num w:numId="181">
    <w:abstractNumId w:val="174"/>
  </w:num>
  <w:num w:numId="182">
    <w:abstractNumId w:val="68"/>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727"/>
    <w:rsid w:val="00055F0B"/>
    <w:rsid w:val="000B2123"/>
    <w:rsid w:val="00132435"/>
    <w:rsid w:val="001B2099"/>
    <w:rsid w:val="0037157E"/>
    <w:rsid w:val="00633A38"/>
    <w:rsid w:val="007D2EBE"/>
    <w:rsid w:val="00880727"/>
    <w:rsid w:val="0090044C"/>
    <w:rsid w:val="00981134"/>
    <w:rsid w:val="009D44E9"/>
    <w:rsid w:val="00A8371E"/>
    <w:rsid w:val="00BA5991"/>
    <w:rsid w:val="00BC0F3B"/>
    <w:rsid w:val="00C06DBD"/>
    <w:rsid w:val="00C17C5A"/>
    <w:rsid w:val="00CC43A0"/>
    <w:rsid w:val="00E11099"/>
    <w:rsid w:val="00E170F8"/>
    <w:rsid w:val="00E72000"/>
    <w:rsid w:val="00EE6B4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EEEAC5-35A1-4D1D-AD37-659C18DAB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D44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D44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D44E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D44E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D44E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D44E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4E9"/>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9D44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44E9"/>
  </w:style>
  <w:style w:type="paragraph" w:styleId="Footer">
    <w:name w:val="footer"/>
    <w:basedOn w:val="Normal"/>
    <w:link w:val="FooterChar"/>
    <w:uiPriority w:val="99"/>
    <w:unhideWhenUsed/>
    <w:rsid w:val="009D44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44E9"/>
  </w:style>
  <w:style w:type="character" w:customStyle="1" w:styleId="Heading3Char">
    <w:name w:val="Heading 3 Char"/>
    <w:basedOn w:val="DefaultParagraphFont"/>
    <w:link w:val="Heading3"/>
    <w:uiPriority w:val="9"/>
    <w:semiHidden/>
    <w:rsid w:val="009D44E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D44E9"/>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semiHidden/>
    <w:rsid w:val="009D44E9"/>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semiHidden/>
    <w:rsid w:val="009D44E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D44E9"/>
    <w:rPr>
      <w:rFonts w:asciiTheme="majorHAnsi" w:eastAsiaTheme="majorEastAsia" w:hAnsiTheme="majorHAnsi" w:cstheme="majorBidi"/>
      <w:color w:val="1F4D78" w:themeColor="accent1" w:themeShade="7F"/>
    </w:rPr>
  </w:style>
  <w:style w:type="paragraph" w:styleId="TOCHeading">
    <w:name w:val="TOC Heading"/>
    <w:basedOn w:val="Heading1"/>
    <w:next w:val="Normal"/>
    <w:uiPriority w:val="39"/>
    <w:unhideWhenUsed/>
    <w:qFormat/>
    <w:rsid w:val="0037157E"/>
    <w:pPr>
      <w:outlineLvl w:val="9"/>
    </w:pPr>
    <w:rPr>
      <w:lang w:val="en-US"/>
    </w:rPr>
  </w:style>
  <w:style w:type="paragraph" w:styleId="TOC1">
    <w:name w:val="toc 1"/>
    <w:basedOn w:val="Normal"/>
    <w:next w:val="Normal"/>
    <w:autoRedefine/>
    <w:uiPriority w:val="39"/>
    <w:unhideWhenUsed/>
    <w:rsid w:val="0037157E"/>
    <w:pPr>
      <w:spacing w:after="100"/>
    </w:pPr>
  </w:style>
  <w:style w:type="paragraph" w:styleId="TOC2">
    <w:name w:val="toc 2"/>
    <w:basedOn w:val="Normal"/>
    <w:next w:val="Normal"/>
    <w:autoRedefine/>
    <w:uiPriority w:val="39"/>
    <w:unhideWhenUsed/>
    <w:rsid w:val="0037157E"/>
    <w:pPr>
      <w:spacing w:after="100"/>
      <w:ind w:left="220"/>
    </w:pPr>
  </w:style>
  <w:style w:type="paragraph" w:styleId="TOC3">
    <w:name w:val="toc 3"/>
    <w:basedOn w:val="Normal"/>
    <w:next w:val="Normal"/>
    <w:autoRedefine/>
    <w:uiPriority w:val="39"/>
    <w:unhideWhenUsed/>
    <w:rsid w:val="0037157E"/>
    <w:pPr>
      <w:spacing w:after="100"/>
      <w:ind w:left="440"/>
    </w:pPr>
  </w:style>
  <w:style w:type="character" w:styleId="Hyperlink">
    <w:name w:val="Hyperlink"/>
    <w:basedOn w:val="DefaultParagraphFont"/>
    <w:uiPriority w:val="99"/>
    <w:unhideWhenUsed/>
    <w:rsid w:val="003715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5593">
      <w:bodyDiv w:val="1"/>
      <w:marLeft w:val="0"/>
      <w:marRight w:val="0"/>
      <w:marTop w:val="0"/>
      <w:marBottom w:val="0"/>
      <w:divBdr>
        <w:top w:val="none" w:sz="0" w:space="0" w:color="auto"/>
        <w:left w:val="none" w:sz="0" w:space="0" w:color="auto"/>
        <w:bottom w:val="none" w:sz="0" w:space="0" w:color="auto"/>
        <w:right w:val="none" w:sz="0" w:space="0" w:color="auto"/>
      </w:divBdr>
      <w:divsChild>
        <w:div w:id="663320317">
          <w:marLeft w:val="0"/>
          <w:marRight w:val="0"/>
          <w:marTop w:val="0"/>
          <w:marBottom w:val="0"/>
          <w:divBdr>
            <w:top w:val="none" w:sz="0" w:space="0" w:color="auto"/>
            <w:left w:val="none" w:sz="0" w:space="0" w:color="auto"/>
            <w:bottom w:val="none" w:sz="0" w:space="0" w:color="auto"/>
            <w:right w:val="none" w:sz="0" w:space="0" w:color="auto"/>
          </w:divBdr>
          <w:divsChild>
            <w:div w:id="1036196393">
              <w:marLeft w:val="0"/>
              <w:marRight w:val="0"/>
              <w:marTop w:val="0"/>
              <w:marBottom w:val="0"/>
              <w:divBdr>
                <w:top w:val="none" w:sz="0" w:space="0" w:color="auto"/>
                <w:left w:val="none" w:sz="0" w:space="0" w:color="auto"/>
                <w:bottom w:val="none" w:sz="0" w:space="0" w:color="auto"/>
                <w:right w:val="none" w:sz="0" w:space="0" w:color="auto"/>
              </w:divBdr>
            </w:div>
          </w:divsChild>
        </w:div>
        <w:div w:id="630985733">
          <w:marLeft w:val="0"/>
          <w:marRight w:val="0"/>
          <w:marTop w:val="0"/>
          <w:marBottom w:val="0"/>
          <w:divBdr>
            <w:top w:val="none" w:sz="0" w:space="0" w:color="auto"/>
            <w:left w:val="none" w:sz="0" w:space="0" w:color="auto"/>
            <w:bottom w:val="none" w:sz="0" w:space="0" w:color="auto"/>
            <w:right w:val="none" w:sz="0" w:space="0" w:color="auto"/>
          </w:divBdr>
          <w:divsChild>
            <w:div w:id="65387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3978">
      <w:bodyDiv w:val="1"/>
      <w:marLeft w:val="0"/>
      <w:marRight w:val="0"/>
      <w:marTop w:val="0"/>
      <w:marBottom w:val="0"/>
      <w:divBdr>
        <w:top w:val="none" w:sz="0" w:space="0" w:color="auto"/>
        <w:left w:val="none" w:sz="0" w:space="0" w:color="auto"/>
        <w:bottom w:val="none" w:sz="0" w:space="0" w:color="auto"/>
        <w:right w:val="none" w:sz="0" w:space="0" w:color="auto"/>
      </w:divBdr>
      <w:divsChild>
        <w:div w:id="268851966">
          <w:marLeft w:val="0"/>
          <w:marRight w:val="0"/>
          <w:marTop w:val="0"/>
          <w:marBottom w:val="0"/>
          <w:divBdr>
            <w:top w:val="none" w:sz="0" w:space="0" w:color="auto"/>
            <w:left w:val="none" w:sz="0" w:space="0" w:color="auto"/>
            <w:bottom w:val="none" w:sz="0" w:space="0" w:color="auto"/>
            <w:right w:val="none" w:sz="0" w:space="0" w:color="auto"/>
          </w:divBdr>
          <w:divsChild>
            <w:div w:id="118574456">
              <w:marLeft w:val="0"/>
              <w:marRight w:val="0"/>
              <w:marTop w:val="0"/>
              <w:marBottom w:val="0"/>
              <w:divBdr>
                <w:top w:val="none" w:sz="0" w:space="0" w:color="auto"/>
                <w:left w:val="none" w:sz="0" w:space="0" w:color="auto"/>
                <w:bottom w:val="none" w:sz="0" w:space="0" w:color="auto"/>
                <w:right w:val="none" w:sz="0" w:space="0" w:color="auto"/>
              </w:divBdr>
            </w:div>
          </w:divsChild>
        </w:div>
        <w:div w:id="1412853593">
          <w:marLeft w:val="0"/>
          <w:marRight w:val="0"/>
          <w:marTop w:val="0"/>
          <w:marBottom w:val="0"/>
          <w:divBdr>
            <w:top w:val="none" w:sz="0" w:space="0" w:color="auto"/>
            <w:left w:val="none" w:sz="0" w:space="0" w:color="auto"/>
            <w:bottom w:val="none" w:sz="0" w:space="0" w:color="auto"/>
            <w:right w:val="none" w:sz="0" w:space="0" w:color="auto"/>
          </w:divBdr>
          <w:divsChild>
            <w:div w:id="981613731">
              <w:marLeft w:val="0"/>
              <w:marRight w:val="0"/>
              <w:marTop w:val="0"/>
              <w:marBottom w:val="0"/>
              <w:divBdr>
                <w:top w:val="none" w:sz="0" w:space="0" w:color="auto"/>
                <w:left w:val="none" w:sz="0" w:space="0" w:color="auto"/>
                <w:bottom w:val="none" w:sz="0" w:space="0" w:color="auto"/>
                <w:right w:val="none" w:sz="0" w:space="0" w:color="auto"/>
              </w:divBdr>
            </w:div>
          </w:divsChild>
        </w:div>
        <w:div w:id="56326256">
          <w:marLeft w:val="0"/>
          <w:marRight w:val="0"/>
          <w:marTop w:val="0"/>
          <w:marBottom w:val="0"/>
          <w:divBdr>
            <w:top w:val="none" w:sz="0" w:space="0" w:color="auto"/>
            <w:left w:val="none" w:sz="0" w:space="0" w:color="auto"/>
            <w:bottom w:val="none" w:sz="0" w:space="0" w:color="auto"/>
            <w:right w:val="none" w:sz="0" w:space="0" w:color="auto"/>
          </w:divBdr>
          <w:divsChild>
            <w:div w:id="3701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77341">
      <w:bodyDiv w:val="1"/>
      <w:marLeft w:val="0"/>
      <w:marRight w:val="0"/>
      <w:marTop w:val="0"/>
      <w:marBottom w:val="0"/>
      <w:divBdr>
        <w:top w:val="none" w:sz="0" w:space="0" w:color="auto"/>
        <w:left w:val="none" w:sz="0" w:space="0" w:color="auto"/>
        <w:bottom w:val="none" w:sz="0" w:space="0" w:color="auto"/>
        <w:right w:val="none" w:sz="0" w:space="0" w:color="auto"/>
      </w:divBdr>
      <w:divsChild>
        <w:div w:id="133839753">
          <w:marLeft w:val="0"/>
          <w:marRight w:val="0"/>
          <w:marTop w:val="0"/>
          <w:marBottom w:val="0"/>
          <w:divBdr>
            <w:top w:val="none" w:sz="0" w:space="0" w:color="auto"/>
            <w:left w:val="none" w:sz="0" w:space="0" w:color="auto"/>
            <w:bottom w:val="none" w:sz="0" w:space="0" w:color="auto"/>
            <w:right w:val="none" w:sz="0" w:space="0" w:color="auto"/>
          </w:divBdr>
          <w:divsChild>
            <w:div w:id="447701669">
              <w:marLeft w:val="0"/>
              <w:marRight w:val="0"/>
              <w:marTop w:val="0"/>
              <w:marBottom w:val="0"/>
              <w:divBdr>
                <w:top w:val="none" w:sz="0" w:space="0" w:color="auto"/>
                <w:left w:val="none" w:sz="0" w:space="0" w:color="auto"/>
                <w:bottom w:val="none" w:sz="0" w:space="0" w:color="auto"/>
                <w:right w:val="none" w:sz="0" w:space="0" w:color="auto"/>
              </w:divBdr>
              <w:divsChild>
                <w:div w:id="20211850">
                  <w:marLeft w:val="0"/>
                  <w:marRight w:val="0"/>
                  <w:marTop w:val="0"/>
                  <w:marBottom w:val="0"/>
                  <w:divBdr>
                    <w:top w:val="none" w:sz="0" w:space="0" w:color="auto"/>
                    <w:left w:val="none" w:sz="0" w:space="0" w:color="auto"/>
                    <w:bottom w:val="none" w:sz="0" w:space="0" w:color="auto"/>
                    <w:right w:val="none" w:sz="0" w:space="0" w:color="auto"/>
                  </w:divBdr>
                  <w:divsChild>
                    <w:div w:id="575941698">
                      <w:marLeft w:val="0"/>
                      <w:marRight w:val="0"/>
                      <w:marTop w:val="0"/>
                      <w:marBottom w:val="0"/>
                      <w:divBdr>
                        <w:top w:val="none" w:sz="0" w:space="0" w:color="auto"/>
                        <w:left w:val="none" w:sz="0" w:space="0" w:color="auto"/>
                        <w:bottom w:val="none" w:sz="0" w:space="0" w:color="auto"/>
                        <w:right w:val="none" w:sz="0" w:space="0" w:color="auto"/>
                      </w:divBdr>
                      <w:divsChild>
                        <w:div w:id="350844006">
                          <w:marLeft w:val="0"/>
                          <w:marRight w:val="0"/>
                          <w:marTop w:val="0"/>
                          <w:marBottom w:val="0"/>
                          <w:divBdr>
                            <w:top w:val="none" w:sz="0" w:space="0" w:color="auto"/>
                            <w:left w:val="none" w:sz="0" w:space="0" w:color="auto"/>
                            <w:bottom w:val="none" w:sz="0" w:space="0" w:color="auto"/>
                            <w:right w:val="none" w:sz="0" w:space="0" w:color="auto"/>
                          </w:divBdr>
                          <w:divsChild>
                            <w:div w:id="563688685">
                              <w:marLeft w:val="0"/>
                              <w:marRight w:val="0"/>
                              <w:marTop w:val="0"/>
                              <w:marBottom w:val="0"/>
                              <w:divBdr>
                                <w:top w:val="none" w:sz="0" w:space="0" w:color="auto"/>
                                <w:left w:val="none" w:sz="0" w:space="0" w:color="auto"/>
                                <w:bottom w:val="none" w:sz="0" w:space="0" w:color="auto"/>
                                <w:right w:val="none" w:sz="0" w:space="0" w:color="auto"/>
                              </w:divBdr>
                              <w:divsChild>
                                <w:div w:id="65995950">
                                  <w:marLeft w:val="0"/>
                                  <w:marRight w:val="0"/>
                                  <w:marTop w:val="0"/>
                                  <w:marBottom w:val="0"/>
                                  <w:divBdr>
                                    <w:top w:val="none" w:sz="0" w:space="0" w:color="auto"/>
                                    <w:left w:val="none" w:sz="0" w:space="0" w:color="auto"/>
                                    <w:bottom w:val="none" w:sz="0" w:space="0" w:color="auto"/>
                                    <w:right w:val="none" w:sz="0" w:space="0" w:color="auto"/>
                                  </w:divBdr>
                                  <w:divsChild>
                                    <w:div w:id="94426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91437">
                              <w:marLeft w:val="0"/>
                              <w:marRight w:val="0"/>
                              <w:marTop w:val="0"/>
                              <w:marBottom w:val="0"/>
                              <w:divBdr>
                                <w:top w:val="none" w:sz="0" w:space="0" w:color="auto"/>
                                <w:left w:val="none" w:sz="0" w:space="0" w:color="auto"/>
                                <w:bottom w:val="none" w:sz="0" w:space="0" w:color="auto"/>
                                <w:right w:val="none" w:sz="0" w:space="0" w:color="auto"/>
                              </w:divBdr>
                              <w:divsChild>
                                <w:div w:id="177503226">
                                  <w:marLeft w:val="0"/>
                                  <w:marRight w:val="0"/>
                                  <w:marTop w:val="0"/>
                                  <w:marBottom w:val="0"/>
                                  <w:divBdr>
                                    <w:top w:val="none" w:sz="0" w:space="0" w:color="auto"/>
                                    <w:left w:val="none" w:sz="0" w:space="0" w:color="auto"/>
                                    <w:bottom w:val="none" w:sz="0" w:space="0" w:color="auto"/>
                                    <w:right w:val="none" w:sz="0" w:space="0" w:color="auto"/>
                                  </w:divBdr>
                                  <w:divsChild>
                                    <w:div w:id="189735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5138326">
      <w:bodyDiv w:val="1"/>
      <w:marLeft w:val="0"/>
      <w:marRight w:val="0"/>
      <w:marTop w:val="0"/>
      <w:marBottom w:val="0"/>
      <w:divBdr>
        <w:top w:val="none" w:sz="0" w:space="0" w:color="auto"/>
        <w:left w:val="none" w:sz="0" w:space="0" w:color="auto"/>
        <w:bottom w:val="none" w:sz="0" w:space="0" w:color="auto"/>
        <w:right w:val="none" w:sz="0" w:space="0" w:color="auto"/>
      </w:divBdr>
      <w:divsChild>
        <w:div w:id="1696538733">
          <w:marLeft w:val="0"/>
          <w:marRight w:val="0"/>
          <w:marTop w:val="0"/>
          <w:marBottom w:val="0"/>
          <w:divBdr>
            <w:top w:val="none" w:sz="0" w:space="0" w:color="auto"/>
            <w:left w:val="none" w:sz="0" w:space="0" w:color="auto"/>
            <w:bottom w:val="none" w:sz="0" w:space="0" w:color="auto"/>
            <w:right w:val="none" w:sz="0" w:space="0" w:color="auto"/>
          </w:divBdr>
          <w:divsChild>
            <w:div w:id="407651278">
              <w:marLeft w:val="0"/>
              <w:marRight w:val="0"/>
              <w:marTop w:val="0"/>
              <w:marBottom w:val="0"/>
              <w:divBdr>
                <w:top w:val="none" w:sz="0" w:space="0" w:color="auto"/>
                <w:left w:val="none" w:sz="0" w:space="0" w:color="auto"/>
                <w:bottom w:val="none" w:sz="0" w:space="0" w:color="auto"/>
                <w:right w:val="none" w:sz="0" w:space="0" w:color="auto"/>
              </w:divBdr>
              <w:divsChild>
                <w:div w:id="23870078">
                  <w:marLeft w:val="0"/>
                  <w:marRight w:val="0"/>
                  <w:marTop w:val="0"/>
                  <w:marBottom w:val="0"/>
                  <w:divBdr>
                    <w:top w:val="none" w:sz="0" w:space="0" w:color="auto"/>
                    <w:left w:val="none" w:sz="0" w:space="0" w:color="auto"/>
                    <w:bottom w:val="none" w:sz="0" w:space="0" w:color="auto"/>
                    <w:right w:val="none" w:sz="0" w:space="0" w:color="auto"/>
                  </w:divBdr>
                  <w:divsChild>
                    <w:div w:id="651176176">
                      <w:marLeft w:val="0"/>
                      <w:marRight w:val="0"/>
                      <w:marTop w:val="0"/>
                      <w:marBottom w:val="0"/>
                      <w:divBdr>
                        <w:top w:val="none" w:sz="0" w:space="0" w:color="auto"/>
                        <w:left w:val="none" w:sz="0" w:space="0" w:color="auto"/>
                        <w:bottom w:val="none" w:sz="0" w:space="0" w:color="auto"/>
                        <w:right w:val="none" w:sz="0" w:space="0" w:color="auto"/>
                      </w:divBdr>
                      <w:divsChild>
                        <w:div w:id="102503423">
                          <w:marLeft w:val="0"/>
                          <w:marRight w:val="0"/>
                          <w:marTop w:val="0"/>
                          <w:marBottom w:val="0"/>
                          <w:divBdr>
                            <w:top w:val="none" w:sz="0" w:space="0" w:color="auto"/>
                            <w:left w:val="none" w:sz="0" w:space="0" w:color="auto"/>
                            <w:bottom w:val="none" w:sz="0" w:space="0" w:color="auto"/>
                            <w:right w:val="none" w:sz="0" w:space="0" w:color="auto"/>
                          </w:divBdr>
                          <w:divsChild>
                            <w:div w:id="1215190749">
                              <w:marLeft w:val="0"/>
                              <w:marRight w:val="0"/>
                              <w:marTop w:val="0"/>
                              <w:marBottom w:val="0"/>
                              <w:divBdr>
                                <w:top w:val="none" w:sz="0" w:space="0" w:color="auto"/>
                                <w:left w:val="none" w:sz="0" w:space="0" w:color="auto"/>
                                <w:bottom w:val="none" w:sz="0" w:space="0" w:color="auto"/>
                                <w:right w:val="none" w:sz="0" w:space="0" w:color="auto"/>
                              </w:divBdr>
                              <w:divsChild>
                                <w:div w:id="491338391">
                                  <w:marLeft w:val="0"/>
                                  <w:marRight w:val="0"/>
                                  <w:marTop w:val="0"/>
                                  <w:marBottom w:val="0"/>
                                  <w:divBdr>
                                    <w:top w:val="none" w:sz="0" w:space="0" w:color="auto"/>
                                    <w:left w:val="none" w:sz="0" w:space="0" w:color="auto"/>
                                    <w:bottom w:val="none" w:sz="0" w:space="0" w:color="auto"/>
                                    <w:right w:val="none" w:sz="0" w:space="0" w:color="auto"/>
                                  </w:divBdr>
                                  <w:divsChild>
                                    <w:div w:id="124972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6737731">
      <w:bodyDiv w:val="1"/>
      <w:marLeft w:val="0"/>
      <w:marRight w:val="0"/>
      <w:marTop w:val="0"/>
      <w:marBottom w:val="0"/>
      <w:divBdr>
        <w:top w:val="none" w:sz="0" w:space="0" w:color="auto"/>
        <w:left w:val="none" w:sz="0" w:space="0" w:color="auto"/>
        <w:bottom w:val="none" w:sz="0" w:space="0" w:color="auto"/>
        <w:right w:val="none" w:sz="0" w:space="0" w:color="auto"/>
      </w:divBdr>
      <w:divsChild>
        <w:div w:id="1557085735">
          <w:marLeft w:val="0"/>
          <w:marRight w:val="0"/>
          <w:marTop w:val="0"/>
          <w:marBottom w:val="0"/>
          <w:divBdr>
            <w:top w:val="none" w:sz="0" w:space="0" w:color="auto"/>
            <w:left w:val="none" w:sz="0" w:space="0" w:color="auto"/>
            <w:bottom w:val="none" w:sz="0" w:space="0" w:color="auto"/>
            <w:right w:val="none" w:sz="0" w:space="0" w:color="auto"/>
          </w:divBdr>
          <w:divsChild>
            <w:div w:id="1516455626">
              <w:marLeft w:val="0"/>
              <w:marRight w:val="0"/>
              <w:marTop w:val="0"/>
              <w:marBottom w:val="0"/>
              <w:divBdr>
                <w:top w:val="none" w:sz="0" w:space="0" w:color="auto"/>
                <w:left w:val="none" w:sz="0" w:space="0" w:color="auto"/>
                <w:bottom w:val="none" w:sz="0" w:space="0" w:color="auto"/>
                <w:right w:val="none" w:sz="0" w:space="0" w:color="auto"/>
              </w:divBdr>
              <w:divsChild>
                <w:div w:id="194737299">
                  <w:marLeft w:val="0"/>
                  <w:marRight w:val="0"/>
                  <w:marTop w:val="0"/>
                  <w:marBottom w:val="0"/>
                  <w:divBdr>
                    <w:top w:val="none" w:sz="0" w:space="0" w:color="auto"/>
                    <w:left w:val="none" w:sz="0" w:space="0" w:color="auto"/>
                    <w:bottom w:val="none" w:sz="0" w:space="0" w:color="auto"/>
                    <w:right w:val="none" w:sz="0" w:space="0" w:color="auto"/>
                  </w:divBdr>
                  <w:divsChild>
                    <w:div w:id="718896601">
                      <w:marLeft w:val="0"/>
                      <w:marRight w:val="0"/>
                      <w:marTop w:val="0"/>
                      <w:marBottom w:val="0"/>
                      <w:divBdr>
                        <w:top w:val="none" w:sz="0" w:space="0" w:color="auto"/>
                        <w:left w:val="none" w:sz="0" w:space="0" w:color="auto"/>
                        <w:bottom w:val="none" w:sz="0" w:space="0" w:color="auto"/>
                        <w:right w:val="none" w:sz="0" w:space="0" w:color="auto"/>
                      </w:divBdr>
                      <w:divsChild>
                        <w:div w:id="71204177">
                          <w:marLeft w:val="0"/>
                          <w:marRight w:val="0"/>
                          <w:marTop w:val="0"/>
                          <w:marBottom w:val="0"/>
                          <w:divBdr>
                            <w:top w:val="none" w:sz="0" w:space="0" w:color="auto"/>
                            <w:left w:val="none" w:sz="0" w:space="0" w:color="auto"/>
                            <w:bottom w:val="none" w:sz="0" w:space="0" w:color="auto"/>
                            <w:right w:val="none" w:sz="0" w:space="0" w:color="auto"/>
                          </w:divBdr>
                          <w:divsChild>
                            <w:div w:id="1802653415">
                              <w:marLeft w:val="0"/>
                              <w:marRight w:val="0"/>
                              <w:marTop w:val="0"/>
                              <w:marBottom w:val="0"/>
                              <w:divBdr>
                                <w:top w:val="none" w:sz="0" w:space="0" w:color="auto"/>
                                <w:left w:val="none" w:sz="0" w:space="0" w:color="auto"/>
                                <w:bottom w:val="none" w:sz="0" w:space="0" w:color="auto"/>
                                <w:right w:val="none" w:sz="0" w:space="0" w:color="auto"/>
                              </w:divBdr>
                              <w:divsChild>
                                <w:div w:id="1129544765">
                                  <w:marLeft w:val="0"/>
                                  <w:marRight w:val="0"/>
                                  <w:marTop w:val="0"/>
                                  <w:marBottom w:val="0"/>
                                  <w:divBdr>
                                    <w:top w:val="none" w:sz="0" w:space="0" w:color="auto"/>
                                    <w:left w:val="none" w:sz="0" w:space="0" w:color="auto"/>
                                    <w:bottom w:val="none" w:sz="0" w:space="0" w:color="auto"/>
                                    <w:right w:val="none" w:sz="0" w:space="0" w:color="auto"/>
                                  </w:divBdr>
                                  <w:divsChild>
                                    <w:div w:id="1764642079">
                                      <w:marLeft w:val="0"/>
                                      <w:marRight w:val="0"/>
                                      <w:marTop w:val="0"/>
                                      <w:marBottom w:val="0"/>
                                      <w:divBdr>
                                        <w:top w:val="none" w:sz="0" w:space="0" w:color="auto"/>
                                        <w:left w:val="none" w:sz="0" w:space="0" w:color="auto"/>
                                        <w:bottom w:val="none" w:sz="0" w:space="0" w:color="auto"/>
                                        <w:right w:val="none" w:sz="0" w:space="0" w:color="auto"/>
                                      </w:divBdr>
                                      <w:divsChild>
                                        <w:div w:id="1135639366">
                                          <w:marLeft w:val="0"/>
                                          <w:marRight w:val="0"/>
                                          <w:marTop w:val="0"/>
                                          <w:marBottom w:val="0"/>
                                          <w:divBdr>
                                            <w:top w:val="none" w:sz="0" w:space="0" w:color="auto"/>
                                            <w:left w:val="none" w:sz="0" w:space="0" w:color="auto"/>
                                            <w:bottom w:val="none" w:sz="0" w:space="0" w:color="auto"/>
                                            <w:right w:val="none" w:sz="0" w:space="0" w:color="auto"/>
                                          </w:divBdr>
                                          <w:divsChild>
                                            <w:div w:id="798651529">
                                              <w:marLeft w:val="0"/>
                                              <w:marRight w:val="0"/>
                                              <w:marTop w:val="0"/>
                                              <w:marBottom w:val="0"/>
                                              <w:divBdr>
                                                <w:top w:val="none" w:sz="0" w:space="0" w:color="auto"/>
                                                <w:left w:val="none" w:sz="0" w:space="0" w:color="auto"/>
                                                <w:bottom w:val="none" w:sz="0" w:space="0" w:color="auto"/>
                                                <w:right w:val="none" w:sz="0" w:space="0" w:color="auto"/>
                                              </w:divBdr>
                                              <w:divsChild>
                                                <w:div w:id="363530005">
                                                  <w:marLeft w:val="0"/>
                                                  <w:marRight w:val="0"/>
                                                  <w:marTop w:val="0"/>
                                                  <w:marBottom w:val="0"/>
                                                  <w:divBdr>
                                                    <w:top w:val="none" w:sz="0" w:space="0" w:color="auto"/>
                                                    <w:left w:val="none" w:sz="0" w:space="0" w:color="auto"/>
                                                    <w:bottom w:val="none" w:sz="0" w:space="0" w:color="auto"/>
                                                    <w:right w:val="none" w:sz="0" w:space="0" w:color="auto"/>
                                                  </w:divBdr>
                                                  <w:divsChild>
                                                    <w:div w:id="1103962011">
                                                      <w:marLeft w:val="0"/>
                                                      <w:marRight w:val="0"/>
                                                      <w:marTop w:val="0"/>
                                                      <w:marBottom w:val="0"/>
                                                      <w:divBdr>
                                                        <w:top w:val="none" w:sz="0" w:space="0" w:color="auto"/>
                                                        <w:left w:val="none" w:sz="0" w:space="0" w:color="auto"/>
                                                        <w:bottom w:val="none" w:sz="0" w:space="0" w:color="auto"/>
                                                        <w:right w:val="none" w:sz="0" w:space="0" w:color="auto"/>
                                                      </w:divBdr>
                                                      <w:divsChild>
                                                        <w:div w:id="563491737">
                                                          <w:marLeft w:val="0"/>
                                                          <w:marRight w:val="0"/>
                                                          <w:marTop w:val="0"/>
                                                          <w:marBottom w:val="0"/>
                                                          <w:divBdr>
                                                            <w:top w:val="none" w:sz="0" w:space="0" w:color="auto"/>
                                                            <w:left w:val="none" w:sz="0" w:space="0" w:color="auto"/>
                                                            <w:bottom w:val="none" w:sz="0" w:space="0" w:color="auto"/>
                                                            <w:right w:val="none" w:sz="0" w:space="0" w:color="auto"/>
                                                          </w:divBdr>
                                                          <w:divsChild>
                                                            <w:div w:id="1390614577">
                                                              <w:marLeft w:val="0"/>
                                                              <w:marRight w:val="0"/>
                                                              <w:marTop w:val="0"/>
                                                              <w:marBottom w:val="0"/>
                                                              <w:divBdr>
                                                                <w:top w:val="none" w:sz="0" w:space="0" w:color="auto"/>
                                                                <w:left w:val="none" w:sz="0" w:space="0" w:color="auto"/>
                                                                <w:bottom w:val="none" w:sz="0" w:space="0" w:color="auto"/>
                                                                <w:right w:val="none" w:sz="0" w:space="0" w:color="auto"/>
                                                              </w:divBdr>
                                                            </w:div>
                                                          </w:divsChild>
                                                        </w:div>
                                                        <w:div w:id="1253776308">
                                                          <w:marLeft w:val="0"/>
                                                          <w:marRight w:val="0"/>
                                                          <w:marTop w:val="0"/>
                                                          <w:marBottom w:val="0"/>
                                                          <w:divBdr>
                                                            <w:top w:val="none" w:sz="0" w:space="0" w:color="auto"/>
                                                            <w:left w:val="none" w:sz="0" w:space="0" w:color="auto"/>
                                                            <w:bottom w:val="none" w:sz="0" w:space="0" w:color="auto"/>
                                                            <w:right w:val="none" w:sz="0" w:space="0" w:color="auto"/>
                                                          </w:divBdr>
                                                          <w:divsChild>
                                                            <w:div w:id="118767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37254">
          <w:marLeft w:val="0"/>
          <w:marRight w:val="0"/>
          <w:marTop w:val="0"/>
          <w:marBottom w:val="0"/>
          <w:divBdr>
            <w:top w:val="none" w:sz="0" w:space="0" w:color="auto"/>
            <w:left w:val="none" w:sz="0" w:space="0" w:color="auto"/>
            <w:bottom w:val="none" w:sz="0" w:space="0" w:color="auto"/>
            <w:right w:val="none" w:sz="0" w:space="0" w:color="auto"/>
          </w:divBdr>
          <w:divsChild>
            <w:div w:id="591203876">
              <w:marLeft w:val="0"/>
              <w:marRight w:val="0"/>
              <w:marTop w:val="0"/>
              <w:marBottom w:val="0"/>
              <w:divBdr>
                <w:top w:val="none" w:sz="0" w:space="0" w:color="auto"/>
                <w:left w:val="none" w:sz="0" w:space="0" w:color="auto"/>
                <w:bottom w:val="none" w:sz="0" w:space="0" w:color="auto"/>
                <w:right w:val="none" w:sz="0" w:space="0" w:color="auto"/>
              </w:divBdr>
              <w:divsChild>
                <w:div w:id="793986701">
                  <w:marLeft w:val="0"/>
                  <w:marRight w:val="0"/>
                  <w:marTop w:val="0"/>
                  <w:marBottom w:val="0"/>
                  <w:divBdr>
                    <w:top w:val="none" w:sz="0" w:space="0" w:color="auto"/>
                    <w:left w:val="none" w:sz="0" w:space="0" w:color="auto"/>
                    <w:bottom w:val="none" w:sz="0" w:space="0" w:color="auto"/>
                    <w:right w:val="none" w:sz="0" w:space="0" w:color="auto"/>
                  </w:divBdr>
                  <w:divsChild>
                    <w:div w:id="396780552">
                      <w:marLeft w:val="0"/>
                      <w:marRight w:val="0"/>
                      <w:marTop w:val="0"/>
                      <w:marBottom w:val="0"/>
                      <w:divBdr>
                        <w:top w:val="none" w:sz="0" w:space="0" w:color="auto"/>
                        <w:left w:val="none" w:sz="0" w:space="0" w:color="auto"/>
                        <w:bottom w:val="none" w:sz="0" w:space="0" w:color="auto"/>
                        <w:right w:val="none" w:sz="0" w:space="0" w:color="auto"/>
                      </w:divBdr>
                      <w:divsChild>
                        <w:div w:id="1594126948">
                          <w:marLeft w:val="0"/>
                          <w:marRight w:val="0"/>
                          <w:marTop w:val="0"/>
                          <w:marBottom w:val="0"/>
                          <w:divBdr>
                            <w:top w:val="none" w:sz="0" w:space="0" w:color="auto"/>
                            <w:left w:val="none" w:sz="0" w:space="0" w:color="auto"/>
                            <w:bottom w:val="none" w:sz="0" w:space="0" w:color="auto"/>
                            <w:right w:val="none" w:sz="0" w:space="0" w:color="auto"/>
                          </w:divBdr>
                          <w:divsChild>
                            <w:div w:id="1114401281">
                              <w:marLeft w:val="0"/>
                              <w:marRight w:val="0"/>
                              <w:marTop w:val="0"/>
                              <w:marBottom w:val="0"/>
                              <w:divBdr>
                                <w:top w:val="none" w:sz="0" w:space="0" w:color="auto"/>
                                <w:left w:val="none" w:sz="0" w:space="0" w:color="auto"/>
                                <w:bottom w:val="none" w:sz="0" w:space="0" w:color="auto"/>
                                <w:right w:val="none" w:sz="0" w:space="0" w:color="auto"/>
                              </w:divBdr>
                              <w:divsChild>
                                <w:div w:id="1474909694">
                                  <w:marLeft w:val="0"/>
                                  <w:marRight w:val="0"/>
                                  <w:marTop w:val="0"/>
                                  <w:marBottom w:val="0"/>
                                  <w:divBdr>
                                    <w:top w:val="none" w:sz="0" w:space="0" w:color="auto"/>
                                    <w:left w:val="none" w:sz="0" w:space="0" w:color="auto"/>
                                    <w:bottom w:val="none" w:sz="0" w:space="0" w:color="auto"/>
                                    <w:right w:val="none" w:sz="0" w:space="0" w:color="auto"/>
                                  </w:divBdr>
                                  <w:divsChild>
                                    <w:div w:id="466440256">
                                      <w:marLeft w:val="0"/>
                                      <w:marRight w:val="0"/>
                                      <w:marTop w:val="0"/>
                                      <w:marBottom w:val="0"/>
                                      <w:divBdr>
                                        <w:top w:val="none" w:sz="0" w:space="0" w:color="auto"/>
                                        <w:left w:val="none" w:sz="0" w:space="0" w:color="auto"/>
                                        <w:bottom w:val="none" w:sz="0" w:space="0" w:color="auto"/>
                                        <w:right w:val="none" w:sz="0" w:space="0" w:color="auto"/>
                                      </w:divBdr>
                                      <w:divsChild>
                                        <w:div w:id="1146969922">
                                          <w:marLeft w:val="0"/>
                                          <w:marRight w:val="0"/>
                                          <w:marTop w:val="0"/>
                                          <w:marBottom w:val="0"/>
                                          <w:divBdr>
                                            <w:top w:val="none" w:sz="0" w:space="0" w:color="auto"/>
                                            <w:left w:val="none" w:sz="0" w:space="0" w:color="auto"/>
                                            <w:bottom w:val="none" w:sz="0" w:space="0" w:color="auto"/>
                                            <w:right w:val="none" w:sz="0" w:space="0" w:color="auto"/>
                                          </w:divBdr>
                                          <w:divsChild>
                                            <w:div w:id="1998224985">
                                              <w:marLeft w:val="0"/>
                                              <w:marRight w:val="0"/>
                                              <w:marTop w:val="0"/>
                                              <w:marBottom w:val="0"/>
                                              <w:divBdr>
                                                <w:top w:val="none" w:sz="0" w:space="0" w:color="auto"/>
                                                <w:left w:val="none" w:sz="0" w:space="0" w:color="auto"/>
                                                <w:bottom w:val="none" w:sz="0" w:space="0" w:color="auto"/>
                                                <w:right w:val="none" w:sz="0" w:space="0" w:color="auto"/>
                                              </w:divBdr>
                                              <w:divsChild>
                                                <w:div w:id="144588771">
                                                  <w:marLeft w:val="0"/>
                                                  <w:marRight w:val="0"/>
                                                  <w:marTop w:val="0"/>
                                                  <w:marBottom w:val="0"/>
                                                  <w:divBdr>
                                                    <w:top w:val="none" w:sz="0" w:space="0" w:color="auto"/>
                                                    <w:left w:val="none" w:sz="0" w:space="0" w:color="auto"/>
                                                    <w:bottom w:val="none" w:sz="0" w:space="0" w:color="auto"/>
                                                    <w:right w:val="none" w:sz="0" w:space="0" w:color="auto"/>
                                                  </w:divBdr>
                                                  <w:divsChild>
                                                    <w:div w:id="307587290">
                                                      <w:marLeft w:val="0"/>
                                                      <w:marRight w:val="0"/>
                                                      <w:marTop w:val="0"/>
                                                      <w:marBottom w:val="0"/>
                                                      <w:divBdr>
                                                        <w:top w:val="none" w:sz="0" w:space="0" w:color="auto"/>
                                                        <w:left w:val="none" w:sz="0" w:space="0" w:color="auto"/>
                                                        <w:bottom w:val="none" w:sz="0" w:space="0" w:color="auto"/>
                                                        <w:right w:val="none" w:sz="0" w:space="0" w:color="auto"/>
                                                      </w:divBdr>
                                                      <w:divsChild>
                                                        <w:div w:id="110245418">
                                                          <w:marLeft w:val="0"/>
                                                          <w:marRight w:val="0"/>
                                                          <w:marTop w:val="0"/>
                                                          <w:marBottom w:val="0"/>
                                                          <w:divBdr>
                                                            <w:top w:val="none" w:sz="0" w:space="0" w:color="auto"/>
                                                            <w:left w:val="none" w:sz="0" w:space="0" w:color="auto"/>
                                                            <w:bottom w:val="none" w:sz="0" w:space="0" w:color="auto"/>
                                                            <w:right w:val="none" w:sz="0" w:space="0" w:color="auto"/>
                                                          </w:divBdr>
                                                          <w:divsChild>
                                                            <w:div w:id="985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3178824">
                                  <w:marLeft w:val="0"/>
                                  <w:marRight w:val="0"/>
                                  <w:marTop w:val="0"/>
                                  <w:marBottom w:val="0"/>
                                  <w:divBdr>
                                    <w:top w:val="none" w:sz="0" w:space="0" w:color="auto"/>
                                    <w:left w:val="none" w:sz="0" w:space="0" w:color="auto"/>
                                    <w:bottom w:val="none" w:sz="0" w:space="0" w:color="auto"/>
                                    <w:right w:val="none" w:sz="0" w:space="0" w:color="auto"/>
                                  </w:divBdr>
                                  <w:divsChild>
                                    <w:div w:id="1203133349">
                                      <w:marLeft w:val="0"/>
                                      <w:marRight w:val="0"/>
                                      <w:marTop w:val="0"/>
                                      <w:marBottom w:val="0"/>
                                      <w:divBdr>
                                        <w:top w:val="none" w:sz="0" w:space="0" w:color="auto"/>
                                        <w:left w:val="none" w:sz="0" w:space="0" w:color="auto"/>
                                        <w:bottom w:val="none" w:sz="0" w:space="0" w:color="auto"/>
                                        <w:right w:val="none" w:sz="0" w:space="0" w:color="auto"/>
                                      </w:divBdr>
                                      <w:divsChild>
                                        <w:div w:id="1690109284">
                                          <w:marLeft w:val="0"/>
                                          <w:marRight w:val="0"/>
                                          <w:marTop w:val="0"/>
                                          <w:marBottom w:val="0"/>
                                          <w:divBdr>
                                            <w:top w:val="none" w:sz="0" w:space="0" w:color="auto"/>
                                            <w:left w:val="none" w:sz="0" w:space="0" w:color="auto"/>
                                            <w:bottom w:val="none" w:sz="0" w:space="0" w:color="auto"/>
                                            <w:right w:val="none" w:sz="0" w:space="0" w:color="auto"/>
                                          </w:divBdr>
                                          <w:divsChild>
                                            <w:div w:id="152375033">
                                              <w:marLeft w:val="0"/>
                                              <w:marRight w:val="0"/>
                                              <w:marTop w:val="0"/>
                                              <w:marBottom w:val="0"/>
                                              <w:divBdr>
                                                <w:top w:val="none" w:sz="0" w:space="0" w:color="auto"/>
                                                <w:left w:val="none" w:sz="0" w:space="0" w:color="auto"/>
                                                <w:bottom w:val="none" w:sz="0" w:space="0" w:color="auto"/>
                                                <w:right w:val="none" w:sz="0" w:space="0" w:color="auto"/>
                                              </w:divBdr>
                                              <w:divsChild>
                                                <w:div w:id="427891437">
                                                  <w:marLeft w:val="0"/>
                                                  <w:marRight w:val="0"/>
                                                  <w:marTop w:val="0"/>
                                                  <w:marBottom w:val="0"/>
                                                  <w:divBdr>
                                                    <w:top w:val="none" w:sz="0" w:space="0" w:color="auto"/>
                                                    <w:left w:val="none" w:sz="0" w:space="0" w:color="auto"/>
                                                    <w:bottom w:val="none" w:sz="0" w:space="0" w:color="auto"/>
                                                    <w:right w:val="none" w:sz="0" w:space="0" w:color="auto"/>
                                                  </w:divBdr>
                                                  <w:divsChild>
                                                    <w:div w:id="1737626112">
                                                      <w:marLeft w:val="0"/>
                                                      <w:marRight w:val="0"/>
                                                      <w:marTop w:val="0"/>
                                                      <w:marBottom w:val="0"/>
                                                      <w:divBdr>
                                                        <w:top w:val="none" w:sz="0" w:space="0" w:color="auto"/>
                                                        <w:left w:val="none" w:sz="0" w:space="0" w:color="auto"/>
                                                        <w:bottom w:val="none" w:sz="0" w:space="0" w:color="auto"/>
                                                        <w:right w:val="none" w:sz="0" w:space="0" w:color="auto"/>
                                                      </w:divBdr>
                                                      <w:divsChild>
                                                        <w:div w:id="1320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431545">
              <w:marLeft w:val="0"/>
              <w:marRight w:val="0"/>
              <w:marTop w:val="0"/>
              <w:marBottom w:val="0"/>
              <w:divBdr>
                <w:top w:val="none" w:sz="0" w:space="0" w:color="auto"/>
                <w:left w:val="none" w:sz="0" w:space="0" w:color="auto"/>
                <w:bottom w:val="none" w:sz="0" w:space="0" w:color="auto"/>
                <w:right w:val="none" w:sz="0" w:space="0" w:color="auto"/>
              </w:divBdr>
              <w:divsChild>
                <w:div w:id="199021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223744">
      <w:bodyDiv w:val="1"/>
      <w:marLeft w:val="0"/>
      <w:marRight w:val="0"/>
      <w:marTop w:val="0"/>
      <w:marBottom w:val="0"/>
      <w:divBdr>
        <w:top w:val="none" w:sz="0" w:space="0" w:color="auto"/>
        <w:left w:val="none" w:sz="0" w:space="0" w:color="auto"/>
        <w:bottom w:val="none" w:sz="0" w:space="0" w:color="auto"/>
        <w:right w:val="none" w:sz="0" w:space="0" w:color="auto"/>
      </w:divBdr>
      <w:divsChild>
        <w:div w:id="45033071">
          <w:marLeft w:val="0"/>
          <w:marRight w:val="0"/>
          <w:marTop w:val="0"/>
          <w:marBottom w:val="0"/>
          <w:divBdr>
            <w:top w:val="none" w:sz="0" w:space="0" w:color="auto"/>
            <w:left w:val="none" w:sz="0" w:space="0" w:color="auto"/>
            <w:bottom w:val="none" w:sz="0" w:space="0" w:color="auto"/>
            <w:right w:val="none" w:sz="0" w:space="0" w:color="auto"/>
          </w:divBdr>
          <w:divsChild>
            <w:div w:id="215508382">
              <w:marLeft w:val="0"/>
              <w:marRight w:val="0"/>
              <w:marTop w:val="0"/>
              <w:marBottom w:val="0"/>
              <w:divBdr>
                <w:top w:val="none" w:sz="0" w:space="0" w:color="auto"/>
                <w:left w:val="none" w:sz="0" w:space="0" w:color="auto"/>
                <w:bottom w:val="none" w:sz="0" w:space="0" w:color="auto"/>
                <w:right w:val="none" w:sz="0" w:space="0" w:color="auto"/>
              </w:divBdr>
              <w:divsChild>
                <w:div w:id="278150505">
                  <w:marLeft w:val="0"/>
                  <w:marRight w:val="0"/>
                  <w:marTop w:val="0"/>
                  <w:marBottom w:val="0"/>
                  <w:divBdr>
                    <w:top w:val="none" w:sz="0" w:space="0" w:color="auto"/>
                    <w:left w:val="none" w:sz="0" w:space="0" w:color="auto"/>
                    <w:bottom w:val="none" w:sz="0" w:space="0" w:color="auto"/>
                    <w:right w:val="none" w:sz="0" w:space="0" w:color="auto"/>
                  </w:divBdr>
                  <w:divsChild>
                    <w:div w:id="1591962839">
                      <w:marLeft w:val="0"/>
                      <w:marRight w:val="0"/>
                      <w:marTop w:val="0"/>
                      <w:marBottom w:val="0"/>
                      <w:divBdr>
                        <w:top w:val="none" w:sz="0" w:space="0" w:color="auto"/>
                        <w:left w:val="none" w:sz="0" w:space="0" w:color="auto"/>
                        <w:bottom w:val="none" w:sz="0" w:space="0" w:color="auto"/>
                        <w:right w:val="none" w:sz="0" w:space="0" w:color="auto"/>
                      </w:divBdr>
                      <w:divsChild>
                        <w:div w:id="275521951">
                          <w:marLeft w:val="0"/>
                          <w:marRight w:val="0"/>
                          <w:marTop w:val="0"/>
                          <w:marBottom w:val="0"/>
                          <w:divBdr>
                            <w:top w:val="none" w:sz="0" w:space="0" w:color="auto"/>
                            <w:left w:val="none" w:sz="0" w:space="0" w:color="auto"/>
                            <w:bottom w:val="none" w:sz="0" w:space="0" w:color="auto"/>
                            <w:right w:val="none" w:sz="0" w:space="0" w:color="auto"/>
                          </w:divBdr>
                          <w:divsChild>
                            <w:div w:id="175655501">
                              <w:marLeft w:val="0"/>
                              <w:marRight w:val="0"/>
                              <w:marTop w:val="0"/>
                              <w:marBottom w:val="0"/>
                              <w:divBdr>
                                <w:top w:val="none" w:sz="0" w:space="0" w:color="auto"/>
                                <w:left w:val="none" w:sz="0" w:space="0" w:color="auto"/>
                                <w:bottom w:val="none" w:sz="0" w:space="0" w:color="auto"/>
                                <w:right w:val="none" w:sz="0" w:space="0" w:color="auto"/>
                              </w:divBdr>
                              <w:divsChild>
                                <w:div w:id="1434400862">
                                  <w:marLeft w:val="0"/>
                                  <w:marRight w:val="0"/>
                                  <w:marTop w:val="0"/>
                                  <w:marBottom w:val="0"/>
                                  <w:divBdr>
                                    <w:top w:val="none" w:sz="0" w:space="0" w:color="auto"/>
                                    <w:left w:val="none" w:sz="0" w:space="0" w:color="auto"/>
                                    <w:bottom w:val="none" w:sz="0" w:space="0" w:color="auto"/>
                                    <w:right w:val="none" w:sz="0" w:space="0" w:color="auto"/>
                                  </w:divBdr>
                                  <w:divsChild>
                                    <w:div w:id="1599946665">
                                      <w:marLeft w:val="0"/>
                                      <w:marRight w:val="0"/>
                                      <w:marTop w:val="0"/>
                                      <w:marBottom w:val="0"/>
                                      <w:divBdr>
                                        <w:top w:val="none" w:sz="0" w:space="0" w:color="auto"/>
                                        <w:left w:val="none" w:sz="0" w:space="0" w:color="auto"/>
                                        <w:bottom w:val="none" w:sz="0" w:space="0" w:color="auto"/>
                                        <w:right w:val="none" w:sz="0" w:space="0" w:color="auto"/>
                                      </w:divBdr>
                                      <w:divsChild>
                                        <w:div w:id="456029949">
                                          <w:marLeft w:val="0"/>
                                          <w:marRight w:val="0"/>
                                          <w:marTop w:val="0"/>
                                          <w:marBottom w:val="0"/>
                                          <w:divBdr>
                                            <w:top w:val="none" w:sz="0" w:space="0" w:color="auto"/>
                                            <w:left w:val="none" w:sz="0" w:space="0" w:color="auto"/>
                                            <w:bottom w:val="none" w:sz="0" w:space="0" w:color="auto"/>
                                            <w:right w:val="none" w:sz="0" w:space="0" w:color="auto"/>
                                          </w:divBdr>
                                          <w:divsChild>
                                            <w:div w:id="1413552584">
                                              <w:marLeft w:val="0"/>
                                              <w:marRight w:val="0"/>
                                              <w:marTop w:val="0"/>
                                              <w:marBottom w:val="0"/>
                                              <w:divBdr>
                                                <w:top w:val="none" w:sz="0" w:space="0" w:color="auto"/>
                                                <w:left w:val="none" w:sz="0" w:space="0" w:color="auto"/>
                                                <w:bottom w:val="none" w:sz="0" w:space="0" w:color="auto"/>
                                                <w:right w:val="none" w:sz="0" w:space="0" w:color="auto"/>
                                              </w:divBdr>
                                            </w:div>
                                          </w:divsChild>
                                        </w:div>
                                        <w:div w:id="692072550">
                                          <w:marLeft w:val="0"/>
                                          <w:marRight w:val="0"/>
                                          <w:marTop w:val="0"/>
                                          <w:marBottom w:val="0"/>
                                          <w:divBdr>
                                            <w:top w:val="none" w:sz="0" w:space="0" w:color="auto"/>
                                            <w:left w:val="none" w:sz="0" w:space="0" w:color="auto"/>
                                            <w:bottom w:val="none" w:sz="0" w:space="0" w:color="auto"/>
                                            <w:right w:val="none" w:sz="0" w:space="0" w:color="auto"/>
                                          </w:divBdr>
                                          <w:divsChild>
                                            <w:div w:id="715474199">
                                              <w:marLeft w:val="0"/>
                                              <w:marRight w:val="0"/>
                                              <w:marTop w:val="0"/>
                                              <w:marBottom w:val="0"/>
                                              <w:divBdr>
                                                <w:top w:val="none" w:sz="0" w:space="0" w:color="auto"/>
                                                <w:left w:val="none" w:sz="0" w:space="0" w:color="auto"/>
                                                <w:bottom w:val="none" w:sz="0" w:space="0" w:color="auto"/>
                                                <w:right w:val="none" w:sz="0" w:space="0" w:color="auto"/>
                                              </w:divBdr>
                                            </w:div>
                                          </w:divsChild>
                                        </w:div>
                                        <w:div w:id="2021160197">
                                          <w:marLeft w:val="0"/>
                                          <w:marRight w:val="0"/>
                                          <w:marTop w:val="0"/>
                                          <w:marBottom w:val="0"/>
                                          <w:divBdr>
                                            <w:top w:val="none" w:sz="0" w:space="0" w:color="auto"/>
                                            <w:left w:val="none" w:sz="0" w:space="0" w:color="auto"/>
                                            <w:bottom w:val="none" w:sz="0" w:space="0" w:color="auto"/>
                                            <w:right w:val="none" w:sz="0" w:space="0" w:color="auto"/>
                                          </w:divBdr>
                                          <w:divsChild>
                                            <w:div w:id="8986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454441">
      <w:bodyDiv w:val="1"/>
      <w:marLeft w:val="0"/>
      <w:marRight w:val="0"/>
      <w:marTop w:val="0"/>
      <w:marBottom w:val="0"/>
      <w:divBdr>
        <w:top w:val="none" w:sz="0" w:space="0" w:color="auto"/>
        <w:left w:val="none" w:sz="0" w:space="0" w:color="auto"/>
        <w:bottom w:val="none" w:sz="0" w:space="0" w:color="auto"/>
        <w:right w:val="none" w:sz="0" w:space="0" w:color="auto"/>
      </w:divBdr>
      <w:divsChild>
        <w:div w:id="1900169977">
          <w:marLeft w:val="0"/>
          <w:marRight w:val="0"/>
          <w:marTop w:val="0"/>
          <w:marBottom w:val="0"/>
          <w:divBdr>
            <w:top w:val="none" w:sz="0" w:space="0" w:color="auto"/>
            <w:left w:val="none" w:sz="0" w:space="0" w:color="auto"/>
            <w:bottom w:val="none" w:sz="0" w:space="0" w:color="auto"/>
            <w:right w:val="none" w:sz="0" w:space="0" w:color="auto"/>
          </w:divBdr>
          <w:divsChild>
            <w:div w:id="1522741197">
              <w:marLeft w:val="0"/>
              <w:marRight w:val="0"/>
              <w:marTop w:val="0"/>
              <w:marBottom w:val="0"/>
              <w:divBdr>
                <w:top w:val="none" w:sz="0" w:space="0" w:color="auto"/>
                <w:left w:val="none" w:sz="0" w:space="0" w:color="auto"/>
                <w:bottom w:val="none" w:sz="0" w:space="0" w:color="auto"/>
                <w:right w:val="none" w:sz="0" w:space="0" w:color="auto"/>
              </w:divBdr>
              <w:divsChild>
                <w:div w:id="779027138">
                  <w:marLeft w:val="0"/>
                  <w:marRight w:val="0"/>
                  <w:marTop w:val="0"/>
                  <w:marBottom w:val="0"/>
                  <w:divBdr>
                    <w:top w:val="none" w:sz="0" w:space="0" w:color="auto"/>
                    <w:left w:val="none" w:sz="0" w:space="0" w:color="auto"/>
                    <w:bottom w:val="none" w:sz="0" w:space="0" w:color="auto"/>
                    <w:right w:val="none" w:sz="0" w:space="0" w:color="auto"/>
                  </w:divBdr>
                  <w:divsChild>
                    <w:div w:id="776487835">
                      <w:marLeft w:val="0"/>
                      <w:marRight w:val="0"/>
                      <w:marTop w:val="0"/>
                      <w:marBottom w:val="0"/>
                      <w:divBdr>
                        <w:top w:val="none" w:sz="0" w:space="0" w:color="auto"/>
                        <w:left w:val="none" w:sz="0" w:space="0" w:color="auto"/>
                        <w:bottom w:val="none" w:sz="0" w:space="0" w:color="auto"/>
                        <w:right w:val="none" w:sz="0" w:space="0" w:color="auto"/>
                      </w:divBdr>
                      <w:divsChild>
                        <w:div w:id="825440298">
                          <w:marLeft w:val="0"/>
                          <w:marRight w:val="0"/>
                          <w:marTop w:val="0"/>
                          <w:marBottom w:val="0"/>
                          <w:divBdr>
                            <w:top w:val="none" w:sz="0" w:space="0" w:color="auto"/>
                            <w:left w:val="none" w:sz="0" w:space="0" w:color="auto"/>
                            <w:bottom w:val="none" w:sz="0" w:space="0" w:color="auto"/>
                            <w:right w:val="none" w:sz="0" w:space="0" w:color="auto"/>
                          </w:divBdr>
                          <w:divsChild>
                            <w:div w:id="474490987">
                              <w:marLeft w:val="0"/>
                              <w:marRight w:val="0"/>
                              <w:marTop w:val="0"/>
                              <w:marBottom w:val="0"/>
                              <w:divBdr>
                                <w:top w:val="none" w:sz="0" w:space="0" w:color="auto"/>
                                <w:left w:val="none" w:sz="0" w:space="0" w:color="auto"/>
                                <w:bottom w:val="none" w:sz="0" w:space="0" w:color="auto"/>
                                <w:right w:val="none" w:sz="0" w:space="0" w:color="auto"/>
                              </w:divBdr>
                              <w:divsChild>
                                <w:div w:id="2139183771">
                                  <w:marLeft w:val="0"/>
                                  <w:marRight w:val="0"/>
                                  <w:marTop w:val="0"/>
                                  <w:marBottom w:val="0"/>
                                  <w:divBdr>
                                    <w:top w:val="none" w:sz="0" w:space="0" w:color="auto"/>
                                    <w:left w:val="none" w:sz="0" w:space="0" w:color="auto"/>
                                    <w:bottom w:val="none" w:sz="0" w:space="0" w:color="auto"/>
                                    <w:right w:val="none" w:sz="0" w:space="0" w:color="auto"/>
                                  </w:divBdr>
                                  <w:divsChild>
                                    <w:div w:id="924802361">
                                      <w:marLeft w:val="0"/>
                                      <w:marRight w:val="0"/>
                                      <w:marTop w:val="0"/>
                                      <w:marBottom w:val="0"/>
                                      <w:divBdr>
                                        <w:top w:val="none" w:sz="0" w:space="0" w:color="auto"/>
                                        <w:left w:val="none" w:sz="0" w:space="0" w:color="auto"/>
                                        <w:bottom w:val="none" w:sz="0" w:space="0" w:color="auto"/>
                                        <w:right w:val="none" w:sz="0" w:space="0" w:color="auto"/>
                                      </w:divBdr>
                                      <w:divsChild>
                                        <w:div w:id="5400575">
                                          <w:marLeft w:val="0"/>
                                          <w:marRight w:val="0"/>
                                          <w:marTop w:val="0"/>
                                          <w:marBottom w:val="0"/>
                                          <w:divBdr>
                                            <w:top w:val="none" w:sz="0" w:space="0" w:color="auto"/>
                                            <w:left w:val="none" w:sz="0" w:space="0" w:color="auto"/>
                                            <w:bottom w:val="none" w:sz="0" w:space="0" w:color="auto"/>
                                            <w:right w:val="none" w:sz="0" w:space="0" w:color="auto"/>
                                          </w:divBdr>
                                          <w:divsChild>
                                            <w:div w:id="1645550777">
                                              <w:marLeft w:val="0"/>
                                              <w:marRight w:val="0"/>
                                              <w:marTop w:val="0"/>
                                              <w:marBottom w:val="0"/>
                                              <w:divBdr>
                                                <w:top w:val="none" w:sz="0" w:space="0" w:color="auto"/>
                                                <w:left w:val="none" w:sz="0" w:space="0" w:color="auto"/>
                                                <w:bottom w:val="none" w:sz="0" w:space="0" w:color="auto"/>
                                                <w:right w:val="none" w:sz="0" w:space="0" w:color="auto"/>
                                              </w:divBdr>
                                              <w:divsChild>
                                                <w:div w:id="2121871159">
                                                  <w:marLeft w:val="0"/>
                                                  <w:marRight w:val="0"/>
                                                  <w:marTop w:val="0"/>
                                                  <w:marBottom w:val="0"/>
                                                  <w:divBdr>
                                                    <w:top w:val="none" w:sz="0" w:space="0" w:color="auto"/>
                                                    <w:left w:val="none" w:sz="0" w:space="0" w:color="auto"/>
                                                    <w:bottom w:val="none" w:sz="0" w:space="0" w:color="auto"/>
                                                    <w:right w:val="none" w:sz="0" w:space="0" w:color="auto"/>
                                                  </w:divBdr>
                                                  <w:divsChild>
                                                    <w:div w:id="712120952">
                                                      <w:marLeft w:val="0"/>
                                                      <w:marRight w:val="0"/>
                                                      <w:marTop w:val="0"/>
                                                      <w:marBottom w:val="0"/>
                                                      <w:divBdr>
                                                        <w:top w:val="none" w:sz="0" w:space="0" w:color="auto"/>
                                                        <w:left w:val="none" w:sz="0" w:space="0" w:color="auto"/>
                                                        <w:bottom w:val="none" w:sz="0" w:space="0" w:color="auto"/>
                                                        <w:right w:val="none" w:sz="0" w:space="0" w:color="auto"/>
                                                      </w:divBdr>
                                                      <w:divsChild>
                                                        <w:div w:id="1625888219">
                                                          <w:marLeft w:val="0"/>
                                                          <w:marRight w:val="0"/>
                                                          <w:marTop w:val="0"/>
                                                          <w:marBottom w:val="0"/>
                                                          <w:divBdr>
                                                            <w:top w:val="none" w:sz="0" w:space="0" w:color="auto"/>
                                                            <w:left w:val="none" w:sz="0" w:space="0" w:color="auto"/>
                                                            <w:bottom w:val="none" w:sz="0" w:space="0" w:color="auto"/>
                                                            <w:right w:val="none" w:sz="0" w:space="0" w:color="auto"/>
                                                          </w:divBdr>
                                                          <w:divsChild>
                                                            <w:div w:id="1987780956">
                                                              <w:marLeft w:val="0"/>
                                                              <w:marRight w:val="0"/>
                                                              <w:marTop w:val="0"/>
                                                              <w:marBottom w:val="0"/>
                                                              <w:divBdr>
                                                                <w:top w:val="none" w:sz="0" w:space="0" w:color="auto"/>
                                                                <w:left w:val="none" w:sz="0" w:space="0" w:color="auto"/>
                                                                <w:bottom w:val="none" w:sz="0" w:space="0" w:color="auto"/>
                                                                <w:right w:val="none" w:sz="0" w:space="0" w:color="auto"/>
                                                              </w:divBdr>
                                                            </w:div>
                                                          </w:divsChild>
                                                        </w:div>
                                                        <w:div w:id="1650210612">
                                                          <w:marLeft w:val="0"/>
                                                          <w:marRight w:val="0"/>
                                                          <w:marTop w:val="0"/>
                                                          <w:marBottom w:val="0"/>
                                                          <w:divBdr>
                                                            <w:top w:val="none" w:sz="0" w:space="0" w:color="auto"/>
                                                            <w:left w:val="none" w:sz="0" w:space="0" w:color="auto"/>
                                                            <w:bottom w:val="none" w:sz="0" w:space="0" w:color="auto"/>
                                                            <w:right w:val="none" w:sz="0" w:space="0" w:color="auto"/>
                                                          </w:divBdr>
                                                          <w:divsChild>
                                                            <w:div w:id="1856577194">
                                                              <w:marLeft w:val="0"/>
                                                              <w:marRight w:val="0"/>
                                                              <w:marTop w:val="0"/>
                                                              <w:marBottom w:val="0"/>
                                                              <w:divBdr>
                                                                <w:top w:val="none" w:sz="0" w:space="0" w:color="auto"/>
                                                                <w:left w:val="none" w:sz="0" w:space="0" w:color="auto"/>
                                                                <w:bottom w:val="none" w:sz="0" w:space="0" w:color="auto"/>
                                                                <w:right w:val="none" w:sz="0" w:space="0" w:color="auto"/>
                                                              </w:divBdr>
                                                            </w:div>
                                                          </w:divsChild>
                                                        </w:div>
                                                        <w:div w:id="412237803">
                                                          <w:marLeft w:val="0"/>
                                                          <w:marRight w:val="0"/>
                                                          <w:marTop w:val="0"/>
                                                          <w:marBottom w:val="0"/>
                                                          <w:divBdr>
                                                            <w:top w:val="none" w:sz="0" w:space="0" w:color="auto"/>
                                                            <w:left w:val="none" w:sz="0" w:space="0" w:color="auto"/>
                                                            <w:bottom w:val="none" w:sz="0" w:space="0" w:color="auto"/>
                                                            <w:right w:val="none" w:sz="0" w:space="0" w:color="auto"/>
                                                          </w:divBdr>
                                                          <w:divsChild>
                                                            <w:div w:id="77090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7031326">
          <w:marLeft w:val="0"/>
          <w:marRight w:val="0"/>
          <w:marTop w:val="0"/>
          <w:marBottom w:val="0"/>
          <w:divBdr>
            <w:top w:val="none" w:sz="0" w:space="0" w:color="auto"/>
            <w:left w:val="none" w:sz="0" w:space="0" w:color="auto"/>
            <w:bottom w:val="none" w:sz="0" w:space="0" w:color="auto"/>
            <w:right w:val="none" w:sz="0" w:space="0" w:color="auto"/>
          </w:divBdr>
          <w:divsChild>
            <w:div w:id="1612132488">
              <w:marLeft w:val="0"/>
              <w:marRight w:val="0"/>
              <w:marTop w:val="0"/>
              <w:marBottom w:val="0"/>
              <w:divBdr>
                <w:top w:val="none" w:sz="0" w:space="0" w:color="auto"/>
                <w:left w:val="none" w:sz="0" w:space="0" w:color="auto"/>
                <w:bottom w:val="none" w:sz="0" w:space="0" w:color="auto"/>
                <w:right w:val="none" w:sz="0" w:space="0" w:color="auto"/>
              </w:divBdr>
              <w:divsChild>
                <w:div w:id="215970856">
                  <w:marLeft w:val="0"/>
                  <w:marRight w:val="0"/>
                  <w:marTop w:val="0"/>
                  <w:marBottom w:val="0"/>
                  <w:divBdr>
                    <w:top w:val="none" w:sz="0" w:space="0" w:color="auto"/>
                    <w:left w:val="none" w:sz="0" w:space="0" w:color="auto"/>
                    <w:bottom w:val="none" w:sz="0" w:space="0" w:color="auto"/>
                    <w:right w:val="none" w:sz="0" w:space="0" w:color="auto"/>
                  </w:divBdr>
                  <w:divsChild>
                    <w:div w:id="427770485">
                      <w:marLeft w:val="0"/>
                      <w:marRight w:val="0"/>
                      <w:marTop w:val="0"/>
                      <w:marBottom w:val="0"/>
                      <w:divBdr>
                        <w:top w:val="none" w:sz="0" w:space="0" w:color="auto"/>
                        <w:left w:val="none" w:sz="0" w:space="0" w:color="auto"/>
                        <w:bottom w:val="none" w:sz="0" w:space="0" w:color="auto"/>
                        <w:right w:val="none" w:sz="0" w:space="0" w:color="auto"/>
                      </w:divBdr>
                      <w:divsChild>
                        <w:div w:id="630329926">
                          <w:marLeft w:val="0"/>
                          <w:marRight w:val="0"/>
                          <w:marTop w:val="0"/>
                          <w:marBottom w:val="0"/>
                          <w:divBdr>
                            <w:top w:val="none" w:sz="0" w:space="0" w:color="auto"/>
                            <w:left w:val="none" w:sz="0" w:space="0" w:color="auto"/>
                            <w:bottom w:val="none" w:sz="0" w:space="0" w:color="auto"/>
                            <w:right w:val="none" w:sz="0" w:space="0" w:color="auto"/>
                          </w:divBdr>
                          <w:divsChild>
                            <w:div w:id="1444375707">
                              <w:marLeft w:val="0"/>
                              <w:marRight w:val="0"/>
                              <w:marTop w:val="0"/>
                              <w:marBottom w:val="0"/>
                              <w:divBdr>
                                <w:top w:val="none" w:sz="0" w:space="0" w:color="auto"/>
                                <w:left w:val="none" w:sz="0" w:space="0" w:color="auto"/>
                                <w:bottom w:val="none" w:sz="0" w:space="0" w:color="auto"/>
                                <w:right w:val="none" w:sz="0" w:space="0" w:color="auto"/>
                              </w:divBdr>
                              <w:divsChild>
                                <w:div w:id="434718644">
                                  <w:marLeft w:val="0"/>
                                  <w:marRight w:val="0"/>
                                  <w:marTop w:val="0"/>
                                  <w:marBottom w:val="0"/>
                                  <w:divBdr>
                                    <w:top w:val="none" w:sz="0" w:space="0" w:color="auto"/>
                                    <w:left w:val="none" w:sz="0" w:space="0" w:color="auto"/>
                                    <w:bottom w:val="none" w:sz="0" w:space="0" w:color="auto"/>
                                    <w:right w:val="none" w:sz="0" w:space="0" w:color="auto"/>
                                  </w:divBdr>
                                  <w:divsChild>
                                    <w:div w:id="701516335">
                                      <w:marLeft w:val="0"/>
                                      <w:marRight w:val="0"/>
                                      <w:marTop w:val="0"/>
                                      <w:marBottom w:val="0"/>
                                      <w:divBdr>
                                        <w:top w:val="none" w:sz="0" w:space="0" w:color="auto"/>
                                        <w:left w:val="none" w:sz="0" w:space="0" w:color="auto"/>
                                        <w:bottom w:val="none" w:sz="0" w:space="0" w:color="auto"/>
                                        <w:right w:val="none" w:sz="0" w:space="0" w:color="auto"/>
                                      </w:divBdr>
                                      <w:divsChild>
                                        <w:div w:id="651175236">
                                          <w:marLeft w:val="0"/>
                                          <w:marRight w:val="0"/>
                                          <w:marTop w:val="0"/>
                                          <w:marBottom w:val="0"/>
                                          <w:divBdr>
                                            <w:top w:val="none" w:sz="0" w:space="0" w:color="auto"/>
                                            <w:left w:val="none" w:sz="0" w:space="0" w:color="auto"/>
                                            <w:bottom w:val="none" w:sz="0" w:space="0" w:color="auto"/>
                                            <w:right w:val="none" w:sz="0" w:space="0" w:color="auto"/>
                                          </w:divBdr>
                                          <w:divsChild>
                                            <w:div w:id="1638144316">
                                              <w:marLeft w:val="0"/>
                                              <w:marRight w:val="0"/>
                                              <w:marTop w:val="0"/>
                                              <w:marBottom w:val="0"/>
                                              <w:divBdr>
                                                <w:top w:val="none" w:sz="0" w:space="0" w:color="auto"/>
                                                <w:left w:val="none" w:sz="0" w:space="0" w:color="auto"/>
                                                <w:bottom w:val="none" w:sz="0" w:space="0" w:color="auto"/>
                                                <w:right w:val="none" w:sz="0" w:space="0" w:color="auto"/>
                                              </w:divBdr>
                                              <w:divsChild>
                                                <w:div w:id="1856073111">
                                                  <w:marLeft w:val="0"/>
                                                  <w:marRight w:val="0"/>
                                                  <w:marTop w:val="0"/>
                                                  <w:marBottom w:val="0"/>
                                                  <w:divBdr>
                                                    <w:top w:val="none" w:sz="0" w:space="0" w:color="auto"/>
                                                    <w:left w:val="none" w:sz="0" w:space="0" w:color="auto"/>
                                                    <w:bottom w:val="none" w:sz="0" w:space="0" w:color="auto"/>
                                                    <w:right w:val="none" w:sz="0" w:space="0" w:color="auto"/>
                                                  </w:divBdr>
                                                  <w:divsChild>
                                                    <w:div w:id="1672946903">
                                                      <w:marLeft w:val="0"/>
                                                      <w:marRight w:val="0"/>
                                                      <w:marTop w:val="0"/>
                                                      <w:marBottom w:val="0"/>
                                                      <w:divBdr>
                                                        <w:top w:val="none" w:sz="0" w:space="0" w:color="auto"/>
                                                        <w:left w:val="none" w:sz="0" w:space="0" w:color="auto"/>
                                                        <w:bottom w:val="none" w:sz="0" w:space="0" w:color="auto"/>
                                                        <w:right w:val="none" w:sz="0" w:space="0" w:color="auto"/>
                                                      </w:divBdr>
                                                      <w:divsChild>
                                                        <w:div w:id="475028145">
                                                          <w:marLeft w:val="0"/>
                                                          <w:marRight w:val="0"/>
                                                          <w:marTop w:val="0"/>
                                                          <w:marBottom w:val="0"/>
                                                          <w:divBdr>
                                                            <w:top w:val="none" w:sz="0" w:space="0" w:color="auto"/>
                                                            <w:left w:val="none" w:sz="0" w:space="0" w:color="auto"/>
                                                            <w:bottom w:val="none" w:sz="0" w:space="0" w:color="auto"/>
                                                            <w:right w:val="none" w:sz="0" w:space="0" w:color="auto"/>
                                                          </w:divBdr>
                                                          <w:divsChild>
                                                            <w:div w:id="137804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8664523">
      <w:bodyDiv w:val="1"/>
      <w:marLeft w:val="0"/>
      <w:marRight w:val="0"/>
      <w:marTop w:val="0"/>
      <w:marBottom w:val="0"/>
      <w:divBdr>
        <w:top w:val="none" w:sz="0" w:space="0" w:color="auto"/>
        <w:left w:val="none" w:sz="0" w:space="0" w:color="auto"/>
        <w:bottom w:val="none" w:sz="0" w:space="0" w:color="auto"/>
        <w:right w:val="none" w:sz="0" w:space="0" w:color="auto"/>
      </w:divBdr>
      <w:divsChild>
        <w:div w:id="283272863">
          <w:marLeft w:val="0"/>
          <w:marRight w:val="0"/>
          <w:marTop w:val="0"/>
          <w:marBottom w:val="0"/>
          <w:divBdr>
            <w:top w:val="none" w:sz="0" w:space="0" w:color="auto"/>
            <w:left w:val="none" w:sz="0" w:space="0" w:color="auto"/>
            <w:bottom w:val="none" w:sz="0" w:space="0" w:color="auto"/>
            <w:right w:val="none" w:sz="0" w:space="0" w:color="auto"/>
          </w:divBdr>
          <w:divsChild>
            <w:div w:id="114445054">
              <w:marLeft w:val="0"/>
              <w:marRight w:val="0"/>
              <w:marTop w:val="0"/>
              <w:marBottom w:val="0"/>
              <w:divBdr>
                <w:top w:val="none" w:sz="0" w:space="0" w:color="auto"/>
                <w:left w:val="none" w:sz="0" w:space="0" w:color="auto"/>
                <w:bottom w:val="none" w:sz="0" w:space="0" w:color="auto"/>
                <w:right w:val="none" w:sz="0" w:space="0" w:color="auto"/>
              </w:divBdr>
              <w:divsChild>
                <w:div w:id="363362643">
                  <w:marLeft w:val="0"/>
                  <w:marRight w:val="0"/>
                  <w:marTop w:val="0"/>
                  <w:marBottom w:val="0"/>
                  <w:divBdr>
                    <w:top w:val="none" w:sz="0" w:space="0" w:color="auto"/>
                    <w:left w:val="none" w:sz="0" w:space="0" w:color="auto"/>
                    <w:bottom w:val="none" w:sz="0" w:space="0" w:color="auto"/>
                    <w:right w:val="none" w:sz="0" w:space="0" w:color="auto"/>
                  </w:divBdr>
                  <w:divsChild>
                    <w:div w:id="2091273225">
                      <w:marLeft w:val="0"/>
                      <w:marRight w:val="0"/>
                      <w:marTop w:val="0"/>
                      <w:marBottom w:val="0"/>
                      <w:divBdr>
                        <w:top w:val="none" w:sz="0" w:space="0" w:color="auto"/>
                        <w:left w:val="none" w:sz="0" w:space="0" w:color="auto"/>
                        <w:bottom w:val="none" w:sz="0" w:space="0" w:color="auto"/>
                        <w:right w:val="none" w:sz="0" w:space="0" w:color="auto"/>
                      </w:divBdr>
                      <w:divsChild>
                        <w:div w:id="430978702">
                          <w:marLeft w:val="0"/>
                          <w:marRight w:val="0"/>
                          <w:marTop w:val="0"/>
                          <w:marBottom w:val="0"/>
                          <w:divBdr>
                            <w:top w:val="none" w:sz="0" w:space="0" w:color="auto"/>
                            <w:left w:val="none" w:sz="0" w:space="0" w:color="auto"/>
                            <w:bottom w:val="none" w:sz="0" w:space="0" w:color="auto"/>
                            <w:right w:val="none" w:sz="0" w:space="0" w:color="auto"/>
                          </w:divBdr>
                          <w:divsChild>
                            <w:div w:id="400059687">
                              <w:marLeft w:val="0"/>
                              <w:marRight w:val="0"/>
                              <w:marTop w:val="0"/>
                              <w:marBottom w:val="0"/>
                              <w:divBdr>
                                <w:top w:val="none" w:sz="0" w:space="0" w:color="auto"/>
                                <w:left w:val="none" w:sz="0" w:space="0" w:color="auto"/>
                                <w:bottom w:val="none" w:sz="0" w:space="0" w:color="auto"/>
                                <w:right w:val="none" w:sz="0" w:space="0" w:color="auto"/>
                              </w:divBdr>
                              <w:divsChild>
                                <w:div w:id="1841120288">
                                  <w:marLeft w:val="0"/>
                                  <w:marRight w:val="0"/>
                                  <w:marTop w:val="0"/>
                                  <w:marBottom w:val="0"/>
                                  <w:divBdr>
                                    <w:top w:val="none" w:sz="0" w:space="0" w:color="auto"/>
                                    <w:left w:val="none" w:sz="0" w:space="0" w:color="auto"/>
                                    <w:bottom w:val="none" w:sz="0" w:space="0" w:color="auto"/>
                                    <w:right w:val="none" w:sz="0" w:space="0" w:color="auto"/>
                                  </w:divBdr>
                                  <w:divsChild>
                                    <w:div w:id="1669671274">
                                      <w:marLeft w:val="0"/>
                                      <w:marRight w:val="0"/>
                                      <w:marTop w:val="0"/>
                                      <w:marBottom w:val="0"/>
                                      <w:divBdr>
                                        <w:top w:val="none" w:sz="0" w:space="0" w:color="auto"/>
                                        <w:left w:val="none" w:sz="0" w:space="0" w:color="auto"/>
                                        <w:bottom w:val="none" w:sz="0" w:space="0" w:color="auto"/>
                                        <w:right w:val="none" w:sz="0" w:space="0" w:color="auto"/>
                                      </w:divBdr>
                                      <w:divsChild>
                                        <w:div w:id="1305961790">
                                          <w:marLeft w:val="0"/>
                                          <w:marRight w:val="0"/>
                                          <w:marTop w:val="0"/>
                                          <w:marBottom w:val="0"/>
                                          <w:divBdr>
                                            <w:top w:val="none" w:sz="0" w:space="0" w:color="auto"/>
                                            <w:left w:val="none" w:sz="0" w:space="0" w:color="auto"/>
                                            <w:bottom w:val="none" w:sz="0" w:space="0" w:color="auto"/>
                                            <w:right w:val="none" w:sz="0" w:space="0" w:color="auto"/>
                                          </w:divBdr>
                                          <w:divsChild>
                                            <w:div w:id="1441951136">
                                              <w:marLeft w:val="0"/>
                                              <w:marRight w:val="0"/>
                                              <w:marTop w:val="0"/>
                                              <w:marBottom w:val="0"/>
                                              <w:divBdr>
                                                <w:top w:val="none" w:sz="0" w:space="0" w:color="auto"/>
                                                <w:left w:val="none" w:sz="0" w:space="0" w:color="auto"/>
                                                <w:bottom w:val="none" w:sz="0" w:space="0" w:color="auto"/>
                                                <w:right w:val="none" w:sz="0" w:space="0" w:color="auto"/>
                                              </w:divBdr>
                                            </w:div>
                                          </w:divsChild>
                                        </w:div>
                                        <w:div w:id="2010713436">
                                          <w:marLeft w:val="0"/>
                                          <w:marRight w:val="0"/>
                                          <w:marTop w:val="0"/>
                                          <w:marBottom w:val="0"/>
                                          <w:divBdr>
                                            <w:top w:val="none" w:sz="0" w:space="0" w:color="auto"/>
                                            <w:left w:val="none" w:sz="0" w:space="0" w:color="auto"/>
                                            <w:bottom w:val="none" w:sz="0" w:space="0" w:color="auto"/>
                                            <w:right w:val="none" w:sz="0" w:space="0" w:color="auto"/>
                                          </w:divBdr>
                                          <w:divsChild>
                                            <w:div w:id="5358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1291723">
      <w:bodyDiv w:val="1"/>
      <w:marLeft w:val="0"/>
      <w:marRight w:val="0"/>
      <w:marTop w:val="0"/>
      <w:marBottom w:val="0"/>
      <w:divBdr>
        <w:top w:val="none" w:sz="0" w:space="0" w:color="auto"/>
        <w:left w:val="none" w:sz="0" w:space="0" w:color="auto"/>
        <w:bottom w:val="none" w:sz="0" w:space="0" w:color="auto"/>
        <w:right w:val="none" w:sz="0" w:space="0" w:color="auto"/>
      </w:divBdr>
      <w:divsChild>
        <w:div w:id="253247053">
          <w:marLeft w:val="0"/>
          <w:marRight w:val="0"/>
          <w:marTop w:val="0"/>
          <w:marBottom w:val="0"/>
          <w:divBdr>
            <w:top w:val="none" w:sz="0" w:space="0" w:color="auto"/>
            <w:left w:val="none" w:sz="0" w:space="0" w:color="auto"/>
            <w:bottom w:val="none" w:sz="0" w:space="0" w:color="auto"/>
            <w:right w:val="none" w:sz="0" w:space="0" w:color="auto"/>
          </w:divBdr>
          <w:divsChild>
            <w:div w:id="1898054760">
              <w:marLeft w:val="0"/>
              <w:marRight w:val="0"/>
              <w:marTop w:val="0"/>
              <w:marBottom w:val="0"/>
              <w:divBdr>
                <w:top w:val="none" w:sz="0" w:space="0" w:color="auto"/>
                <w:left w:val="none" w:sz="0" w:space="0" w:color="auto"/>
                <w:bottom w:val="none" w:sz="0" w:space="0" w:color="auto"/>
                <w:right w:val="none" w:sz="0" w:space="0" w:color="auto"/>
              </w:divBdr>
            </w:div>
          </w:divsChild>
        </w:div>
        <w:div w:id="1903103942">
          <w:marLeft w:val="0"/>
          <w:marRight w:val="0"/>
          <w:marTop w:val="0"/>
          <w:marBottom w:val="0"/>
          <w:divBdr>
            <w:top w:val="none" w:sz="0" w:space="0" w:color="auto"/>
            <w:left w:val="none" w:sz="0" w:space="0" w:color="auto"/>
            <w:bottom w:val="none" w:sz="0" w:space="0" w:color="auto"/>
            <w:right w:val="none" w:sz="0" w:space="0" w:color="auto"/>
          </w:divBdr>
          <w:divsChild>
            <w:div w:id="36663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037772">
      <w:bodyDiv w:val="1"/>
      <w:marLeft w:val="0"/>
      <w:marRight w:val="0"/>
      <w:marTop w:val="0"/>
      <w:marBottom w:val="0"/>
      <w:divBdr>
        <w:top w:val="none" w:sz="0" w:space="0" w:color="auto"/>
        <w:left w:val="none" w:sz="0" w:space="0" w:color="auto"/>
        <w:bottom w:val="none" w:sz="0" w:space="0" w:color="auto"/>
        <w:right w:val="none" w:sz="0" w:space="0" w:color="auto"/>
      </w:divBdr>
      <w:divsChild>
        <w:div w:id="1177428098">
          <w:marLeft w:val="0"/>
          <w:marRight w:val="0"/>
          <w:marTop w:val="0"/>
          <w:marBottom w:val="0"/>
          <w:divBdr>
            <w:top w:val="none" w:sz="0" w:space="0" w:color="auto"/>
            <w:left w:val="none" w:sz="0" w:space="0" w:color="auto"/>
            <w:bottom w:val="none" w:sz="0" w:space="0" w:color="auto"/>
            <w:right w:val="none" w:sz="0" w:space="0" w:color="auto"/>
          </w:divBdr>
          <w:divsChild>
            <w:div w:id="1356421128">
              <w:marLeft w:val="0"/>
              <w:marRight w:val="0"/>
              <w:marTop w:val="0"/>
              <w:marBottom w:val="0"/>
              <w:divBdr>
                <w:top w:val="none" w:sz="0" w:space="0" w:color="auto"/>
                <w:left w:val="none" w:sz="0" w:space="0" w:color="auto"/>
                <w:bottom w:val="none" w:sz="0" w:space="0" w:color="auto"/>
                <w:right w:val="none" w:sz="0" w:space="0" w:color="auto"/>
              </w:divBdr>
            </w:div>
          </w:divsChild>
        </w:div>
        <w:div w:id="591400312">
          <w:marLeft w:val="0"/>
          <w:marRight w:val="0"/>
          <w:marTop w:val="0"/>
          <w:marBottom w:val="0"/>
          <w:divBdr>
            <w:top w:val="none" w:sz="0" w:space="0" w:color="auto"/>
            <w:left w:val="none" w:sz="0" w:space="0" w:color="auto"/>
            <w:bottom w:val="none" w:sz="0" w:space="0" w:color="auto"/>
            <w:right w:val="none" w:sz="0" w:space="0" w:color="auto"/>
          </w:divBdr>
          <w:divsChild>
            <w:div w:id="1246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7771">
      <w:bodyDiv w:val="1"/>
      <w:marLeft w:val="0"/>
      <w:marRight w:val="0"/>
      <w:marTop w:val="0"/>
      <w:marBottom w:val="0"/>
      <w:divBdr>
        <w:top w:val="none" w:sz="0" w:space="0" w:color="auto"/>
        <w:left w:val="none" w:sz="0" w:space="0" w:color="auto"/>
        <w:bottom w:val="none" w:sz="0" w:space="0" w:color="auto"/>
        <w:right w:val="none" w:sz="0" w:space="0" w:color="auto"/>
      </w:divBdr>
    </w:div>
    <w:div w:id="561141590">
      <w:bodyDiv w:val="1"/>
      <w:marLeft w:val="0"/>
      <w:marRight w:val="0"/>
      <w:marTop w:val="0"/>
      <w:marBottom w:val="0"/>
      <w:divBdr>
        <w:top w:val="none" w:sz="0" w:space="0" w:color="auto"/>
        <w:left w:val="none" w:sz="0" w:space="0" w:color="auto"/>
        <w:bottom w:val="none" w:sz="0" w:space="0" w:color="auto"/>
        <w:right w:val="none" w:sz="0" w:space="0" w:color="auto"/>
      </w:divBdr>
      <w:divsChild>
        <w:div w:id="347366528">
          <w:marLeft w:val="0"/>
          <w:marRight w:val="0"/>
          <w:marTop w:val="0"/>
          <w:marBottom w:val="0"/>
          <w:divBdr>
            <w:top w:val="none" w:sz="0" w:space="0" w:color="auto"/>
            <w:left w:val="none" w:sz="0" w:space="0" w:color="auto"/>
            <w:bottom w:val="none" w:sz="0" w:space="0" w:color="auto"/>
            <w:right w:val="none" w:sz="0" w:space="0" w:color="auto"/>
          </w:divBdr>
          <w:divsChild>
            <w:div w:id="1028719173">
              <w:marLeft w:val="0"/>
              <w:marRight w:val="0"/>
              <w:marTop w:val="0"/>
              <w:marBottom w:val="0"/>
              <w:divBdr>
                <w:top w:val="none" w:sz="0" w:space="0" w:color="auto"/>
                <w:left w:val="none" w:sz="0" w:space="0" w:color="auto"/>
                <w:bottom w:val="none" w:sz="0" w:space="0" w:color="auto"/>
                <w:right w:val="none" w:sz="0" w:space="0" w:color="auto"/>
              </w:divBdr>
            </w:div>
          </w:divsChild>
        </w:div>
        <w:div w:id="2010404878">
          <w:marLeft w:val="0"/>
          <w:marRight w:val="0"/>
          <w:marTop w:val="0"/>
          <w:marBottom w:val="0"/>
          <w:divBdr>
            <w:top w:val="none" w:sz="0" w:space="0" w:color="auto"/>
            <w:left w:val="none" w:sz="0" w:space="0" w:color="auto"/>
            <w:bottom w:val="none" w:sz="0" w:space="0" w:color="auto"/>
            <w:right w:val="none" w:sz="0" w:space="0" w:color="auto"/>
          </w:divBdr>
          <w:divsChild>
            <w:div w:id="129063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87680">
      <w:bodyDiv w:val="1"/>
      <w:marLeft w:val="0"/>
      <w:marRight w:val="0"/>
      <w:marTop w:val="0"/>
      <w:marBottom w:val="0"/>
      <w:divBdr>
        <w:top w:val="none" w:sz="0" w:space="0" w:color="auto"/>
        <w:left w:val="none" w:sz="0" w:space="0" w:color="auto"/>
        <w:bottom w:val="none" w:sz="0" w:space="0" w:color="auto"/>
        <w:right w:val="none" w:sz="0" w:space="0" w:color="auto"/>
      </w:divBdr>
      <w:divsChild>
        <w:div w:id="344133751">
          <w:marLeft w:val="0"/>
          <w:marRight w:val="0"/>
          <w:marTop w:val="0"/>
          <w:marBottom w:val="0"/>
          <w:divBdr>
            <w:top w:val="none" w:sz="0" w:space="0" w:color="auto"/>
            <w:left w:val="none" w:sz="0" w:space="0" w:color="auto"/>
            <w:bottom w:val="none" w:sz="0" w:space="0" w:color="auto"/>
            <w:right w:val="none" w:sz="0" w:space="0" w:color="auto"/>
          </w:divBdr>
          <w:divsChild>
            <w:div w:id="1678574369">
              <w:marLeft w:val="0"/>
              <w:marRight w:val="0"/>
              <w:marTop w:val="0"/>
              <w:marBottom w:val="0"/>
              <w:divBdr>
                <w:top w:val="none" w:sz="0" w:space="0" w:color="auto"/>
                <w:left w:val="none" w:sz="0" w:space="0" w:color="auto"/>
                <w:bottom w:val="none" w:sz="0" w:space="0" w:color="auto"/>
                <w:right w:val="none" w:sz="0" w:space="0" w:color="auto"/>
              </w:divBdr>
              <w:divsChild>
                <w:div w:id="384453036">
                  <w:marLeft w:val="0"/>
                  <w:marRight w:val="0"/>
                  <w:marTop w:val="0"/>
                  <w:marBottom w:val="0"/>
                  <w:divBdr>
                    <w:top w:val="none" w:sz="0" w:space="0" w:color="auto"/>
                    <w:left w:val="none" w:sz="0" w:space="0" w:color="auto"/>
                    <w:bottom w:val="none" w:sz="0" w:space="0" w:color="auto"/>
                    <w:right w:val="none" w:sz="0" w:space="0" w:color="auto"/>
                  </w:divBdr>
                  <w:divsChild>
                    <w:div w:id="880482246">
                      <w:marLeft w:val="0"/>
                      <w:marRight w:val="0"/>
                      <w:marTop w:val="0"/>
                      <w:marBottom w:val="0"/>
                      <w:divBdr>
                        <w:top w:val="none" w:sz="0" w:space="0" w:color="auto"/>
                        <w:left w:val="none" w:sz="0" w:space="0" w:color="auto"/>
                        <w:bottom w:val="none" w:sz="0" w:space="0" w:color="auto"/>
                        <w:right w:val="none" w:sz="0" w:space="0" w:color="auto"/>
                      </w:divBdr>
                      <w:divsChild>
                        <w:div w:id="408314748">
                          <w:marLeft w:val="0"/>
                          <w:marRight w:val="0"/>
                          <w:marTop w:val="0"/>
                          <w:marBottom w:val="0"/>
                          <w:divBdr>
                            <w:top w:val="none" w:sz="0" w:space="0" w:color="auto"/>
                            <w:left w:val="none" w:sz="0" w:space="0" w:color="auto"/>
                            <w:bottom w:val="none" w:sz="0" w:space="0" w:color="auto"/>
                            <w:right w:val="none" w:sz="0" w:space="0" w:color="auto"/>
                          </w:divBdr>
                          <w:divsChild>
                            <w:div w:id="1957176816">
                              <w:marLeft w:val="0"/>
                              <w:marRight w:val="0"/>
                              <w:marTop w:val="0"/>
                              <w:marBottom w:val="0"/>
                              <w:divBdr>
                                <w:top w:val="none" w:sz="0" w:space="0" w:color="auto"/>
                                <w:left w:val="none" w:sz="0" w:space="0" w:color="auto"/>
                                <w:bottom w:val="none" w:sz="0" w:space="0" w:color="auto"/>
                                <w:right w:val="none" w:sz="0" w:space="0" w:color="auto"/>
                              </w:divBdr>
                              <w:divsChild>
                                <w:div w:id="636572504">
                                  <w:marLeft w:val="0"/>
                                  <w:marRight w:val="0"/>
                                  <w:marTop w:val="0"/>
                                  <w:marBottom w:val="0"/>
                                  <w:divBdr>
                                    <w:top w:val="none" w:sz="0" w:space="0" w:color="auto"/>
                                    <w:left w:val="none" w:sz="0" w:space="0" w:color="auto"/>
                                    <w:bottom w:val="none" w:sz="0" w:space="0" w:color="auto"/>
                                    <w:right w:val="none" w:sz="0" w:space="0" w:color="auto"/>
                                  </w:divBdr>
                                  <w:divsChild>
                                    <w:div w:id="16525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01345">
                              <w:marLeft w:val="0"/>
                              <w:marRight w:val="0"/>
                              <w:marTop w:val="0"/>
                              <w:marBottom w:val="0"/>
                              <w:divBdr>
                                <w:top w:val="none" w:sz="0" w:space="0" w:color="auto"/>
                                <w:left w:val="none" w:sz="0" w:space="0" w:color="auto"/>
                                <w:bottom w:val="none" w:sz="0" w:space="0" w:color="auto"/>
                                <w:right w:val="none" w:sz="0" w:space="0" w:color="auto"/>
                              </w:divBdr>
                              <w:divsChild>
                                <w:div w:id="719398138">
                                  <w:marLeft w:val="0"/>
                                  <w:marRight w:val="0"/>
                                  <w:marTop w:val="0"/>
                                  <w:marBottom w:val="0"/>
                                  <w:divBdr>
                                    <w:top w:val="none" w:sz="0" w:space="0" w:color="auto"/>
                                    <w:left w:val="none" w:sz="0" w:space="0" w:color="auto"/>
                                    <w:bottom w:val="none" w:sz="0" w:space="0" w:color="auto"/>
                                    <w:right w:val="none" w:sz="0" w:space="0" w:color="auto"/>
                                  </w:divBdr>
                                  <w:divsChild>
                                    <w:div w:id="193666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7836330">
      <w:bodyDiv w:val="1"/>
      <w:marLeft w:val="0"/>
      <w:marRight w:val="0"/>
      <w:marTop w:val="0"/>
      <w:marBottom w:val="0"/>
      <w:divBdr>
        <w:top w:val="none" w:sz="0" w:space="0" w:color="auto"/>
        <w:left w:val="none" w:sz="0" w:space="0" w:color="auto"/>
        <w:bottom w:val="none" w:sz="0" w:space="0" w:color="auto"/>
        <w:right w:val="none" w:sz="0" w:space="0" w:color="auto"/>
      </w:divBdr>
      <w:divsChild>
        <w:div w:id="562984758">
          <w:marLeft w:val="0"/>
          <w:marRight w:val="0"/>
          <w:marTop w:val="0"/>
          <w:marBottom w:val="0"/>
          <w:divBdr>
            <w:top w:val="none" w:sz="0" w:space="0" w:color="auto"/>
            <w:left w:val="none" w:sz="0" w:space="0" w:color="auto"/>
            <w:bottom w:val="none" w:sz="0" w:space="0" w:color="auto"/>
            <w:right w:val="none" w:sz="0" w:space="0" w:color="auto"/>
          </w:divBdr>
          <w:divsChild>
            <w:div w:id="532500840">
              <w:marLeft w:val="0"/>
              <w:marRight w:val="0"/>
              <w:marTop w:val="0"/>
              <w:marBottom w:val="0"/>
              <w:divBdr>
                <w:top w:val="none" w:sz="0" w:space="0" w:color="auto"/>
                <w:left w:val="none" w:sz="0" w:space="0" w:color="auto"/>
                <w:bottom w:val="none" w:sz="0" w:space="0" w:color="auto"/>
                <w:right w:val="none" w:sz="0" w:space="0" w:color="auto"/>
              </w:divBdr>
            </w:div>
          </w:divsChild>
        </w:div>
        <w:div w:id="1223100473">
          <w:marLeft w:val="0"/>
          <w:marRight w:val="0"/>
          <w:marTop w:val="0"/>
          <w:marBottom w:val="0"/>
          <w:divBdr>
            <w:top w:val="none" w:sz="0" w:space="0" w:color="auto"/>
            <w:left w:val="none" w:sz="0" w:space="0" w:color="auto"/>
            <w:bottom w:val="none" w:sz="0" w:space="0" w:color="auto"/>
            <w:right w:val="none" w:sz="0" w:space="0" w:color="auto"/>
          </w:divBdr>
          <w:divsChild>
            <w:div w:id="44820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11489">
      <w:bodyDiv w:val="1"/>
      <w:marLeft w:val="0"/>
      <w:marRight w:val="0"/>
      <w:marTop w:val="0"/>
      <w:marBottom w:val="0"/>
      <w:divBdr>
        <w:top w:val="none" w:sz="0" w:space="0" w:color="auto"/>
        <w:left w:val="none" w:sz="0" w:space="0" w:color="auto"/>
        <w:bottom w:val="none" w:sz="0" w:space="0" w:color="auto"/>
        <w:right w:val="none" w:sz="0" w:space="0" w:color="auto"/>
      </w:divBdr>
      <w:divsChild>
        <w:div w:id="659574583">
          <w:marLeft w:val="0"/>
          <w:marRight w:val="0"/>
          <w:marTop w:val="0"/>
          <w:marBottom w:val="0"/>
          <w:divBdr>
            <w:top w:val="none" w:sz="0" w:space="0" w:color="auto"/>
            <w:left w:val="none" w:sz="0" w:space="0" w:color="auto"/>
            <w:bottom w:val="none" w:sz="0" w:space="0" w:color="auto"/>
            <w:right w:val="none" w:sz="0" w:space="0" w:color="auto"/>
          </w:divBdr>
          <w:divsChild>
            <w:div w:id="390544119">
              <w:marLeft w:val="0"/>
              <w:marRight w:val="0"/>
              <w:marTop w:val="0"/>
              <w:marBottom w:val="0"/>
              <w:divBdr>
                <w:top w:val="none" w:sz="0" w:space="0" w:color="auto"/>
                <w:left w:val="none" w:sz="0" w:space="0" w:color="auto"/>
                <w:bottom w:val="none" w:sz="0" w:space="0" w:color="auto"/>
                <w:right w:val="none" w:sz="0" w:space="0" w:color="auto"/>
              </w:divBdr>
            </w:div>
          </w:divsChild>
        </w:div>
        <w:div w:id="1842969829">
          <w:marLeft w:val="0"/>
          <w:marRight w:val="0"/>
          <w:marTop w:val="0"/>
          <w:marBottom w:val="0"/>
          <w:divBdr>
            <w:top w:val="none" w:sz="0" w:space="0" w:color="auto"/>
            <w:left w:val="none" w:sz="0" w:space="0" w:color="auto"/>
            <w:bottom w:val="none" w:sz="0" w:space="0" w:color="auto"/>
            <w:right w:val="none" w:sz="0" w:space="0" w:color="auto"/>
          </w:divBdr>
          <w:divsChild>
            <w:div w:id="198334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332607">
      <w:bodyDiv w:val="1"/>
      <w:marLeft w:val="0"/>
      <w:marRight w:val="0"/>
      <w:marTop w:val="0"/>
      <w:marBottom w:val="0"/>
      <w:divBdr>
        <w:top w:val="none" w:sz="0" w:space="0" w:color="auto"/>
        <w:left w:val="none" w:sz="0" w:space="0" w:color="auto"/>
        <w:bottom w:val="none" w:sz="0" w:space="0" w:color="auto"/>
        <w:right w:val="none" w:sz="0" w:space="0" w:color="auto"/>
      </w:divBdr>
      <w:divsChild>
        <w:div w:id="367027068">
          <w:marLeft w:val="0"/>
          <w:marRight w:val="0"/>
          <w:marTop w:val="0"/>
          <w:marBottom w:val="0"/>
          <w:divBdr>
            <w:top w:val="none" w:sz="0" w:space="0" w:color="auto"/>
            <w:left w:val="none" w:sz="0" w:space="0" w:color="auto"/>
            <w:bottom w:val="none" w:sz="0" w:space="0" w:color="auto"/>
            <w:right w:val="none" w:sz="0" w:space="0" w:color="auto"/>
          </w:divBdr>
          <w:divsChild>
            <w:div w:id="1916166088">
              <w:marLeft w:val="0"/>
              <w:marRight w:val="0"/>
              <w:marTop w:val="0"/>
              <w:marBottom w:val="0"/>
              <w:divBdr>
                <w:top w:val="none" w:sz="0" w:space="0" w:color="auto"/>
                <w:left w:val="none" w:sz="0" w:space="0" w:color="auto"/>
                <w:bottom w:val="none" w:sz="0" w:space="0" w:color="auto"/>
                <w:right w:val="none" w:sz="0" w:space="0" w:color="auto"/>
              </w:divBdr>
              <w:divsChild>
                <w:div w:id="355817835">
                  <w:marLeft w:val="0"/>
                  <w:marRight w:val="0"/>
                  <w:marTop w:val="0"/>
                  <w:marBottom w:val="0"/>
                  <w:divBdr>
                    <w:top w:val="none" w:sz="0" w:space="0" w:color="auto"/>
                    <w:left w:val="none" w:sz="0" w:space="0" w:color="auto"/>
                    <w:bottom w:val="none" w:sz="0" w:space="0" w:color="auto"/>
                    <w:right w:val="none" w:sz="0" w:space="0" w:color="auto"/>
                  </w:divBdr>
                  <w:divsChild>
                    <w:div w:id="1243878305">
                      <w:marLeft w:val="0"/>
                      <w:marRight w:val="0"/>
                      <w:marTop w:val="0"/>
                      <w:marBottom w:val="0"/>
                      <w:divBdr>
                        <w:top w:val="none" w:sz="0" w:space="0" w:color="auto"/>
                        <w:left w:val="none" w:sz="0" w:space="0" w:color="auto"/>
                        <w:bottom w:val="none" w:sz="0" w:space="0" w:color="auto"/>
                        <w:right w:val="none" w:sz="0" w:space="0" w:color="auto"/>
                      </w:divBdr>
                      <w:divsChild>
                        <w:div w:id="1306855603">
                          <w:marLeft w:val="0"/>
                          <w:marRight w:val="0"/>
                          <w:marTop w:val="0"/>
                          <w:marBottom w:val="0"/>
                          <w:divBdr>
                            <w:top w:val="none" w:sz="0" w:space="0" w:color="auto"/>
                            <w:left w:val="none" w:sz="0" w:space="0" w:color="auto"/>
                            <w:bottom w:val="none" w:sz="0" w:space="0" w:color="auto"/>
                            <w:right w:val="none" w:sz="0" w:space="0" w:color="auto"/>
                          </w:divBdr>
                          <w:divsChild>
                            <w:div w:id="970478747">
                              <w:marLeft w:val="0"/>
                              <w:marRight w:val="0"/>
                              <w:marTop w:val="0"/>
                              <w:marBottom w:val="0"/>
                              <w:divBdr>
                                <w:top w:val="none" w:sz="0" w:space="0" w:color="auto"/>
                                <w:left w:val="none" w:sz="0" w:space="0" w:color="auto"/>
                                <w:bottom w:val="none" w:sz="0" w:space="0" w:color="auto"/>
                                <w:right w:val="none" w:sz="0" w:space="0" w:color="auto"/>
                              </w:divBdr>
                              <w:divsChild>
                                <w:div w:id="36786393">
                                  <w:marLeft w:val="0"/>
                                  <w:marRight w:val="0"/>
                                  <w:marTop w:val="0"/>
                                  <w:marBottom w:val="0"/>
                                  <w:divBdr>
                                    <w:top w:val="none" w:sz="0" w:space="0" w:color="auto"/>
                                    <w:left w:val="none" w:sz="0" w:space="0" w:color="auto"/>
                                    <w:bottom w:val="none" w:sz="0" w:space="0" w:color="auto"/>
                                    <w:right w:val="none" w:sz="0" w:space="0" w:color="auto"/>
                                  </w:divBdr>
                                  <w:divsChild>
                                    <w:div w:id="1211645289">
                                      <w:marLeft w:val="0"/>
                                      <w:marRight w:val="0"/>
                                      <w:marTop w:val="0"/>
                                      <w:marBottom w:val="0"/>
                                      <w:divBdr>
                                        <w:top w:val="none" w:sz="0" w:space="0" w:color="auto"/>
                                        <w:left w:val="none" w:sz="0" w:space="0" w:color="auto"/>
                                        <w:bottom w:val="none" w:sz="0" w:space="0" w:color="auto"/>
                                        <w:right w:val="none" w:sz="0" w:space="0" w:color="auto"/>
                                      </w:divBdr>
                                      <w:divsChild>
                                        <w:div w:id="1914777535">
                                          <w:marLeft w:val="0"/>
                                          <w:marRight w:val="0"/>
                                          <w:marTop w:val="0"/>
                                          <w:marBottom w:val="0"/>
                                          <w:divBdr>
                                            <w:top w:val="none" w:sz="0" w:space="0" w:color="auto"/>
                                            <w:left w:val="none" w:sz="0" w:space="0" w:color="auto"/>
                                            <w:bottom w:val="none" w:sz="0" w:space="0" w:color="auto"/>
                                            <w:right w:val="none" w:sz="0" w:space="0" w:color="auto"/>
                                          </w:divBdr>
                                          <w:divsChild>
                                            <w:div w:id="1660889831">
                                              <w:marLeft w:val="0"/>
                                              <w:marRight w:val="0"/>
                                              <w:marTop w:val="0"/>
                                              <w:marBottom w:val="0"/>
                                              <w:divBdr>
                                                <w:top w:val="none" w:sz="0" w:space="0" w:color="auto"/>
                                                <w:left w:val="none" w:sz="0" w:space="0" w:color="auto"/>
                                                <w:bottom w:val="none" w:sz="0" w:space="0" w:color="auto"/>
                                                <w:right w:val="none" w:sz="0" w:space="0" w:color="auto"/>
                                              </w:divBdr>
                                              <w:divsChild>
                                                <w:div w:id="1704820684">
                                                  <w:marLeft w:val="0"/>
                                                  <w:marRight w:val="0"/>
                                                  <w:marTop w:val="0"/>
                                                  <w:marBottom w:val="0"/>
                                                  <w:divBdr>
                                                    <w:top w:val="none" w:sz="0" w:space="0" w:color="auto"/>
                                                    <w:left w:val="none" w:sz="0" w:space="0" w:color="auto"/>
                                                    <w:bottom w:val="none" w:sz="0" w:space="0" w:color="auto"/>
                                                    <w:right w:val="none" w:sz="0" w:space="0" w:color="auto"/>
                                                  </w:divBdr>
                                                  <w:divsChild>
                                                    <w:div w:id="1505047228">
                                                      <w:marLeft w:val="0"/>
                                                      <w:marRight w:val="0"/>
                                                      <w:marTop w:val="0"/>
                                                      <w:marBottom w:val="0"/>
                                                      <w:divBdr>
                                                        <w:top w:val="none" w:sz="0" w:space="0" w:color="auto"/>
                                                        <w:left w:val="none" w:sz="0" w:space="0" w:color="auto"/>
                                                        <w:bottom w:val="none" w:sz="0" w:space="0" w:color="auto"/>
                                                        <w:right w:val="none" w:sz="0" w:space="0" w:color="auto"/>
                                                      </w:divBdr>
                                                      <w:divsChild>
                                                        <w:div w:id="1699772281">
                                                          <w:marLeft w:val="0"/>
                                                          <w:marRight w:val="0"/>
                                                          <w:marTop w:val="0"/>
                                                          <w:marBottom w:val="0"/>
                                                          <w:divBdr>
                                                            <w:top w:val="none" w:sz="0" w:space="0" w:color="auto"/>
                                                            <w:left w:val="none" w:sz="0" w:space="0" w:color="auto"/>
                                                            <w:bottom w:val="none" w:sz="0" w:space="0" w:color="auto"/>
                                                            <w:right w:val="none" w:sz="0" w:space="0" w:color="auto"/>
                                                          </w:divBdr>
                                                          <w:divsChild>
                                                            <w:div w:id="1462845200">
                                                              <w:marLeft w:val="0"/>
                                                              <w:marRight w:val="0"/>
                                                              <w:marTop w:val="0"/>
                                                              <w:marBottom w:val="0"/>
                                                              <w:divBdr>
                                                                <w:top w:val="none" w:sz="0" w:space="0" w:color="auto"/>
                                                                <w:left w:val="none" w:sz="0" w:space="0" w:color="auto"/>
                                                                <w:bottom w:val="none" w:sz="0" w:space="0" w:color="auto"/>
                                                                <w:right w:val="none" w:sz="0" w:space="0" w:color="auto"/>
                                                              </w:divBdr>
                                                            </w:div>
                                                          </w:divsChild>
                                                        </w:div>
                                                        <w:div w:id="384643269">
                                                          <w:marLeft w:val="0"/>
                                                          <w:marRight w:val="0"/>
                                                          <w:marTop w:val="0"/>
                                                          <w:marBottom w:val="0"/>
                                                          <w:divBdr>
                                                            <w:top w:val="none" w:sz="0" w:space="0" w:color="auto"/>
                                                            <w:left w:val="none" w:sz="0" w:space="0" w:color="auto"/>
                                                            <w:bottom w:val="none" w:sz="0" w:space="0" w:color="auto"/>
                                                            <w:right w:val="none" w:sz="0" w:space="0" w:color="auto"/>
                                                          </w:divBdr>
                                                          <w:divsChild>
                                                            <w:div w:id="75289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9007933">
          <w:marLeft w:val="0"/>
          <w:marRight w:val="0"/>
          <w:marTop w:val="0"/>
          <w:marBottom w:val="0"/>
          <w:divBdr>
            <w:top w:val="none" w:sz="0" w:space="0" w:color="auto"/>
            <w:left w:val="none" w:sz="0" w:space="0" w:color="auto"/>
            <w:bottom w:val="none" w:sz="0" w:space="0" w:color="auto"/>
            <w:right w:val="none" w:sz="0" w:space="0" w:color="auto"/>
          </w:divBdr>
          <w:divsChild>
            <w:div w:id="1254048835">
              <w:marLeft w:val="0"/>
              <w:marRight w:val="0"/>
              <w:marTop w:val="0"/>
              <w:marBottom w:val="0"/>
              <w:divBdr>
                <w:top w:val="none" w:sz="0" w:space="0" w:color="auto"/>
                <w:left w:val="none" w:sz="0" w:space="0" w:color="auto"/>
                <w:bottom w:val="none" w:sz="0" w:space="0" w:color="auto"/>
                <w:right w:val="none" w:sz="0" w:space="0" w:color="auto"/>
              </w:divBdr>
              <w:divsChild>
                <w:div w:id="1401444053">
                  <w:marLeft w:val="0"/>
                  <w:marRight w:val="0"/>
                  <w:marTop w:val="0"/>
                  <w:marBottom w:val="0"/>
                  <w:divBdr>
                    <w:top w:val="none" w:sz="0" w:space="0" w:color="auto"/>
                    <w:left w:val="none" w:sz="0" w:space="0" w:color="auto"/>
                    <w:bottom w:val="none" w:sz="0" w:space="0" w:color="auto"/>
                    <w:right w:val="none" w:sz="0" w:space="0" w:color="auto"/>
                  </w:divBdr>
                  <w:divsChild>
                    <w:div w:id="1493181014">
                      <w:marLeft w:val="0"/>
                      <w:marRight w:val="0"/>
                      <w:marTop w:val="0"/>
                      <w:marBottom w:val="0"/>
                      <w:divBdr>
                        <w:top w:val="none" w:sz="0" w:space="0" w:color="auto"/>
                        <w:left w:val="none" w:sz="0" w:space="0" w:color="auto"/>
                        <w:bottom w:val="none" w:sz="0" w:space="0" w:color="auto"/>
                        <w:right w:val="none" w:sz="0" w:space="0" w:color="auto"/>
                      </w:divBdr>
                      <w:divsChild>
                        <w:div w:id="486820905">
                          <w:marLeft w:val="0"/>
                          <w:marRight w:val="0"/>
                          <w:marTop w:val="0"/>
                          <w:marBottom w:val="0"/>
                          <w:divBdr>
                            <w:top w:val="none" w:sz="0" w:space="0" w:color="auto"/>
                            <w:left w:val="none" w:sz="0" w:space="0" w:color="auto"/>
                            <w:bottom w:val="none" w:sz="0" w:space="0" w:color="auto"/>
                            <w:right w:val="none" w:sz="0" w:space="0" w:color="auto"/>
                          </w:divBdr>
                          <w:divsChild>
                            <w:div w:id="1411389416">
                              <w:marLeft w:val="0"/>
                              <w:marRight w:val="0"/>
                              <w:marTop w:val="0"/>
                              <w:marBottom w:val="0"/>
                              <w:divBdr>
                                <w:top w:val="none" w:sz="0" w:space="0" w:color="auto"/>
                                <w:left w:val="none" w:sz="0" w:space="0" w:color="auto"/>
                                <w:bottom w:val="none" w:sz="0" w:space="0" w:color="auto"/>
                                <w:right w:val="none" w:sz="0" w:space="0" w:color="auto"/>
                              </w:divBdr>
                              <w:divsChild>
                                <w:div w:id="55322362">
                                  <w:marLeft w:val="0"/>
                                  <w:marRight w:val="0"/>
                                  <w:marTop w:val="0"/>
                                  <w:marBottom w:val="0"/>
                                  <w:divBdr>
                                    <w:top w:val="none" w:sz="0" w:space="0" w:color="auto"/>
                                    <w:left w:val="none" w:sz="0" w:space="0" w:color="auto"/>
                                    <w:bottom w:val="none" w:sz="0" w:space="0" w:color="auto"/>
                                    <w:right w:val="none" w:sz="0" w:space="0" w:color="auto"/>
                                  </w:divBdr>
                                  <w:divsChild>
                                    <w:div w:id="1442917249">
                                      <w:marLeft w:val="0"/>
                                      <w:marRight w:val="0"/>
                                      <w:marTop w:val="0"/>
                                      <w:marBottom w:val="0"/>
                                      <w:divBdr>
                                        <w:top w:val="none" w:sz="0" w:space="0" w:color="auto"/>
                                        <w:left w:val="none" w:sz="0" w:space="0" w:color="auto"/>
                                        <w:bottom w:val="none" w:sz="0" w:space="0" w:color="auto"/>
                                        <w:right w:val="none" w:sz="0" w:space="0" w:color="auto"/>
                                      </w:divBdr>
                                      <w:divsChild>
                                        <w:div w:id="1420054963">
                                          <w:marLeft w:val="0"/>
                                          <w:marRight w:val="0"/>
                                          <w:marTop w:val="0"/>
                                          <w:marBottom w:val="0"/>
                                          <w:divBdr>
                                            <w:top w:val="none" w:sz="0" w:space="0" w:color="auto"/>
                                            <w:left w:val="none" w:sz="0" w:space="0" w:color="auto"/>
                                            <w:bottom w:val="none" w:sz="0" w:space="0" w:color="auto"/>
                                            <w:right w:val="none" w:sz="0" w:space="0" w:color="auto"/>
                                          </w:divBdr>
                                          <w:divsChild>
                                            <w:div w:id="1728340911">
                                              <w:marLeft w:val="0"/>
                                              <w:marRight w:val="0"/>
                                              <w:marTop w:val="0"/>
                                              <w:marBottom w:val="0"/>
                                              <w:divBdr>
                                                <w:top w:val="none" w:sz="0" w:space="0" w:color="auto"/>
                                                <w:left w:val="none" w:sz="0" w:space="0" w:color="auto"/>
                                                <w:bottom w:val="none" w:sz="0" w:space="0" w:color="auto"/>
                                                <w:right w:val="none" w:sz="0" w:space="0" w:color="auto"/>
                                              </w:divBdr>
                                              <w:divsChild>
                                                <w:div w:id="2006273833">
                                                  <w:marLeft w:val="0"/>
                                                  <w:marRight w:val="0"/>
                                                  <w:marTop w:val="0"/>
                                                  <w:marBottom w:val="0"/>
                                                  <w:divBdr>
                                                    <w:top w:val="none" w:sz="0" w:space="0" w:color="auto"/>
                                                    <w:left w:val="none" w:sz="0" w:space="0" w:color="auto"/>
                                                    <w:bottom w:val="none" w:sz="0" w:space="0" w:color="auto"/>
                                                    <w:right w:val="none" w:sz="0" w:space="0" w:color="auto"/>
                                                  </w:divBdr>
                                                  <w:divsChild>
                                                    <w:div w:id="1876310500">
                                                      <w:marLeft w:val="0"/>
                                                      <w:marRight w:val="0"/>
                                                      <w:marTop w:val="0"/>
                                                      <w:marBottom w:val="0"/>
                                                      <w:divBdr>
                                                        <w:top w:val="none" w:sz="0" w:space="0" w:color="auto"/>
                                                        <w:left w:val="none" w:sz="0" w:space="0" w:color="auto"/>
                                                        <w:bottom w:val="none" w:sz="0" w:space="0" w:color="auto"/>
                                                        <w:right w:val="none" w:sz="0" w:space="0" w:color="auto"/>
                                                      </w:divBdr>
                                                      <w:divsChild>
                                                        <w:div w:id="66066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1087389">
      <w:bodyDiv w:val="1"/>
      <w:marLeft w:val="0"/>
      <w:marRight w:val="0"/>
      <w:marTop w:val="0"/>
      <w:marBottom w:val="0"/>
      <w:divBdr>
        <w:top w:val="none" w:sz="0" w:space="0" w:color="auto"/>
        <w:left w:val="none" w:sz="0" w:space="0" w:color="auto"/>
        <w:bottom w:val="none" w:sz="0" w:space="0" w:color="auto"/>
        <w:right w:val="none" w:sz="0" w:space="0" w:color="auto"/>
      </w:divBdr>
      <w:divsChild>
        <w:div w:id="589432563">
          <w:marLeft w:val="0"/>
          <w:marRight w:val="0"/>
          <w:marTop w:val="0"/>
          <w:marBottom w:val="0"/>
          <w:divBdr>
            <w:top w:val="none" w:sz="0" w:space="0" w:color="auto"/>
            <w:left w:val="none" w:sz="0" w:space="0" w:color="auto"/>
            <w:bottom w:val="none" w:sz="0" w:space="0" w:color="auto"/>
            <w:right w:val="none" w:sz="0" w:space="0" w:color="auto"/>
          </w:divBdr>
          <w:divsChild>
            <w:div w:id="1789465832">
              <w:marLeft w:val="0"/>
              <w:marRight w:val="0"/>
              <w:marTop w:val="0"/>
              <w:marBottom w:val="0"/>
              <w:divBdr>
                <w:top w:val="none" w:sz="0" w:space="0" w:color="auto"/>
                <w:left w:val="none" w:sz="0" w:space="0" w:color="auto"/>
                <w:bottom w:val="none" w:sz="0" w:space="0" w:color="auto"/>
                <w:right w:val="none" w:sz="0" w:space="0" w:color="auto"/>
              </w:divBdr>
              <w:divsChild>
                <w:div w:id="21634089">
                  <w:marLeft w:val="0"/>
                  <w:marRight w:val="0"/>
                  <w:marTop w:val="0"/>
                  <w:marBottom w:val="0"/>
                  <w:divBdr>
                    <w:top w:val="none" w:sz="0" w:space="0" w:color="auto"/>
                    <w:left w:val="none" w:sz="0" w:space="0" w:color="auto"/>
                    <w:bottom w:val="none" w:sz="0" w:space="0" w:color="auto"/>
                    <w:right w:val="none" w:sz="0" w:space="0" w:color="auto"/>
                  </w:divBdr>
                  <w:divsChild>
                    <w:div w:id="822937704">
                      <w:marLeft w:val="0"/>
                      <w:marRight w:val="0"/>
                      <w:marTop w:val="0"/>
                      <w:marBottom w:val="0"/>
                      <w:divBdr>
                        <w:top w:val="none" w:sz="0" w:space="0" w:color="auto"/>
                        <w:left w:val="none" w:sz="0" w:space="0" w:color="auto"/>
                        <w:bottom w:val="none" w:sz="0" w:space="0" w:color="auto"/>
                        <w:right w:val="none" w:sz="0" w:space="0" w:color="auto"/>
                      </w:divBdr>
                      <w:divsChild>
                        <w:div w:id="1147362465">
                          <w:marLeft w:val="0"/>
                          <w:marRight w:val="0"/>
                          <w:marTop w:val="0"/>
                          <w:marBottom w:val="0"/>
                          <w:divBdr>
                            <w:top w:val="none" w:sz="0" w:space="0" w:color="auto"/>
                            <w:left w:val="none" w:sz="0" w:space="0" w:color="auto"/>
                            <w:bottom w:val="none" w:sz="0" w:space="0" w:color="auto"/>
                            <w:right w:val="none" w:sz="0" w:space="0" w:color="auto"/>
                          </w:divBdr>
                          <w:divsChild>
                            <w:div w:id="257327031">
                              <w:marLeft w:val="0"/>
                              <w:marRight w:val="0"/>
                              <w:marTop w:val="0"/>
                              <w:marBottom w:val="0"/>
                              <w:divBdr>
                                <w:top w:val="none" w:sz="0" w:space="0" w:color="auto"/>
                                <w:left w:val="none" w:sz="0" w:space="0" w:color="auto"/>
                                <w:bottom w:val="none" w:sz="0" w:space="0" w:color="auto"/>
                                <w:right w:val="none" w:sz="0" w:space="0" w:color="auto"/>
                              </w:divBdr>
                              <w:divsChild>
                                <w:div w:id="202449045">
                                  <w:marLeft w:val="0"/>
                                  <w:marRight w:val="0"/>
                                  <w:marTop w:val="0"/>
                                  <w:marBottom w:val="0"/>
                                  <w:divBdr>
                                    <w:top w:val="none" w:sz="0" w:space="0" w:color="auto"/>
                                    <w:left w:val="none" w:sz="0" w:space="0" w:color="auto"/>
                                    <w:bottom w:val="none" w:sz="0" w:space="0" w:color="auto"/>
                                    <w:right w:val="none" w:sz="0" w:space="0" w:color="auto"/>
                                  </w:divBdr>
                                  <w:divsChild>
                                    <w:div w:id="1865897930">
                                      <w:marLeft w:val="0"/>
                                      <w:marRight w:val="0"/>
                                      <w:marTop w:val="0"/>
                                      <w:marBottom w:val="0"/>
                                      <w:divBdr>
                                        <w:top w:val="none" w:sz="0" w:space="0" w:color="auto"/>
                                        <w:left w:val="none" w:sz="0" w:space="0" w:color="auto"/>
                                        <w:bottom w:val="none" w:sz="0" w:space="0" w:color="auto"/>
                                        <w:right w:val="none" w:sz="0" w:space="0" w:color="auto"/>
                                      </w:divBdr>
                                      <w:divsChild>
                                        <w:div w:id="2248401">
                                          <w:marLeft w:val="0"/>
                                          <w:marRight w:val="0"/>
                                          <w:marTop w:val="0"/>
                                          <w:marBottom w:val="0"/>
                                          <w:divBdr>
                                            <w:top w:val="none" w:sz="0" w:space="0" w:color="auto"/>
                                            <w:left w:val="none" w:sz="0" w:space="0" w:color="auto"/>
                                            <w:bottom w:val="none" w:sz="0" w:space="0" w:color="auto"/>
                                            <w:right w:val="none" w:sz="0" w:space="0" w:color="auto"/>
                                          </w:divBdr>
                                          <w:divsChild>
                                            <w:div w:id="419758410">
                                              <w:marLeft w:val="0"/>
                                              <w:marRight w:val="0"/>
                                              <w:marTop w:val="0"/>
                                              <w:marBottom w:val="0"/>
                                              <w:divBdr>
                                                <w:top w:val="none" w:sz="0" w:space="0" w:color="auto"/>
                                                <w:left w:val="none" w:sz="0" w:space="0" w:color="auto"/>
                                                <w:bottom w:val="none" w:sz="0" w:space="0" w:color="auto"/>
                                                <w:right w:val="none" w:sz="0" w:space="0" w:color="auto"/>
                                              </w:divBdr>
                                            </w:div>
                                          </w:divsChild>
                                        </w:div>
                                        <w:div w:id="1314682334">
                                          <w:marLeft w:val="0"/>
                                          <w:marRight w:val="0"/>
                                          <w:marTop w:val="0"/>
                                          <w:marBottom w:val="0"/>
                                          <w:divBdr>
                                            <w:top w:val="none" w:sz="0" w:space="0" w:color="auto"/>
                                            <w:left w:val="none" w:sz="0" w:space="0" w:color="auto"/>
                                            <w:bottom w:val="none" w:sz="0" w:space="0" w:color="auto"/>
                                            <w:right w:val="none" w:sz="0" w:space="0" w:color="auto"/>
                                          </w:divBdr>
                                          <w:divsChild>
                                            <w:div w:id="83364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723730">
          <w:marLeft w:val="0"/>
          <w:marRight w:val="0"/>
          <w:marTop w:val="0"/>
          <w:marBottom w:val="0"/>
          <w:divBdr>
            <w:top w:val="none" w:sz="0" w:space="0" w:color="auto"/>
            <w:left w:val="none" w:sz="0" w:space="0" w:color="auto"/>
            <w:bottom w:val="none" w:sz="0" w:space="0" w:color="auto"/>
            <w:right w:val="none" w:sz="0" w:space="0" w:color="auto"/>
          </w:divBdr>
          <w:divsChild>
            <w:div w:id="1322463289">
              <w:marLeft w:val="0"/>
              <w:marRight w:val="0"/>
              <w:marTop w:val="0"/>
              <w:marBottom w:val="0"/>
              <w:divBdr>
                <w:top w:val="none" w:sz="0" w:space="0" w:color="auto"/>
                <w:left w:val="none" w:sz="0" w:space="0" w:color="auto"/>
                <w:bottom w:val="none" w:sz="0" w:space="0" w:color="auto"/>
                <w:right w:val="none" w:sz="0" w:space="0" w:color="auto"/>
              </w:divBdr>
              <w:divsChild>
                <w:div w:id="893194830">
                  <w:marLeft w:val="0"/>
                  <w:marRight w:val="0"/>
                  <w:marTop w:val="0"/>
                  <w:marBottom w:val="0"/>
                  <w:divBdr>
                    <w:top w:val="none" w:sz="0" w:space="0" w:color="auto"/>
                    <w:left w:val="none" w:sz="0" w:space="0" w:color="auto"/>
                    <w:bottom w:val="none" w:sz="0" w:space="0" w:color="auto"/>
                    <w:right w:val="none" w:sz="0" w:space="0" w:color="auto"/>
                  </w:divBdr>
                  <w:divsChild>
                    <w:div w:id="1466504478">
                      <w:marLeft w:val="0"/>
                      <w:marRight w:val="0"/>
                      <w:marTop w:val="0"/>
                      <w:marBottom w:val="0"/>
                      <w:divBdr>
                        <w:top w:val="none" w:sz="0" w:space="0" w:color="auto"/>
                        <w:left w:val="none" w:sz="0" w:space="0" w:color="auto"/>
                        <w:bottom w:val="none" w:sz="0" w:space="0" w:color="auto"/>
                        <w:right w:val="none" w:sz="0" w:space="0" w:color="auto"/>
                      </w:divBdr>
                      <w:divsChild>
                        <w:div w:id="961769705">
                          <w:marLeft w:val="0"/>
                          <w:marRight w:val="0"/>
                          <w:marTop w:val="0"/>
                          <w:marBottom w:val="0"/>
                          <w:divBdr>
                            <w:top w:val="none" w:sz="0" w:space="0" w:color="auto"/>
                            <w:left w:val="none" w:sz="0" w:space="0" w:color="auto"/>
                            <w:bottom w:val="none" w:sz="0" w:space="0" w:color="auto"/>
                            <w:right w:val="none" w:sz="0" w:space="0" w:color="auto"/>
                          </w:divBdr>
                          <w:divsChild>
                            <w:div w:id="451094722">
                              <w:marLeft w:val="0"/>
                              <w:marRight w:val="0"/>
                              <w:marTop w:val="0"/>
                              <w:marBottom w:val="0"/>
                              <w:divBdr>
                                <w:top w:val="none" w:sz="0" w:space="0" w:color="auto"/>
                                <w:left w:val="none" w:sz="0" w:space="0" w:color="auto"/>
                                <w:bottom w:val="none" w:sz="0" w:space="0" w:color="auto"/>
                                <w:right w:val="none" w:sz="0" w:space="0" w:color="auto"/>
                              </w:divBdr>
                              <w:divsChild>
                                <w:div w:id="1385135153">
                                  <w:marLeft w:val="0"/>
                                  <w:marRight w:val="0"/>
                                  <w:marTop w:val="0"/>
                                  <w:marBottom w:val="0"/>
                                  <w:divBdr>
                                    <w:top w:val="none" w:sz="0" w:space="0" w:color="auto"/>
                                    <w:left w:val="none" w:sz="0" w:space="0" w:color="auto"/>
                                    <w:bottom w:val="none" w:sz="0" w:space="0" w:color="auto"/>
                                    <w:right w:val="none" w:sz="0" w:space="0" w:color="auto"/>
                                  </w:divBdr>
                                  <w:divsChild>
                                    <w:div w:id="686909236">
                                      <w:marLeft w:val="0"/>
                                      <w:marRight w:val="0"/>
                                      <w:marTop w:val="0"/>
                                      <w:marBottom w:val="0"/>
                                      <w:divBdr>
                                        <w:top w:val="none" w:sz="0" w:space="0" w:color="auto"/>
                                        <w:left w:val="none" w:sz="0" w:space="0" w:color="auto"/>
                                        <w:bottom w:val="none" w:sz="0" w:space="0" w:color="auto"/>
                                        <w:right w:val="none" w:sz="0" w:space="0" w:color="auto"/>
                                      </w:divBdr>
                                    </w:div>
                                    <w:div w:id="1333145926">
                                      <w:marLeft w:val="0"/>
                                      <w:marRight w:val="0"/>
                                      <w:marTop w:val="0"/>
                                      <w:marBottom w:val="0"/>
                                      <w:divBdr>
                                        <w:top w:val="none" w:sz="0" w:space="0" w:color="auto"/>
                                        <w:left w:val="none" w:sz="0" w:space="0" w:color="auto"/>
                                        <w:bottom w:val="none" w:sz="0" w:space="0" w:color="auto"/>
                                        <w:right w:val="none" w:sz="0" w:space="0" w:color="auto"/>
                                      </w:divBdr>
                                      <w:divsChild>
                                        <w:div w:id="54398452">
                                          <w:marLeft w:val="0"/>
                                          <w:marRight w:val="0"/>
                                          <w:marTop w:val="0"/>
                                          <w:marBottom w:val="0"/>
                                          <w:divBdr>
                                            <w:top w:val="none" w:sz="0" w:space="0" w:color="auto"/>
                                            <w:left w:val="none" w:sz="0" w:space="0" w:color="auto"/>
                                            <w:bottom w:val="none" w:sz="0" w:space="0" w:color="auto"/>
                                            <w:right w:val="none" w:sz="0" w:space="0" w:color="auto"/>
                                          </w:divBdr>
                                          <w:divsChild>
                                            <w:div w:id="162996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1855837">
          <w:marLeft w:val="0"/>
          <w:marRight w:val="0"/>
          <w:marTop w:val="0"/>
          <w:marBottom w:val="0"/>
          <w:divBdr>
            <w:top w:val="none" w:sz="0" w:space="0" w:color="auto"/>
            <w:left w:val="none" w:sz="0" w:space="0" w:color="auto"/>
            <w:bottom w:val="none" w:sz="0" w:space="0" w:color="auto"/>
            <w:right w:val="none" w:sz="0" w:space="0" w:color="auto"/>
          </w:divBdr>
          <w:divsChild>
            <w:div w:id="878589951">
              <w:marLeft w:val="0"/>
              <w:marRight w:val="0"/>
              <w:marTop w:val="0"/>
              <w:marBottom w:val="0"/>
              <w:divBdr>
                <w:top w:val="none" w:sz="0" w:space="0" w:color="auto"/>
                <w:left w:val="none" w:sz="0" w:space="0" w:color="auto"/>
                <w:bottom w:val="none" w:sz="0" w:space="0" w:color="auto"/>
                <w:right w:val="none" w:sz="0" w:space="0" w:color="auto"/>
              </w:divBdr>
              <w:divsChild>
                <w:div w:id="448664085">
                  <w:marLeft w:val="0"/>
                  <w:marRight w:val="0"/>
                  <w:marTop w:val="0"/>
                  <w:marBottom w:val="0"/>
                  <w:divBdr>
                    <w:top w:val="none" w:sz="0" w:space="0" w:color="auto"/>
                    <w:left w:val="none" w:sz="0" w:space="0" w:color="auto"/>
                    <w:bottom w:val="none" w:sz="0" w:space="0" w:color="auto"/>
                    <w:right w:val="none" w:sz="0" w:space="0" w:color="auto"/>
                  </w:divBdr>
                  <w:divsChild>
                    <w:div w:id="951548190">
                      <w:marLeft w:val="0"/>
                      <w:marRight w:val="0"/>
                      <w:marTop w:val="0"/>
                      <w:marBottom w:val="0"/>
                      <w:divBdr>
                        <w:top w:val="none" w:sz="0" w:space="0" w:color="auto"/>
                        <w:left w:val="none" w:sz="0" w:space="0" w:color="auto"/>
                        <w:bottom w:val="none" w:sz="0" w:space="0" w:color="auto"/>
                        <w:right w:val="none" w:sz="0" w:space="0" w:color="auto"/>
                      </w:divBdr>
                      <w:divsChild>
                        <w:div w:id="132800046">
                          <w:marLeft w:val="0"/>
                          <w:marRight w:val="0"/>
                          <w:marTop w:val="0"/>
                          <w:marBottom w:val="0"/>
                          <w:divBdr>
                            <w:top w:val="none" w:sz="0" w:space="0" w:color="auto"/>
                            <w:left w:val="none" w:sz="0" w:space="0" w:color="auto"/>
                            <w:bottom w:val="none" w:sz="0" w:space="0" w:color="auto"/>
                            <w:right w:val="none" w:sz="0" w:space="0" w:color="auto"/>
                          </w:divBdr>
                          <w:divsChild>
                            <w:div w:id="1453935378">
                              <w:marLeft w:val="0"/>
                              <w:marRight w:val="0"/>
                              <w:marTop w:val="0"/>
                              <w:marBottom w:val="0"/>
                              <w:divBdr>
                                <w:top w:val="none" w:sz="0" w:space="0" w:color="auto"/>
                                <w:left w:val="none" w:sz="0" w:space="0" w:color="auto"/>
                                <w:bottom w:val="none" w:sz="0" w:space="0" w:color="auto"/>
                                <w:right w:val="none" w:sz="0" w:space="0" w:color="auto"/>
                              </w:divBdr>
                              <w:divsChild>
                                <w:div w:id="1147556535">
                                  <w:marLeft w:val="0"/>
                                  <w:marRight w:val="0"/>
                                  <w:marTop w:val="0"/>
                                  <w:marBottom w:val="0"/>
                                  <w:divBdr>
                                    <w:top w:val="none" w:sz="0" w:space="0" w:color="auto"/>
                                    <w:left w:val="none" w:sz="0" w:space="0" w:color="auto"/>
                                    <w:bottom w:val="none" w:sz="0" w:space="0" w:color="auto"/>
                                    <w:right w:val="none" w:sz="0" w:space="0" w:color="auto"/>
                                  </w:divBdr>
                                  <w:divsChild>
                                    <w:div w:id="1182233670">
                                      <w:marLeft w:val="0"/>
                                      <w:marRight w:val="0"/>
                                      <w:marTop w:val="0"/>
                                      <w:marBottom w:val="0"/>
                                      <w:divBdr>
                                        <w:top w:val="none" w:sz="0" w:space="0" w:color="auto"/>
                                        <w:left w:val="none" w:sz="0" w:space="0" w:color="auto"/>
                                        <w:bottom w:val="none" w:sz="0" w:space="0" w:color="auto"/>
                                        <w:right w:val="none" w:sz="0" w:space="0" w:color="auto"/>
                                      </w:divBdr>
                                      <w:divsChild>
                                        <w:div w:id="1459836602">
                                          <w:marLeft w:val="0"/>
                                          <w:marRight w:val="0"/>
                                          <w:marTop w:val="0"/>
                                          <w:marBottom w:val="0"/>
                                          <w:divBdr>
                                            <w:top w:val="none" w:sz="0" w:space="0" w:color="auto"/>
                                            <w:left w:val="none" w:sz="0" w:space="0" w:color="auto"/>
                                            <w:bottom w:val="none" w:sz="0" w:space="0" w:color="auto"/>
                                            <w:right w:val="none" w:sz="0" w:space="0" w:color="auto"/>
                                          </w:divBdr>
                                          <w:divsChild>
                                            <w:div w:id="2146703594">
                                              <w:marLeft w:val="0"/>
                                              <w:marRight w:val="0"/>
                                              <w:marTop w:val="0"/>
                                              <w:marBottom w:val="0"/>
                                              <w:divBdr>
                                                <w:top w:val="none" w:sz="0" w:space="0" w:color="auto"/>
                                                <w:left w:val="none" w:sz="0" w:space="0" w:color="auto"/>
                                                <w:bottom w:val="none" w:sz="0" w:space="0" w:color="auto"/>
                                                <w:right w:val="none" w:sz="0" w:space="0" w:color="auto"/>
                                              </w:divBdr>
                                            </w:div>
                                          </w:divsChild>
                                        </w:div>
                                        <w:div w:id="1481919786">
                                          <w:marLeft w:val="0"/>
                                          <w:marRight w:val="0"/>
                                          <w:marTop w:val="0"/>
                                          <w:marBottom w:val="0"/>
                                          <w:divBdr>
                                            <w:top w:val="none" w:sz="0" w:space="0" w:color="auto"/>
                                            <w:left w:val="none" w:sz="0" w:space="0" w:color="auto"/>
                                            <w:bottom w:val="none" w:sz="0" w:space="0" w:color="auto"/>
                                            <w:right w:val="none" w:sz="0" w:space="0" w:color="auto"/>
                                          </w:divBdr>
                                          <w:divsChild>
                                            <w:div w:id="8617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3497782">
          <w:marLeft w:val="0"/>
          <w:marRight w:val="0"/>
          <w:marTop w:val="0"/>
          <w:marBottom w:val="0"/>
          <w:divBdr>
            <w:top w:val="none" w:sz="0" w:space="0" w:color="auto"/>
            <w:left w:val="none" w:sz="0" w:space="0" w:color="auto"/>
            <w:bottom w:val="none" w:sz="0" w:space="0" w:color="auto"/>
            <w:right w:val="none" w:sz="0" w:space="0" w:color="auto"/>
          </w:divBdr>
          <w:divsChild>
            <w:div w:id="443575920">
              <w:marLeft w:val="0"/>
              <w:marRight w:val="0"/>
              <w:marTop w:val="0"/>
              <w:marBottom w:val="0"/>
              <w:divBdr>
                <w:top w:val="none" w:sz="0" w:space="0" w:color="auto"/>
                <w:left w:val="none" w:sz="0" w:space="0" w:color="auto"/>
                <w:bottom w:val="none" w:sz="0" w:space="0" w:color="auto"/>
                <w:right w:val="none" w:sz="0" w:space="0" w:color="auto"/>
              </w:divBdr>
              <w:divsChild>
                <w:div w:id="1140075063">
                  <w:marLeft w:val="0"/>
                  <w:marRight w:val="0"/>
                  <w:marTop w:val="0"/>
                  <w:marBottom w:val="0"/>
                  <w:divBdr>
                    <w:top w:val="none" w:sz="0" w:space="0" w:color="auto"/>
                    <w:left w:val="none" w:sz="0" w:space="0" w:color="auto"/>
                    <w:bottom w:val="none" w:sz="0" w:space="0" w:color="auto"/>
                    <w:right w:val="none" w:sz="0" w:space="0" w:color="auto"/>
                  </w:divBdr>
                  <w:divsChild>
                    <w:div w:id="875046589">
                      <w:marLeft w:val="0"/>
                      <w:marRight w:val="0"/>
                      <w:marTop w:val="0"/>
                      <w:marBottom w:val="0"/>
                      <w:divBdr>
                        <w:top w:val="none" w:sz="0" w:space="0" w:color="auto"/>
                        <w:left w:val="none" w:sz="0" w:space="0" w:color="auto"/>
                        <w:bottom w:val="none" w:sz="0" w:space="0" w:color="auto"/>
                        <w:right w:val="none" w:sz="0" w:space="0" w:color="auto"/>
                      </w:divBdr>
                      <w:divsChild>
                        <w:div w:id="1987010348">
                          <w:marLeft w:val="0"/>
                          <w:marRight w:val="0"/>
                          <w:marTop w:val="0"/>
                          <w:marBottom w:val="0"/>
                          <w:divBdr>
                            <w:top w:val="none" w:sz="0" w:space="0" w:color="auto"/>
                            <w:left w:val="none" w:sz="0" w:space="0" w:color="auto"/>
                            <w:bottom w:val="none" w:sz="0" w:space="0" w:color="auto"/>
                            <w:right w:val="none" w:sz="0" w:space="0" w:color="auto"/>
                          </w:divBdr>
                          <w:divsChild>
                            <w:div w:id="464079376">
                              <w:marLeft w:val="0"/>
                              <w:marRight w:val="0"/>
                              <w:marTop w:val="0"/>
                              <w:marBottom w:val="0"/>
                              <w:divBdr>
                                <w:top w:val="none" w:sz="0" w:space="0" w:color="auto"/>
                                <w:left w:val="none" w:sz="0" w:space="0" w:color="auto"/>
                                <w:bottom w:val="none" w:sz="0" w:space="0" w:color="auto"/>
                                <w:right w:val="none" w:sz="0" w:space="0" w:color="auto"/>
                              </w:divBdr>
                              <w:divsChild>
                                <w:div w:id="1254632342">
                                  <w:marLeft w:val="0"/>
                                  <w:marRight w:val="0"/>
                                  <w:marTop w:val="0"/>
                                  <w:marBottom w:val="0"/>
                                  <w:divBdr>
                                    <w:top w:val="none" w:sz="0" w:space="0" w:color="auto"/>
                                    <w:left w:val="none" w:sz="0" w:space="0" w:color="auto"/>
                                    <w:bottom w:val="none" w:sz="0" w:space="0" w:color="auto"/>
                                    <w:right w:val="none" w:sz="0" w:space="0" w:color="auto"/>
                                  </w:divBdr>
                                  <w:divsChild>
                                    <w:div w:id="1365863859">
                                      <w:marLeft w:val="0"/>
                                      <w:marRight w:val="0"/>
                                      <w:marTop w:val="0"/>
                                      <w:marBottom w:val="0"/>
                                      <w:divBdr>
                                        <w:top w:val="none" w:sz="0" w:space="0" w:color="auto"/>
                                        <w:left w:val="none" w:sz="0" w:space="0" w:color="auto"/>
                                        <w:bottom w:val="none" w:sz="0" w:space="0" w:color="auto"/>
                                        <w:right w:val="none" w:sz="0" w:space="0" w:color="auto"/>
                                      </w:divBdr>
                                    </w:div>
                                    <w:div w:id="381945194">
                                      <w:marLeft w:val="0"/>
                                      <w:marRight w:val="0"/>
                                      <w:marTop w:val="0"/>
                                      <w:marBottom w:val="0"/>
                                      <w:divBdr>
                                        <w:top w:val="none" w:sz="0" w:space="0" w:color="auto"/>
                                        <w:left w:val="none" w:sz="0" w:space="0" w:color="auto"/>
                                        <w:bottom w:val="none" w:sz="0" w:space="0" w:color="auto"/>
                                        <w:right w:val="none" w:sz="0" w:space="0" w:color="auto"/>
                                      </w:divBdr>
                                      <w:divsChild>
                                        <w:div w:id="1050499089">
                                          <w:marLeft w:val="0"/>
                                          <w:marRight w:val="0"/>
                                          <w:marTop w:val="0"/>
                                          <w:marBottom w:val="0"/>
                                          <w:divBdr>
                                            <w:top w:val="none" w:sz="0" w:space="0" w:color="auto"/>
                                            <w:left w:val="none" w:sz="0" w:space="0" w:color="auto"/>
                                            <w:bottom w:val="none" w:sz="0" w:space="0" w:color="auto"/>
                                            <w:right w:val="none" w:sz="0" w:space="0" w:color="auto"/>
                                          </w:divBdr>
                                          <w:divsChild>
                                            <w:div w:id="66088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0169172">
          <w:marLeft w:val="0"/>
          <w:marRight w:val="0"/>
          <w:marTop w:val="0"/>
          <w:marBottom w:val="0"/>
          <w:divBdr>
            <w:top w:val="none" w:sz="0" w:space="0" w:color="auto"/>
            <w:left w:val="none" w:sz="0" w:space="0" w:color="auto"/>
            <w:bottom w:val="none" w:sz="0" w:space="0" w:color="auto"/>
            <w:right w:val="none" w:sz="0" w:space="0" w:color="auto"/>
          </w:divBdr>
          <w:divsChild>
            <w:div w:id="523398957">
              <w:marLeft w:val="0"/>
              <w:marRight w:val="0"/>
              <w:marTop w:val="0"/>
              <w:marBottom w:val="0"/>
              <w:divBdr>
                <w:top w:val="none" w:sz="0" w:space="0" w:color="auto"/>
                <w:left w:val="none" w:sz="0" w:space="0" w:color="auto"/>
                <w:bottom w:val="none" w:sz="0" w:space="0" w:color="auto"/>
                <w:right w:val="none" w:sz="0" w:space="0" w:color="auto"/>
              </w:divBdr>
              <w:divsChild>
                <w:div w:id="365253992">
                  <w:marLeft w:val="0"/>
                  <w:marRight w:val="0"/>
                  <w:marTop w:val="0"/>
                  <w:marBottom w:val="0"/>
                  <w:divBdr>
                    <w:top w:val="none" w:sz="0" w:space="0" w:color="auto"/>
                    <w:left w:val="none" w:sz="0" w:space="0" w:color="auto"/>
                    <w:bottom w:val="none" w:sz="0" w:space="0" w:color="auto"/>
                    <w:right w:val="none" w:sz="0" w:space="0" w:color="auto"/>
                  </w:divBdr>
                  <w:divsChild>
                    <w:div w:id="1186938551">
                      <w:marLeft w:val="0"/>
                      <w:marRight w:val="0"/>
                      <w:marTop w:val="0"/>
                      <w:marBottom w:val="0"/>
                      <w:divBdr>
                        <w:top w:val="none" w:sz="0" w:space="0" w:color="auto"/>
                        <w:left w:val="none" w:sz="0" w:space="0" w:color="auto"/>
                        <w:bottom w:val="none" w:sz="0" w:space="0" w:color="auto"/>
                        <w:right w:val="none" w:sz="0" w:space="0" w:color="auto"/>
                      </w:divBdr>
                      <w:divsChild>
                        <w:div w:id="167788617">
                          <w:marLeft w:val="0"/>
                          <w:marRight w:val="0"/>
                          <w:marTop w:val="0"/>
                          <w:marBottom w:val="0"/>
                          <w:divBdr>
                            <w:top w:val="none" w:sz="0" w:space="0" w:color="auto"/>
                            <w:left w:val="none" w:sz="0" w:space="0" w:color="auto"/>
                            <w:bottom w:val="none" w:sz="0" w:space="0" w:color="auto"/>
                            <w:right w:val="none" w:sz="0" w:space="0" w:color="auto"/>
                          </w:divBdr>
                          <w:divsChild>
                            <w:div w:id="331490834">
                              <w:marLeft w:val="0"/>
                              <w:marRight w:val="0"/>
                              <w:marTop w:val="0"/>
                              <w:marBottom w:val="0"/>
                              <w:divBdr>
                                <w:top w:val="none" w:sz="0" w:space="0" w:color="auto"/>
                                <w:left w:val="none" w:sz="0" w:space="0" w:color="auto"/>
                                <w:bottom w:val="none" w:sz="0" w:space="0" w:color="auto"/>
                                <w:right w:val="none" w:sz="0" w:space="0" w:color="auto"/>
                              </w:divBdr>
                              <w:divsChild>
                                <w:div w:id="272901283">
                                  <w:marLeft w:val="0"/>
                                  <w:marRight w:val="0"/>
                                  <w:marTop w:val="0"/>
                                  <w:marBottom w:val="0"/>
                                  <w:divBdr>
                                    <w:top w:val="none" w:sz="0" w:space="0" w:color="auto"/>
                                    <w:left w:val="none" w:sz="0" w:space="0" w:color="auto"/>
                                    <w:bottom w:val="none" w:sz="0" w:space="0" w:color="auto"/>
                                    <w:right w:val="none" w:sz="0" w:space="0" w:color="auto"/>
                                  </w:divBdr>
                                  <w:divsChild>
                                    <w:div w:id="1914003113">
                                      <w:marLeft w:val="0"/>
                                      <w:marRight w:val="0"/>
                                      <w:marTop w:val="0"/>
                                      <w:marBottom w:val="0"/>
                                      <w:divBdr>
                                        <w:top w:val="none" w:sz="0" w:space="0" w:color="auto"/>
                                        <w:left w:val="none" w:sz="0" w:space="0" w:color="auto"/>
                                        <w:bottom w:val="none" w:sz="0" w:space="0" w:color="auto"/>
                                        <w:right w:val="none" w:sz="0" w:space="0" w:color="auto"/>
                                      </w:divBdr>
                                      <w:divsChild>
                                        <w:div w:id="1547444980">
                                          <w:marLeft w:val="0"/>
                                          <w:marRight w:val="0"/>
                                          <w:marTop w:val="0"/>
                                          <w:marBottom w:val="0"/>
                                          <w:divBdr>
                                            <w:top w:val="none" w:sz="0" w:space="0" w:color="auto"/>
                                            <w:left w:val="none" w:sz="0" w:space="0" w:color="auto"/>
                                            <w:bottom w:val="none" w:sz="0" w:space="0" w:color="auto"/>
                                            <w:right w:val="none" w:sz="0" w:space="0" w:color="auto"/>
                                          </w:divBdr>
                                          <w:divsChild>
                                            <w:div w:id="2083093502">
                                              <w:marLeft w:val="0"/>
                                              <w:marRight w:val="0"/>
                                              <w:marTop w:val="0"/>
                                              <w:marBottom w:val="0"/>
                                              <w:divBdr>
                                                <w:top w:val="none" w:sz="0" w:space="0" w:color="auto"/>
                                                <w:left w:val="none" w:sz="0" w:space="0" w:color="auto"/>
                                                <w:bottom w:val="none" w:sz="0" w:space="0" w:color="auto"/>
                                                <w:right w:val="none" w:sz="0" w:space="0" w:color="auto"/>
                                              </w:divBdr>
                                            </w:div>
                                          </w:divsChild>
                                        </w:div>
                                        <w:div w:id="1372149977">
                                          <w:marLeft w:val="0"/>
                                          <w:marRight w:val="0"/>
                                          <w:marTop w:val="0"/>
                                          <w:marBottom w:val="0"/>
                                          <w:divBdr>
                                            <w:top w:val="none" w:sz="0" w:space="0" w:color="auto"/>
                                            <w:left w:val="none" w:sz="0" w:space="0" w:color="auto"/>
                                            <w:bottom w:val="none" w:sz="0" w:space="0" w:color="auto"/>
                                            <w:right w:val="none" w:sz="0" w:space="0" w:color="auto"/>
                                          </w:divBdr>
                                          <w:divsChild>
                                            <w:div w:id="1143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6564606">
      <w:bodyDiv w:val="1"/>
      <w:marLeft w:val="0"/>
      <w:marRight w:val="0"/>
      <w:marTop w:val="0"/>
      <w:marBottom w:val="0"/>
      <w:divBdr>
        <w:top w:val="none" w:sz="0" w:space="0" w:color="auto"/>
        <w:left w:val="none" w:sz="0" w:space="0" w:color="auto"/>
        <w:bottom w:val="none" w:sz="0" w:space="0" w:color="auto"/>
        <w:right w:val="none" w:sz="0" w:space="0" w:color="auto"/>
      </w:divBdr>
      <w:divsChild>
        <w:div w:id="999969495">
          <w:marLeft w:val="0"/>
          <w:marRight w:val="0"/>
          <w:marTop w:val="0"/>
          <w:marBottom w:val="0"/>
          <w:divBdr>
            <w:top w:val="none" w:sz="0" w:space="0" w:color="auto"/>
            <w:left w:val="none" w:sz="0" w:space="0" w:color="auto"/>
            <w:bottom w:val="none" w:sz="0" w:space="0" w:color="auto"/>
            <w:right w:val="none" w:sz="0" w:space="0" w:color="auto"/>
          </w:divBdr>
          <w:divsChild>
            <w:div w:id="1983196228">
              <w:marLeft w:val="0"/>
              <w:marRight w:val="0"/>
              <w:marTop w:val="0"/>
              <w:marBottom w:val="0"/>
              <w:divBdr>
                <w:top w:val="none" w:sz="0" w:space="0" w:color="auto"/>
                <w:left w:val="none" w:sz="0" w:space="0" w:color="auto"/>
                <w:bottom w:val="none" w:sz="0" w:space="0" w:color="auto"/>
                <w:right w:val="none" w:sz="0" w:space="0" w:color="auto"/>
              </w:divBdr>
              <w:divsChild>
                <w:div w:id="545220845">
                  <w:marLeft w:val="0"/>
                  <w:marRight w:val="0"/>
                  <w:marTop w:val="0"/>
                  <w:marBottom w:val="0"/>
                  <w:divBdr>
                    <w:top w:val="none" w:sz="0" w:space="0" w:color="auto"/>
                    <w:left w:val="none" w:sz="0" w:space="0" w:color="auto"/>
                    <w:bottom w:val="none" w:sz="0" w:space="0" w:color="auto"/>
                    <w:right w:val="none" w:sz="0" w:space="0" w:color="auto"/>
                  </w:divBdr>
                  <w:divsChild>
                    <w:div w:id="543634743">
                      <w:marLeft w:val="0"/>
                      <w:marRight w:val="0"/>
                      <w:marTop w:val="0"/>
                      <w:marBottom w:val="0"/>
                      <w:divBdr>
                        <w:top w:val="none" w:sz="0" w:space="0" w:color="auto"/>
                        <w:left w:val="none" w:sz="0" w:space="0" w:color="auto"/>
                        <w:bottom w:val="none" w:sz="0" w:space="0" w:color="auto"/>
                        <w:right w:val="none" w:sz="0" w:space="0" w:color="auto"/>
                      </w:divBdr>
                      <w:divsChild>
                        <w:div w:id="1088306855">
                          <w:marLeft w:val="0"/>
                          <w:marRight w:val="0"/>
                          <w:marTop w:val="0"/>
                          <w:marBottom w:val="0"/>
                          <w:divBdr>
                            <w:top w:val="none" w:sz="0" w:space="0" w:color="auto"/>
                            <w:left w:val="none" w:sz="0" w:space="0" w:color="auto"/>
                            <w:bottom w:val="none" w:sz="0" w:space="0" w:color="auto"/>
                            <w:right w:val="none" w:sz="0" w:space="0" w:color="auto"/>
                          </w:divBdr>
                          <w:divsChild>
                            <w:div w:id="1918439914">
                              <w:marLeft w:val="0"/>
                              <w:marRight w:val="0"/>
                              <w:marTop w:val="0"/>
                              <w:marBottom w:val="0"/>
                              <w:divBdr>
                                <w:top w:val="none" w:sz="0" w:space="0" w:color="auto"/>
                                <w:left w:val="none" w:sz="0" w:space="0" w:color="auto"/>
                                <w:bottom w:val="none" w:sz="0" w:space="0" w:color="auto"/>
                                <w:right w:val="none" w:sz="0" w:space="0" w:color="auto"/>
                              </w:divBdr>
                              <w:divsChild>
                                <w:div w:id="954605219">
                                  <w:marLeft w:val="0"/>
                                  <w:marRight w:val="0"/>
                                  <w:marTop w:val="0"/>
                                  <w:marBottom w:val="0"/>
                                  <w:divBdr>
                                    <w:top w:val="none" w:sz="0" w:space="0" w:color="auto"/>
                                    <w:left w:val="none" w:sz="0" w:space="0" w:color="auto"/>
                                    <w:bottom w:val="none" w:sz="0" w:space="0" w:color="auto"/>
                                    <w:right w:val="none" w:sz="0" w:space="0" w:color="auto"/>
                                  </w:divBdr>
                                  <w:divsChild>
                                    <w:div w:id="1481923278">
                                      <w:marLeft w:val="0"/>
                                      <w:marRight w:val="0"/>
                                      <w:marTop w:val="0"/>
                                      <w:marBottom w:val="0"/>
                                      <w:divBdr>
                                        <w:top w:val="none" w:sz="0" w:space="0" w:color="auto"/>
                                        <w:left w:val="none" w:sz="0" w:space="0" w:color="auto"/>
                                        <w:bottom w:val="none" w:sz="0" w:space="0" w:color="auto"/>
                                        <w:right w:val="none" w:sz="0" w:space="0" w:color="auto"/>
                                      </w:divBdr>
                                      <w:divsChild>
                                        <w:div w:id="174004729">
                                          <w:marLeft w:val="0"/>
                                          <w:marRight w:val="0"/>
                                          <w:marTop w:val="0"/>
                                          <w:marBottom w:val="0"/>
                                          <w:divBdr>
                                            <w:top w:val="none" w:sz="0" w:space="0" w:color="auto"/>
                                            <w:left w:val="none" w:sz="0" w:space="0" w:color="auto"/>
                                            <w:bottom w:val="none" w:sz="0" w:space="0" w:color="auto"/>
                                            <w:right w:val="none" w:sz="0" w:space="0" w:color="auto"/>
                                          </w:divBdr>
                                          <w:divsChild>
                                            <w:div w:id="383912871">
                                              <w:marLeft w:val="0"/>
                                              <w:marRight w:val="0"/>
                                              <w:marTop w:val="0"/>
                                              <w:marBottom w:val="0"/>
                                              <w:divBdr>
                                                <w:top w:val="none" w:sz="0" w:space="0" w:color="auto"/>
                                                <w:left w:val="none" w:sz="0" w:space="0" w:color="auto"/>
                                                <w:bottom w:val="none" w:sz="0" w:space="0" w:color="auto"/>
                                                <w:right w:val="none" w:sz="0" w:space="0" w:color="auto"/>
                                              </w:divBdr>
                                            </w:div>
                                          </w:divsChild>
                                        </w:div>
                                        <w:div w:id="945386730">
                                          <w:marLeft w:val="0"/>
                                          <w:marRight w:val="0"/>
                                          <w:marTop w:val="0"/>
                                          <w:marBottom w:val="0"/>
                                          <w:divBdr>
                                            <w:top w:val="none" w:sz="0" w:space="0" w:color="auto"/>
                                            <w:left w:val="none" w:sz="0" w:space="0" w:color="auto"/>
                                            <w:bottom w:val="none" w:sz="0" w:space="0" w:color="auto"/>
                                            <w:right w:val="none" w:sz="0" w:space="0" w:color="auto"/>
                                          </w:divBdr>
                                          <w:divsChild>
                                            <w:div w:id="63283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395006">
      <w:bodyDiv w:val="1"/>
      <w:marLeft w:val="0"/>
      <w:marRight w:val="0"/>
      <w:marTop w:val="0"/>
      <w:marBottom w:val="0"/>
      <w:divBdr>
        <w:top w:val="none" w:sz="0" w:space="0" w:color="auto"/>
        <w:left w:val="none" w:sz="0" w:space="0" w:color="auto"/>
        <w:bottom w:val="none" w:sz="0" w:space="0" w:color="auto"/>
        <w:right w:val="none" w:sz="0" w:space="0" w:color="auto"/>
      </w:divBdr>
      <w:divsChild>
        <w:div w:id="373307901">
          <w:marLeft w:val="0"/>
          <w:marRight w:val="0"/>
          <w:marTop w:val="0"/>
          <w:marBottom w:val="0"/>
          <w:divBdr>
            <w:top w:val="none" w:sz="0" w:space="0" w:color="auto"/>
            <w:left w:val="none" w:sz="0" w:space="0" w:color="auto"/>
            <w:bottom w:val="none" w:sz="0" w:space="0" w:color="auto"/>
            <w:right w:val="none" w:sz="0" w:space="0" w:color="auto"/>
          </w:divBdr>
          <w:divsChild>
            <w:div w:id="330448961">
              <w:marLeft w:val="0"/>
              <w:marRight w:val="0"/>
              <w:marTop w:val="0"/>
              <w:marBottom w:val="0"/>
              <w:divBdr>
                <w:top w:val="none" w:sz="0" w:space="0" w:color="auto"/>
                <w:left w:val="none" w:sz="0" w:space="0" w:color="auto"/>
                <w:bottom w:val="none" w:sz="0" w:space="0" w:color="auto"/>
                <w:right w:val="none" w:sz="0" w:space="0" w:color="auto"/>
              </w:divBdr>
              <w:divsChild>
                <w:div w:id="229384195">
                  <w:marLeft w:val="0"/>
                  <w:marRight w:val="0"/>
                  <w:marTop w:val="0"/>
                  <w:marBottom w:val="0"/>
                  <w:divBdr>
                    <w:top w:val="none" w:sz="0" w:space="0" w:color="auto"/>
                    <w:left w:val="none" w:sz="0" w:space="0" w:color="auto"/>
                    <w:bottom w:val="none" w:sz="0" w:space="0" w:color="auto"/>
                    <w:right w:val="none" w:sz="0" w:space="0" w:color="auto"/>
                  </w:divBdr>
                  <w:divsChild>
                    <w:div w:id="416513453">
                      <w:marLeft w:val="0"/>
                      <w:marRight w:val="0"/>
                      <w:marTop w:val="0"/>
                      <w:marBottom w:val="0"/>
                      <w:divBdr>
                        <w:top w:val="none" w:sz="0" w:space="0" w:color="auto"/>
                        <w:left w:val="none" w:sz="0" w:space="0" w:color="auto"/>
                        <w:bottom w:val="none" w:sz="0" w:space="0" w:color="auto"/>
                        <w:right w:val="none" w:sz="0" w:space="0" w:color="auto"/>
                      </w:divBdr>
                      <w:divsChild>
                        <w:div w:id="537819085">
                          <w:marLeft w:val="0"/>
                          <w:marRight w:val="0"/>
                          <w:marTop w:val="0"/>
                          <w:marBottom w:val="0"/>
                          <w:divBdr>
                            <w:top w:val="none" w:sz="0" w:space="0" w:color="auto"/>
                            <w:left w:val="none" w:sz="0" w:space="0" w:color="auto"/>
                            <w:bottom w:val="none" w:sz="0" w:space="0" w:color="auto"/>
                            <w:right w:val="none" w:sz="0" w:space="0" w:color="auto"/>
                          </w:divBdr>
                          <w:divsChild>
                            <w:div w:id="705184425">
                              <w:marLeft w:val="0"/>
                              <w:marRight w:val="0"/>
                              <w:marTop w:val="0"/>
                              <w:marBottom w:val="0"/>
                              <w:divBdr>
                                <w:top w:val="none" w:sz="0" w:space="0" w:color="auto"/>
                                <w:left w:val="none" w:sz="0" w:space="0" w:color="auto"/>
                                <w:bottom w:val="none" w:sz="0" w:space="0" w:color="auto"/>
                                <w:right w:val="none" w:sz="0" w:space="0" w:color="auto"/>
                              </w:divBdr>
                              <w:divsChild>
                                <w:div w:id="611977728">
                                  <w:marLeft w:val="0"/>
                                  <w:marRight w:val="0"/>
                                  <w:marTop w:val="0"/>
                                  <w:marBottom w:val="0"/>
                                  <w:divBdr>
                                    <w:top w:val="none" w:sz="0" w:space="0" w:color="auto"/>
                                    <w:left w:val="none" w:sz="0" w:space="0" w:color="auto"/>
                                    <w:bottom w:val="none" w:sz="0" w:space="0" w:color="auto"/>
                                    <w:right w:val="none" w:sz="0" w:space="0" w:color="auto"/>
                                  </w:divBdr>
                                  <w:divsChild>
                                    <w:div w:id="2001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054346">
                              <w:marLeft w:val="0"/>
                              <w:marRight w:val="0"/>
                              <w:marTop w:val="0"/>
                              <w:marBottom w:val="0"/>
                              <w:divBdr>
                                <w:top w:val="none" w:sz="0" w:space="0" w:color="auto"/>
                                <w:left w:val="none" w:sz="0" w:space="0" w:color="auto"/>
                                <w:bottom w:val="none" w:sz="0" w:space="0" w:color="auto"/>
                                <w:right w:val="none" w:sz="0" w:space="0" w:color="auto"/>
                              </w:divBdr>
                              <w:divsChild>
                                <w:div w:id="1486362477">
                                  <w:marLeft w:val="0"/>
                                  <w:marRight w:val="0"/>
                                  <w:marTop w:val="0"/>
                                  <w:marBottom w:val="0"/>
                                  <w:divBdr>
                                    <w:top w:val="none" w:sz="0" w:space="0" w:color="auto"/>
                                    <w:left w:val="none" w:sz="0" w:space="0" w:color="auto"/>
                                    <w:bottom w:val="none" w:sz="0" w:space="0" w:color="auto"/>
                                    <w:right w:val="none" w:sz="0" w:space="0" w:color="auto"/>
                                  </w:divBdr>
                                  <w:divsChild>
                                    <w:div w:id="20437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567706">
      <w:bodyDiv w:val="1"/>
      <w:marLeft w:val="0"/>
      <w:marRight w:val="0"/>
      <w:marTop w:val="0"/>
      <w:marBottom w:val="0"/>
      <w:divBdr>
        <w:top w:val="none" w:sz="0" w:space="0" w:color="auto"/>
        <w:left w:val="none" w:sz="0" w:space="0" w:color="auto"/>
        <w:bottom w:val="none" w:sz="0" w:space="0" w:color="auto"/>
        <w:right w:val="none" w:sz="0" w:space="0" w:color="auto"/>
      </w:divBdr>
      <w:divsChild>
        <w:div w:id="34276453">
          <w:marLeft w:val="0"/>
          <w:marRight w:val="0"/>
          <w:marTop w:val="0"/>
          <w:marBottom w:val="0"/>
          <w:divBdr>
            <w:top w:val="none" w:sz="0" w:space="0" w:color="auto"/>
            <w:left w:val="none" w:sz="0" w:space="0" w:color="auto"/>
            <w:bottom w:val="none" w:sz="0" w:space="0" w:color="auto"/>
            <w:right w:val="none" w:sz="0" w:space="0" w:color="auto"/>
          </w:divBdr>
          <w:divsChild>
            <w:div w:id="283777720">
              <w:marLeft w:val="0"/>
              <w:marRight w:val="0"/>
              <w:marTop w:val="0"/>
              <w:marBottom w:val="0"/>
              <w:divBdr>
                <w:top w:val="none" w:sz="0" w:space="0" w:color="auto"/>
                <w:left w:val="none" w:sz="0" w:space="0" w:color="auto"/>
                <w:bottom w:val="none" w:sz="0" w:space="0" w:color="auto"/>
                <w:right w:val="none" w:sz="0" w:space="0" w:color="auto"/>
              </w:divBdr>
              <w:divsChild>
                <w:div w:id="2101632844">
                  <w:marLeft w:val="0"/>
                  <w:marRight w:val="0"/>
                  <w:marTop w:val="0"/>
                  <w:marBottom w:val="0"/>
                  <w:divBdr>
                    <w:top w:val="none" w:sz="0" w:space="0" w:color="auto"/>
                    <w:left w:val="none" w:sz="0" w:space="0" w:color="auto"/>
                    <w:bottom w:val="none" w:sz="0" w:space="0" w:color="auto"/>
                    <w:right w:val="none" w:sz="0" w:space="0" w:color="auto"/>
                  </w:divBdr>
                  <w:divsChild>
                    <w:div w:id="25764749">
                      <w:marLeft w:val="0"/>
                      <w:marRight w:val="0"/>
                      <w:marTop w:val="0"/>
                      <w:marBottom w:val="0"/>
                      <w:divBdr>
                        <w:top w:val="none" w:sz="0" w:space="0" w:color="auto"/>
                        <w:left w:val="none" w:sz="0" w:space="0" w:color="auto"/>
                        <w:bottom w:val="none" w:sz="0" w:space="0" w:color="auto"/>
                        <w:right w:val="none" w:sz="0" w:space="0" w:color="auto"/>
                      </w:divBdr>
                      <w:divsChild>
                        <w:div w:id="2069304335">
                          <w:marLeft w:val="0"/>
                          <w:marRight w:val="0"/>
                          <w:marTop w:val="0"/>
                          <w:marBottom w:val="0"/>
                          <w:divBdr>
                            <w:top w:val="none" w:sz="0" w:space="0" w:color="auto"/>
                            <w:left w:val="none" w:sz="0" w:space="0" w:color="auto"/>
                            <w:bottom w:val="none" w:sz="0" w:space="0" w:color="auto"/>
                            <w:right w:val="none" w:sz="0" w:space="0" w:color="auto"/>
                          </w:divBdr>
                          <w:divsChild>
                            <w:div w:id="949049260">
                              <w:marLeft w:val="0"/>
                              <w:marRight w:val="0"/>
                              <w:marTop w:val="0"/>
                              <w:marBottom w:val="0"/>
                              <w:divBdr>
                                <w:top w:val="none" w:sz="0" w:space="0" w:color="auto"/>
                                <w:left w:val="none" w:sz="0" w:space="0" w:color="auto"/>
                                <w:bottom w:val="none" w:sz="0" w:space="0" w:color="auto"/>
                                <w:right w:val="none" w:sz="0" w:space="0" w:color="auto"/>
                              </w:divBdr>
                              <w:divsChild>
                                <w:div w:id="761684890">
                                  <w:marLeft w:val="0"/>
                                  <w:marRight w:val="0"/>
                                  <w:marTop w:val="0"/>
                                  <w:marBottom w:val="0"/>
                                  <w:divBdr>
                                    <w:top w:val="none" w:sz="0" w:space="0" w:color="auto"/>
                                    <w:left w:val="none" w:sz="0" w:space="0" w:color="auto"/>
                                    <w:bottom w:val="none" w:sz="0" w:space="0" w:color="auto"/>
                                    <w:right w:val="none" w:sz="0" w:space="0" w:color="auto"/>
                                  </w:divBdr>
                                  <w:divsChild>
                                    <w:div w:id="988943129">
                                      <w:marLeft w:val="0"/>
                                      <w:marRight w:val="0"/>
                                      <w:marTop w:val="0"/>
                                      <w:marBottom w:val="0"/>
                                      <w:divBdr>
                                        <w:top w:val="none" w:sz="0" w:space="0" w:color="auto"/>
                                        <w:left w:val="none" w:sz="0" w:space="0" w:color="auto"/>
                                        <w:bottom w:val="none" w:sz="0" w:space="0" w:color="auto"/>
                                        <w:right w:val="none" w:sz="0" w:space="0" w:color="auto"/>
                                      </w:divBdr>
                                      <w:divsChild>
                                        <w:div w:id="903954407">
                                          <w:marLeft w:val="0"/>
                                          <w:marRight w:val="0"/>
                                          <w:marTop w:val="0"/>
                                          <w:marBottom w:val="0"/>
                                          <w:divBdr>
                                            <w:top w:val="none" w:sz="0" w:space="0" w:color="auto"/>
                                            <w:left w:val="none" w:sz="0" w:space="0" w:color="auto"/>
                                            <w:bottom w:val="none" w:sz="0" w:space="0" w:color="auto"/>
                                            <w:right w:val="none" w:sz="0" w:space="0" w:color="auto"/>
                                          </w:divBdr>
                                          <w:divsChild>
                                            <w:div w:id="1073626531">
                                              <w:marLeft w:val="0"/>
                                              <w:marRight w:val="0"/>
                                              <w:marTop w:val="0"/>
                                              <w:marBottom w:val="0"/>
                                              <w:divBdr>
                                                <w:top w:val="none" w:sz="0" w:space="0" w:color="auto"/>
                                                <w:left w:val="none" w:sz="0" w:space="0" w:color="auto"/>
                                                <w:bottom w:val="none" w:sz="0" w:space="0" w:color="auto"/>
                                                <w:right w:val="none" w:sz="0" w:space="0" w:color="auto"/>
                                              </w:divBdr>
                                            </w:div>
                                          </w:divsChild>
                                        </w:div>
                                        <w:div w:id="720206705">
                                          <w:marLeft w:val="0"/>
                                          <w:marRight w:val="0"/>
                                          <w:marTop w:val="0"/>
                                          <w:marBottom w:val="0"/>
                                          <w:divBdr>
                                            <w:top w:val="none" w:sz="0" w:space="0" w:color="auto"/>
                                            <w:left w:val="none" w:sz="0" w:space="0" w:color="auto"/>
                                            <w:bottom w:val="none" w:sz="0" w:space="0" w:color="auto"/>
                                            <w:right w:val="none" w:sz="0" w:space="0" w:color="auto"/>
                                          </w:divBdr>
                                          <w:divsChild>
                                            <w:div w:id="344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5869495">
      <w:bodyDiv w:val="1"/>
      <w:marLeft w:val="0"/>
      <w:marRight w:val="0"/>
      <w:marTop w:val="0"/>
      <w:marBottom w:val="0"/>
      <w:divBdr>
        <w:top w:val="none" w:sz="0" w:space="0" w:color="auto"/>
        <w:left w:val="none" w:sz="0" w:space="0" w:color="auto"/>
        <w:bottom w:val="none" w:sz="0" w:space="0" w:color="auto"/>
        <w:right w:val="none" w:sz="0" w:space="0" w:color="auto"/>
      </w:divBdr>
      <w:divsChild>
        <w:div w:id="1728215458">
          <w:marLeft w:val="0"/>
          <w:marRight w:val="0"/>
          <w:marTop w:val="0"/>
          <w:marBottom w:val="0"/>
          <w:divBdr>
            <w:top w:val="none" w:sz="0" w:space="0" w:color="auto"/>
            <w:left w:val="none" w:sz="0" w:space="0" w:color="auto"/>
            <w:bottom w:val="none" w:sz="0" w:space="0" w:color="auto"/>
            <w:right w:val="none" w:sz="0" w:space="0" w:color="auto"/>
          </w:divBdr>
          <w:divsChild>
            <w:div w:id="737945692">
              <w:marLeft w:val="0"/>
              <w:marRight w:val="0"/>
              <w:marTop w:val="0"/>
              <w:marBottom w:val="0"/>
              <w:divBdr>
                <w:top w:val="none" w:sz="0" w:space="0" w:color="auto"/>
                <w:left w:val="none" w:sz="0" w:space="0" w:color="auto"/>
                <w:bottom w:val="none" w:sz="0" w:space="0" w:color="auto"/>
                <w:right w:val="none" w:sz="0" w:space="0" w:color="auto"/>
              </w:divBdr>
              <w:divsChild>
                <w:div w:id="1483350153">
                  <w:marLeft w:val="0"/>
                  <w:marRight w:val="0"/>
                  <w:marTop w:val="0"/>
                  <w:marBottom w:val="0"/>
                  <w:divBdr>
                    <w:top w:val="none" w:sz="0" w:space="0" w:color="auto"/>
                    <w:left w:val="none" w:sz="0" w:space="0" w:color="auto"/>
                    <w:bottom w:val="none" w:sz="0" w:space="0" w:color="auto"/>
                    <w:right w:val="none" w:sz="0" w:space="0" w:color="auto"/>
                  </w:divBdr>
                  <w:divsChild>
                    <w:div w:id="703142562">
                      <w:marLeft w:val="0"/>
                      <w:marRight w:val="0"/>
                      <w:marTop w:val="0"/>
                      <w:marBottom w:val="0"/>
                      <w:divBdr>
                        <w:top w:val="none" w:sz="0" w:space="0" w:color="auto"/>
                        <w:left w:val="none" w:sz="0" w:space="0" w:color="auto"/>
                        <w:bottom w:val="none" w:sz="0" w:space="0" w:color="auto"/>
                        <w:right w:val="none" w:sz="0" w:space="0" w:color="auto"/>
                      </w:divBdr>
                      <w:divsChild>
                        <w:div w:id="1837308000">
                          <w:marLeft w:val="0"/>
                          <w:marRight w:val="0"/>
                          <w:marTop w:val="0"/>
                          <w:marBottom w:val="0"/>
                          <w:divBdr>
                            <w:top w:val="none" w:sz="0" w:space="0" w:color="auto"/>
                            <w:left w:val="none" w:sz="0" w:space="0" w:color="auto"/>
                            <w:bottom w:val="none" w:sz="0" w:space="0" w:color="auto"/>
                            <w:right w:val="none" w:sz="0" w:space="0" w:color="auto"/>
                          </w:divBdr>
                          <w:divsChild>
                            <w:div w:id="1467315755">
                              <w:marLeft w:val="0"/>
                              <w:marRight w:val="0"/>
                              <w:marTop w:val="0"/>
                              <w:marBottom w:val="0"/>
                              <w:divBdr>
                                <w:top w:val="none" w:sz="0" w:space="0" w:color="auto"/>
                                <w:left w:val="none" w:sz="0" w:space="0" w:color="auto"/>
                                <w:bottom w:val="none" w:sz="0" w:space="0" w:color="auto"/>
                                <w:right w:val="none" w:sz="0" w:space="0" w:color="auto"/>
                              </w:divBdr>
                              <w:divsChild>
                                <w:div w:id="742217162">
                                  <w:marLeft w:val="0"/>
                                  <w:marRight w:val="0"/>
                                  <w:marTop w:val="0"/>
                                  <w:marBottom w:val="0"/>
                                  <w:divBdr>
                                    <w:top w:val="none" w:sz="0" w:space="0" w:color="auto"/>
                                    <w:left w:val="none" w:sz="0" w:space="0" w:color="auto"/>
                                    <w:bottom w:val="none" w:sz="0" w:space="0" w:color="auto"/>
                                    <w:right w:val="none" w:sz="0" w:space="0" w:color="auto"/>
                                  </w:divBdr>
                                  <w:divsChild>
                                    <w:div w:id="249002340">
                                      <w:marLeft w:val="0"/>
                                      <w:marRight w:val="0"/>
                                      <w:marTop w:val="0"/>
                                      <w:marBottom w:val="0"/>
                                      <w:divBdr>
                                        <w:top w:val="none" w:sz="0" w:space="0" w:color="auto"/>
                                        <w:left w:val="none" w:sz="0" w:space="0" w:color="auto"/>
                                        <w:bottom w:val="none" w:sz="0" w:space="0" w:color="auto"/>
                                        <w:right w:val="none" w:sz="0" w:space="0" w:color="auto"/>
                                      </w:divBdr>
                                      <w:divsChild>
                                        <w:div w:id="1403218862">
                                          <w:marLeft w:val="0"/>
                                          <w:marRight w:val="0"/>
                                          <w:marTop w:val="0"/>
                                          <w:marBottom w:val="0"/>
                                          <w:divBdr>
                                            <w:top w:val="none" w:sz="0" w:space="0" w:color="auto"/>
                                            <w:left w:val="none" w:sz="0" w:space="0" w:color="auto"/>
                                            <w:bottom w:val="none" w:sz="0" w:space="0" w:color="auto"/>
                                            <w:right w:val="none" w:sz="0" w:space="0" w:color="auto"/>
                                          </w:divBdr>
                                          <w:divsChild>
                                            <w:div w:id="1921673659">
                                              <w:marLeft w:val="0"/>
                                              <w:marRight w:val="0"/>
                                              <w:marTop w:val="0"/>
                                              <w:marBottom w:val="0"/>
                                              <w:divBdr>
                                                <w:top w:val="none" w:sz="0" w:space="0" w:color="auto"/>
                                                <w:left w:val="none" w:sz="0" w:space="0" w:color="auto"/>
                                                <w:bottom w:val="none" w:sz="0" w:space="0" w:color="auto"/>
                                                <w:right w:val="none" w:sz="0" w:space="0" w:color="auto"/>
                                              </w:divBdr>
                                              <w:divsChild>
                                                <w:div w:id="358435007">
                                                  <w:marLeft w:val="0"/>
                                                  <w:marRight w:val="0"/>
                                                  <w:marTop w:val="0"/>
                                                  <w:marBottom w:val="0"/>
                                                  <w:divBdr>
                                                    <w:top w:val="none" w:sz="0" w:space="0" w:color="auto"/>
                                                    <w:left w:val="none" w:sz="0" w:space="0" w:color="auto"/>
                                                    <w:bottom w:val="none" w:sz="0" w:space="0" w:color="auto"/>
                                                    <w:right w:val="none" w:sz="0" w:space="0" w:color="auto"/>
                                                  </w:divBdr>
                                                  <w:divsChild>
                                                    <w:div w:id="1189758638">
                                                      <w:marLeft w:val="0"/>
                                                      <w:marRight w:val="0"/>
                                                      <w:marTop w:val="0"/>
                                                      <w:marBottom w:val="0"/>
                                                      <w:divBdr>
                                                        <w:top w:val="none" w:sz="0" w:space="0" w:color="auto"/>
                                                        <w:left w:val="none" w:sz="0" w:space="0" w:color="auto"/>
                                                        <w:bottom w:val="none" w:sz="0" w:space="0" w:color="auto"/>
                                                        <w:right w:val="none" w:sz="0" w:space="0" w:color="auto"/>
                                                      </w:divBdr>
                                                      <w:divsChild>
                                                        <w:div w:id="1340156783">
                                                          <w:marLeft w:val="0"/>
                                                          <w:marRight w:val="0"/>
                                                          <w:marTop w:val="0"/>
                                                          <w:marBottom w:val="0"/>
                                                          <w:divBdr>
                                                            <w:top w:val="none" w:sz="0" w:space="0" w:color="auto"/>
                                                            <w:left w:val="none" w:sz="0" w:space="0" w:color="auto"/>
                                                            <w:bottom w:val="none" w:sz="0" w:space="0" w:color="auto"/>
                                                            <w:right w:val="none" w:sz="0" w:space="0" w:color="auto"/>
                                                          </w:divBdr>
                                                          <w:divsChild>
                                                            <w:div w:id="1215004119">
                                                              <w:marLeft w:val="0"/>
                                                              <w:marRight w:val="0"/>
                                                              <w:marTop w:val="0"/>
                                                              <w:marBottom w:val="0"/>
                                                              <w:divBdr>
                                                                <w:top w:val="none" w:sz="0" w:space="0" w:color="auto"/>
                                                                <w:left w:val="none" w:sz="0" w:space="0" w:color="auto"/>
                                                                <w:bottom w:val="none" w:sz="0" w:space="0" w:color="auto"/>
                                                                <w:right w:val="none" w:sz="0" w:space="0" w:color="auto"/>
                                                              </w:divBdr>
                                                            </w:div>
                                                          </w:divsChild>
                                                        </w:div>
                                                        <w:div w:id="1992446473">
                                                          <w:marLeft w:val="0"/>
                                                          <w:marRight w:val="0"/>
                                                          <w:marTop w:val="0"/>
                                                          <w:marBottom w:val="0"/>
                                                          <w:divBdr>
                                                            <w:top w:val="none" w:sz="0" w:space="0" w:color="auto"/>
                                                            <w:left w:val="none" w:sz="0" w:space="0" w:color="auto"/>
                                                            <w:bottom w:val="none" w:sz="0" w:space="0" w:color="auto"/>
                                                            <w:right w:val="none" w:sz="0" w:space="0" w:color="auto"/>
                                                          </w:divBdr>
                                                          <w:divsChild>
                                                            <w:div w:id="119349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6386819">
          <w:marLeft w:val="0"/>
          <w:marRight w:val="0"/>
          <w:marTop w:val="0"/>
          <w:marBottom w:val="0"/>
          <w:divBdr>
            <w:top w:val="none" w:sz="0" w:space="0" w:color="auto"/>
            <w:left w:val="none" w:sz="0" w:space="0" w:color="auto"/>
            <w:bottom w:val="none" w:sz="0" w:space="0" w:color="auto"/>
            <w:right w:val="none" w:sz="0" w:space="0" w:color="auto"/>
          </w:divBdr>
          <w:divsChild>
            <w:div w:id="1094519001">
              <w:marLeft w:val="0"/>
              <w:marRight w:val="0"/>
              <w:marTop w:val="0"/>
              <w:marBottom w:val="0"/>
              <w:divBdr>
                <w:top w:val="none" w:sz="0" w:space="0" w:color="auto"/>
                <w:left w:val="none" w:sz="0" w:space="0" w:color="auto"/>
                <w:bottom w:val="none" w:sz="0" w:space="0" w:color="auto"/>
                <w:right w:val="none" w:sz="0" w:space="0" w:color="auto"/>
              </w:divBdr>
              <w:divsChild>
                <w:div w:id="2089840443">
                  <w:marLeft w:val="0"/>
                  <w:marRight w:val="0"/>
                  <w:marTop w:val="0"/>
                  <w:marBottom w:val="0"/>
                  <w:divBdr>
                    <w:top w:val="none" w:sz="0" w:space="0" w:color="auto"/>
                    <w:left w:val="none" w:sz="0" w:space="0" w:color="auto"/>
                    <w:bottom w:val="none" w:sz="0" w:space="0" w:color="auto"/>
                    <w:right w:val="none" w:sz="0" w:space="0" w:color="auto"/>
                  </w:divBdr>
                  <w:divsChild>
                    <w:div w:id="141124211">
                      <w:marLeft w:val="0"/>
                      <w:marRight w:val="0"/>
                      <w:marTop w:val="0"/>
                      <w:marBottom w:val="0"/>
                      <w:divBdr>
                        <w:top w:val="none" w:sz="0" w:space="0" w:color="auto"/>
                        <w:left w:val="none" w:sz="0" w:space="0" w:color="auto"/>
                        <w:bottom w:val="none" w:sz="0" w:space="0" w:color="auto"/>
                        <w:right w:val="none" w:sz="0" w:space="0" w:color="auto"/>
                      </w:divBdr>
                      <w:divsChild>
                        <w:div w:id="484591181">
                          <w:marLeft w:val="0"/>
                          <w:marRight w:val="0"/>
                          <w:marTop w:val="0"/>
                          <w:marBottom w:val="0"/>
                          <w:divBdr>
                            <w:top w:val="none" w:sz="0" w:space="0" w:color="auto"/>
                            <w:left w:val="none" w:sz="0" w:space="0" w:color="auto"/>
                            <w:bottom w:val="none" w:sz="0" w:space="0" w:color="auto"/>
                            <w:right w:val="none" w:sz="0" w:space="0" w:color="auto"/>
                          </w:divBdr>
                          <w:divsChild>
                            <w:div w:id="1907379576">
                              <w:marLeft w:val="0"/>
                              <w:marRight w:val="0"/>
                              <w:marTop w:val="0"/>
                              <w:marBottom w:val="0"/>
                              <w:divBdr>
                                <w:top w:val="none" w:sz="0" w:space="0" w:color="auto"/>
                                <w:left w:val="none" w:sz="0" w:space="0" w:color="auto"/>
                                <w:bottom w:val="none" w:sz="0" w:space="0" w:color="auto"/>
                                <w:right w:val="none" w:sz="0" w:space="0" w:color="auto"/>
                              </w:divBdr>
                              <w:divsChild>
                                <w:div w:id="1879049296">
                                  <w:marLeft w:val="0"/>
                                  <w:marRight w:val="0"/>
                                  <w:marTop w:val="0"/>
                                  <w:marBottom w:val="0"/>
                                  <w:divBdr>
                                    <w:top w:val="none" w:sz="0" w:space="0" w:color="auto"/>
                                    <w:left w:val="none" w:sz="0" w:space="0" w:color="auto"/>
                                    <w:bottom w:val="none" w:sz="0" w:space="0" w:color="auto"/>
                                    <w:right w:val="none" w:sz="0" w:space="0" w:color="auto"/>
                                  </w:divBdr>
                                  <w:divsChild>
                                    <w:div w:id="163404426">
                                      <w:marLeft w:val="0"/>
                                      <w:marRight w:val="0"/>
                                      <w:marTop w:val="0"/>
                                      <w:marBottom w:val="0"/>
                                      <w:divBdr>
                                        <w:top w:val="none" w:sz="0" w:space="0" w:color="auto"/>
                                        <w:left w:val="none" w:sz="0" w:space="0" w:color="auto"/>
                                        <w:bottom w:val="none" w:sz="0" w:space="0" w:color="auto"/>
                                        <w:right w:val="none" w:sz="0" w:space="0" w:color="auto"/>
                                      </w:divBdr>
                                      <w:divsChild>
                                        <w:div w:id="1598904109">
                                          <w:marLeft w:val="0"/>
                                          <w:marRight w:val="0"/>
                                          <w:marTop w:val="0"/>
                                          <w:marBottom w:val="0"/>
                                          <w:divBdr>
                                            <w:top w:val="none" w:sz="0" w:space="0" w:color="auto"/>
                                            <w:left w:val="none" w:sz="0" w:space="0" w:color="auto"/>
                                            <w:bottom w:val="none" w:sz="0" w:space="0" w:color="auto"/>
                                            <w:right w:val="none" w:sz="0" w:space="0" w:color="auto"/>
                                          </w:divBdr>
                                          <w:divsChild>
                                            <w:div w:id="57940673">
                                              <w:marLeft w:val="0"/>
                                              <w:marRight w:val="0"/>
                                              <w:marTop w:val="0"/>
                                              <w:marBottom w:val="0"/>
                                              <w:divBdr>
                                                <w:top w:val="none" w:sz="0" w:space="0" w:color="auto"/>
                                                <w:left w:val="none" w:sz="0" w:space="0" w:color="auto"/>
                                                <w:bottom w:val="none" w:sz="0" w:space="0" w:color="auto"/>
                                                <w:right w:val="none" w:sz="0" w:space="0" w:color="auto"/>
                                              </w:divBdr>
                                              <w:divsChild>
                                                <w:div w:id="2088839321">
                                                  <w:marLeft w:val="0"/>
                                                  <w:marRight w:val="0"/>
                                                  <w:marTop w:val="0"/>
                                                  <w:marBottom w:val="0"/>
                                                  <w:divBdr>
                                                    <w:top w:val="none" w:sz="0" w:space="0" w:color="auto"/>
                                                    <w:left w:val="none" w:sz="0" w:space="0" w:color="auto"/>
                                                    <w:bottom w:val="none" w:sz="0" w:space="0" w:color="auto"/>
                                                    <w:right w:val="none" w:sz="0" w:space="0" w:color="auto"/>
                                                  </w:divBdr>
                                                  <w:divsChild>
                                                    <w:div w:id="838933879">
                                                      <w:marLeft w:val="0"/>
                                                      <w:marRight w:val="0"/>
                                                      <w:marTop w:val="0"/>
                                                      <w:marBottom w:val="0"/>
                                                      <w:divBdr>
                                                        <w:top w:val="none" w:sz="0" w:space="0" w:color="auto"/>
                                                        <w:left w:val="none" w:sz="0" w:space="0" w:color="auto"/>
                                                        <w:bottom w:val="none" w:sz="0" w:space="0" w:color="auto"/>
                                                        <w:right w:val="none" w:sz="0" w:space="0" w:color="auto"/>
                                                      </w:divBdr>
                                                      <w:divsChild>
                                                        <w:div w:id="1837499283">
                                                          <w:marLeft w:val="0"/>
                                                          <w:marRight w:val="0"/>
                                                          <w:marTop w:val="0"/>
                                                          <w:marBottom w:val="0"/>
                                                          <w:divBdr>
                                                            <w:top w:val="none" w:sz="0" w:space="0" w:color="auto"/>
                                                            <w:left w:val="none" w:sz="0" w:space="0" w:color="auto"/>
                                                            <w:bottom w:val="none" w:sz="0" w:space="0" w:color="auto"/>
                                                            <w:right w:val="none" w:sz="0" w:space="0" w:color="auto"/>
                                                          </w:divBdr>
                                                          <w:divsChild>
                                                            <w:div w:id="163952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0066024">
      <w:bodyDiv w:val="1"/>
      <w:marLeft w:val="0"/>
      <w:marRight w:val="0"/>
      <w:marTop w:val="0"/>
      <w:marBottom w:val="0"/>
      <w:divBdr>
        <w:top w:val="none" w:sz="0" w:space="0" w:color="auto"/>
        <w:left w:val="none" w:sz="0" w:space="0" w:color="auto"/>
        <w:bottom w:val="none" w:sz="0" w:space="0" w:color="auto"/>
        <w:right w:val="none" w:sz="0" w:space="0" w:color="auto"/>
      </w:divBdr>
      <w:divsChild>
        <w:div w:id="1941526689">
          <w:marLeft w:val="0"/>
          <w:marRight w:val="0"/>
          <w:marTop w:val="0"/>
          <w:marBottom w:val="0"/>
          <w:divBdr>
            <w:top w:val="none" w:sz="0" w:space="0" w:color="auto"/>
            <w:left w:val="none" w:sz="0" w:space="0" w:color="auto"/>
            <w:bottom w:val="none" w:sz="0" w:space="0" w:color="auto"/>
            <w:right w:val="none" w:sz="0" w:space="0" w:color="auto"/>
          </w:divBdr>
          <w:divsChild>
            <w:div w:id="508718411">
              <w:marLeft w:val="0"/>
              <w:marRight w:val="0"/>
              <w:marTop w:val="0"/>
              <w:marBottom w:val="0"/>
              <w:divBdr>
                <w:top w:val="none" w:sz="0" w:space="0" w:color="auto"/>
                <w:left w:val="none" w:sz="0" w:space="0" w:color="auto"/>
                <w:bottom w:val="none" w:sz="0" w:space="0" w:color="auto"/>
                <w:right w:val="none" w:sz="0" w:space="0" w:color="auto"/>
              </w:divBdr>
              <w:divsChild>
                <w:div w:id="1806044832">
                  <w:marLeft w:val="0"/>
                  <w:marRight w:val="0"/>
                  <w:marTop w:val="0"/>
                  <w:marBottom w:val="0"/>
                  <w:divBdr>
                    <w:top w:val="none" w:sz="0" w:space="0" w:color="auto"/>
                    <w:left w:val="none" w:sz="0" w:space="0" w:color="auto"/>
                    <w:bottom w:val="none" w:sz="0" w:space="0" w:color="auto"/>
                    <w:right w:val="none" w:sz="0" w:space="0" w:color="auto"/>
                  </w:divBdr>
                  <w:divsChild>
                    <w:div w:id="1633173037">
                      <w:marLeft w:val="0"/>
                      <w:marRight w:val="0"/>
                      <w:marTop w:val="0"/>
                      <w:marBottom w:val="0"/>
                      <w:divBdr>
                        <w:top w:val="none" w:sz="0" w:space="0" w:color="auto"/>
                        <w:left w:val="none" w:sz="0" w:space="0" w:color="auto"/>
                        <w:bottom w:val="none" w:sz="0" w:space="0" w:color="auto"/>
                        <w:right w:val="none" w:sz="0" w:space="0" w:color="auto"/>
                      </w:divBdr>
                      <w:divsChild>
                        <w:div w:id="1414398815">
                          <w:marLeft w:val="0"/>
                          <w:marRight w:val="0"/>
                          <w:marTop w:val="0"/>
                          <w:marBottom w:val="0"/>
                          <w:divBdr>
                            <w:top w:val="none" w:sz="0" w:space="0" w:color="auto"/>
                            <w:left w:val="none" w:sz="0" w:space="0" w:color="auto"/>
                            <w:bottom w:val="none" w:sz="0" w:space="0" w:color="auto"/>
                            <w:right w:val="none" w:sz="0" w:space="0" w:color="auto"/>
                          </w:divBdr>
                          <w:divsChild>
                            <w:div w:id="704019644">
                              <w:marLeft w:val="0"/>
                              <w:marRight w:val="0"/>
                              <w:marTop w:val="0"/>
                              <w:marBottom w:val="0"/>
                              <w:divBdr>
                                <w:top w:val="none" w:sz="0" w:space="0" w:color="auto"/>
                                <w:left w:val="none" w:sz="0" w:space="0" w:color="auto"/>
                                <w:bottom w:val="none" w:sz="0" w:space="0" w:color="auto"/>
                                <w:right w:val="none" w:sz="0" w:space="0" w:color="auto"/>
                              </w:divBdr>
                              <w:divsChild>
                                <w:div w:id="1138885236">
                                  <w:marLeft w:val="0"/>
                                  <w:marRight w:val="0"/>
                                  <w:marTop w:val="0"/>
                                  <w:marBottom w:val="0"/>
                                  <w:divBdr>
                                    <w:top w:val="none" w:sz="0" w:space="0" w:color="auto"/>
                                    <w:left w:val="none" w:sz="0" w:space="0" w:color="auto"/>
                                    <w:bottom w:val="none" w:sz="0" w:space="0" w:color="auto"/>
                                    <w:right w:val="none" w:sz="0" w:space="0" w:color="auto"/>
                                  </w:divBdr>
                                  <w:divsChild>
                                    <w:div w:id="386221019">
                                      <w:marLeft w:val="0"/>
                                      <w:marRight w:val="0"/>
                                      <w:marTop w:val="0"/>
                                      <w:marBottom w:val="0"/>
                                      <w:divBdr>
                                        <w:top w:val="none" w:sz="0" w:space="0" w:color="auto"/>
                                        <w:left w:val="none" w:sz="0" w:space="0" w:color="auto"/>
                                        <w:bottom w:val="none" w:sz="0" w:space="0" w:color="auto"/>
                                        <w:right w:val="none" w:sz="0" w:space="0" w:color="auto"/>
                                      </w:divBdr>
                                      <w:divsChild>
                                        <w:div w:id="1559122300">
                                          <w:marLeft w:val="0"/>
                                          <w:marRight w:val="0"/>
                                          <w:marTop w:val="0"/>
                                          <w:marBottom w:val="0"/>
                                          <w:divBdr>
                                            <w:top w:val="none" w:sz="0" w:space="0" w:color="auto"/>
                                            <w:left w:val="none" w:sz="0" w:space="0" w:color="auto"/>
                                            <w:bottom w:val="none" w:sz="0" w:space="0" w:color="auto"/>
                                            <w:right w:val="none" w:sz="0" w:space="0" w:color="auto"/>
                                          </w:divBdr>
                                          <w:divsChild>
                                            <w:div w:id="1337927472">
                                              <w:marLeft w:val="0"/>
                                              <w:marRight w:val="0"/>
                                              <w:marTop w:val="0"/>
                                              <w:marBottom w:val="0"/>
                                              <w:divBdr>
                                                <w:top w:val="none" w:sz="0" w:space="0" w:color="auto"/>
                                                <w:left w:val="none" w:sz="0" w:space="0" w:color="auto"/>
                                                <w:bottom w:val="none" w:sz="0" w:space="0" w:color="auto"/>
                                                <w:right w:val="none" w:sz="0" w:space="0" w:color="auto"/>
                                              </w:divBdr>
                                              <w:divsChild>
                                                <w:div w:id="45877217">
                                                  <w:marLeft w:val="0"/>
                                                  <w:marRight w:val="0"/>
                                                  <w:marTop w:val="0"/>
                                                  <w:marBottom w:val="0"/>
                                                  <w:divBdr>
                                                    <w:top w:val="none" w:sz="0" w:space="0" w:color="auto"/>
                                                    <w:left w:val="none" w:sz="0" w:space="0" w:color="auto"/>
                                                    <w:bottom w:val="none" w:sz="0" w:space="0" w:color="auto"/>
                                                    <w:right w:val="none" w:sz="0" w:space="0" w:color="auto"/>
                                                  </w:divBdr>
                                                  <w:divsChild>
                                                    <w:div w:id="539711227">
                                                      <w:marLeft w:val="0"/>
                                                      <w:marRight w:val="0"/>
                                                      <w:marTop w:val="0"/>
                                                      <w:marBottom w:val="0"/>
                                                      <w:divBdr>
                                                        <w:top w:val="none" w:sz="0" w:space="0" w:color="auto"/>
                                                        <w:left w:val="none" w:sz="0" w:space="0" w:color="auto"/>
                                                        <w:bottom w:val="none" w:sz="0" w:space="0" w:color="auto"/>
                                                        <w:right w:val="none" w:sz="0" w:space="0" w:color="auto"/>
                                                      </w:divBdr>
                                                      <w:divsChild>
                                                        <w:div w:id="1785926604">
                                                          <w:marLeft w:val="0"/>
                                                          <w:marRight w:val="0"/>
                                                          <w:marTop w:val="0"/>
                                                          <w:marBottom w:val="0"/>
                                                          <w:divBdr>
                                                            <w:top w:val="none" w:sz="0" w:space="0" w:color="auto"/>
                                                            <w:left w:val="none" w:sz="0" w:space="0" w:color="auto"/>
                                                            <w:bottom w:val="none" w:sz="0" w:space="0" w:color="auto"/>
                                                            <w:right w:val="none" w:sz="0" w:space="0" w:color="auto"/>
                                                          </w:divBdr>
                                                          <w:divsChild>
                                                            <w:div w:id="2091268953">
                                                              <w:marLeft w:val="0"/>
                                                              <w:marRight w:val="0"/>
                                                              <w:marTop w:val="0"/>
                                                              <w:marBottom w:val="0"/>
                                                              <w:divBdr>
                                                                <w:top w:val="none" w:sz="0" w:space="0" w:color="auto"/>
                                                                <w:left w:val="none" w:sz="0" w:space="0" w:color="auto"/>
                                                                <w:bottom w:val="none" w:sz="0" w:space="0" w:color="auto"/>
                                                                <w:right w:val="none" w:sz="0" w:space="0" w:color="auto"/>
                                                              </w:divBdr>
                                                            </w:div>
                                                          </w:divsChild>
                                                        </w:div>
                                                        <w:div w:id="1257404848">
                                                          <w:marLeft w:val="0"/>
                                                          <w:marRight w:val="0"/>
                                                          <w:marTop w:val="0"/>
                                                          <w:marBottom w:val="0"/>
                                                          <w:divBdr>
                                                            <w:top w:val="none" w:sz="0" w:space="0" w:color="auto"/>
                                                            <w:left w:val="none" w:sz="0" w:space="0" w:color="auto"/>
                                                            <w:bottom w:val="none" w:sz="0" w:space="0" w:color="auto"/>
                                                            <w:right w:val="none" w:sz="0" w:space="0" w:color="auto"/>
                                                          </w:divBdr>
                                                          <w:divsChild>
                                                            <w:div w:id="1887139063">
                                                              <w:marLeft w:val="0"/>
                                                              <w:marRight w:val="0"/>
                                                              <w:marTop w:val="0"/>
                                                              <w:marBottom w:val="0"/>
                                                              <w:divBdr>
                                                                <w:top w:val="none" w:sz="0" w:space="0" w:color="auto"/>
                                                                <w:left w:val="none" w:sz="0" w:space="0" w:color="auto"/>
                                                                <w:bottom w:val="none" w:sz="0" w:space="0" w:color="auto"/>
                                                                <w:right w:val="none" w:sz="0" w:space="0" w:color="auto"/>
                                                              </w:divBdr>
                                                            </w:div>
                                                          </w:divsChild>
                                                        </w:div>
                                                        <w:div w:id="1789351302">
                                                          <w:marLeft w:val="0"/>
                                                          <w:marRight w:val="0"/>
                                                          <w:marTop w:val="0"/>
                                                          <w:marBottom w:val="0"/>
                                                          <w:divBdr>
                                                            <w:top w:val="none" w:sz="0" w:space="0" w:color="auto"/>
                                                            <w:left w:val="none" w:sz="0" w:space="0" w:color="auto"/>
                                                            <w:bottom w:val="none" w:sz="0" w:space="0" w:color="auto"/>
                                                            <w:right w:val="none" w:sz="0" w:space="0" w:color="auto"/>
                                                          </w:divBdr>
                                                          <w:divsChild>
                                                            <w:div w:id="103966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7208027">
          <w:marLeft w:val="0"/>
          <w:marRight w:val="0"/>
          <w:marTop w:val="0"/>
          <w:marBottom w:val="0"/>
          <w:divBdr>
            <w:top w:val="none" w:sz="0" w:space="0" w:color="auto"/>
            <w:left w:val="none" w:sz="0" w:space="0" w:color="auto"/>
            <w:bottom w:val="none" w:sz="0" w:space="0" w:color="auto"/>
            <w:right w:val="none" w:sz="0" w:space="0" w:color="auto"/>
          </w:divBdr>
          <w:divsChild>
            <w:div w:id="1253393121">
              <w:marLeft w:val="0"/>
              <w:marRight w:val="0"/>
              <w:marTop w:val="0"/>
              <w:marBottom w:val="0"/>
              <w:divBdr>
                <w:top w:val="none" w:sz="0" w:space="0" w:color="auto"/>
                <w:left w:val="none" w:sz="0" w:space="0" w:color="auto"/>
                <w:bottom w:val="none" w:sz="0" w:space="0" w:color="auto"/>
                <w:right w:val="none" w:sz="0" w:space="0" w:color="auto"/>
              </w:divBdr>
              <w:divsChild>
                <w:div w:id="1316647135">
                  <w:marLeft w:val="0"/>
                  <w:marRight w:val="0"/>
                  <w:marTop w:val="0"/>
                  <w:marBottom w:val="0"/>
                  <w:divBdr>
                    <w:top w:val="none" w:sz="0" w:space="0" w:color="auto"/>
                    <w:left w:val="none" w:sz="0" w:space="0" w:color="auto"/>
                    <w:bottom w:val="none" w:sz="0" w:space="0" w:color="auto"/>
                    <w:right w:val="none" w:sz="0" w:space="0" w:color="auto"/>
                  </w:divBdr>
                  <w:divsChild>
                    <w:div w:id="1947303523">
                      <w:marLeft w:val="0"/>
                      <w:marRight w:val="0"/>
                      <w:marTop w:val="0"/>
                      <w:marBottom w:val="0"/>
                      <w:divBdr>
                        <w:top w:val="none" w:sz="0" w:space="0" w:color="auto"/>
                        <w:left w:val="none" w:sz="0" w:space="0" w:color="auto"/>
                        <w:bottom w:val="none" w:sz="0" w:space="0" w:color="auto"/>
                        <w:right w:val="none" w:sz="0" w:space="0" w:color="auto"/>
                      </w:divBdr>
                      <w:divsChild>
                        <w:div w:id="880364632">
                          <w:marLeft w:val="0"/>
                          <w:marRight w:val="0"/>
                          <w:marTop w:val="0"/>
                          <w:marBottom w:val="0"/>
                          <w:divBdr>
                            <w:top w:val="none" w:sz="0" w:space="0" w:color="auto"/>
                            <w:left w:val="none" w:sz="0" w:space="0" w:color="auto"/>
                            <w:bottom w:val="none" w:sz="0" w:space="0" w:color="auto"/>
                            <w:right w:val="none" w:sz="0" w:space="0" w:color="auto"/>
                          </w:divBdr>
                          <w:divsChild>
                            <w:div w:id="511456668">
                              <w:marLeft w:val="0"/>
                              <w:marRight w:val="0"/>
                              <w:marTop w:val="0"/>
                              <w:marBottom w:val="0"/>
                              <w:divBdr>
                                <w:top w:val="none" w:sz="0" w:space="0" w:color="auto"/>
                                <w:left w:val="none" w:sz="0" w:space="0" w:color="auto"/>
                                <w:bottom w:val="none" w:sz="0" w:space="0" w:color="auto"/>
                                <w:right w:val="none" w:sz="0" w:space="0" w:color="auto"/>
                              </w:divBdr>
                              <w:divsChild>
                                <w:div w:id="272633824">
                                  <w:marLeft w:val="0"/>
                                  <w:marRight w:val="0"/>
                                  <w:marTop w:val="0"/>
                                  <w:marBottom w:val="0"/>
                                  <w:divBdr>
                                    <w:top w:val="none" w:sz="0" w:space="0" w:color="auto"/>
                                    <w:left w:val="none" w:sz="0" w:space="0" w:color="auto"/>
                                    <w:bottom w:val="none" w:sz="0" w:space="0" w:color="auto"/>
                                    <w:right w:val="none" w:sz="0" w:space="0" w:color="auto"/>
                                  </w:divBdr>
                                  <w:divsChild>
                                    <w:div w:id="1694964388">
                                      <w:marLeft w:val="0"/>
                                      <w:marRight w:val="0"/>
                                      <w:marTop w:val="0"/>
                                      <w:marBottom w:val="0"/>
                                      <w:divBdr>
                                        <w:top w:val="none" w:sz="0" w:space="0" w:color="auto"/>
                                        <w:left w:val="none" w:sz="0" w:space="0" w:color="auto"/>
                                        <w:bottom w:val="none" w:sz="0" w:space="0" w:color="auto"/>
                                        <w:right w:val="none" w:sz="0" w:space="0" w:color="auto"/>
                                      </w:divBdr>
                                      <w:divsChild>
                                        <w:div w:id="27068045">
                                          <w:marLeft w:val="0"/>
                                          <w:marRight w:val="0"/>
                                          <w:marTop w:val="0"/>
                                          <w:marBottom w:val="0"/>
                                          <w:divBdr>
                                            <w:top w:val="none" w:sz="0" w:space="0" w:color="auto"/>
                                            <w:left w:val="none" w:sz="0" w:space="0" w:color="auto"/>
                                            <w:bottom w:val="none" w:sz="0" w:space="0" w:color="auto"/>
                                            <w:right w:val="none" w:sz="0" w:space="0" w:color="auto"/>
                                          </w:divBdr>
                                          <w:divsChild>
                                            <w:div w:id="443960078">
                                              <w:marLeft w:val="0"/>
                                              <w:marRight w:val="0"/>
                                              <w:marTop w:val="0"/>
                                              <w:marBottom w:val="0"/>
                                              <w:divBdr>
                                                <w:top w:val="none" w:sz="0" w:space="0" w:color="auto"/>
                                                <w:left w:val="none" w:sz="0" w:space="0" w:color="auto"/>
                                                <w:bottom w:val="none" w:sz="0" w:space="0" w:color="auto"/>
                                                <w:right w:val="none" w:sz="0" w:space="0" w:color="auto"/>
                                              </w:divBdr>
                                              <w:divsChild>
                                                <w:div w:id="146408052">
                                                  <w:marLeft w:val="0"/>
                                                  <w:marRight w:val="0"/>
                                                  <w:marTop w:val="0"/>
                                                  <w:marBottom w:val="0"/>
                                                  <w:divBdr>
                                                    <w:top w:val="none" w:sz="0" w:space="0" w:color="auto"/>
                                                    <w:left w:val="none" w:sz="0" w:space="0" w:color="auto"/>
                                                    <w:bottom w:val="none" w:sz="0" w:space="0" w:color="auto"/>
                                                    <w:right w:val="none" w:sz="0" w:space="0" w:color="auto"/>
                                                  </w:divBdr>
                                                  <w:divsChild>
                                                    <w:div w:id="1451050723">
                                                      <w:marLeft w:val="0"/>
                                                      <w:marRight w:val="0"/>
                                                      <w:marTop w:val="0"/>
                                                      <w:marBottom w:val="0"/>
                                                      <w:divBdr>
                                                        <w:top w:val="none" w:sz="0" w:space="0" w:color="auto"/>
                                                        <w:left w:val="none" w:sz="0" w:space="0" w:color="auto"/>
                                                        <w:bottom w:val="none" w:sz="0" w:space="0" w:color="auto"/>
                                                        <w:right w:val="none" w:sz="0" w:space="0" w:color="auto"/>
                                                      </w:divBdr>
                                                      <w:divsChild>
                                                        <w:div w:id="119218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2296982">
      <w:bodyDiv w:val="1"/>
      <w:marLeft w:val="0"/>
      <w:marRight w:val="0"/>
      <w:marTop w:val="0"/>
      <w:marBottom w:val="0"/>
      <w:divBdr>
        <w:top w:val="none" w:sz="0" w:space="0" w:color="auto"/>
        <w:left w:val="none" w:sz="0" w:space="0" w:color="auto"/>
        <w:bottom w:val="none" w:sz="0" w:space="0" w:color="auto"/>
        <w:right w:val="none" w:sz="0" w:space="0" w:color="auto"/>
      </w:divBdr>
    </w:div>
    <w:div w:id="944114896">
      <w:bodyDiv w:val="1"/>
      <w:marLeft w:val="0"/>
      <w:marRight w:val="0"/>
      <w:marTop w:val="0"/>
      <w:marBottom w:val="0"/>
      <w:divBdr>
        <w:top w:val="none" w:sz="0" w:space="0" w:color="auto"/>
        <w:left w:val="none" w:sz="0" w:space="0" w:color="auto"/>
        <w:bottom w:val="none" w:sz="0" w:space="0" w:color="auto"/>
        <w:right w:val="none" w:sz="0" w:space="0" w:color="auto"/>
      </w:divBdr>
      <w:divsChild>
        <w:div w:id="1088575022">
          <w:marLeft w:val="0"/>
          <w:marRight w:val="0"/>
          <w:marTop w:val="0"/>
          <w:marBottom w:val="0"/>
          <w:divBdr>
            <w:top w:val="none" w:sz="0" w:space="0" w:color="auto"/>
            <w:left w:val="none" w:sz="0" w:space="0" w:color="auto"/>
            <w:bottom w:val="none" w:sz="0" w:space="0" w:color="auto"/>
            <w:right w:val="none" w:sz="0" w:space="0" w:color="auto"/>
          </w:divBdr>
          <w:divsChild>
            <w:div w:id="196703555">
              <w:marLeft w:val="0"/>
              <w:marRight w:val="0"/>
              <w:marTop w:val="0"/>
              <w:marBottom w:val="0"/>
              <w:divBdr>
                <w:top w:val="none" w:sz="0" w:space="0" w:color="auto"/>
                <w:left w:val="none" w:sz="0" w:space="0" w:color="auto"/>
                <w:bottom w:val="none" w:sz="0" w:space="0" w:color="auto"/>
                <w:right w:val="none" w:sz="0" w:space="0" w:color="auto"/>
              </w:divBdr>
              <w:divsChild>
                <w:div w:id="1350176509">
                  <w:marLeft w:val="0"/>
                  <w:marRight w:val="0"/>
                  <w:marTop w:val="0"/>
                  <w:marBottom w:val="0"/>
                  <w:divBdr>
                    <w:top w:val="none" w:sz="0" w:space="0" w:color="auto"/>
                    <w:left w:val="none" w:sz="0" w:space="0" w:color="auto"/>
                    <w:bottom w:val="none" w:sz="0" w:space="0" w:color="auto"/>
                    <w:right w:val="none" w:sz="0" w:space="0" w:color="auto"/>
                  </w:divBdr>
                  <w:divsChild>
                    <w:div w:id="1122187700">
                      <w:marLeft w:val="0"/>
                      <w:marRight w:val="0"/>
                      <w:marTop w:val="0"/>
                      <w:marBottom w:val="0"/>
                      <w:divBdr>
                        <w:top w:val="none" w:sz="0" w:space="0" w:color="auto"/>
                        <w:left w:val="none" w:sz="0" w:space="0" w:color="auto"/>
                        <w:bottom w:val="none" w:sz="0" w:space="0" w:color="auto"/>
                        <w:right w:val="none" w:sz="0" w:space="0" w:color="auto"/>
                      </w:divBdr>
                      <w:divsChild>
                        <w:div w:id="1084958794">
                          <w:marLeft w:val="0"/>
                          <w:marRight w:val="0"/>
                          <w:marTop w:val="0"/>
                          <w:marBottom w:val="0"/>
                          <w:divBdr>
                            <w:top w:val="none" w:sz="0" w:space="0" w:color="auto"/>
                            <w:left w:val="none" w:sz="0" w:space="0" w:color="auto"/>
                            <w:bottom w:val="none" w:sz="0" w:space="0" w:color="auto"/>
                            <w:right w:val="none" w:sz="0" w:space="0" w:color="auto"/>
                          </w:divBdr>
                          <w:divsChild>
                            <w:div w:id="122891505">
                              <w:marLeft w:val="0"/>
                              <w:marRight w:val="0"/>
                              <w:marTop w:val="0"/>
                              <w:marBottom w:val="0"/>
                              <w:divBdr>
                                <w:top w:val="none" w:sz="0" w:space="0" w:color="auto"/>
                                <w:left w:val="none" w:sz="0" w:space="0" w:color="auto"/>
                                <w:bottom w:val="none" w:sz="0" w:space="0" w:color="auto"/>
                                <w:right w:val="none" w:sz="0" w:space="0" w:color="auto"/>
                              </w:divBdr>
                              <w:divsChild>
                                <w:div w:id="267391074">
                                  <w:marLeft w:val="0"/>
                                  <w:marRight w:val="0"/>
                                  <w:marTop w:val="0"/>
                                  <w:marBottom w:val="0"/>
                                  <w:divBdr>
                                    <w:top w:val="none" w:sz="0" w:space="0" w:color="auto"/>
                                    <w:left w:val="none" w:sz="0" w:space="0" w:color="auto"/>
                                    <w:bottom w:val="none" w:sz="0" w:space="0" w:color="auto"/>
                                    <w:right w:val="none" w:sz="0" w:space="0" w:color="auto"/>
                                  </w:divBdr>
                                  <w:divsChild>
                                    <w:div w:id="140659701">
                                      <w:marLeft w:val="0"/>
                                      <w:marRight w:val="0"/>
                                      <w:marTop w:val="0"/>
                                      <w:marBottom w:val="0"/>
                                      <w:divBdr>
                                        <w:top w:val="none" w:sz="0" w:space="0" w:color="auto"/>
                                        <w:left w:val="none" w:sz="0" w:space="0" w:color="auto"/>
                                        <w:bottom w:val="none" w:sz="0" w:space="0" w:color="auto"/>
                                        <w:right w:val="none" w:sz="0" w:space="0" w:color="auto"/>
                                      </w:divBdr>
                                      <w:divsChild>
                                        <w:div w:id="2144761590">
                                          <w:marLeft w:val="0"/>
                                          <w:marRight w:val="0"/>
                                          <w:marTop w:val="0"/>
                                          <w:marBottom w:val="0"/>
                                          <w:divBdr>
                                            <w:top w:val="none" w:sz="0" w:space="0" w:color="auto"/>
                                            <w:left w:val="none" w:sz="0" w:space="0" w:color="auto"/>
                                            <w:bottom w:val="none" w:sz="0" w:space="0" w:color="auto"/>
                                            <w:right w:val="none" w:sz="0" w:space="0" w:color="auto"/>
                                          </w:divBdr>
                                          <w:divsChild>
                                            <w:div w:id="1684160273">
                                              <w:marLeft w:val="0"/>
                                              <w:marRight w:val="0"/>
                                              <w:marTop w:val="0"/>
                                              <w:marBottom w:val="0"/>
                                              <w:divBdr>
                                                <w:top w:val="none" w:sz="0" w:space="0" w:color="auto"/>
                                                <w:left w:val="none" w:sz="0" w:space="0" w:color="auto"/>
                                                <w:bottom w:val="none" w:sz="0" w:space="0" w:color="auto"/>
                                                <w:right w:val="none" w:sz="0" w:space="0" w:color="auto"/>
                                              </w:divBdr>
                                            </w:div>
                                          </w:divsChild>
                                        </w:div>
                                        <w:div w:id="2110732412">
                                          <w:marLeft w:val="0"/>
                                          <w:marRight w:val="0"/>
                                          <w:marTop w:val="0"/>
                                          <w:marBottom w:val="0"/>
                                          <w:divBdr>
                                            <w:top w:val="none" w:sz="0" w:space="0" w:color="auto"/>
                                            <w:left w:val="none" w:sz="0" w:space="0" w:color="auto"/>
                                            <w:bottom w:val="none" w:sz="0" w:space="0" w:color="auto"/>
                                            <w:right w:val="none" w:sz="0" w:space="0" w:color="auto"/>
                                          </w:divBdr>
                                          <w:divsChild>
                                            <w:div w:id="2360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5283332">
      <w:bodyDiv w:val="1"/>
      <w:marLeft w:val="0"/>
      <w:marRight w:val="0"/>
      <w:marTop w:val="0"/>
      <w:marBottom w:val="0"/>
      <w:divBdr>
        <w:top w:val="none" w:sz="0" w:space="0" w:color="auto"/>
        <w:left w:val="none" w:sz="0" w:space="0" w:color="auto"/>
        <w:bottom w:val="none" w:sz="0" w:space="0" w:color="auto"/>
        <w:right w:val="none" w:sz="0" w:space="0" w:color="auto"/>
      </w:divBdr>
      <w:divsChild>
        <w:div w:id="2028675182">
          <w:marLeft w:val="0"/>
          <w:marRight w:val="0"/>
          <w:marTop w:val="0"/>
          <w:marBottom w:val="0"/>
          <w:divBdr>
            <w:top w:val="none" w:sz="0" w:space="0" w:color="auto"/>
            <w:left w:val="none" w:sz="0" w:space="0" w:color="auto"/>
            <w:bottom w:val="none" w:sz="0" w:space="0" w:color="auto"/>
            <w:right w:val="none" w:sz="0" w:space="0" w:color="auto"/>
          </w:divBdr>
          <w:divsChild>
            <w:div w:id="887761406">
              <w:marLeft w:val="0"/>
              <w:marRight w:val="0"/>
              <w:marTop w:val="0"/>
              <w:marBottom w:val="0"/>
              <w:divBdr>
                <w:top w:val="none" w:sz="0" w:space="0" w:color="auto"/>
                <w:left w:val="none" w:sz="0" w:space="0" w:color="auto"/>
                <w:bottom w:val="none" w:sz="0" w:space="0" w:color="auto"/>
                <w:right w:val="none" w:sz="0" w:space="0" w:color="auto"/>
              </w:divBdr>
              <w:divsChild>
                <w:div w:id="1307273028">
                  <w:marLeft w:val="0"/>
                  <w:marRight w:val="0"/>
                  <w:marTop w:val="0"/>
                  <w:marBottom w:val="0"/>
                  <w:divBdr>
                    <w:top w:val="none" w:sz="0" w:space="0" w:color="auto"/>
                    <w:left w:val="none" w:sz="0" w:space="0" w:color="auto"/>
                    <w:bottom w:val="none" w:sz="0" w:space="0" w:color="auto"/>
                    <w:right w:val="none" w:sz="0" w:space="0" w:color="auto"/>
                  </w:divBdr>
                  <w:divsChild>
                    <w:div w:id="777067741">
                      <w:marLeft w:val="0"/>
                      <w:marRight w:val="0"/>
                      <w:marTop w:val="0"/>
                      <w:marBottom w:val="0"/>
                      <w:divBdr>
                        <w:top w:val="none" w:sz="0" w:space="0" w:color="auto"/>
                        <w:left w:val="none" w:sz="0" w:space="0" w:color="auto"/>
                        <w:bottom w:val="none" w:sz="0" w:space="0" w:color="auto"/>
                        <w:right w:val="none" w:sz="0" w:space="0" w:color="auto"/>
                      </w:divBdr>
                      <w:divsChild>
                        <w:div w:id="1986087575">
                          <w:marLeft w:val="0"/>
                          <w:marRight w:val="0"/>
                          <w:marTop w:val="0"/>
                          <w:marBottom w:val="0"/>
                          <w:divBdr>
                            <w:top w:val="none" w:sz="0" w:space="0" w:color="auto"/>
                            <w:left w:val="none" w:sz="0" w:space="0" w:color="auto"/>
                            <w:bottom w:val="none" w:sz="0" w:space="0" w:color="auto"/>
                            <w:right w:val="none" w:sz="0" w:space="0" w:color="auto"/>
                          </w:divBdr>
                          <w:divsChild>
                            <w:div w:id="241179873">
                              <w:marLeft w:val="0"/>
                              <w:marRight w:val="0"/>
                              <w:marTop w:val="0"/>
                              <w:marBottom w:val="0"/>
                              <w:divBdr>
                                <w:top w:val="none" w:sz="0" w:space="0" w:color="auto"/>
                                <w:left w:val="none" w:sz="0" w:space="0" w:color="auto"/>
                                <w:bottom w:val="none" w:sz="0" w:space="0" w:color="auto"/>
                                <w:right w:val="none" w:sz="0" w:space="0" w:color="auto"/>
                              </w:divBdr>
                              <w:divsChild>
                                <w:div w:id="1334600825">
                                  <w:marLeft w:val="0"/>
                                  <w:marRight w:val="0"/>
                                  <w:marTop w:val="0"/>
                                  <w:marBottom w:val="0"/>
                                  <w:divBdr>
                                    <w:top w:val="none" w:sz="0" w:space="0" w:color="auto"/>
                                    <w:left w:val="none" w:sz="0" w:space="0" w:color="auto"/>
                                    <w:bottom w:val="none" w:sz="0" w:space="0" w:color="auto"/>
                                    <w:right w:val="none" w:sz="0" w:space="0" w:color="auto"/>
                                  </w:divBdr>
                                  <w:divsChild>
                                    <w:div w:id="171018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317465">
      <w:bodyDiv w:val="1"/>
      <w:marLeft w:val="0"/>
      <w:marRight w:val="0"/>
      <w:marTop w:val="0"/>
      <w:marBottom w:val="0"/>
      <w:divBdr>
        <w:top w:val="none" w:sz="0" w:space="0" w:color="auto"/>
        <w:left w:val="none" w:sz="0" w:space="0" w:color="auto"/>
        <w:bottom w:val="none" w:sz="0" w:space="0" w:color="auto"/>
        <w:right w:val="none" w:sz="0" w:space="0" w:color="auto"/>
      </w:divBdr>
      <w:divsChild>
        <w:div w:id="910458350">
          <w:marLeft w:val="0"/>
          <w:marRight w:val="0"/>
          <w:marTop w:val="0"/>
          <w:marBottom w:val="0"/>
          <w:divBdr>
            <w:top w:val="none" w:sz="0" w:space="0" w:color="auto"/>
            <w:left w:val="none" w:sz="0" w:space="0" w:color="auto"/>
            <w:bottom w:val="none" w:sz="0" w:space="0" w:color="auto"/>
            <w:right w:val="none" w:sz="0" w:space="0" w:color="auto"/>
          </w:divBdr>
          <w:divsChild>
            <w:div w:id="997542018">
              <w:marLeft w:val="0"/>
              <w:marRight w:val="0"/>
              <w:marTop w:val="0"/>
              <w:marBottom w:val="0"/>
              <w:divBdr>
                <w:top w:val="none" w:sz="0" w:space="0" w:color="auto"/>
                <w:left w:val="none" w:sz="0" w:space="0" w:color="auto"/>
                <w:bottom w:val="none" w:sz="0" w:space="0" w:color="auto"/>
                <w:right w:val="none" w:sz="0" w:space="0" w:color="auto"/>
              </w:divBdr>
              <w:divsChild>
                <w:div w:id="1761364842">
                  <w:marLeft w:val="0"/>
                  <w:marRight w:val="0"/>
                  <w:marTop w:val="0"/>
                  <w:marBottom w:val="0"/>
                  <w:divBdr>
                    <w:top w:val="none" w:sz="0" w:space="0" w:color="auto"/>
                    <w:left w:val="none" w:sz="0" w:space="0" w:color="auto"/>
                    <w:bottom w:val="none" w:sz="0" w:space="0" w:color="auto"/>
                    <w:right w:val="none" w:sz="0" w:space="0" w:color="auto"/>
                  </w:divBdr>
                  <w:divsChild>
                    <w:div w:id="1629554154">
                      <w:marLeft w:val="0"/>
                      <w:marRight w:val="0"/>
                      <w:marTop w:val="0"/>
                      <w:marBottom w:val="0"/>
                      <w:divBdr>
                        <w:top w:val="none" w:sz="0" w:space="0" w:color="auto"/>
                        <w:left w:val="none" w:sz="0" w:space="0" w:color="auto"/>
                        <w:bottom w:val="none" w:sz="0" w:space="0" w:color="auto"/>
                        <w:right w:val="none" w:sz="0" w:space="0" w:color="auto"/>
                      </w:divBdr>
                      <w:divsChild>
                        <w:div w:id="1295212249">
                          <w:marLeft w:val="0"/>
                          <w:marRight w:val="0"/>
                          <w:marTop w:val="0"/>
                          <w:marBottom w:val="0"/>
                          <w:divBdr>
                            <w:top w:val="none" w:sz="0" w:space="0" w:color="auto"/>
                            <w:left w:val="none" w:sz="0" w:space="0" w:color="auto"/>
                            <w:bottom w:val="none" w:sz="0" w:space="0" w:color="auto"/>
                            <w:right w:val="none" w:sz="0" w:space="0" w:color="auto"/>
                          </w:divBdr>
                          <w:divsChild>
                            <w:div w:id="375012959">
                              <w:marLeft w:val="0"/>
                              <w:marRight w:val="0"/>
                              <w:marTop w:val="0"/>
                              <w:marBottom w:val="0"/>
                              <w:divBdr>
                                <w:top w:val="none" w:sz="0" w:space="0" w:color="auto"/>
                                <w:left w:val="none" w:sz="0" w:space="0" w:color="auto"/>
                                <w:bottom w:val="none" w:sz="0" w:space="0" w:color="auto"/>
                                <w:right w:val="none" w:sz="0" w:space="0" w:color="auto"/>
                              </w:divBdr>
                              <w:divsChild>
                                <w:div w:id="1480801008">
                                  <w:marLeft w:val="0"/>
                                  <w:marRight w:val="0"/>
                                  <w:marTop w:val="0"/>
                                  <w:marBottom w:val="0"/>
                                  <w:divBdr>
                                    <w:top w:val="none" w:sz="0" w:space="0" w:color="auto"/>
                                    <w:left w:val="none" w:sz="0" w:space="0" w:color="auto"/>
                                    <w:bottom w:val="none" w:sz="0" w:space="0" w:color="auto"/>
                                    <w:right w:val="none" w:sz="0" w:space="0" w:color="auto"/>
                                  </w:divBdr>
                                  <w:divsChild>
                                    <w:div w:id="1594318223">
                                      <w:marLeft w:val="0"/>
                                      <w:marRight w:val="0"/>
                                      <w:marTop w:val="0"/>
                                      <w:marBottom w:val="0"/>
                                      <w:divBdr>
                                        <w:top w:val="none" w:sz="0" w:space="0" w:color="auto"/>
                                        <w:left w:val="none" w:sz="0" w:space="0" w:color="auto"/>
                                        <w:bottom w:val="none" w:sz="0" w:space="0" w:color="auto"/>
                                        <w:right w:val="none" w:sz="0" w:space="0" w:color="auto"/>
                                      </w:divBdr>
                                      <w:divsChild>
                                        <w:div w:id="1668240765">
                                          <w:marLeft w:val="0"/>
                                          <w:marRight w:val="0"/>
                                          <w:marTop w:val="0"/>
                                          <w:marBottom w:val="0"/>
                                          <w:divBdr>
                                            <w:top w:val="none" w:sz="0" w:space="0" w:color="auto"/>
                                            <w:left w:val="none" w:sz="0" w:space="0" w:color="auto"/>
                                            <w:bottom w:val="none" w:sz="0" w:space="0" w:color="auto"/>
                                            <w:right w:val="none" w:sz="0" w:space="0" w:color="auto"/>
                                          </w:divBdr>
                                          <w:divsChild>
                                            <w:div w:id="1175613147">
                                              <w:marLeft w:val="0"/>
                                              <w:marRight w:val="0"/>
                                              <w:marTop w:val="0"/>
                                              <w:marBottom w:val="0"/>
                                              <w:divBdr>
                                                <w:top w:val="none" w:sz="0" w:space="0" w:color="auto"/>
                                                <w:left w:val="none" w:sz="0" w:space="0" w:color="auto"/>
                                                <w:bottom w:val="none" w:sz="0" w:space="0" w:color="auto"/>
                                                <w:right w:val="none" w:sz="0" w:space="0" w:color="auto"/>
                                              </w:divBdr>
                                            </w:div>
                                          </w:divsChild>
                                        </w:div>
                                        <w:div w:id="491335696">
                                          <w:marLeft w:val="0"/>
                                          <w:marRight w:val="0"/>
                                          <w:marTop w:val="0"/>
                                          <w:marBottom w:val="0"/>
                                          <w:divBdr>
                                            <w:top w:val="none" w:sz="0" w:space="0" w:color="auto"/>
                                            <w:left w:val="none" w:sz="0" w:space="0" w:color="auto"/>
                                            <w:bottom w:val="none" w:sz="0" w:space="0" w:color="auto"/>
                                            <w:right w:val="none" w:sz="0" w:space="0" w:color="auto"/>
                                          </w:divBdr>
                                          <w:divsChild>
                                            <w:div w:id="1220827076">
                                              <w:marLeft w:val="0"/>
                                              <w:marRight w:val="0"/>
                                              <w:marTop w:val="0"/>
                                              <w:marBottom w:val="0"/>
                                              <w:divBdr>
                                                <w:top w:val="none" w:sz="0" w:space="0" w:color="auto"/>
                                                <w:left w:val="none" w:sz="0" w:space="0" w:color="auto"/>
                                                <w:bottom w:val="none" w:sz="0" w:space="0" w:color="auto"/>
                                                <w:right w:val="none" w:sz="0" w:space="0" w:color="auto"/>
                                              </w:divBdr>
                                            </w:div>
                                          </w:divsChild>
                                        </w:div>
                                        <w:div w:id="1192500035">
                                          <w:marLeft w:val="0"/>
                                          <w:marRight w:val="0"/>
                                          <w:marTop w:val="0"/>
                                          <w:marBottom w:val="0"/>
                                          <w:divBdr>
                                            <w:top w:val="none" w:sz="0" w:space="0" w:color="auto"/>
                                            <w:left w:val="none" w:sz="0" w:space="0" w:color="auto"/>
                                            <w:bottom w:val="none" w:sz="0" w:space="0" w:color="auto"/>
                                            <w:right w:val="none" w:sz="0" w:space="0" w:color="auto"/>
                                          </w:divBdr>
                                          <w:divsChild>
                                            <w:div w:id="99931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4259935">
      <w:bodyDiv w:val="1"/>
      <w:marLeft w:val="0"/>
      <w:marRight w:val="0"/>
      <w:marTop w:val="0"/>
      <w:marBottom w:val="0"/>
      <w:divBdr>
        <w:top w:val="none" w:sz="0" w:space="0" w:color="auto"/>
        <w:left w:val="none" w:sz="0" w:space="0" w:color="auto"/>
        <w:bottom w:val="none" w:sz="0" w:space="0" w:color="auto"/>
        <w:right w:val="none" w:sz="0" w:space="0" w:color="auto"/>
      </w:divBdr>
      <w:divsChild>
        <w:div w:id="175727217">
          <w:marLeft w:val="0"/>
          <w:marRight w:val="0"/>
          <w:marTop w:val="0"/>
          <w:marBottom w:val="0"/>
          <w:divBdr>
            <w:top w:val="none" w:sz="0" w:space="0" w:color="auto"/>
            <w:left w:val="none" w:sz="0" w:space="0" w:color="auto"/>
            <w:bottom w:val="none" w:sz="0" w:space="0" w:color="auto"/>
            <w:right w:val="none" w:sz="0" w:space="0" w:color="auto"/>
          </w:divBdr>
          <w:divsChild>
            <w:div w:id="871645913">
              <w:marLeft w:val="0"/>
              <w:marRight w:val="0"/>
              <w:marTop w:val="0"/>
              <w:marBottom w:val="0"/>
              <w:divBdr>
                <w:top w:val="none" w:sz="0" w:space="0" w:color="auto"/>
                <w:left w:val="none" w:sz="0" w:space="0" w:color="auto"/>
                <w:bottom w:val="none" w:sz="0" w:space="0" w:color="auto"/>
                <w:right w:val="none" w:sz="0" w:space="0" w:color="auto"/>
              </w:divBdr>
              <w:divsChild>
                <w:div w:id="818763226">
                  <w:marLeft w:val="0"/>
                  <w:marRight w:val="0"/>
                  <w:marTop w:val="0"/>
                  <w:marBottom w:val="0"/>
                  <w:divBdr>
                    <w:top w:val="none" w:sz="0" w:space="0" w:color="auto"/>
                    <w:left w:val="none" w:sz="0" w:space="0" w:color="auto"/>
                    <w:bottom w:val="none" w:sz="0" w:space="0" w:color="auto"/>
                    <w:right w:val="none" w:sz="0" w:space="0" w:color="auto"/>
                  </w:divBdr>
                  <w:divsChild>
                    <w:div w:id="1075009560">
                      <w:marLeft w:val="0"/>
                      <w:marRight w:val="0"/>
                      <w:marTop w:val="0"/>
                      <w:marBottom w:val="0"/>
                      <w:divBdr>
                        <w:top w:val="none" w:sz="0" w:space="0" w:color="auto"/>
                        <w:left w:val="none" w:sz="0" w:space="0" w:color="auto"/>
                        <w:bottom w:val="none" w:sz="0" w:space="0" w:color="auto"/>
                        <w:right w:val="none" w:sz="0" w:space="0" w:color="auto"/>
                      </w:divBdr>
                      <w:divsChild>
                        <w:div w:id="1692030083">
                          <w:marLeft w:val="0"/>
                          <w:marRight w:val="0"/>
                          <w:marTop w:val="0"/>
                          <w:marBottom w:val="0"/>
                          <w:divBdr>
                            <w:top w:val="none" w:sz="0" w:space="0" w:color="auto"/>
                            <w:left w:val="none" w:sz="0" w:space="0" w:color="auto"/>
                            <w:bottom w:val="none" w:sz="0" w:space="0" w:color="auto"/>
                            <w:right w:val="none" w:sz="0" w:space="0" w:color="auto"/>
                          </w:divBdr>
                          <w:divsChild>
                            <w:div w:id="675888465">
                              <w:marLeft w:val="0"/>
                              <w:marRight w:val="0"/>
                              <w:marTop w:val="0"/>
                              <w:marBottom w:val="0"/>
                              <w:divBdr>
                                <w:top w:val="none" w:sz="0" w:space="0" w:color="auto"/>
                                <w:left w:val="none" w:sz="0" w:space="0" w:color="auto"/>
                                <w:bottom w:val="none" w:sz="0" w:space="0" w:color="auto"/>
                                <w:right w:val="none" w:sz="0" w:space="0" w:color="auto"/>
                              </w:divBdr>
                              <w:divsChild>
                                <w:div w:id="692608141">
                                  <w:marLeft w:val="0"/>
                                  <w:marRight w:val="0"/>
                                  <w:marTop w:val="0"/>
                                  <w:marBottom w:val="0"/>
                                  <w:divBdr>
                                    <w:top w:val="none" w:sz="0" w:space="0" w:color="auto"/>
                                    <w:left w:val="none" w:sz="0" w:space="0" w:color="auto"/>
                                    <w:bottom w:val="none" w:sz="0" w:space="0" w:color="auto"/>
                                    <w:right w:val="none" w:sz="0" w:space="0" w:color="auto"/>
                                  </w:divBdr>
                                  <w:divsChild>
                                    <w:div w:id="1630356125">
                                      <w:marLeft w:val="0"/>
                                      <w:marRight w:val="0"/>
                                      <w:marTop w:val="0"/>
                                      <w:marBottom w:val="0"/>
                                      <w:divBdr>
                                        <w:top w:val="none" w:sz="0" w:space="0" w:color="auto"/>
                                        <w:left w:val="none" w:sz="0" w:space="0" w:color="auto"/>
                                        <w:bottom w:val="none" w:sz="0" w:space="0" w:color="auto"/>
                                        <w:right w:val="none" w:sz="0" w:space="0" w:color="auto"/>
                                      </w:divBdr>
                                      <w:divsChild>
                                        <w:div w:id="1305551457">
                                          <w:marLeft w:val="0"/>
                                          <w:marRight w:val="0"/>
                                          <w:marTop w:val="0"/>
                                          <w:marBottom w:val="0"/>
                                          <w:divBdr>
                                            <w:top w:val="none" w:sz="0" w:space="0" w:color="auto"/>
                                            <w:left w:val="none" w:sz="0" w:space="0" w:color="auto"/>
                                            <w:bottom w:val="none" w:sz="0" w:space="0" w:color="auto"/>
                                            <w:right w:val="none" w:sz="0" w:space="0" w:color="auto"/>
                                          </w:divBdr>
                                          <w:divsChild>
                                            <w:div w:id="1727676679">
                                              <w:marLeft w:val="0"/>
                                              <w:marRight w:val="0"/>
                                              <w:marTop w:val="0"/>
                                              <w:marBottom w:val="0"/>
                                              <w:divBdr>
                                                <w:top w:val="none" w:sz="0" w:space="0" w:color="auto"/>
                                                <w:left w:val="none" w:sz="0" w:space="0" w:color="auto"/>
                                                <w:bottom w:val="none" w:sz="0" w:space="0" w:color="auto"/>
                                                <w:right w:val="none" w:sz="0" w:space="0" w:color="auto"/>
                                              </w:divBdr>
                                            </w:div>
                                          </w:divsChild>
                                        </w:div>
                                        <w:div w:id="2023819892">
                                          <w:marLeft w:val="0"/>
                                          <w:marRight w:val="0"/>
                                          <w:marTop w:val="0"/>
                                          <w:marBottom w:val="0"/>
                                          <w:divBdr>
                                            <w:top w:val="none" w:sz="0" w:space="0" w:color="auto"/>
                                            <w:left w:val="none" w:sz="0" w:space="0" w:color="auto"/>
                                            <w:bottom w:val="none" w:sz="0" w:space="0" w:color="auto"/>
                                            <w:right w:val="none" w:sz="0" w:space="0" w:color="auto"/>
                                          </w:divBdr>
                                          <w:divsChild>
                                            <w:div w:id="4379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5858361">
      <w:bodyDiv w:val="1"/>
      <w:marLeft w:val="0"/>
      <w:marRight w:val="0"/>
      <w:marTop w:val="0"/>
      <w:marBottom w:val="0"/>
      <w:divBdr>
        <w:top w:val="none" w:sz="0" w:space="0" w:color="auto"/>
        <w:left w:val="none" w:sz="0" w:space="0" w:color="auto"/>
        <w:bottom w:val="none" w:sz="0" w:space="0" w:color="auto"/>
        <w:right w:val="none" w:sz="0" w:space="0" w:color="auto"/>
      </w:divBdr>
      <w:divsChild>
        <w:div w:id="1043136931">
          <w:marLeft w:val="0"/>
          <w:marRight w:val="0"/>
          <w:marTop w:val="0"/>
          <w:marBottom w:val="0"/>
          <w:divBdr>
            <w:top w:val="none" w:sz="0" w:space="0" w:color="auto"/>
            <w:left w:val="none" w:sz="0" w:space="0" w:color="auto"/>
            <w:bottom w:val="none" w:sz="0" w:space="0" w:color="auto"/>
            <w:right w:val="none" w:sz="0" w:space="0" w:color="auto"/>
          </w:divBdr>
          <w:divsChild>
            <w:div w:id="2014452492">
              <w:marLeft w:val="0"/>
              <w:marRight w:val="0"/>
              <w:marTop w:val="0"/>
              <w:marBottom w:val="0"/>
              <w:divBdr>
                <w:top w:val="none" w:sz="0" w:space="0" w:color="auto"/>
                <w:left w:val="none" w:sz="0" w:space="0" w:color="auto"/>
                <w:bottom w:val="none" w:sz="0" w:space="0" w:color="auto"/>
                <w:right w:val="none" w:sz="0" w:space="0" w:color="auto"/>
              </w:divBdr>
            </w:div>
          </w:divsChild>
        </w:div>
        <w:div w:id="1310017653">
          <w:marLeft w:val="0"/>
          <w:marRight w:val="0"/>
          <w:marTop w:val="0"/>
          <w:marBottom w:val="0"/>
          <w:divBdr>
            <w:top w:val="none" w:sz="0" w:space="0" w:color="auto"/>
            <w:left w:val="none" w:sz="0" w:space="0" w:color="auto"/>
            <w:bottom w:val="none" w:sz="0" w:space="0" w:color="auto"/>
            <w:right w:val="none" w:sz="0" w:space="0" w:color="auto"/>
          </w:divBdr>
          <w:divsChild>
            <w:div w:id="130720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09120">
      <w:bodyDiv w:val="1"/>
      <w:marLeft w:val="0"/>
      <w:marRight w:val="0"/>
      <w:marTop w:val="0"/>
      <w:marBottom w:val="0"/>
      <w:divBdr>
        <w:top w:val="none" w:sz="0" w:space="0" w:color="auto"/>
        <w:left w:val="none" w:sz="0" w:space="0" w:color="auto"/>
        <w:bottom w:val="none" w:sz="0" w:space="0" w:color="auto"/>
        <w:right w:val="none" w:sz="0" w:space="0" w:color="auto"/>
      </w:divBdr>
    </w:div>
    <w:div w:id="1187644139">
      <w:bodyDiv w:val="1"/>
      <w:marLeft w:val="0"/>
      <w:marRight w:val="0"/>
      <w:marTop w:val="0"/>
      <w:marBottom w:val="0"/>
      <w:divBdr>
        <w:top w:val="none" w:sz="0" w:space="0" w:color="auto"/>
        <w:left w:val="none" w:sz="0" w:space="0" w:color="auto"/>
        <w:bottom w:val="none" w:sz="0" w:space="0" w:color="auto"/>
        <w:right w:val="none" w:sz="0" w:space="0" w:color="auto"/>
      </w:divBdr>
      <w:divsChild>
        <w:div w:id="497577318">
          <w:marLeft w:val="0"/>
          <w:marRight w:val="0"/>
          <w:marTop w:val="0"/>
          <w:marBottom w:val="0"/>
          <w:divBdr>
            <w:top w:val="none" w:sz="0" w:space="0" w:color="auto"/>
            <w:left w:val="none" w:sz="0" w:space="0" w:color="auto"/>
            <w:bottom w:val="none" w:sz="0" w:space="0" w:color="auto"/>
            <w:right w:val="none" w:sz="0" w:space="0" w:color="auto"/>
          </w:divBdr>
          <w:divsChild>
            <w:div w:id="2041588590">
              <w:marLeft w:val="0"/>
              <w:marRight w:val="0"/>
              <w:marTop w:val="0"/>
              <w:marBottom w:val="0"/>
              <w:divBdr>
                <w:top w:val="none" w:sz="0" w:space="0" w:color="auto"/>
                <w:left w:val="none" w:sz="0" w:space="0" w:color="auto"/>
                <w:bottom w:val="none" w:sz="0" w:space="0" w:color="auto"/>
                <w:right w:val="none" w:sz="0" w:space="0" w:color="auto"/>
              </w:divBdr>
            </w:div>
          </w:divsChild>
        </w:div>
        <w:div w:id="144444476">
          <w:marLeft w:val="0"/>
          <w:marRight w:val="0"/>
          <w:marTop w:val="0"/>
          <w:marBottom w:val="0"/>
          <w:divBdr>
            <w:top w:val="none" w:sz="0" w:space="0" w:color="auto"/>
            <w:left w:val="none" w:sz="0" w:space="0" w:color="auto"/>
            <w:bottom w:val="none" w:sz="0" w:space="0" w:color="auto"/>
            <w:right w:val="none" w:sz="0" w:space="0" w:color="auto"/>
          </w:divBdr>
          <w:divsChild>
            <w:div w:id="84236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83549">
      <w:bodyDiv w:val="1"/>
      <w:marLeft w:val="0"/>
      <w:marRight w:val="0"/>
      <w:marTop w:val="0"/>
      <w:marBottom w:val="0"/>
      <w:divBdr>
        <w:top w:val="none" w:sz="0" w:space="0" w:color="auto"/>
        <w:left w:val="none" w:sz="0" w:space="0" w:color="auto"/>
        <w:bottom w:val="none" w:sz="0" w:space="0" w:color="auto"/>
        <w:right w:val="none" w:sz="0" w:space="0" w:color="auto"/>
      </w:divBdr>
      <w:divsChild>
        <w:div w:id="947273167">
          <w:marLeft w:val="0"/>
          <w:marRight w:val="0"/>
          <w:marTop w:val="0"/>
          <w:marBottom w:val="0"/>
          <w:divBdr>
            <w:top w:val="none" w:sz="0" w:space="0" w:color="auto"/>
            <w:left w:val="none" w:sz="0" w:space="0" w:color="auto"/>
            <w:bottom w:val="none" w:sz="0" w:space="0" w:color="auto"/>
            <w:right w:val="none" w:sz="0" w:space="0" w:color="auto"/>
          </w:divBdr>
          <w:divsChild>
            <w:div w:id="1207719456">
              <w:marLeft w:val="0"/>
              <w:marRight w:val="0"/>
              <w:marTop w:val="0"/>
              <w:marBottom w:val="0"/>
              <w:divBdr>
                <w:top w:val="none" w:sz="0" w:space="0" w:color="auto"/>
                <w:left w:val="none" w:sz="0" w:space="0" w:color="auto"/>
                <w:bottom w:val="none" w:sz="0" w:space="0" w:color="auto"/>
                <w:right w:val="none" w:sz="0" w:space="0" w:color="auto"/>
              </w:divBdr>
              <w:divsChild>
                <w:div w:id="2083673132">
                  <w:marLeft w:val="0"/>
                  <w:marRight w:val="0"/>
                  <w:marTop w:val="0"/>
                  <w:marBottom w:val="0"/>
                  <w:divBdr>
                    <w:top w:val="none" w:sz="0" w:space="0" w:color="auto"/>
                    <w:left w:val="none" w:sz="0" w:space="0" w:color="auto"/>
                    <w:bottom w:val="none" w:sz="0" w:space="0" w:color="auto"/>
                    <w:right w:val="none" w:sz="0" w:space="0" w:color="auto"/>
                  </w:divBdr>
                  <w:divsChild>
                    <w:div w:id="116685312">
                      <w:marLeft w:val="0"/>
                      <w:marRight w:val="0"/>
                      <w:marTop w:val="0"/>
                      <w:marBottom w:val="0"/>
                      <w:divBdr>
                        <w:top w:val="none" w:sz="0" w:space="0" w:color="auto"/>
                        <w:left w:val="none" w:sz="0" w:space="0" w:color="auto"/>
                        <w:bottom w:val="none" w:sz="0" w:space="0" w:color="auto"/>
                        <w:right w:val="none" w:sz="0" w:space="0" w:color="auto"/>
                      </w:divBdr>
                      <w:divsChild>
                        <w:div w:id="1298759469">
                          <w:marLeft w:val="0"/>
                          <w:marRight w:val="0"/>
                          <w:marTop w:val="0"/>
                          <w:marBottom w:val="0"/>
                          <w:divBdr>
                            <w:top w:val="none" w:sz="0" w:space="0" w:color="auto"/>
                            <w:left w:val="none" w:sz="0" w:space="0" w:color="auto"/>
                            <w:bottom w:val="none" w:sz="0" w:space="0" w:color="auto"/>
                            <w:right w:val="none" w:sz="0" w:space="0" w:color="auto"/>
                          </w:divBdr>
                          <w:divsChild>
                            <w:div w:id="84739111">
                              <w:marLeft w:val="0"/>
                              <w:marRight w:val="0"/>
                              <w:marTop w:val="0"/>
                              <w:marBottom w:val="0"/>
                              <w:divBdr>
                                <w:top w:val="none" w:sz="0" w:space="0" w:color="auto"/>
                                <w:left w:val="none" w:sz="0" w:space="0" w:color="auto"/>
                                <w:bottom w:val="none" w:sz="0" w:space="0" w:color="auto"/>
                                <w:right w:val="none" w:sz="0" w:space="0" w:color="auto"/>
                              </w:divBdr>
                              <w:divsChild>
                                <w:div w:id="627080384">
                                  <w:marLeft w:val="0"/>
                                  <w:marRight w:val="0"/>
                                  <w:marTop w:val="0"/>
                                  <w:marBottom w:val="0"/>
                                  <w:divBdr>
                                    <w:top w:val="none" w:sz="0" w:space="0" w:color="auto"/>
                                    <w:left w:val="none" w:sz="0" w:space="0" w:color="auto"/>
                                    <w:bottom w:val="none" w:sz="0" w:space="0" w:color="auto"/>
                                    <w:right w:val="none" w:sz="0" w:space="0" w:color="auto"/>
                                  </w:divBdr>
                                  <w:divsChild>
                                    <w:div w:id="494489566">
                                      <w:marLeft w:val="0"/>
                                      <w:marRight w:val="0"/>
                                      <w:marTop w:val="0"/>
                                      <w:marBottom w:val="0"/>
                                      <w:divBdr>
                                        <w:top w:val="none" w:sz="0" w:space="0" w:color="auto"/>
                                        <w:left w:val="none" w:sz="0" w:space="0" w:color="auto"/>
                                        <w:bottom w:val="none" w:sz="0" w:space="0" w:color="auto"/>
                                        <w:right w:val="none" w:sz="0" w:space="0" w:color="auto"/>
                                      </w:divBdr>
                                      <w:divsChild>
                                        <w:div w:id="1375422463">
                                          <w:marLeft w:val="0"/>
                                          <w:marRight w:val="0"/>
                                          <w:marTop w:val="0"/>
                                          <w:marBottom w:val="0"/>
                                          <w:divBdr>
                                            <w:top w:val="none" w:sz="0" w:space="0" w:color="auto"/>
                                            <w:left w:val="none" w:sz="0" w:space="0" w:color="auto"/>
                                            <w:bottom w:val="none" w:sz="0" w:space="0" w:color="auto"/>
                                            <w:right w:val="none" w:sz="0" w:space="0" w:color="auto"/>
                                          </w:divBdr>
                                          <w:divsChild>
                                            <w:div w:id="935291330">
                                              <w:marLeft w:val="0"/>
                                              <w:marRight w:val="0"/>
                                              <w:marTop w:val="0"/>
                                              <w:marBottom w:val="0"/>
                                              <w:divBdr>
                                                <w:top w:val="none" w:sz="0" w:space="0" w:color="auto"/>
                                                <w:left w:val="none" w:sz="0" w:space="0" w:color="auto"/>
                                                <w:bottom w:val="none" w:sz="0" w:space="0" w:color="auto"/>
                                                <w:right w:val="none" w:sz="0" w:space="0" w:color="auto"/>
                                              </w:divBdr>
                                            </w:div>
                                          </w:divsChild>
                                        </w:div>
                                        <w:div w:id="1532106659">
                                          <w:marLeft w:val="0"/>
                                          <w:marRight w:val="0"/>
                                          <w:marTop w:val="0"/>
                                          <w:marBottom w:val="0"/>
                                          <w:divBdr>
                                            <w:top w:val="none" w:sz="0" w:space="0" w:color="auto"/>
                                            <w:left w:val="none" w:sz="0" w:space="0" w:color="auto"/>
                                            <w:bottom w:val="none" w:sz="0" w:space="0" w:color="auto"/>
                                            <w:right w:val="none" w:sz="0" w:space="0" w:color="auto"/>
                                          </w:divBdr>
                                          <w:divsChild>
                                            <w:div w:id="246768366">
                                              <w:marLeft w:val="0"/>
                                              <w:marRight w:val="0"/>
                                              <w:marTop w:val="0"/>
                                              <w:marBottom w:val="0"/>
                                              <w:divBdr>
                                                <w:top w:val="none" w:sz="0" w:space="0" w:color="auto"/>
                                                <w:left w:val="none" w:sz="0" w:space="0" w:color="auto"/>
                                                <w:bottom w:val="none" w:sz="0" w:space="0" w:color="auto"/>
                                                <w:right w:val="none" w:sz="0" w:space="0" w:color="auto"/>
                                              </w:divBdr>
                                            </w:div>
                                          </w:divsChild>
                                        </w:div>
                                        <w:div w:id="586109453">
                                          <w:marLeft w:val="0"/>
                                          <w:marRight w:val="0"/>
                                          <w:marTop w:val="0"/>
                                          <w:marBottom w:val="0"/>
                                          <w:divBdr>
                                            <w:top w:val="none" w:sz="0" w:space="0" w:color="auto"/>
                                            <w:left w:val="none" w:sz="0" w:space="0" w:color="auto"/>
                                            <w:bottom w:val="none" w:sz="0" w:space="0" w:color="auto"/>
                                            <w:right w:val="none" w:sz="0" w:space="0" w:color="auto"/>
                                          </w:divBdr>
                                          <w:divsChild>
                                            <w:div w:id="1684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234506">
      <w:bodyDiv w:val="1"/>
      <w:marLeft w:val="0"/>
      <w:marRight w:val="0"/>
      <w:marTop w:val="0"/>
      <w:marBottom w:val="0"/>
      <w:divBdr>
        <w:top w:val="none" w:sz="0" w:space="0" w:color="auto"/>
        <w:left w:val="none" w:sz="0" w:space="0" w:color="auto"/>
        <w:bottom w:val="none" w:sz="0" w:space="0" w:color="auto"/>
        <w:right w:val="none" w:sz="0" w:space="0" w:color="auto"/>
      </w:divBdr>
      <w:divsChild>
        <w:div w:id="1932547697">
          <w:marLeft w:val="0"/>
          <w:marRight w:val="0"/>
          <w:marTop w:val="0"/>
          <w:marBottom w:val="0"/>
          <w:divBdr>
            <w:top w:val="none" w:sz="0" w:space="0" w:color="auto"/>
            <w:left w:val="none" w:sz="0" w:space="0" w:color="auto"/>
            <w:bottom w:val="none" w:sz="0" w:space="0" w:color="auto"/>
            <w:right w:val="none" w:sz="0" w:space="0" w:color="auto"/>
          </w:divBdr>
          <w:divsChild>
            <w:div w:id="1527523000">
              <w:marLeft w:val="0"/>
              <w:marRight w:val="0"/>
              <w:marTop w:val="0"/>
              <w:marBottom w:val="0"/>
              <w:divBdr>
                <w:top w:val="none" w:sz="0" w:space="0" w:color="auto"/>
                <w:left w:val="none" w:sz="0" w:space="0" w:color="auto"/>
                <w:bottom w:val="none" w:sz="0" w:space="0" w:color="auto"/>
                <w:right w:val="none" w:sz="0" w:space="0" w:color="auto"/>
              </w:divBdr>
              <w:divsChild>
                <w:div w:id="1844979030">
                  <w:marLeft w:val="0"/>
                  <w:marRight w:val="0"/>
                  <w:marTop w:val="0"/>
                  <w:marBottom w:val="0"/>
                  <w:divBdr>
                    <w:top w:val="none" w:sz="0" w:space="0" w:color="auto"/>
                    <w:left w:val="none" w:sz="0" w:space="0" w:color="auto"/>
                    <w:bottom w:val="none" w:sz="0" w:space="0" w:color="auto"/>
                    <w:right w:val="none" w:sz="0" w:space="0" w:color="auto"/>
                  </w:divBdr>
                  <w:divsChild>
                    <w:div w:id="1442601576">
                      <w:marLeft w:val="0"/>
                      <w:marRight w:val="0"/>
                      <w:marTop w:val="0"/>
                      <w:marBottom w:val="0"/>
                      <w:divBdr>
                        <w:top w:val="none" w:sz="0" w:space="0" w:color="auto"/>
                        <w:left w:val="none" w:sz="0" w:space="0" w:color="auto"/>
                        <w:bottom w:val="none" w:sz="0" w:space="0" w:color="auto"/>
                        <w:right w:val="none" w:sz="0" w:space="0" w:color="auto"/>
                      </w:divBdr>
                      <w:divsChild>
                        <w:div w:id="1254709413">
                          <w:marLeft w:val="0"/>
                          <w:marRight w:val="0"/>
                          <w:marTop w:val="0"/>
                          <w:marBottom w:val="0"/>
                          <w:divBdr>
                            <w:top w:val="none" w:sz="0" w:space="0" w:color="auto"/>
                            <w:left w:val="none" w:sz="0" w:space="0" w:color="auto"/>
                            <w:bottom w:val="none" w:sz="0" w:space="0" w:color="auto"/>
                            <w:right w:val="none" w:sz="0" w:space="0" w:color="auto"/>
                          </w:divBdr>
                          <w:divsChild>
                            <w:div w:id="1572108732">
                              <w:marLeft w:val="0"/>
                              <w:marRight w:val="0"/>
                              <w:marTop w:val="0"/>
                              <w:marBottom w:val="0"/>
                              <w:divBdr>
                                <w:top w:val="none" w:sz="0" w:space="0" w:color="auto"/>
                                <w:left w:val="none" w:sz="0" w:space="0" w:color="auto"/>
                                <w:bottom w:val="none" w:sz="0" w:space="0" w:color="auto"/>
                                <w:right w:val="none" w:sz="0" w:space="0" w:color="auto"/>
                              </w:divBdr>
                              <w:divsChild>
                                <w:div w:id="630481686">
                                  <w:marLeft w:val="0"/>
                                  <w:marRight w:val="0"/>
                                  <w:marTop w:val="0"/>
                                  <w:marBottom w:val="0"/>
                                  <w:divBdr>
                                    <w:top w:val="none" w:sz="0" w:space="0" w:color="auto"/>
                                    <w:left w:val="none" w:sz="0" w:space="0" w:color="auto"/>
                                    <w:bottom w:val="none" w:sz="0" w:space="0" w:color="auto"/>
                                    <w:right w:val="none" w:sz="0" w:space="0" w:color="auto"/>
                                  </w:divBdr>
                                  <w:divsChild>
                                    <w:div w:id="1457871375">
                                      <w:marLeft w:val="0"/>
                                      <w:marRight w:val="0"/>
                                      <w:marTop w:val="0"/>
                                      <w:marBottom w:val="0"/>
                                      <w:divBdr>
                                        <w:top w:val="none" w:sz="0" w:space="0" w:color="auto"/>
                                        <w:left w:val="none" w:sz="0" w:space="0" w:color="auto"/>
                                        <w:bottom w:val="none" w:sz="0" w:space="0" w:color="auto"/>
                                        <w:right w:val="none" w:sz="0" w:space="0" w:color="auto"/>
                                      </w:divBdr>
                                      <w:divsChild>
                                        <w:div w:id="1804695129">
                                          <w:marLeft w:val="0"/>
                                          <w:marRight w:val="0"/>
                                          <w:marTop w:val="0"/>
                                          <w:marBottom w:val="0"/>
                                          <w:divBdr>
                                            <w:top w:val="none" w:sz="0" w:space="0" w:color="auto"/>
                                            <w:left w:val="none" w:sz="0" w:space="0" w:color="auto"/>
                                            <w:bottom w:val="none" w:sz="0" w:space="0" w:color="auto"/>
                                            <w:right w:val="none" w:sz="0" w:space="0" w:color="auto"/>
                                          </w:divBdr>
                                          <w:divsChild>
                                            <w:div w:id="944073755">
                                              <w:marLeft w:val="0"/>
                                              <w:marRight w:val="0"/>
                                              <w:marTop w:val="0"/>
                                              <w:marBottom w:val="0"/>
                                              <w:divBdr>
                                                <w:top w:val="none" w:sz="0" w:space="0" w:color="auto"/>
                                                <w:left w:val="none" w:sz="0" w:space="0" w:color="auto"/>
                                                <w:bottom w:val="none" w:sz="0" w:space="0" w:color="auto"/>
                                                <w:right w:val="none" w:sz="0" w:space="0" w:color="auto"/>
                                              </w:divBdr>
                                            </w:div>
                                          </w:divsChild>
                                        </w:div>
                                        <w:div w:id="1577671356">
                                          <w:marLeft w:val="0"/>
                                          <w:marRight w:val="0"/>
                                          <w:marTop w:val="0"/>
                                          <w:marBottom w:val="0"/>
                                          <w:divBdr>
                                            <w:top w:val="none" w:sz="0" w:space="0" w:color="auto"/>
                                            <w:left w:val="none" w:sz="0" w:space="0" w:color="auto"/>
                                            <w:bottom w:val="none" w:sz="0" w:space="0" w:color="auto"/>
                                            <w:right w:val="none" w:sz="0" w:space="0" w:color="auto"/>
                                          </w:divBdr>
                                          <w:divsChild>
                                            <w:div w:id="113129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6476745">
      <w:bodyDiv w:val="1"/>
      <w:marLeft w:val="0"/>
      <w:marRight w:val="0"/>
      <w:marTop w:val="0"/>
      <w:marBottom w:val="0"/>
      <w:divBdr>
        <w:top w:val="none" w:sz="0" w:space="0" w:color="auto"/>
        <w:left w:val="none" w:sz="0" w:space="0" w:color="auto"/>
        <w:bottom w:val="none" w:sz="0" w:space="0" w:color="auto"/>
        <w:right w:val="none" w:sz="0" w:space="0" w:color="auto"/>
      </w:divBdr>
      <w:divsChild>
        <w:div w:id="1062366101">
          <w:marLeft w:val="0"/>
          <w:marRight w:val="0"/>
          <w:marTop w:val="0"/>
          <w:marBottom w:val="0"/>
          <w:divBdr>
            <w:top w:val="none" w:sz="0" w:space="0" w:color="auto"/>
            <w:left w:val="none" w:sz="0" w:space="0" w:color="auto"/>
            <w:bottom w:val="none" w:sz="0" w:space="0" w:color="auto"/>
            <w:right w:val="none" w:sz="0" w:space="0" w:color="auto"/>
          </w:divBdr>
          <w:divsChild>
            <w:div w:id="1424454125">
              <w:marLeft w:val="0"/>
              <w:marRight w:val="0"/>
              <w:marTop w:val="0"/>
              <w:marBottom w:val="0"/>
              <w:divBdr>
                <w:top w:val="none" w:sz="0" w:space="0" w:color="auto"/>
                <w:left w:val="none" w:sz="0" w:space="0" w:color="auto"/>
                <w:bottom w:val="none" w:sz="0" w:space="0" w:color="auto"/>
                <w:right w:val="none" w:sz="0" w:space="0" w:color="auto"/>
              </w:divBdr>
              <w:divsChild>
                <w:div w:id="580724681">
                  <w:marLeft w:val="0"/>
                  <w:marRight w:val="0"/>
                  <w:marTop w:val="0"/>
                  <w:marBottom w:val="0"/>
                  <w:divBdr>
                    <w:top w:val="none" w:sz="0" w:space="0" w:color="auto"/>
                    <w:left w:val="none" w:sz="0" w:space="0" w:color="auto"/>
                    <w:bottom w:val="none" w:sz="0" w:space="0" w:color="auto"/>
                    <w:right w:val="none" w:sz="0" w:space="0" w:color="auto"/>
                  </w:divBdr>
                  <w:divsChild>
                    <w:div w:id="621884057">
                      <w:marLeft w:val="0"/>
                      <w:marRight w:val="0"/>
                      <w:marTop w:val="0"/>
                      <w:marBottom w:val="0"/>
                      <w:divBdr>
                        <w:top w:val="none" w:sz="0" w:space="0" w:color="auto"/>
                        <w:left w:val="none" w:sz="0" w:space="0" w:color="auto"/>
                        <w:bottom w:val="none" w:sz="0" w:space="0" w:color="auto"/>
                        <w:right w:val="none" w:sz="0" w:space="0" w:color="auto"/>
                      </w:divBdr>
                      <w:divsChild>
                        <w:div w:id="60905065">
                          <w:marLeft w:val="0"/>
                          <w:marRight w:val="0"/>
                          <w:marTop w:val="0"/>
                          <w:marBottom w:val="0"/>
                          <w:divBdr>
                            <w:top w:val="none" w:sz="0" w:space="0" w:color="auto"/>
                            <w:left w:val="none" w:sz="0" w:space="0" w:color="auto"/>
                            <w:bottom w:val="none" w:sz="0" w:space="0" w:color="auto"/>
                            <w:right w:val="none" w:sz="0" w:space="0" w:color="auto"/>
                          </w:divBdr>
                          <w:divsChild>
                            <w:div w:id="1631744842">
                              <w:marLeft w:val="0"/>
                              <w:marRight w:val="0"/>
                              <w:marTop w:val="0"/>
                              <w:marBottom w:val="0"/>
                              <w:divBdr>
                                <w:top w:val="none" w:sz="0" w:space="0" w:color="auto"/>
                                <w:left w:val="none" w:sz="0" w:space="0" w:color="auto"/>
                                <w:bottom w:val="none" w:sz="0" w:space="0" w:color="auto"/>
                                <w:right w:val="none" w:sz="0" w:space="0" w:color="auto"/>
                              </w:divBdr>
                              <w:divsChild>
                                <w:div w:id="948320246">
                                  <w:marLeft w:val="0"/>
                                  <w:marRight w:val="0"/>
                                  <w:marTop w:val="0"/>
                                  <w:marBottom w:val="0"/>
                                  <w:divBdr>
                                    <w:top w:val="none" w:sz="0" w:space="0" w:color="auto"/>
                                    <w:left w:val="none" w:sz="0" w:space="0" w:color="auto"/>
                                    <w:bottom w:val="none" w:sz="0" w:space="0" w:color="auto"/>
                                    <w:right w:val="none" w:sz="0" w:space="0" w:color="auto"/>
                                  </w:divBdr>
                                  <w:divsChild>
                                    <w:div w:id="1886406179">
                                      <w:marLeft w:val="0"/>
                                      <w:marRight w:val="0"/>
                                      <w:marTop w:val="0"/>
                                      <w:marBottom w:val="0"/>
                                      <w:divBdr>
                                        <w:top w:val="none" w:sz="0" w:space="0" w:color="auto"/>
                                        <w:left w:val="none" w:sz="0" w:space="0" w:color="auto"/>
                                        <w:bottom w:val="none" w:sz="0" w:space="0" w:color="auto"/>
                                        <w:right w:val="none" w:sz="0" w:space="0" w:color="auto"/>
                                      </w:divBdr>
                                      <w:divsChild>
                                        <w:div w:id="1464883829">
                                          <w:marLeft w:val="0"/>
                                          <w:marRight w:val="0"/>
                                          <w:marTop w:val="0"/>
                                          <w:marBottom w:val="0"/>
                                          <w:divBdr>
                                            <w:top w:val="none" w:sz="0" w:space="0" w:color="auto"/>
                                            <w:left w:val="none" w:sz="0" w:space="0" w:color="auto"/>
                                            <w:bottom w:val="none" w:sz="0" w:space="0" w:color="auto"/>
                                            <w:right w:val="none" w:sz="0" w:space="0" w:color="auto"/>
                                          </w:divBdr>
                                          <w:divsChild>
                                            <w:div w:id="169873922">
                                              <w:marLeft w:val="0"/>
                                              <w:marRight w:val="0"/>
                                              <w:marTop w:val="0"/>
                                              <w:marBottom w:val="0"/>
                                              <w:divBdr>
                                                <w:top w:val="none" w:sz="0" w:space="0" w:color="auto"/>
                                                <w:left w:val="none" w:sz="0" w:space="0" w:color="auto"/>
                                                <w:bottom w:val="none" w:sz="0" w:space="0" w:color="auto"/>
                                                <w:right w:val="none" w:sz="0" w:space="0" w:color="auto"/>
                                              </w:divBdr>
                                            </w:div>
                                          </w:divsChild>
                                        </w:div>
                                        <w:div w:id="604769589">
                                          <w:marLeft w:val="0"/>
                                          <w:marRight w:val="0"/>
                                          <w:marTop w:val="0"/>
                                          <w:marBottom w:val="0"/>
                                          <w:divBdr>
                                            <w:top w:val="none" w:sz="0" w:space="0" w:color="auto"/>
                                            <w:left w:val="none" w:sz="0" w:space="0" w:color="auto"/>
                                            <w:bottom w:val="none" w:sz="0" w:space="0" w:color="auto"/>
                                            <w:right w:val="none" w:sz="0" w:space="0" w:color="auto"/>
                                          </w:divBdr>
                                          <w:divsChild>
                                            <w:div w:id="115660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6633850">
      <w:bodyDiv w:val="1"/>
      <w:marLeft w:val="0"/>
      <w:marRight w:val="0"/>
      <w:marTop w:val="0"/>
      <w:marBottom w:val="0"/>
      <w:divBdr>
        <w:top w:val="none" w:sz="0" w:space="0" w:color="auto"/>
        <w:left w:val="none" w:sz="0" w:space="0" w:color="auto"/>
        <w:bottom w:val="none" w:sz="0" w:space="0" w:color="auto"/>
        <w:right w:val="none" w:sz="0" w:space="0" w:color="auto"/>
      </w:divBdr>
      <w:divsChild>
        <w:div w:id="1256789445">
          <w:marLeft w:val="0"/>
          <w:marRight w:val="0"/>
          <w:marTop w:val="0"/>
          <w:marBottom w:val="0"/>
          <w:divBdr>
            <w:top w:val="none" w:sz="0" w:space="0" w:color="auto"/>
            <w:left w:val="none" w:sz="0" w:space="0" w:color="auto"/>
            <w:bottom w:val="none" w:sz="0" w:space="0" w:color="auto"/>
            <w:right w:val="none" w:sz="0" w:space="0" w:color="auto"/>
          </w:divBdr>
          <w:divsChild>
            <w:div w:id="1519126634">
              <w:marLeft w:val="0"/>
              <w:marRight w:val="0"/>
              <w:marTop w:val="0"/>
              <w:marBottom w:val="0"/>
              <w:divBdr>
                <w:top w:val="none" w:sz="0" w:space="0" w:color="auto"/>
                <w:left w:val="none" w:sz="0" w:space="0" w:color="auto"/>
                <w:bottom w:val="none" w:sz="0" w:space="0" w:color="auto"/>
                <w:right w:val="none" w:sz="0" w:space="0" w:color="auto"/>
              </w:divBdr>
              <w:divsChild>
                <w:div w:id="62871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78811">
          <w:marLeft w:val="0"/>
          <w:marRight w:val="0"/>
          <w:marTop w:val="0"/>
          <w:marBottom w:val="0"/>
          <w:divBdr>
            <w:top w:val="none" w:sz="0" w:space="0" w:color="auto"/>
            <w:left w:val="none" w:sz="0" w:space="0" w:color="auto"/>
            <w:bottom w:val="none" w:sz="0" w:space="0" w:color="auto"/>
            <w:right w:val="none" w:sz="0" w:space="0" w:color="auto"/>
          </w:divBdr>
          <w:divsChild>
            <w:div w:id="1136068761">
              <w:marLeft w:val="0"/>
              <w:marRight w:val="0"/>
              <w:marTop w:val="0"/>
              <w:marBottom w:val="0"/>
              <w:divBdr>
                <w:top w:val="none" w:sz="0" w:space="0" w:color="auto"/>
                <w:left w:val="none" w:sz="0" w:space="0" w:color="auto"/>
                <w:bottom w:val="none" w:sz="0" w:space="0" w:color="auto"/>
                <w:right w:val="none" w:sz="0" w:space="0" w:color="auto"/>
              </w:divBdr>
              <w:divsChild>
                <w:div w:id="87885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198054">
      <w:bodyDiv w:val="1"/>
      <w:marLeft w:val="0"/>
      <w:marRight w:val="0"/>
      <w:marTop w:val="0"/>
      <w:marBottom w:val="0"/>
      <w:divBdr>
        <w:top w:val="none" w:sz="0" w:space="0" w:color="auto"/>
        <w:left w:val="none" w:sz="0" w:space="0" w:color="auto"/>
        <w:bottom w:val="none" w:sz="0" w:space="0" w:color="auto"/>
        <w:right w:val="none" w:sz="0" w:space="0" w:color="auto"/>
      </w:divBdr>
    </w:div>
    <w:div w:id="1560558533">
      <w:bodyDiv w:val="1"/>
      <w:marLeft w:val="0"/>
      <w:marRight w:val="0"/>
      <w:marTop w:val="0"/>
      <w:marBottom w:val="0"/>
      <w:divBdr>
        <w:top w:val="none" w:sz="0" w:space="0" w:color="auto"/>
        <w:left w:val="none" w:sz="0" w:space="0" w:color="auto"/>
        <w:bottom w:val="none" w:sz="0" w:space="0" w:color="auto"/>
        <w:right w:val="none" w:sz="0" w:space="0" w:color="auto"/>
      </w:divBdr>
      <w:divsChild>
        <w:div w:id="1783452282">
          <w:marLeft w:val="0"/>
          <w:marRight w:val="0"/>
          <w:marTop w:val="0"/>
          <w:marBottom w:val="0"/>
          <w:divBdr>
            <w:top w:val="none" w:sz="0" w:space="0" w:color="auto"/>
            <w:left w:val="none" w:sz="0" w:space="0" w:color="auto"/>
            <w:bottom w:val="none" w:sz="0" w:space="0" w:color="auto"/>
            <w:right w:val="none" w:sz="0" w:space="0" w:color="auto"/>
          </w:divBdr>
          <w:divsChild>
            <w:div w:id="155921160">
              <w:marLeft w:val="0"/>
              <w:marRight w:val="0"/>
              <w:marTop w:val="0"/>
              <w:marBottom w:val="0"/>
              <w:divBdr>
                <w:top w:val="none" w:sz="0" w:space="0" w:color="auto"/>
                <w:left w:val="none" w:sz="0" w:space="0" w:color="auto"/>
                <w:bottom w:val="none" w:sz="0" w:space="0" w:color="auto"/>
                <w:right w:val="none" w:sz="0" w:space="0" w:color="auto"/>
              </w:divBdr>
              <w:divsChild>
                <w:div w:id="407076763">
                  <w:marLeft w:val="0"/>
                  <w:marRight w:val="0"/>
                  <w:marTop w:val="0"/>
                  <w:marBottom w:val="0"/>
                  <w:divBdr>
                    <w:top w:val="none" w:sz="0" w:space="0" w:color="auto"/>
                    <w:left w:val="none" w:sz="0" w:space="0" w:color="auto"/>
                    <w:bottom w:val="none" w:sz="0" w:space="0" w:color="auto"/>
                    <w:right w:val="none" w:sz="0" w:space="0" w:color="auto"/>
                  </w:divBdr>
                  <w:divsChild>
                    <w:div w:id="621965080">
                      <w:marLeft w:val="0"/>
                      <w:marRight w:val="0"/>
                      <w:marTop w:val="0"/>
                      <w:marBottom w:val="0"/>
                      <w:divBdr>
                        <w:top w:val="none" w:sz="0" w:space="0" w:color="auto"/>
                        <w:left w:val="none" w:sz="0" w:space="0" w:color="auto"/>
                        <w:bottom w:val="none" w:sz="0" w:space="0" w:color="auto"/>
                        <w:right w:val="none" w:sz="0" w:space="0" w:color="auto"/>
                      </w:divBdr>
                      <w:divsChild>
                        <w:div w:id="690036178">
                          <w:marLeft w:val="0"/>
                          <w:marRight w:val="0"/>
                          <w:marTop w:val="0"/>
                          <w:marBottom w:val="0"/>
                          <w:divBdr>
                            <w:top w:val="none" w:sz="0" w:space="0" w:color="auto"/>
                            <w:left w:val="none" w:sz="0" w:space="0" w:color="auto"/>
                            <w:bottom w:val="none" w:sz="0" w:space="0" w:color="auto"/>
                            <w:right w:val="none" w:sz="0" w:space="0" w:color="auto"/>
                          </w:divBdr>
                          <w:divsChild>
                            <w:div w:id="354960119">
                              <w:marLeft w:val="0"/>
                              <w:marRight w:val="0"/>
                              <w:marTop w:val="0"/>
                              <w:marBottom w:val="0"/>
                              <w:divBdr>
                                <w:top w:val="none" w:sz="0" w:space="0" w:color="auto"/>
                                <w:left w:val="none" w:sz="0" w:space="0" w:color="auto"/>
                                <w:bottom w:val="none" w:sz="0" w:space="0" w:color="auto"/>
                                <w:right w:val="none" w:sz="0" w:space="0" w:color="auto"/>
                              </w:divBdr>
                              <w:divsChild>
                                <w:div w:id="1607955284">
                                  <w:marLeft w:val="0"/>
                                  <w:marRight w:val="0"/>
                                  <w:marTop w:val="0"/>
                                  <w:marBottom w:val="0"/>
                                  <w:divBdr>
                                    <w:top w:val="none" w:sz="0" w:space="0" w:color="auto"/>
                                    <w:left w:val="none" w:sz="0" w:space="0" w:color="auto"/>
                                    <w:bottom w:val="none" w:sz="0" w:space="0" w:color="auto"/>
                                    <w:right w:val="none" w:sz="0" w:space="0" w:color="auto"/>
                                  </w:divBdr>
                                  <w:divsChild>
                                    <w:div w:id="498085086">
                                      <w:marLeft w:val="0"/>
                                      <w:marRight w:val="0"/>
                                      <w:marTop w:val="0"/>
                                      <w:marBottom w:val="0"/>
                                      <w:divBdr>
                                        <w:top w:val="none" w:sz="0" w:space="0" w:color="auto"/>
                                        <w:left w:val="none" w:sz="0" w:space="0" w:color="auto"/>
                                        <w:bottom w:val="none" w:sz="0" w:space="0" w:color="auto"/>
                                        <w:right w:val="none" w:sz="0" w:space="0" w:color="auto"/>
                                      </w:divBdr>
                                      <w:divsChild>
                                        <w:div w:id="1333414958">
                                          <w:marLeft w:val="0"/>
                                          <w:marRight w:val="0"/>
                                          <w:marTop w:val="0"/>
                                          <w:marBottom w:val="0"/>
                                          <w:divBdr>
                                            <w:top w:val="none" w:sz="0" w:space="0" w:color="auto"/>
                                            <w:left w:val="none" w:sz="0" w:space="0" w:color="auto"/>
                                            <w:bottom w:val="none" w:sz="0" w:space="0" w:color="auto"/>
                                            <w:right w:val="none" w:sz="0" w:space="0" w:color="auto"/>
                                          </w:divBdr>
                                          <w:divsChild>
                                            <w:div w:id="1945650293">
                                              <w:marLeft w:val="0"/>
                                              <w:marRight w:val="0"/>
                                              <w:marTop w:val="0"/>
                                              <w:marBottom w:val="0"/>
                                              <w:divBdr>
                                                <w:top w:val="none" w:sz="0" w:space="0" w:color="auto"/>
                                                <w:left w:val="none" w:sz="0" w:space="0" w:color="auto"/>
                                                <w:bottom w:val="none" w:sz="0" w:space="0" w:color="auto"/>
                                                <w:right w:val="none" w:sz="0" w:space="0" w:color="auto"/>
                                              </w:divBdr>
                                              <w:divsChild>
                                                <w:div w:id="440225584">
                                                  <w:marLeft w:val="0"/>
                                                  <w:marRight w:val="0"/>
                                                  <w:marTop w:val="0"/>
                                                  <w:marBottom w:val="0"/>
                                                  <w:divBdr>
                                                    <w:top w:val="none" w:sz="0" w:space="0" w:color="auto"/>
                                                    <w:left w:val="none" w:sz="0" w:space="0" w:color="auto"/>
                                                    <w:bottom w:val="none" w:sz="0" w:space="0" w:color="auto"/>
                                                    <w:right w:val="none" w:sz="0" w:space="0" w:color="auto"/>
                                                  </w:divBdr>
                                                  <w:divsChild>
                                                    <w:div w:id="1880967664">
                                                      <w:marLeft w:val="0"/>
                                                      <w:marRight w:val="0"/>
                                                      <w:marTop w:val="0"/>
                                                      <w:marBottom w:val="0"/>
                                                      <w:divBdr>
                                                        <w:top w:val="none" w:sz="0" w:space="0" w:color="auto"/>
                                                        <w:left w:val="none" w:sz="0" w:space="0" w:color="auto"/>
                                                        <w:bottom w:val="none" w:sz="0" w:space="0" w:color="auto"/>
                                                        <w:right w:val="none" w:sz="0" w:space="0" w:color="auto"/>
                                                      </w:divBdr>
                                                      <w:divsChild>
                                                        <w:div w:id="1368991086">
                                                          <w:marLeft w:val="0"/>
                                                          <w:marRight w:val="0"/>
                                                          <w:marTop w:val="0"/>
                                                          <w:marBottom w:val="0"/>
                                                          <w:divBdr>
                                                            <w:top w:val="none" w:sz="0" w:space="0" w:color="auto"/>
                                                            <w:left w:val="none" w:sz="0" w:space="0" w:color="auto"/>
                                                            <w:bottom w:val="none" w:sz="0" w:space="0" w:color="auto"/>
                                                            <w:right w:val="none" w:sz="0" w:space="0" w:color="auto"/>
                                                          </w:divBdr>
                                                          <w:divsChild>
                                                            <w:div w:id="462970368">
                                                              <w:marLeft w:val="0"/>
                                                              <w:marRight w:val="0"/>
                                                              <w:marTop w:val="0"/>
                                                              <w:marBottom w:val="0"/>
                                                              <w:divBdr>
                                                                <w:top w:val="none" w:sz="0" w:space="0" w:color="auto"/>
                                                                <w:left w:val="none" w:sz="0" w:space="0" w:color="auto"/>
                                                                <w:bottom w:val="none" w:sz="0" w:space="0" w:color="auto"/>
                                                                <w:right w:val="none" w:sz="0" w:space="0" w:color="auto"/>
                                                              </w:divBdr>
                                                            </w:div>
                                                          </w:divsChild>
                                                        </w:div>
                                                        <w:div w:id="1164783150">
                                                          <w:marLeft w:val="0"/>
                                                          <w:marRight w:val="0"/>
                                                          <w:marTop w:val="0"/>
                                                          <w:marBottom w:val="0"/>
                                                          <w:divBdr>
                                                            <w:top w:val="none" w:sz="0" w:space="0" w:color="auto"/>
                                                            <w:left w:val="none" w:sz="0" w:space="0" w:color="auto"/>
                                                            <w:bottom w:val="none" w:sz="0" w:space="0" w:color="auto"/>
                                                            <w:right w:val="none" w:sz="0" w:space="0" w:color="auto"/>
                                                          </w:divBdr>
                                                          <w:divsChild>
                                                            <w:div w:id="6561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4588643">
          <w:marLeft w:val="0"/>
          <w:marRight w:val="0"/>
          <w:marTop w:val="0"/>
          <w:marBottom w:val="0"/>
          <w:divBdr>
            <w:top w:val="none" w:sz="0" w:space="0" w:color="auto"/>
            <w:left w:val="none" w:sz="0" w:space="0" w:color="auto"/>
            <w:bottom w:val="none" w:sz="0" w:space="0" w:color="auto"/>
            <w:right w:val="none" w:sz="0" w:space="0" w:color="auto"/>
          </w:divBdr>
          <w:divsChild>
            <w:div w:id="1281230927">
              <w:marLeft w:val="0"/>
              <w:marRight w:val="0"/>
              <w:marTop w:val="0"/>
              <w:marBottom w:val="0"/>
              <w:divBdr>
                <w:top w:val="none" w:sz="0" w:space="0" w:color="auto"/>
                <w:left w:val="none" w:sz="0" w:space="0" w:color="auto"/>
                <w:bottom w:val="none" w:sz="0" w:space="0" w:color="auto"/>
                <w:right w:val="none" w:sz="0" w:space="0" w:color="auto"/>
              </w:divBdr>
              <w:divsChild>
                <w:div w:id="1241525603">
                  <w:marLeft w:val="0"/>
                  <w:marRight w:val="0"/>
                  <w:marTop w:val="0"/>
                  <w:marBottom w:val="0"/>
                  <w:divBdr>
                    <w:top w:val="none" w:sz="0" w:space="0" w:color="auto"/>
                    <w:left w:val="none" w:sz="0" w:space="0" w:color="auto"/>
                    <w:bottom w:val="none" w:sz="0" w:space="0" w:color="auto"/>
                    <w:right w:val="none" w:sz="0" w:space="0" w:color="auto"/>
                  </w:divBdr>
                  <w:divsChild>
                    <w:div w:id="1038505842">
                      <w:marLeft w:val="0"/>
                      <w:marRight w:val="0"/>
                      <w:marTop w:val="0"/>
                      <w:marBottom w:val="0"/>
                      <w:divBdr>
                        <w:top w:val="none" w:sz="0" w:space="0" w:color="auto"/>
                        <w:left w:val="none" w:sz="0" w:space="0" w:color="auto"/>
                        <w:bottom w:val="none" w:sz="0" w:space="0" w:color="auto"/>
                        <w:right w:val="none" w:sz="0" w:space="0" w:color="auto"/>
                      </w:divBdr>
                      <w:divsChild>
                        <w:div w:id="878856148">
                          <w:marLeft w:val="0"/>
                          <w:marRight w:val="0"/>
                          <w:marTop w:val="0"/>
                          <w:marBottom w:val="0"/>
                          <w:divBdr>
                            <w:top w:val="none" w:sz="0" w:space="0" w:color="auto"/>
                            <w:left w:val="none" w:sz="0" w:space="0" w:color="auto"/>
                            <w:bottom w:val="none" w:sz="0" w:space="0" w:color="auto"/>
                            <w:right w:val="none" w:sz="0" w:space="0" w:color="auto"/>
                          </w:divBdr>
                          <w:divsChild>
                            <w:div w:id="1083145409">
                              <w:marLeft w:val="0"/>
                              <w:marRight w:val="0"/>
                              <w:marTop w:val="0"/>
                              <w:marBottom w:val="0"/>
                              <w:divBdr>
                                <w:top w:val="none" w:sz="0" w:space="0" w:color="auto"/>
                                <w:left w:val="none" w:sz="0" w:space="0" w:color="auto"/>
                                <w:bottom w:val="none" w:sz="0" w:space="0" w:color="auto"/>
                                <w:right w:val="none" w:sz="0" w:space="0" w:color="auto"/>
                              </w:divBdr>
                              <w:divsChild>
                                <w:div w:id="920792919">
                                  <w:marLeft w:val="0"/>
                                  <w:marRight w:val="0"/>
                                  <w:marTop w:val="0"/>
                                  <w:marBottom w:val="0"/>
                                  <w:divBdr>
                                    <w:top w:val="none" w:sz="0" w:space="0" w:color="auto"/>
                                    <w:left w:val="none" w:sz="0" w:space="0" w:color="auto"/>
                                    <w:bottom w:val="none" w:sz="0" w:space="0" w:color="auto"/>
                                    <w:right w:val="none" w:sz="0" w:space="0" w:color="auto"/>
                                  </w:divBdr>
                                  <w:divsChild>
                                    <w:div w:id="633607047">
                                      <w:marLeft w:val="0"/>
                                      <w:marRight w:val="0"/>
                                      <w:marTop w:val="0"/>
                                      <w:marBottom w:val="0"/>
                                      <w:divBdr>
                                        <w:top w:val="none" w:sz="0" w:space="0" w:color="auto"/>
                                        <w:left w:val="none" w:sz="0" w:space="0" w:color="auto"/>
                                        <w:bottom w:val="none" w:sz="0" w:space="0" w:color="auto"/>
                                        <w:right w:val="none" w:sz="0" w:space="0" w:color="auto"/>
                                      </w:divBdr>
                                      <w:divsChild>
                                        <w:div w:id="1333341682">
                                          <w:marLeft w:val="0"/>
                                          <w:marRight w:val="0"/>
                                          <w:marTop w:val="0"/>
                                          <w:marBottom w:val="0"/>
                                          <w:divBdr>
                                            <w:top w:val="none" w:sz="0" w:space="0" w:color="auto"/>
                                            <w:left w:val="none" w:sz="0" w:space="0" w:color="auto"/>
                                            <w:bottom w:val="none" w:sz="0" w:space="0" w:color="auto"/>
                                            <w:right w:val="none" w:sz="0" w:space="0" w:color="auto"/>
                                          </w:divBdr>
                                          <w:divsChild>
                                            <w:div w:id="1442410082">
                                              <w:marLeft w:val="0"/>
                                              <w:marRight w:val="0"/>
                                              <w:marTop w:val="0"/>
                                              <w:marBottom w:val="0"/>
                                              <w:divBdr>
                                                <w:top w:val="none" w:sz="0" w:space="0" w:color="auto"/>
                                                <w:left w:val="none" w:sz="0" w:space="0" w:color="auto"/>
                                                <w:bottom w:val="none" w:sz="0" w:space="0" w:color="auto"/>
                                                <w:right w:val="none" w:sz="0" w:space="0" w:color="auto"/>
                                              </w:divBdr>
                                              <w:divsChild>
                                                <w:div w:id="126630711">
                                                  <w:marLeft w:val="0"/>
                                                  <w:marRight w:val="0"/>
                                                  <w:marTop w:val="0"/>
                                                  <w:marBottom w:val="0"/>
                                                  <w:divBdr>
                                                    <w:top w:val="none" w:sz="0" w:space="0" w:color="auto"/>
                                                    <w:left w:val="none" w:sz="0" w:space="0" w:color="auto"/>
                                                    <w:bottom w:val="none" w:sz="0" w:space="0" w:color="auto"/>
                                                    <w:right w:val="none" w:sz="0" w:space="0" w:color="auto"/>
                                                  </w:divBdr>
                                                  <w:divsChild>
                                                    <w:div w:id="914631810">
                                                      <w:marLeft w:val="0"/>
                                                      <w:marRight w:val="0"/>
                                                      <w:marTop w:val="0"/>
                                                      <w:marBottom w:val="0"/>
                                                      <w:divBdr>
                                                        <w:top w:val="none" w:sz="0" w:space="0" w:color="auto"/>
                                                        <w:left w:val="none" w:sz="0" w:space="0" w:color="auto"/>
                                                        <w:bottom w:val="none" w:sz="0" w:space="0" w:color="auto"/>
                                                        <w:right w:val="none" w:sz="0" w:space="0" w:color="auto"/>
                                                      </w:divBdr>
                                                      <w:divsChild>
                                                        <w:div w:id="1301227377">
                                                          <w:marLeft w:val="0"/>
                                                          <w:marRight w:val="0"/>
                                                          <w:marTop w:val="0"/>
                                                          <w:marBottom w:val="0"/>
                                                          <w:divBdr>
                                                            <w:top w:val="none" w:sz="0" w:space="0" w:color="auto"/>
                                                            <w:left w:val="none" w:sz="0" w:space="0" w:color="auto"/>
                                                            <w:bottom w:val="none" w:sz="0" w:space="0" w:color="auto"/>
                                                            <w:right w:val="none" w:sz="0" w:space="0" w:color="auto"/>
                                                          </w:divBdr>
                                                          <w:divsChild>
                                                            <w:div w:id="73527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6848531">
      <w:bodyDiv w:val="1"/>
      <w:marLeft w:val="0"/>
      <w:marRight w:val="0"/>
      <w:marTop w:val="0"/>
      <w:marBottom w:val="0"/>
      <w:divBdr>
        <w:top w:val="none" w:sz="0" w:space="0" w:color="auto"/>
        <w:left w:val="none" w:sz="0" w:space="0" w:color="auto"/>
        <w:bottom w:val="none" w:sz="0" w:space="0" w:color="auto"/>
        <w:right w:val="none" w:sz="0" w:space="0" w:color="auto"/>
      </w:divBdr>
      <w:divsChild>
        <w:div w:id="106629737">
          <w:marLeft w:val="0"/>
          <w:marRight w:val="0"/>
          <w:marTop w:val="0"/>
          <w:marBottom w:val="0"/>
          <w:divBdr>
            <w:top w:val="none" w:sz="0" w:space="0" w:color="auto"/>
            <w:left w:val="none" w:sz="0" w:space="0" w:color="auto"/>
            <w:bottom w:val="none" w:sz="0" w:space="0" w:color="auto"/>
            <w:right w:val="none" w:sz="0" w:space="0" w:color="auto"/>
          </w:divBdr>
          <w:divsChild>
            <w:div w:id="675695501">
              <w:marLeft w:val="0"/>
              <w:marRight w:val="0"/>
              <w:marTop w:val="0"/>
              <w:marBottom w:val="0"/>
              <w:divBdr>
                <w:top w:val="none" w:sz="0" w:space="0" w:color="auto"/>
                <w:left w:val="none" w:sz="0" w:space="0" w:color="auto"/>
                <w:bottom w:val="none" w:sz="0" w:space="0" w:color="auto"/>
                <w:right w:val="none" w:sz="0" w:space="0" w:color="auto"/>
              </w:divBdr>
              <w:divsChild>
                <w:div w:id="1316448998">
                  <w:marLeft w:val="0"/>
                  <w:marRight w:val="0"/>
                  <w:marTop w:val="0"/>
                  <w:marBottom w:val="0"/>
                  <w:divBdr>
                    <w:top w:val="none" w:sz="0" w:space="0" w:color="auto"/>
                    <w:left w:val="none" w:sz="0" w:space="0" w:color="auto"/>
                    <w:bottom w:val="none" w:sz="0" w:space="0" w:color="auto"/>
                    <w:right w:val="none" w:sz="0" w:space="0" w:color="auto"/>
                  </w:divBdr>
                  <w:divsChild>
                    <w:div w:id="587077729">
                      <w:marLeft w:val="0"/>
                      <w:marRight w:val="0"/>
                      <w:marTop w:val="0"/>
                      <w:marBottom w:val="0"/>
                      <w:divBdr>
                        <w:top w:val="none" w:sz="0" w:space="0" w:color="auto"/>
                        <w:left w:val="none" w:sz="0" w:space="0" w:color="auto"/>
                        <w:bottom w:val="none" w:sz="0" w:space="0" w:color="auto"/>
                        <w:right w:val="none" w:sz="0" w:space="0" w:color="auto"/>
                      </w:divBdr>
                      <w:divsChild>
                        <w:div w:id="2046831490">
                          <w:marLeft w:val="0"/>
                          <w:marRight w:val="0"/>
                          <w:marTop w:val="0"/>
                          <w:marBottom w:val="0"/>
                          <w:divBdr>
                            <w:top w:val="none" w:sz="0" w:space="0" w:color="auto"/>
                            <w:left w:val="none" w:sz="0" w:space="0" w:color="auto"/>
                            <w:bottom w:val="none" w:sz="0" w:space="0" w:color="auto"/>
                            <w:right w:val="none" w:sz="0" w:space="0" w:color="auto"/>
                          </w:divBdr>
                          <w:divsChild>
                            <w:div w:id="631208478">
                              <w:marLeft w:val="0"/>
                              <w:marRight w:val="0"/>
                              <w:marTop w:val="0"/>
                              <w:marBottom w:val="0"/>
                              <w:divBdr>
                                <w:top w:val="none" w:sz="0" w:space="0" w:color="auto"/>
                                <w:left w:val="none" w:sz="0" w:space="0" w:color="auto"/>
                                <w:bottom w:val="none" w:sz="0" w:space="0" w:color="auto"/>
                                <w:right w:val="none" w:sz="0" w:space="0" w:color="auto"/>
                              </w:divBdr>
                              <w:divsChild>
                                <w:div w:id="1700936532">
                                  <w:marLeft w:val="0"/>
                                  <w:marRight w:val="0"/>
                                  <w:marTop w:val="0"/>
                                  <w:marBottom w:val="0"/>
                                  <w:divBdr>
                                    <w:top w:val="none" w:sz="0" w:space="0" w:color="auto"/>
                                    <w:left w:val="none" w:sz="0" w:space="0" w:color="auto"/>
                                    <w:bottom w:val="none" w:sz="0" w:space="0" w:color="auto"/>
                                    <w:right w:val="none" w:sz="0" w:space="0" w:color="auto"/>
                                  </w:divBdr>
                                  <w:divsChild>
                                    <w:div w:id="1329017845">
                                      <w:marLeft w:val="0"/>
                                      <w:marRight w:val="0"/>
                                      <w:marTop w:val="0"/>
                                      <w:marBottom w:val="0"/>
                                      <w:divBdr>
                                        <w:top w:val="none" w:sz="0" w:space="0" w:color="auto"/>
                                        <w:left w:val="none" w:sz="0" w:space="0" w:color="auto"/>
                                        <w:bottom w:val="none" w:sz="0" w:space="0" w:color="auto"/>
                                        <w:right w:val="none" w:sz="0" w:space="0" w:color="auto"/>
                                      </w:divBdr>
                                      <w:divsChild>
                                        <w:div w:id="1087308997">
                                          <w:marLeft w:val="0"/>
                                          <w:marRight w:val="0"/>
                                          <w:marTop w:val="0"/>
                                          <w:marBottom w:val="0"/>
                                          <w:divBdr>
                                            <w:top w:val="none" w:sz="0" w:space="0" w:color="auto"/>
                                            <w:left w:val="none" w:sz="0" w:space="0" w:color="auto"/>
                                            <w:bottom w:val="none" w:sz="0" w:space="0" w:color="auto"/>
                                            <w:right w:val="none" w:sz="0" w:space="0" w:color="auto"/>
                                          </w:divBdr>
                                          <w:divsChild>
                                            <w:div w:id="1926569741">
                                              <w:marLeft w:val="0"/>
                                              <w:marRight w:val="0"/>
                                              <w:marTop w:val="0"/>
                                              <w:marBottom w:val="0"/>
                                              <w:divBdr>
                                                <w:top w:val="none" w:sz="0" w:space="0" w:color="auto"/>
                                                <w:left w:val="none" w:sz="0" w:space="0" w:color="auto"/>
                                                <w:bottom w:val="none" w:sz="0" w:space="0" w:color="auto"/>
                                                <w:right w:val="none" w:sz="0" w:space="0" w:color="auto"/>
                                              </w:divBdr>
                                            </w:div>
                                          </w:divsChild>
                                        </w:div>
                                        <w:div w:id="811870681">
                                          <w:marLeft w:val="0"/>
                                          <w:marRight w:val="0"/>
                                          <w:marTop w:val="0"/>
                                          <w:marBottom w:val="0"/>
                                          <w:divBdr>
                                            <w:top w:val="none" w:sz="0" w:space="0" w:color="auto"/>
                                            <w:left w:val="none" w:sz="0" w:space="0" w:color="auto"/>
                                            <w:bottom w:val="none" w:sz="0" w:space="0" w:color="auto"/>
                                            <w:right w:val="none" w:sz="0" w:space="0" w:color="auto"/>
                                          </w:divBdr>
                                          <w:divsChild>
                                            <w:div w:id="147668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2766087">
      <w:bodyDiv w:val="1"/>
      <w:marLeft w:val="0"/>
      <w:marRight w:val="0"/>
      <w:marTop w:val="0"/>
      <w:marBottom w:val="0"/>
      <w:divBdr>
        <w:top w:val="none" w:sz="0" w:space="0" w:color="auto"/>
        <w:left w:val="none" w:sz="0" w:space="0" w:color="auto"/>
        <w:bottom w:val="none" w:sz="0" w:space="0" w:color="auto"/>
        <w:right w:val="none" w:sz="0" w:space="0" w:color="auto"/>
      </w:divBdr>
      <w:divsChild>
        <w:div w:id="1517427562">
          <w:marLeft w:val="0"/>
          <w:marRight w:val="0"/>
          <w:marTop w:val="0"/>
          <w:marBottom w:val="0"/>
          <w:divBdr>
            <w:top w:val="none" w:sz="0" w:space="0" w:color="auto"/>
            <w:left w:val="none" w:sz="0" w:space="0" w:color="auto"/>
            <w:bottom w:val="none" w:sz="0" w:space="0" w:color="auto"/>
            <w:right w:val="none" w:sz="0" w:space="0" w:color="auto"/>
          </w:divBdr>
          <w:divsChild>
            <w:div w:id="1378620873">
              <w:marLeft w:val="0"/>
              <w:marRight w:val="0"/>
              <w:marTop w:val="0"/>
              <w:marBottom w:val="0"/>
              <w:divBdr>
                <w:top w:val="none" w:sz="0" w:space="0" w:color="auto"/>
                <w:left w:val="none" w:sz="0" w:space="0" w:color="auto"/>
                <w:bottom w:val="none" w:sz="0" w:space="0" w:color="auto"/>
                <w:right w:val="none" w:sz="0" w:space="0" w:color="auto"/>
              </w:divBdr>
            </w:div>
          </w:divsChild>
        </w:div>
        <w:div w:id="1778599346">
          <w:marLeft w:val="0"/>
          <w:marRight w:val="0"/>
          <w:marTop w:val="0"/>
          <w:marBottom w:val="0"/>
          <w:divBdr>
            <w:top w:val="none" w:sz="0" w:space="0" w:color="auto"/>
            <w:left w:val="none" w:sz="0" w:space="0" w:color="auto"/>
            <w:bottom w:val="none" w:sz="0" w:space="0" w:color="auto"/>
            <w:right w:val="none" w:sz="0" w:space="0" w:color="auto"/>
          </w:divBdr>
          <w:divsChild>
            <w:div w:id="156456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679600">
      <w:bodyDiv w:val="1"/>
      <w:marLeft w:val="0"/>
      <w:marRight w:val="0"/>
      <w:marTop w:val="0"/>
      <w:marBottom w:val="0"/>
      <w:divBdr>
        <w:top w:val="none" w:sz="0" w:space="0" w:color="auto"/>
        <w:left w:val="none" w:sz="0" w:space="0" w:color="auto"/>
        <w:bottom w:val="none" w:sz="0" w:space="0" w:color="auto"/>
        <w:right w:val="none" w:sz="0" w:space="0" w:color="auto"/>
      </w:divBdr>
      <w:divsChild>
        <w:div w:id="2027906485">
          <w:marLeft w:val="0"/>
          <w:marRight w:val="0"/>
          <w:marTop w:val="0"/>
          <w:marBottom w:val="0"/>
          <w:divBdr>
            <w:top w:val="none" w:sz="0" w:space="0" w:color="auto"/>
            <w:left w:val="none" w:sz="0" w:space="0" w:color="auto"/>
            <w:bottom w:val="none" w:sz="0" w:space="0" w:color="auto"/>
            <w:right w:val="none" w:sz="0" w:space="0" w:color="auto"/>
          </w:divBdr>
          <w:divsChild>
            <w:div w:id="534464403">
              <w:marLeft w:val="0"/>
              <w:marRight w:val="0"/>
              <w:marTop w:val="0"/>
              <w:marBottom w:val="0"/>
              <w:divBdr>
                <w:top w:val="none" w:sz="0" w:space="0" w:color="auto"/>
                <w:left w:val="none" w:sz="0" w:space="0" w:color="auto"/>
                <w:bottom w:val="none" w:sz="0" w:space="0" w:color="auto"/>
                <w:right w:val="none" w:sz="0" w:space="0" w:color="auto"/>
              </w:divBdr>
            </w:div>
          </w:divsChild>
        </w:div>
        <w:div w:id="1288123217">
          <w:marLeft w:val="0"/>
          <w:marRight w:val="0"/>
          <w:marTop w:val="0"/>
          <w:marBottom w:val="0"/>
          <w:divBdr>
            <w:top w:val="none" w:sz="0" w:space="0" w:color="auto"/>
            <w:left w:val="none" w:sz="0" w:space="0" w:color="auto"/>
            <w:bottom w:val="none" w:sz="0" w:space="0" w:color="auto"/>
            <w:right w:val="none" w:sz="0" w:space="0" w:color="auto"/>
          </w:divBdr>
          <w:divsChild>
            <w:div w:id="160924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83361">
      <w:bodyDiv w:val="1"/>
      <w:marLeft w:val="0"/>
      <w:marRight w:val="0"/>
      <w:marTop w:val="0"/>
      <w:marBottom w:val="0"/>
      <w:divBdr>
        <w:top w:val="none" w:sz="0" w:space="0" w:color="auto"/>
        <w:left w:val="none" w:sz="0" w:space="0" w:color="auto"/>
        <w:bottom w:val="none" w:sz="0" w:space="0" w:color="auto"/>
        <w:right w:val="none" w:sz="0" w:space="0" w:color="auto"/>
      </w:divBdr>
    </w:div>
    <w:div w:id="1956672779">
      <w:bodyDiv w:val="1"/>
      <w:marLeft w:val="0"/>
      <w:marRight w:val="0"/>
      <w:marTop w:val="0"/>
      <w:marBottom w:val="0"/>
      <w:divBdr>
        <w:top w:val="none" w:sz="0" w:space="0" w:color="auto"/>
        <w:left w:val="none" w:sz="0" w:space="0" w:color="auto"/>
        <w:bottom w:val="none" w:sz="0" w:space="0" w:color="auto"/>
        <w:right w:val="none" w:sz="0" w:space="0" w:color="auto"/>
      </w:divBdr>
      <w:divsChild>
        <w:div w:id="1400980925">
          <w:marLeft w:val="0"/>
          <w:marRight w:val="0"/>
          <w:marTop w:val="0"/>
          <w:marBottom w:val="0"/>
          <w:divBdr>
            <w:top w:val="none" w:sz="0" w:space="0" w:color="auto"/>
            <w:left w:val="none" w:sz="0" w:space="0" w:color="auto"/>
            <w:bottom w:val="none" w:sz="0" w:space="0" w:color="auto"/>
            <w:right w:val="none" w:sz="0" w:space="0" w:color="auto"/>
          </w:divBdr>
          <w:divsChild>
            <w:div w:id="303897594">
              <w:marLeft w:val="0"/>
              <w:marRight w:val="0"/>
              <w:marTop w:val="0"/>
              <w:marBottom w:val="0"/>
              <w:divBdr>
                <w:top w:val="none" w:sz="0" w:space="0" w:color="auto"/>
                <w:left w:val="none" w:sz="0" w:space="0" w:color="auto"/>
                <w:bottom w:val="none" w:sz="0" w:space="0" w:color="auto"/>
                <w:right w:val="none" w:sz="0" w:space="0" w:color="auto"/>
              </w:divBdr>
              <w:divsChild>
                <w:div w:id="4796273">
                  <w:marLeft w:val="0"/>
                  <w:marRight w:val="0"/>
                  <w:marTop w:val="0"/>
                  <w:marBottom w:val="0"/>
                  <w:divBdr>
                    <w:top w:val="none" w:sz="0" w:space="0" w:color="auto"/>
                    <w:left w:val="none" w:sz="0" w:space="0" w:color="auto"/>
                    <w:bottom w:val="none" w:sz="0" w:space="0" w:color="auto"/>
                    <w:right w:val="none" w:sz="0" w:space="0" w:color="auto"/>
                  </w:divBdr>
                  <w:divsChild>
                    <w:div w:id="785152859">
                      <w:marLeft w:val="0"/>
                      <w:marRight w:val="0"/>
                      <w:marTop w:val="0"/>
                      <w:marBottom w:val="0"/>
                      <w:divBdr>
                        <w:top w:val="none" w:sz="0" w:space="0" w:color="auto"/>
                        <w:left w:val="none" w:sz="0" w:space="0" w:color="auto"/>
                        <w:bottom w:val="none" w:sz="0" w:space="0" w:color="auto"/>
                        <w:right w:val="none" w:sz="0" w:space="0" w:color="auto"/>
                      </w:divBdr>
                      <w:divsChild>
                        <w:div w:id="811866585">
                          <w:marLeft w:val="0"/>
                          <w:marRight w:val="0"/>
                          <w:marTop w:val="0"/>
                          <w:marBottom w:val="0"/>
                          <w:divBdr>
                            <w:top w:val="none" w:sz="0" w:space="0" w:color="auto"/>
                            <w:left w:val="none" w:sz="0" w:space="0" w:color="auto"/>
                            <w:bottom w:val="none" w:sz="0" w:space="0" w:color="auto"/>
                            <w:right w:val="none" w:sz="0" w:space="0" w:color="auto"/>
                          </w:divBdr>
                          <w:divsChild>
                            <w:div w:id="781727599">
                              <w:marLeft w:val="0"/>
                              <w:marRight w:val="0"/>
                              <w:marTop w:val="0"/>
                              <w:marBottom w:val="0"/>
                              <w:divBdr>
                                <w:top w:val="none" w:sz="0" w:space="0" w:color="auto"/>
                                <w:left w:val="none" w:sz="0" w:space="0" w:color="auto"/>
                                <w:bottom w:val="none" w:sz="0" w:space="0" w:color="auto"/>
                                <w:right w:val="none" w:sz="0" w:space="0" w:color="auto"/>
                              </w:divBdr>
                              <w:divsChild>
                                <w:div w:id="231354039">
                                  <w:marLeft w:val="0"/>
                                  <w:marRight w:val="0"/>
                                  <w:marTop w:val="0"/>
                                  <w:marBottom w:val="0"/>
                                  <w:divBdr>
                                    <w:top w:val="none" w:sz="0" w:space="0" w:color="auto"/>
                                    <w:left w:val="none" w:sz="0" w:space="0" w:color="auto"/>
                                    <w:bottom w:val="none" w:sz="0" w:space="0" w:color="auto"/>
                                    <w:right w:val="none" w:sz="0" w:space="0" w:color="auto"/>
                                  </w:divBdr>
                                  <w:divsChild>
                                    <w:div w:id="34945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9652587">
      <w:bodyDiv w:val="1"/>
      <w:marLeft w:val="0"/>
      <w:marRight w:val="0"/>
      <w:marTop w:val="0"/>
      <w:marBottom w:val="0"/>
      <w:divBdr>
        <w:top w:val="none" w:sz="0" w:space="0" w:color="auto"/>
        <w:left w:val="none" w:sz="0" w:space="0" w:color="auto"/>
        <w:bottom w:val="none" w:sz="0" w:space="0" w:color="auto"/>
        <w:right w:val="none" w:sz="0" w:space="0" w:color="auto"/>
      </w:divBdr>
      <w:divsChild>
        <w:div w:id="793182344">
          <w:marLeft w:val="0"/>
          <w:marRight w:val="0"/>
          <w:marTop w:val="0"/>
          <w:marBottom w:val="0"/>
          <w:divBdr>
            <w:top w:val="none" w:sz="0" w:space="0" w:color="auto"/>
            <w:left w:val="none" w:sz="0" w:space="0" w:color="auto"/>
            <w:bottom w:val="none" w:sz="0" w:space="0" w:color="auto"/>
            <w:right w:val="none" w:sz="0" w:space="0" w:color="auto"/>
          </w:divBdr>
          <w:divsChild>
            <w:div w:id="15423689">
              <w:marLeft w:val="0"/>
              <w:marRight w:val="0"/>
              <w:marTop w:val="0"/>
              <w:marBottom w:val="0"/>
              <w:divBdr>
                <w:top w:val="none" w:sz="0" w:space="0" w:color="auto"/>
                <w:left w:val="none" w:sz="0" w:space="0" w:color="auto"/>
                <w:bottom w:val="none" w:sz="0" w:space="0" w:color="auto"/>
                <w:right w:val="none" w:sz="0" w:space="0" w:color="auto"/>
              </w:divBdr>
              <w:divsChild>
                <w:div w:id="847602641">
                  <w:marLeft w:val="0"/>
                  <w:marRight w:val="0"/>
                  <w:marTop w:val="0"/>
                  <w:marBottom w:val="0"/>
                  <w:divBdr>
                    <w:top w:val="none" w:sz="0" w:space="0" w:color="auto"/>
                    <w:left w:val="none" w:sz="0" w:space="0" w:color="auto"/>
                    <w:bottom w:val="none" w:sz="0" w:space="0" w:color="auto"/>
                    <w:right w:val="none" w:sz="0" w:space="0" w:color="auto"/>
                  </w:divBdr>
                  <w:divsChild>
                    <w:div w:id="871962467">
                      <w:marLeft w:val="0"/>
                      <w:marRight w:val="0"/>
                      <w:marTop w:val="0"/>
                      <w:marBottom w:val="0"/>
                      <w:divBdr>
                        <w:top w:val="none" w:sz="0" w:space="0" w:color="auto"/>
                        <w:left w:val="none" w:sz="0" w:space="0" w:color="auto"/>
                        <w:bottom w:val="none" w:sz="0" w:space="0" w:color="auto"/>
                        <w:right w:val="none" w:sz="0" w:space="0" w:color="auto"/>
                      </w:divBdr>
                      <w:divsChild>
                        <w:div w:id="67965467">
                          <w:marLeft w:val="0"/>
                          <w:marRight w:val="0"/>
                          <w:marTop w:val="0"/>
                          <w:marBottom w:val="0"/>
                          <w:divBdr>
                            <w:top w:val="none" w:sz="0" w:space="0" w:color="auto"/>
                            <w:left w:val="none" w:sz="0" w:space="0" w:color="auto"/>
                            <w:bottom w:val="none" w:sz="0" w:space="0" w:color="auto"/>
                            <w:right w:val="none" w:sz="0" w:space="0" w:color="auto"/>
                          </w:divBdr>
                          <w:divsChild>
                            <w:div w:id="2077242592">
                              <w:marLeft w:val="0"/>
                              <w:marRight w:val="0"/>
                              <w:marTop w:val="0"/>
                              <w:marBottom w:val="0"/>
                              <w:divBdr>
                                <w:top w:val="none" w:sz="0" w:space="0" w:color="auto"/>
                                <w:left w:val="none" w:sz="0" w:space="0" w:color="auto"/>
                                <w:bottom w:val="none" w:sz="0" w:space="0" w:color="auto"/>
                                <w:right w:val="none" w:sz="0" w:space="0" w:color="auto"/>
                              </w:divBdr>
                              <w:divsChild>
                                <w:div w:id="964459055">
                                  <w:marLeft w:val="0"/>
                                  <w:marRight w:val="0"/>
                                  <w:marTop w:val="0"/>
                                  <w:marBottom w:val="0"/>
                                  <w:divBdr>
                                    <w:top w:val="none" w:sz="0" w:space="0" w:color="auto"/>
                                    <w:left w:val="none" w:sz="0" w:space="0" w:color="auto"/>
                                    <w:bottom w:val="none" w:sz="0" w:space="0" w:color="auto"/>
                                    <w:right w:val="none" w:sz="0" w:space="0" w:color="auto"/>
                                  </w:divBdr>
                                  <w:divsChild>
                                    <w:div w:id="288630251">
                                      <w:marLeft w:val="0"/>
                                      <w:marRight w:val="0"/>
                                      <w:marTop w:val="0"/>
                                      <w:marBottom w:val="0"/>
                                      <w:divBdr>
                                        <w:top w:val="none" w:sz="0" w:space="0" w:color="auto"/>
                                        <w:left w:val="none" w:sz="0" w:space="0" w:color="auto"/>
                                        <w:bottom w:val="none" w:sz="0" w:space="0" w:color="auto"/>
                                        <w:right w:val="none" w:sz="0" w:space="0" w:color="auto"/>
                                      </w:divBdr>
                                      <w:divsChild>
                                        <w:div w:id="1973559679">
                                          <w:marLeft w:val="0"/>
                                          <w:marRight w:val="0"/>
                                          <w:marTop w:val="0"/>
                                          <w:marBottom w:val="0"/>
                                          <w:divBdr>
                                            <w:top w:val="none" w:sz="0" w:space="0" w:color="auto"/>
                                            <w:left w:val="none" w:sz="0" w:space="0" w:color="auto"/>
                                            <w:bottom w:val="none" w:sz="0" w:space="0" w:color="auto"/>
                                            <w:right w:val="none" w:sz="0" w:space="0" w:color="auto"/>
                                          </w:divBdr>
                                          <w:divsChild>
                                            <w:div w:id="124007921">
                                              <w:marLeft w:val="0"/>
                                              <w:marRight w:val="0"/>
                                              <w:marTop w:val="0"/>
                                              <w:marBottom w:val="0"/>
                                              <w:divBdr>
                                                <w:top w:val="none" w:sz="0" w:space="0" w:color="auto"/>
                                                <w:left w:val="none" w:sz="0" w:space="0" w:color="auto"/>
                                                <w:bottom w:val="none" w:sz="0" w:space="0" w:color="auto"/>
                                                <w:right w:val="none" w:sz="0" w:space="0" w:color="auto"/>
                                              </w:divBdr>
                                            </w:div>
                                          </w:divsChild>
                                        </w:div>
                                        <w:div w:id="1390762463">
                                          <w:marLeft w:val="0"/>
                                          <w:marRight w:val="0"/>
                                          <w:marTop w:val="0"/>
                                          <w:marBottom w:val="0"/>
                                          <w:divBdr>
                                            <w:top w:val="none" w:sz="0" w:space="0" w:color="auto"/>
                                            <w:left w:val="none" w:sz="0" w:space="0" w:color="auto"/>
                                            <w:bottom w:val="none" w:sz="0" w:space="0" w:color="auto"/>
                                            <w:right w:val="none" w:sz="0" w:space="0" w:color="auto"/>
                                          </w:divBdr>
                                          <w:divsChild>
                                            <w:div w:id="198484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6142844">
      <w:bodyDiv w:val="1"/>
      <w:marLeft w:val="0"/>
      <w:marRight w:val="0"/>
      <w:marTop w:val="0"/>
      <w:marBottom w:val="0"/>
      <w:divBdr>
        <w:top w:val="none" w:sz="0" w:space="0" w:color="auto"/>
        <w:left w:val="none" w:sz="0" w:space="0" w:color="auto"/>
        <w:bottom w:val="none" w:sz="0" w:space="0" w:color="auto"/>
        <w:right w:val="none" w:sz="0" w:space="0" w:color="auto"/>
      </w:divBdr>
      <w:divsChild>
        <w:div w:id="959188875">
          <w:marLeft w:val="0"/>
          <w:marRight w:val="0"/>
          <w:marTop w:val="0"/>
          <w:marBottom w:val="0"/>
          <w:divBdr>
            <w:top w:val="none" w:sz="0" w:space="0" w:color="auto"/>
            <w:left w:val="none" w:sz="0" w:space="0" w:color="auto"/>
            <w:bottom w:val="none" w:sz="0" w:space="0" w:color="auto"/>
            <w:right w:val="none" w:sz="0" w:space="0" w:color="auto"/>
          </w:divBdr>
          <w:divsChild>
            <w:div w:id="2067683362">
              <w:marLeft w:val="0"/>
              <w:marRight w:val="0"/>
              <w:marTop w:val="0"/>
              <w:marBottom w:val="0"/>
              <w:divBdr>
                <w:top w:val="none" w:sz="0" w:space="0" w:color="auto"/>
                <w:left w:val="none" w:sz="0" w:space="0" w:color="auto"/>
                <w:bottom w:val="none" w:sz="0" w:space="0" w:color="auto"/>
                <w:right w:val="none" w:sz="0" w:space="0" w:color="auto"/>
              </w:divBdr>
              <w:divsChild>
                <w:div w:id="88101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61439">
          <w:marLeft w:val="0"/>
          <w:marRight w:val="0"/>
          <w:marTop w:val="0"/>
          <w:marBottom w:val="0"/>
          <w:divBdr>
            <w:top w:val="none" w:sz="0" w:space="0" w:color="auto"/>
            <w:left w:val="none" w:sz="0" w:space="0" w:color="auto"/>
            <w:bottom w:val="none" w:sz="0" w:space="0" w:color="auto"/>
            <w:right w:val="none" w:sz="0" w:space="0" w:color="auto"/>
          </w:divBdr>
          <w:divsChild>
            <w:div w:id="701319033">
              <w:marLeft w:val="0"/>
              <w:marRight w:val="0"/>
              <w:marTop w:val="0"/>
              <w:marBottom w:val="0"/>
              <w:divBdr>
                <w:top w:val="none" w:sz="0" w:space="0" w:color="auto"/>
                <w:left w:val="none" w:sz="0" w:space="0" w:color="auto"/>
                <w:bottom w:val="none" w:sz="0" w:space="0" w:color="auto"/>
                <w:right w:val="none" w:sz="0" w:space="0" w:color="auto"/>
              </w:divBdr>
              <w:divsChild>
                <w:div w:id="146145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796207">
      <w:bodyDiv w:val="1"/>
      <w:marLeft w:val="0"/>
      <w:marRight w:val="0"/>
      <w:marTop w:val="0"/>
      <w:marBottom w:val="0"/>
      <w:divBdr>
        <w:top w:val="none" w:sz="0" w:space="0" w:color="auto"/>
        <w:left w:val="none" w:sz="0" w:space="0" w:color="auto"/>
        <w:bottom w:val="none" w:sz="0" w:space="0" w:color="auto"/>
        <w:right w:val="none" w:sz="0" w:space="0" w:color="auto"/>
      </w:divBdr>
      <w:divsChild>
        <w:div w:id="611136892">
          <w:marLeft w:val="0"/>
          <w:marRight w:val="0"/>
          <w:marTop w:val="0"/>
          <w:marBottom w:val="0"/>
          <w:divBdr>
            <w:top w:val="none" w:sz="0" w:space="0" w:color="auto"/>
            <w:left w:val="none" w:sz="0" w:space="0" w:color="auto"/>
            <w:bottom w:val="none" w:sz="0" w:space="0" w:color="auto"/>
            <w:right w:val="none" w:sz="0" w:space="0" w:color="auto"/>
          </w:divBdr>
          <w:divsChild>
            <w:div w:id="1418672266">
              <w:marLeft w:val="0"/>
              <w:marRight w:val="0"/>
              <w:marTop w:val="0"/>
              <w:marBottom w:val="0"/>
              <w:divBdr>
                <w:top w:val="none" w:sz="0" w:space="0" w:color="auto"/>
                <w:left w:val="none" w:sz="0" w:space="0" w:color="auto"/>
                <w:bottom w:val="none" w:sz="0" w:space="0" w:color="auto"/>
                <w:right w:val="none" w:sz="0" w:space="0" w:color="auto"/>
              </w:divBdr>
            </w:div>
          </w:divsChild>
        </w:div>
        <w:div w:id="171266197">
          <w:marLeft w:val="0"/>
          <w:marRight w:val="0"/>
          <w:marTop w:val="0"/>
          <w:marBottom w:val="0"/>
          <w:divBdr>
            <w:top w:val="none" w:sz="0" w:space="0" w:color="auto"/>
            <w:left w:val="none" w:sz="0" w:space="0" w:color="auto"/>
            <w:bottom w:val="none" w:sz="0" w:space="0" w:color="auto"/>
            <w:right w:val="none" w:sz="0" w:space="0" w:color="auto"/>
          </w:divBdr>
          <w:divsChild>
            <w:div w:id="171903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957520">
      <w:bodyDiv w:val="1"/>
      <w:marLeft w:val="0"/>
      <w:marRight w:val="0"/>
      <w:marTop w:val="0"/>
      <w:marBottom w:val="0"/>
      <w:divBdr>
        <w:top w:val="none" w:sz="0" w:space="0" w:color="auto"/>
        <w:left w:val="none" w:sz="0" w:space="0" w:color="auto"/>
        <w:bottom w:val="none" w:sz="0" w:space="0" w:color="auto"/>
        <w:right w:val="none" w:sz="0" w:space="0" w:color="auto"/>
      </w:divBdr>
      <w:divsChild>
        <w:div w:id="1935092252">
          <w:marLeft w:val="0"/>
          <w:marRight w:val="0"/>
          <w:marTop w:val="0"/>
          <w:marBottom w:val="0"/>
          <w:divBdr>
            <w:top w:val="none" w:sz="0" w:space="0" w:color="auto"/>
            <w:left w:val="none" w:sz="0" w:space="0" w:color="auto"/>
            <w:bottom w:val="none" w:sz="0" w:space="0" w:color="auto"/>
            <w:right w:val="none" w:sz="0" w:space="0" w:color="auto"/>
          </w:divBdr>
          <w:divsChild>
            <w:div w:id="1753238276">
              <w:marLeft w:val="0"/>
              <w:marRight w:val="0"/>
              <w:marTop w:val="0"/>
              <w:marBottom w:val="0"/>
              <w:divBdr>
                <w:top w:val="none" w:sz="0" w:space="0" w:color="auto"/>
                <w:left w:val="none" w:sz="0" w:space="0" w:color="auto"/>
                <w:bottom w:val="none" w:sz="0" w:space="0" w:color="auto"/>
                <w:right w:val="none" w:sz="0" w:space="0" w:color="auto"/>
              </w:divBdr>
              <w:divsChild>
                <w:div w:id="2042823996">
                  <w:marLeft w:val="0"/>
                  <w:marRight w:val="0"/>
                  <w:marTop w:val="0"/>
                  <w:marBottom w:val="0"/>
                  <w:divBdr>
                    <w:top w:val="none" w:sz="0" w:space="0" w:color="auto"/>
                    <w:left w:val="none" w:sz="0" w:space="0" w:color="auto"/>
                    <w:bottom w:val="none" w:sz="0" w:space="0" w:color="auto"/>
                    <w:right w:val="none" w:sz="0" w:space="0" w:color="auto"/>
                  </w:divBdr>
                  <w:divsChild>
                    <w:div w:id="1056858936">
                      <w:marLeft w:val="0"/>
                      <w:marRight w:val="0"/>
                      <w:marTop w:val="0"/>
                      <w:marBottom w:val="0"/>
                      <w:divBdr>
                        <w:top w:val="none" w:sz="0" w:space="0" w:color="auto"/>
                        <w:left w:val="none" w:sz="0" w:space="0" w:color="auto"/>
                        <w:bottom w:val="none" w:sz="0" w:space="0" w:color="auto"/>
                        <w:right w:val="none" w:sz="0" w:space="0" w:color="auto"/>
                      </w:divBdr>
                      <w:divsChild>
                        <w:div w:id="1405953488">
                          <w:marLeft w:val="0"/>
                          <w:marRight w:val="0"/>
                          <w:marTop w:val="0"/>
                          <w:marBottom w:val="0"/>
                          <w:divBdr>
                            <w:top w:val="none" w:sz="0" w:space="0" w:color="auto"/>
                            <w:left w:val="none" w:sz="0" w:space="0" w:color="auto"/>
                            <w:bottom w:val="none" w:sz="0" w:space="0" w:color="auto"/>
                            <w:right w:val="none" w:sz="0" w:space="0" w:color="auto"/>
                          </w:divBdr>
                          <w:divsChild>
                            <w:div w:id="1362707786">
                              <w:marLeft w:val="0"/>
                              <w:marRight w:val="0"/>
                              <w:marTop w:val="0"/>
                              <w:marBottom w:val="0"/>
                              <w:divBdr>
                                <w:top w:val="none" w:sz="0" w:space="0" w:color="auto"/>
                                <w:left w:val="none" w:sz="0" w:space="0" w:color="auto"/>
                                <w:bottom w:val="none" w:sz="0" w:space="0" w:color="auto"/>
                                <w:right w:val="none" w:sz="0" w:space="0" w:color="auto"/>
                              </w:divBdr>
                              <w:divsChild>
                                <w:div w:id="30694468">
                                  <w:marLeft w:val="0"/>
                                  <w:marRight w:val="0"/>
                                  <w:marTop w:val="0"/>
                                  <w:marBottom w:val="0"/>
                                  <w:divBdr>
                                    <w:top w:val="none" w:sz="0" w:space="0" w:color="auto"/>
                                    <w:left w:val="none" w:sz="0" w:space="0" w:color="auto"/>
                                    <w:bottom w:val="none" w:sz="0" w:space="0" w:color="auto"/>
                                    <w:right w:val="none" w:sz="0" w:space="0" w:color="auto"/>
                                  </w:divBdr>
                                  <w:divsChild>
                                    <w:div w:id="160898060">
                                      <w:marLeft w:val="0"/>
                                      <w:marRight w:val="0"/>
                                      <w:marTop w:val="0"/>
                                      <w:marBottom w:val="0"/>
                                      <w:divBdr>
                                        <w:top w:val="none" w:sz="0" w:space="0" w:color="auto"/>
                                        <w:left w:val="none" w:sz="0" w:space="0" w:color="auto"/>
                                        <w:bottom w:val="none" w:sz="0" w:space="0" w:color="auto"/>
                                        <w:right w:val="none" w:sz="0" w:space="0" w:color="auto"/>
                                      </w:divBdr>
                                      <w:divsChild>
                                        <w:div w:id="1524661210">
                                          <w:marLeft w:val="0"/>
                                          <w:marRight w:val="0"/>
                                          <w:marTop w:val="0"/>
                                          <w:marBottom w:val="0"/>
                                          <w:divBdr>
                                            <w:top w:val="none" w:sz="0" w:space="0" w:color="auto"/>
                                            <w:left w:val="none" w:sz="0" w:space="0" w:color="auto"/>
                                            <w:bottom w:val="none" w:sz="0" w:space="0" w:color="auto"/>
                                            <w:right w:val="none" w:sz="0" w:space="0" w:color="auto"/>
                                          </w:divBdr>
                                          <w:divsChild>
                                            <w:div w:id="1230926375">
                                              <w:marLeft w:val="0"/>
                                              <w:marRight w:val="0"/>
                                              <w:marTop w:val="0"/>
                                              <w:marBottom w:val="0"/>
                                              <w:divBdr>
                                                <w:top w:val="none" w:sz="0" w:space="0" w:color="auto"/>
                                                <w:left w:val="none" w:sz="0" w:space="0" w:color="auto"/>
                                                <w:bottom w:val="none" w:sz="0" w:space="0" w:color="auto"/>
                                                <w:right w:val="none" w:sz="0" w:space="0" w:color="auto"/>
                                              </w:divBdr>
                                            </w:div>
                                          </w:divsChild>
                                        </w:div>
                                        <w:div w:id="153763143">
                                          <w:marLeft w:val="0"/>
                                          <w:marRight w:val="0"/>
                                          <w:marTop w:val="0"/>
                                          <w:marBottom w:val="0"/>
                                          <w:divBdr>
                                            <w:top w:val="none" w:sz="0" w:space="0" w:color="auto"/>
                                            <w:left w:val="none" w:sz="0" w:space="0" w:color="auto"/>
                                            <w:bottom w:val="none" w:sz="0" w:space="0" w:color="auto"/>
                                            <w:right w:val="none" w:sz="0" w:space="0" w:color="auto"/>
                                          </w:divBdr>
                                          <w:divsChild>
                                            <w:div w:id="6374175">
                                              <w:marLeft w:val="0"/>
                                              <w:marRight w:val="0"/>
                                              <w:marTop w:val="0"/>
                                              <w:marBottom w:val="0"/>
                                              <w:divBdr>
                                                <w:top w:val="none" w:sz="0" w:space="0" w:color="auto"/>
                                                <w:left w:val="none" w:sz="0" w:space="0" w:color="auto"/>
                                                <w:bottom w:val="none" w:sz="0" w:space="0" w:color="auto"/>
                                                <w:right w:val="none" w:sz="0" w:space="0" w:color="auto"/>
                                              </w:divBdr>
                                            </w:div>
                                          </w:divsChild>
                                        </w:div>
                                        <w:div w:id="244001201">
                                          <w:marLeft w:val="0"/>
                                          <w:marRight w:val="0"/>
                                          <w:marTop w:val="0"/>
                                          <w:marBottom w:val="0"/>
                                          <w:divBdr>
                                            <w:top w:val="none" w:sz="0" w:space="0" w:color="auto"/>
                                            <w:left w:val="none" w:sz="0" w:space="0" w:color="auto"/>
                                            <w:bottom w:val="none" w:sz="0" w:space="0" w:color="auto"/>
                                            <w:right w:val="none" w:sz="0" w:space="0" w:color="auto"/>
                                          </w:divBdr>
                                          <w:divsChild>
                                            <w:div w:id="17137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3597926">
      <w:bodyDiv w:val="1"/>
      <w:marLeft w:val="0"/>
      <w:marRight w:val="0"/>
      <w:marTop w:val="0"/>
      <w:marBottom w:val="0"/>
      <w:divBdr>
        <w:top w:val="none" w:sz="0" w:space="0" w:color="auto"/>
        <w:left w:val="none" w:sz="0" w:space="0" w:color="auto"/>
        <w:bottom w:val="none" w:sz="0" w:space="0" w:color="auto"/>
        <w:right w:val="none" w:sz="0" w:space="0" w:color="auto"/>
      </w:divBdr>
      <w:divsChild>
        <w:div w:id="1488978574">
          <w:marLeft w:val="0"/>
          <w:marRight w:val="0"/>
          <w:marTop w:val="0"/>
          <w:marBottom w:val="0"/>
          <w:divBdr>
            <w:top w:val="none" w:sz="0" w:space="0" w:color="auto"/>
            <w:left w:val="none" w:sz="0" w:space="0" w:color="auto"/>
            <w:bottom w:val="none" w:sz="0" w:space="0" w:color="auto"/>
            <w:right w:val="none" w:sz="0" w:space="0" w:color="auto"/>
          </w:divBdr>
          <w:divsChild>
            <w:div w:id="1644315224">
              <w:marLeft w:val="0"/>
              <w:marRight w:val="0"/>
              <w:marTop w:val="0"/>
              <w:marBottom w:val="0"/>
              <w:divBdr>
                <w:top w:val="none" w:sz="0" w:space="0" w:color="auto"/>
                <w:left w:val="none" w:sz="0" w:space="0" w:color="auto"/>
                <w:bottom w:val="none" w:sz="0" w:space="0" w:color="auto"/>
                <w:right w:val="none" w:sz="0" w:space="0" w:color="auto"/>
              </w:divBdr>
              <w:divsChild>
                <w:div w:id="1689059931">
                  <w:marLeft w:val="0"/>
                  <w:marRight w:val="0"/>
                  <w:marTop w:val="0"/>
                  <w:marBottom w:val="0"/>
                  <w:divBdr>
                    <w:top w:val="none" w:sz="0" w:space="0" w:color="auto"/>
                    <w:left w:val="none" w:sz="0" w:space="0" w:color="auto"/>
                    <w:bottom w:val="none" w:sz="0" w:space="0" w:color="auto"/>
                    <w:right w:val="none" w:sz="0" w:space="0" w:color="auto"/>
                  </w:divBdr>
                  <w:divsChild>
                    <w:div w:id="399866831">
                      <w:marLeft w:val="0"/>
                      <w:marRight w:val="0"/>
                      <w:marTop w:val="0"/>
                      <w:marBottom w:val="0"/>
                      <w:divBdr>
                        <w:top w:val="none" w:sz="0" w:space="0" w:color="auto"/>
                        <w:left w:val="none" w:sz="0" w:space="0" w:color="auto"/>
                        <w:bottom w:val="none" w:sz="0" w:space="0" w:color="auto"/>
                        <w:right w:val="none" w:sz="0" w:space="0" w:color="auto"/>
                      </w:divBdr>
                      <w:divsChild>
                        <w:div w:id="610208215">
                          <w:marLeft w:val="0"/>
                          <w:marRight w:val="0"/>
                          <w:marTop w:val="0"/>
                          <w:marBottom w:val="0"/>
                          <w:divBdr>
                            <w:top w:val="none" w:sz="0" w:space="0" w:color="auto"/>
                            <w:left w:val="none" w:sz="0" w:space="0" w:color="auto"/>
                            <w:bottom w:val="none" w:sz="0" w:space="0" w:color="auto"/>
                            <w:right w:val="none" w:sz="0" w:space="0" w:color="auto"/>
                          </w:divBdr>
                          <w:divsChild>
                            <w:div w:id="88627090">
                              <w:marLeft w:val="0"/>
                              <w:marRight w:val="0"/>
                              <w:marTop w:val="0"/>
                              <w:marBottom w:val="0"/>
                              <w:divBdr>
                                <w:top w:val="none" w:sz="0" w:space="0" w:color="auto"/>
                                <w:left w:val="none" w:sz="0" w:space="0" w:color="auto"/>
                                <w:bottom w:val="none" w:sz="0" w:space="0" w:color="auto"/>
                                <w:right w:val="none" w:sz="0" w:space="0" w:color="auto"/>
                              </w:divBdr>
                              <w:divsChild>
                                <w:div w:id="108555221">
                                  <w:marLeft w:val="0"/>
                                  <w:marRight w:val="0"/>
                                  <w:marTop w:val="0"/>
                                  <w:marBottom w:val="0"/>
                                  <w:divBdr>
                                    <w:top w:val="none" w:sz="0" w:space="0" w:color="auto"/>
                                    <w:left w:val="none" w:sz="0" w:space="0" w:color="auto"/>
                                    <w:bottom w:val="none" w:sz="0" w:space="0" w:color="auto"/>
                                    <w:right w:val="none" w:sz="0" w:space="0" w:color="auto"/>
                                  </w:divBdr>
                                  <w:divsChild>
                                    <w:div w:id="249244859">
                                      <w:marLeft w:val="0"/>
                                      <w:marRight w:val="0"/>
                                      <w:marTop w:val="0"/>
                                      <w:marBottom w:val="0"/>
                                      <w:divBdr>
                                        <w:top w:val="none" w:sz="0" w:space="0" w:color="auto"/>
                                        <w:left w:val="none" w:sz="0" w:space="0" w:color="auto"/>
                                        <w:bottom w:val="none" w:sz="0" w:space="0" w:color="auto"/>
                                        <w:right w:val="none" w:sz="0" w:space="0" w:color="auto"/>
                                      </w:divBdr>
                                      <w:divsChild>
                                        <w:div w:id="1675113666">
                                          <w:marLeft w:val="0"/>
                                          <w:marRight w:val="0"/>
                                          <w:marTop w:val="0"/>
                                          <w:marBottom w:val="0"/>
                                          <w:divBdr>
                                            <w:top w:val="none" w:sz="0" w:space="0" w:color="auto"/>
                                            <w:left w:val="none" w:sz="0" w:space="0" w:color="auto"/>
                                            <w:bottom w:val="none" w:sz="0" w:space="0" w:color="auto"/>
                                            <w:right w:val="none" w:sz="0" w:space="0" w:color="auto"/>
                                          </w:divBdr>
                                          <w:divsChild>
                                            <w:div w:id="466319578">
                                              <w:marLeft w:val="0"/>
                                              <w:marRight w:val="0"/>
                                              <w:marTop w:val="0"/>
                                              <w:marBottom w:val="0"/>
                                              <w:divBdr>
                                                <w:top w:val="none" w:sz="0" w:space="0" w:color="auto"/>
                                                <w:left w:val="none" w:sz="0" w:space="0" w:color="auto"/>
                                                <w:bottom w:val="none" w:sz="0" w:space="0" w:color="auto"/>
                                                <w:right w:val="none" w:sz="0" w:space="0" w:color="auto"/>
                                              </w:divBdr>
                                            </w:div>
                                          </w:divsChild>
                                        </w:div>
                                        <w:div w:id="111022933">
                                          <w:marLeft w:val="0"/>
                                          <w:marRight w:val="0"/>
                                          <w:marTop w:val="0"/>
                                          <w:marBottom w:val="0"/>
                                          <w:divBdr>
                                            <w:top w:val="none" w:sz="0" w:space="0" w:color="auto"/>
                                            <w:left w:val="none" w:sz="0" w:space="0" w:color="auto"/>
                                            <w:bottom w:val="none" w:sz="0" w:space="0" w:color="auto"/>
                                            <w:right w:val="none" w:sz="0" w:space="0" w:color="auto"/>
                                          </w:divBdr>
                                          <w:divsChild>
                                            <w:div w:id="143852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6297d30978819178b7ce3a67d6005001">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b96e8218496eaec44d6af57994bbc5d6"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151E1777-4E25-490F-8637-5F04C8AE8BE0}"/>
</file>

<file path=customXml/itemProps2.xml><?xml version="1.0" encoding="utf-8"?>
<ds:datastoreItem xmlns:ds="http://schemas.openxmlformats.org/officeDocument/2006/customXml" ds:itemID="{EFCF0200-0E12-4507-924B-4AF3D4EF6B20}"/>
</file>

<file path=customXml/itemProps3.xml><?xml version="1.0" encoding="utf-8"?>
<ds:datastoreItem xmlns:ds="http://schemas.openxmlformats.org/officeDocument/2006/customXml" ds:itemID="{F0624022-8D3E-4AB2-863E-1406226360D0}"/>
</file>

<file path=docProps/app.xml><?xml version="1.0" encoding="utf-8"?>
<Properties xmlns="http://schemas.openxmlformats.org/officeDocument/2006/extended-properties" xmlns:vt="http://schemas.openxmlformats.org/officeDocument/2006/docPropsVTypes">
  <Template>Normal</Template>
  <TotalTime>1</TotalTime>
  <Pages>131</Pages>
  <Words>22411</Words>
  <Characters>127743</Characters>
  <Application>Microsoft Office Word</Application>
  <DocSecurity>0</DocSecurity>
  <Lines>1064</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3</cp:revision>
  <dcterms:created xsi:type="dcterms:W3CDTF">2025-04-22T11:16:00Z</dcterms:created>
  <dcterms:modified xsi:type="dcterms:W3CDTF">2025-04-22T11:28:00Z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